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13E32" w14:textId="495D78DC" w:rsidR="000B1C97" w:rsidRDefault="00F843AD">
      <w:pPr>
        <w:rPr>
          <w:rFonts w:ascii="Times New Roman" w:hAnsi="Times New Roman" w:cs="Times New Roman"/>
          <w:b/>
          <w:bCs/>
          <w:sz w:val="28"/>
          <w:szCs w:val="28"/>
        </w:rPr>
      </w:pPr>
      <w:r>
        <w:rPr>
          <w:rFonts w:ascii="Times New Roman" w:hAnsi="Times New Roman" w:cs="Times New Roman"/>
          <w:b/>
          <w:bCs/>
          <w:sz w:val="28"/>
          <w:szCs w:val="28"/>
        </w:rPr>
        <w:t>BRUNSWICK PLANNING &amp; APPEALS COMMISSION (PAC)</w:t>
      </w:r>
    </w:p>
    <w:p w14:paraId="6E7F309A" w14:textId="722D6F8B" w:rsidR="00F843AD" w:rsidRDefault="00F843AD">
      <w:pPr>
        <w:rPr>
          <w:rFonts w:ascii="Times New Roman" w:hAnsi="Times New Roman" w:cs="Times New Roman"/>
          <w:sz w:val="28"/>
          <w:szCs w:val="28"/>
        </w:rPr>
      </w:pPr>
      <w:r>
        <w:rPr>
          <w:rFonts w:ascii="Times New Roman" w:hAnsi="Times New Roman" w:cs="Times New Roman"/>
          <w:sz w:val="28"/>
          <w:szCs w:val="28"/>
        </w:rPr>
        <w:t>By-Laws and Rules of Procedure</w:t>
      </w:r>
    </w:p>
    <w:p w14:paraId="2CE3C67A" w14:textId="2F4A3F90" w:rsidR="00F843AD" w:rsidRPr="00F843AD" w:rsidRDefault="00F843AD" w:rsidP="00F843AD">
      <w:pPr>
        <w:pStyle w:val="ListParagraph"/>
        <w:numPr>
          <w:ilvl w:val="0"/>
          <w:numId w:val="2"/>
        </w:numPr>
        <w:rPr>
          <w:rFonts w:ascii="Times New Roman" w:hAnsi="Times New Roman" w:cs="Times New Roman"/>
          <w:sz w:val="24"/>
          <w:szCs w:val="24"/>
          <w:u w:val="single"/>
        </w:rPr>
      </w:pPr>
      <w:r w:rsidRPr="00F843AD">
        <w:rPr>
          <w:rFonts w:ascii="Times New Roman" w:hAnsi="Times New Roman" w:cs="Times New Roman"/>
          <w:sz w:val="24"/>
          <w:szCs w:val="24"/>
          <w:u w:val="single"/>
        </w:rPr>
        <w:t>P</w:t>
      </w:r>
      <w:r>
        <w:rPr>
          <w:rFonts w:ascii="Times New Roman" w:hAnsi="Times New Roman" w:cs="Times New Roman"/>
          <w:sz w:val="24"/>
          <w:szCs w:val="24"/>
          <w:u w:val="single"/>
        </w:rPr>
        <w:t>URPOSE</w:t>
      </w:r>
    </w:p>
    <w:p w14:paraId="0AF9EA93" w14:textId="24C2CB75" w:rsidR="00F843AD" w:rsidRDefault="00F843AD" w:rsidP="00F843AD">
      <w:pPr>
        <w:pStyle w:val="ListParagraph"/>
        <w:ind w:left="1080"/>
        <w:rPr>
          <w:rFonts w:ascii="Times New Roman" w:hAnsi="Times New Roman"/>
          <w:color w:val="000000"/>
          <w:sz w:val="24"/>
        </w:rPr>
      </w:pPr>
      <w:r w:rsidRPr="00F843AD">
        <w:rPr>
          <w:rFonts w:ascii="Times New Roman" w:hAnsi="Times New Roman"/>
          <w:color w:val="000000"/>
          <w:spacing w:val="3"/>
          <w:sz w:val="24"/>
        </w:rPr>
        <w:t xml:space="preserve">To establish procedures for selection of Planning &amp; Appeals Commission (PAC) </w:t>
      </w:r>
      <w:r w:rsidRPr="00F843AD">
        <w:rPr>
          <w:rFonts w:ascii="Times New Roman" w:hAnsi="Times New Roman"/>
          <w:color w:val="000000"/>
          <w:spacing w:val="-4"/>
          <w:sz w:val="24"/>
        </w:rPr>
        <w:t>officers, for conduct of meetings and other business of the</w:t>
      </w:r>
      <w:r w:rsidRPr="00F843AD">
        <w:rPr>
          <w:rFonts w:ascii="Times New Roman" w:hAnsi="Times New Roman"/>
          <w:color w:val="000000"/>
          <w:spacing w:val="-4"/>
          <w:sz w:val="24"/>
        </w:rPr>
        <w:t xml:space="preserve"> PAC, </w:t>
      </w:r>
      <w:r w:rsidRPr="00F843AD">
        <w:rPr>
          <w:rFonts w:ascii="Times New Roman" w:hAnsi="Times New Roman"/>
          <w:color w:val="000000"/>
          <w:spacing w:val="-4"/>
          <w:sz w:val="24"/>
        </w:rPr>
        <w:t>and</w:t>
      </w:r>
      <w:r w:rsidRPr="00F843AD">
        <w:rPr>
          <w:rFonts w:ascii="Times New Roman" w:hAnsi="Times New Roman"/>
          <w:b/>
          <w:color w:val="000000"/>
          <w:spacing w:val="-4"/>
          <w:sz w:val="24"/>
        </w:rPr>
        <w:t xml:space="preserve"> </w:t>
      </w:r>
      <w:r w:rsidRPr="00F843AD">
        <w:rPr>
          <w:rFonts w:ascii="Times New Roman" w:hAnsi="Times New Roman"/>
          <w:color w:val="000000"/>
          <w:spacing w:val="-4"/>
          <w:sz w:val="24"/>
        </w:rPr>
        <w:t xml:space="preserve">for </w:t>
      </w:r>
      <w:r w:rsidRPr="00F843AD">
        <w:rPr>
          <w:rFonts w:ascii="Times New Roman" w:hAnsi="Times New Roman"/>
          <w:color w:val="000000"/>
          <w:sz w:val="24"/>
        </w:rPr>
        <w:t>processing applications for planning and appeals actions for: (1)</w:t>
      </w:r>
      <w:r w:rsidRPr="00F843AD">
        <w:rPr>
          <w:rFonts w:ascii="Times New Roman" w:hAnsi="Times New Roman"/>
          <w:b/>
          <w:color w:val="000000"/>
          <w:sz w:val="24"/>
        </w:rPr>
        <w:t xml:space="preserve"> </w:t>
      </w:r>
      <w:r w:rsidRPr="00F843AD">
        <w:rPr>
          <w:rFonts w:ascii="Times New Roman" w:hAnsi="Times New Roman"/>
          <w:color w:val="000000"/>
          <w:sz w:val="24"/>
        </w:rPr>
        <w:t>recommendations on Comprehensive Plan</w:t>
      </w:r>
      <w:r w:rsidRPr="00F843AD">
        <w:rPr>
          <w:rFonts w:ascii="Times New Roman" w:hAnsi="Times New Roman"/>
          <w:color w:val="000000"/>
          <w:spacing w:val="-1"/>
          <w:sz w:val="24"/>
        </w:rPr>
        <w:t>; (2) recommendations on annexation, rezoning, and</w:t>
      </w:r>
      <w:r w:rsidRPr="00F843AD">
        <w:rPr>
          <w:rFonts w:ascii="Times New Roman" w:hAnsi="Times New Roman"/>
          <w:color w:val="000000"/>
          <w:spacing w:val="-1"/>
          <w:sz w:val="24"/>
        </w:rPr>
        <w:t xml:space="preserve"> Conditional Use applications;</w:t>
      </w:r>
      <w:r w:rsidRPr="00F843AD">
        <w:rPr>
          <w:rFonts w:ascii="Times New Roman" w:hAnsi="Times New Roman"/>
          <w:color w:val="000000"/>
          <w:spacing w:val="-4"/>
          <w:sz w:val="24"/>
        </w:rPr>
        <w:t xml:space="preserve"> </w:t>
      </w:r>
      <w:r w:rsidRPr="00F843AD">
        <w:rPr>
          <w:rFonts w:ascii="Times New Roman" w:hAnsi="Times New Roman"/>
          <w:color w:val="000000"/>
          <w:spacing w:val="-4"/>
          <w:sz w:val="24"/>
        </w:rPr>
        <w:t xml:space="preserve">(3) recommendations on Zoning text amendments; </w:t>
      </w:r>
      <w:r w:rsidRPr="00F843AD">
        <w:rPr>
          <w:rFonts w:ascii="Times New Roman" w:hAnsi="Times New Roman"/>
          <w:color w:val="000000"/>
          <w:sz w:val="24"/>
        </w:rPr>
        <w:t>(4) initiation of rezoning applications and text amendments; (5) decisions on variances; (6) decisions on administrative appeals; and (7) other powers assigned to it by the governing body, explicitly assigned by the Zoning Code, or reasonably implied by the Code.</w:t>
      </w:r>
    </w:p>
    <w:p w14:paraId="01E159BC" w14:textId="77777777" w:rsidR="00C74DE7" w:rsidRDefault="00C74DE7" w:rsidP="00F843AD">
      <w:pPr>
        <w:pStyle w:val="ListParagraph"/>
        <w:ind w:left="1080"/>
        <w:rPr>
          <w:rFonts w:ascii="Times New Roman" w:hAnsi="Times New Roman"/>
          <w:color w:val="000000"/>
          <w:sz w:val="24"/>
        </w:rPr>
      </w:pPr>
    </w:p>
    <w:p w14:paraId="508352FD" w14:textId="77C7FD01" w:rsidR="00F843AD" w:rsidRPr="00F843AD" w:rsidRDefault="00F843AD" w:rsidP="00F843A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u w:val="single"/>
        </w:rPr>
        <w:t>GENERAL RULES</w:t>
      </w:r>
    </w:p>
    <w:p w14:paraId="3ED297D8" w14:textId="77777777" w:rsidR="00F843AD" w:rsidRDefault="00F843AD" w:rsidP="00F843AD">
      <w:pPr>
        <w:pStyle w:val="ListParagraph"/>
        <w:spacing w:before="288"/>
        <w:ind w:left="1080"/>
        <w:rPr>
          <w:rFonts w:ascii="Times New Roman" w:hAnsi="Times New Roman"/>
          <w:color w:val="000000"/>
          <w:spacing w:val="-1"/>
          <w:sz w:val="24"/>
        </w:rPr>
      </w:pPr>
      <w:r w:rsidRPr="00F843AD">
        <w:rPr>
          <w:rFonts w:ascii="Times New Roman" w:hAnsi="Times New Roman"/>
          <w:color w:val="000000"/>
          <w:spacing w:val="-1"/>
          <w:sz w:val="24"/>
        </w:rPr>
        <w:t xml:space="preserve">The Brunswick PAC shall be governed by the terms of </w:t>
      </w:r>
      <w:r w:rsidRPr="00F843AD">
        <w:rPr>
          <w:rFonts w:ascii="Times New Roman" w:hAnsi="Times New Roman"/>
          <w:color w:val="000000"/>
          <w:spacing w:val="-2"/>
          <w:sz w:val="24"/>
        </w:rPr>
        <w:t xml:space="preserve">the Brunswick PAC Ordinance as contained in the Code of Ordinances for the City of Brunswick and by the terms of Georgia Code </w:t>
      </w:r>
      <w:r w:rsidRPr="00F843AD">
        <w:rPr>
          <w:rFonts w:ascii="Times New Roman" w:hAnsi="Times New Roman"/>
          <w:color w:val="000000"/>
          <w:spacing w:val="-1"/>
          <w:sz w:val="24"/>
        </w:rPr>
        <w:t xml:space="preserve">as they may be amended or revised.  The PAC is an appointed body that has no political affiliation or connection.  The PAC shall complete its purpose free of political influences. The PAC functions </w:t>
      </w:r>
      <w:proofErr w:type="gramStart"/>
      <w:r w:rsidRPr="00F843AD">
        <w:rPr>
          <w:rFonts w:ascii="Times New Roman" w:hAnsi="Times New Roman"/>
          <w:color w:val="000000"/>
          <w:spacing w:val="-1"/>
          <w:sz w:val="24"/>
        </w:rPr>
        <w:t>like</w:t>
      </w:r>
      <w:proofErr w:type="gramEnd"/>
      <w:r w:rsidRPr="00F843AD">
        <w:rPr>
          <w:rFonts w:ascii="Times New Roman" w:hAnsi="Times New Roman"/>
          <w:color w:val="000000"/>
          <w:spacing w:val="-1"/>
          <w:sz w:val="24"/>
        </w:rPr>
        <w:t xml:space="preserve"> a consultant to the governing body in recommending effective ways to accomplish the general community goals requested by the City Commissioners.  The PAC uses its specialized background and expertise to make recommendations to the governing body.</w:t>
      </w:r>
    </w:p>
    <w:p w14:paraId="5CBA4CCF" w14:textId="77777777" w:rsidR="00F843AD" w:rsidRDefault="00F843AD" w:rsidP="00F843AD">
      <w:pPr>
        <w:pStyle w:val="ListParagraph"/>
        <w:spacing w:before="288"/>
        <w:ind w:left="1080"/>
        <w:rPr>
          <w:rFonts w:ascii="Times New Roman" w:hAnsi="Times New Roman"/>
          <w:color w:val="000000"/>
          <w:spacing w:val="-1"/>
          <w:sz w:val="24"/>
        </w:rPr>
      </w:pPr>
    </w:p>
    <w:p w14:paraId="0E6507AA" w14:textId="6DCED9C0" w:rsidR="00F843AD" w:rsidRDefault="00F843AD" w:rsidP="00F843AD">
      <w:pPr>
        <w:pStyle w:val="ListParagraph"/>
        <w:spacing w:before="288"/>
        <w:ind w:left="1080"/>
        <w:rPr>
          <w:rFonts w:ascii="Times New Roman" w:hAnsi="Times New Roman"/>
          <w:color w:val="000000"/>
          <w:spacing w:val="-1"/>
          <w:sz w:val="24"/>
        </w:rPr>
      </w:pPr>
      <w:r>
        <w:rPr>
          <w:rFonts w:ascii="Times New Roman" w:hAnsi="Times New Roman"/>
          <w:color w:val="000000"/>
          <w:spacing w:val="-1"/>
          <w:sz w:val="24"/>
        </w:rPr>
        <w:t>The Brunswick PAC should annually review the By-Laws to consider</w:t>
      </w:r>
      <w:r>
        <w:rPr>
          <w:rFonts w:ascii="Times New Roman" w:hAnsi="Times New Roman"/>
          <w:color w:val="000000"/>
          <w:spacing w:val="-1"/>
          <w:sz w:val="24"/>
        </w:rPr>
        <w:t xml:space="preserve"> changes that will impact the development of the city.  The PAC will hold a public forum annually to invite stakeholders for input on the existing rules and procedures.</w:t>
      </w:r>
    </w:p>
    <w:p w14:paraId="12C0CA3F" w14:textId="77777777" w:rsidR="00C74DE7" w:rsidRDefault="00C74DE7" w:rsidP="00F843AD">
      <w:pPr>
        <w:pStyle w:val="ListParagraph"/>
        <w:spacing w:before="288"/>
        <w:ind w:left="1080"/>
        <w:rPr>
          <w:rFonts w:ascii="Times New Roman" w:hAnsi="Times New Roman"/>
          <w:color w:val="000000"/>
          <w:spacing w:val="-1"/>
          <w:sz w:val="24"/>
        </w:rPr>
      </w:pPr>
    </w:p>
    <w:p w14:paraId="3772D62E" w14:textId="072574F5" w:rsidR="00F843AD" w:rsidRPr="00F843AD" w:rsidRDefault="00F843AD" w:rsidP="00F843AD">
      <w:pPr>
        <w:pStyle w:val="ListParagraph"/>
        <w:numPr>
          <w:ilvl w:val="0"/>
          <w:numId w:val="2"/>
        </w:numPr>
        <w:spacing w:before="288"/>
        <w:rPr>
          <w:rFonts w:ascii="Times New Roman" w:hAnsi="Times New Roman"/>
          <w:color w:val="000000"/>
          <w:spacing w:val="-1"/>
          <w:sz w:val="24"/>
        </w:rPr>
      </w:pPr>
      <w:r>
        <w:rPr>
          <w:rFonts w:ascii="Times New Roman" w:hAnsi="Times New Roman"/>
          <w:color w:val="000000"/>
          <w:spacing w:val="-1"/>
          <w:sz w:val="24"/>
          <w:u w:val="single"/>
        </w:rPr>
        <w:t>MEMBERS, OFFICERS, AND DUTIES</w:t>
      </w:r>
    </w:p>
    <w:p w14:paraId="5AD440FC" w14:textId="6170549A" w:rsidR="00F843AD" w:rsidRPr="00F843AD" w:rsidRDefault="00F843AD" w:rsidP="00F843AD">
      <w:pPr>
        <w:pStyle w:val="ListParagraph"/>
        <w:numPr>
          <w:ilvl w:val="1"/>
          <w:numId w:val="2"/>
        </w:numPr>
        <w:spacing w:before="288"/>
        <w:ind w:left="1080"/>
        <w:rPr>
          <w:rFonts w:ascii="Times New Roman" w:hAnsi="Times New Roman" w:cs="Times New Roman"/>
          <w:sz w:val="24"/>
          <w:szCs w:val="24"/>
        </w:rPr>
      </w:pPr>
      <w:r w:rsidRPr="00F843AD">
        <w:rPr>
          <w:rFonts w:ascii="Times New Roman" w:hAnsi="Times New Roman"/>
          <w:i/>
          <w:iCs/>
          <w:color w:val="000000"/>
          <w:spacing w:val="-1"/>
          <w:sz w:val="24"/>
        </w:rPr>
        <w:t xml:space="preserve">General.  </w:t>
      </w:r>
      <w:r>
        <w:rPr>
          <w:rFonts w:ascii="Times New Roman" w:hAnsi="Times New Roman"/>
          <w:color w:val="000000"/>
          <w:spacing w:val="-2"/>
          <w:sz w:val="24"/>
        </w:rPr>
        <w:t>The PAC shall be composed of five (5) members and two (2) alternates, who shall have demonstrated special experience or knowledge in the fields of planning, land development, historic preservation, architectural design, landscape architecture, building construction, real estate, or a similar profession</w:t>
      </w:r>
      <w:r>
        <w:rPr>
          <w:rFonts w:ascii="Times New Roman" w:hAnsi="Times New Roman"/>
          <w:color w:val="000000"/>
          <w:sz w:val="24"/>
        </w:rPr>
        <w:t>.</w:t>
      </w:r>
    </w:p>
    <w:p w14:paraId="154772FC" w14:textId="0D428005" w:rsidR="00F843AD" w:rsidRDefault="00F843AD" w:rsidP="00F843AD">
      <w:pPr>
        <w:pStyle w:val="ListParagraph"/>
        <w:numPr>
          <w:ilvl w:val="1"/>
          <w:numId w:val="2"/>
        </w:numPr>
        <w:spacing w:before="288"/>
        <w:ind w:left="1080"/>
        <w:rPr>
          <w:rFonts w:ascii="Times New Roman" w:hAnsi="Times New Roman" w:cs="Times New Roman"/>
          <w:sz w:val="24"/>
          <w:szCs w:val="24"/>
        </w:rPr>
      </w:pPr>
      <w:r>
        <w:rPr>
          <w:rFonts w:ascii="Times New Roman" w:hAnsi="Times New Roman"/>
          <w:i/>
          <w:iCs/>
          <w:color w:val="000000"/>
          <w:spacing w:val="-1"/>
          <w:sz w:val="24"/>
        </w:rPr>
        <w:t>Chairperson.</w:t>
      </w:r>
      <w:r>
        <w:rPr>
          <w:rFonts w:ascii="Times New Roman" w:hAnsi="Times New Roman" w:cs="Times New Roman"/>
          <w:sz w:val="24"/>
          <w:szCs w:val="24"/>
        </w:rPr>
        <w:t xml:space="preserve">  A chairperson shall be elected by the entire membership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the PAC to include the alternates.  The term of office shall be for one year, and no more than two consecutive terms.  The chairperson shall decide all points of order and procedure, subject to these rules, unless otherwise directed by a majority of the PAC in session at the time.  The chairperson shall appoint any committees found necessary to investigate any matters before the PAC.  Nominations shall be in May.  Elections shall take place in June.  Term starts July 1.</w:t>
      </w:r>
    </w:p>
    <w:p w14:paraId="723E9956" w14:textId="52E42C93" w:rsidR="00F843AD" w:rsidRDefault="00F843AD" w:rsidP="00F843AD">
      <w:pPr>
        <w:pStyle w:val="ListParagraph"/>
        <w:numPr>
          <w:ilvl w:val="1"/>
          <w:numId w:val="2"/>
        </w:numPr>
        <w:spacing w:before="288"/>
        <w:ind w:left="1080"/>
        <w:rPr>
          <w:rFonts w:ascii="Times New Roman" w:hAnsi="Times New Roman" w:cs="Times New Roman"/>
          <w:sz w:val="24"/>
          <w:szCs w:val="24"/>
        </w:rPr>
      </w:pPr>
      <w:r>
        <w:rPr>
          <w:rFonts w:ascii="Times New Roman" w:hAnsi="Times New Roman"/>
          <w:i/>
          <w:iCs/>
          <w:color w:val="000000"/>
          <w:spacing w:val="-1"/>
          <w:sz w:val="24"/>
        </w:rPr>
        <w:t>Vice</w:t>
      </w:r>
      <w:r w:rsidR="00A17780">
        <w:rPr>
          <w:rFonts w:ascii="Times New Roman" w:hAnsi="Times New Roman"/>
          <w:i/>
          <w:iCs/>
          <w:color w:val="000000"/>
          <w:spacing w:val="-1"/>
          <w:sz w:val="24"/>
        </w:rPr>
        <w:t>-Chairperson.</w:t>
      </w:r>
      <w:r w:rsidR="00A17780">
        <w:rPr>
          <w:rFonts w:ascii="Times New Roman" w:hAnsi="Times New Roman" w:cs="Times New Roman"/>
          <w:sz w:val="24"/>
          <w:szCs w:val="24"/>
        </w:rPr>
        <w:t xml:space="preserve"> A vice-chairperson shall be elected by the PAC from among its members in the same manner as the chairperson and shall be eligible for re-election for one term.  The vice-chairperson shall serve as acting chairperson in the absence of the chairperson, and at such times shall have the same powers and duties as the </w:t>
      </w:r>
      <w:r w:rsidR="00A17780">
        <w:rPr>
          <w:rFonts w:ascii="Times New Roman" w:hAnsi="Times New Roman" w:cs="Times New Roman"/>
          <w:sz w:val="24"/>
          <w:szCs w:val="24"/>
        </w:rPr>
        <w:lastRenderedPageBreak/>
        <w:t xml:space="preserve">chairperson.  </w:t>
      </w:r>
      <w:r w:rsidR="00A17780">
        <w:rPr>
          <w:rFonts w:ascii="Times New Roman" w:hAnsi="Times New Roman" w:cs="Times New Roman"/>
          <w:sz w:val="24"/>
          <w:szCs w:val="24"/>
        </w:rPr>
        <w:t>Nominations shall be in May.  Elections shall take place in June.  Term starts July 1.</w:t>
      </w:r>
    </w:p>
    <w:p w14:paraId="04E0E1A2" w14:textId="5C5BFC92" w:rsidR="00A17780" w:rsidRPr="004604AA" w:rsidRDefault="00A17780" w:rsidP="00F843AD">
      <w:pPr>
        <w:pStyle w:val="ListParagraph"/>
        <w:numPr>
          <w:ilvl w:val="1"/>
          <w:numId w:val="2"/>
        </w:numPr>
        <w:spacing w:before="288"/>
        <w:ind w:left="1080"/>
        <w:rPr>
          <w:rFonts w:ascii="Times New Roman" w:hAnsi="Times New Roman" w:cs="Times New Roman"/>
          <w:sz w:val="24"/>
          <w:szCs w:val="24"/>
        </w:rPr>
      </w:pPr>
      <w:r>
        <w:rPr>
          <w:rFonts w:ascii="Times New Roman" w:hAnsi="Times New Roman"/>
          <w:i/>
          <w:iCs/>
          <w:color w:val="000000"/>
          <w:spacing w:val="-1"/>
          <w:sz w:val="24"/>
        </w:rPr>
        <w:t xml:space="preserve">Alternates. </w:t>
      </w:r>
      <w:r w:rsidRPr="00E42BD1">
        <w:rPr>
          <w:rFonts w:ascii="Times New Roman" w:hAnsi="Times New Roman"/>
          <w:color w:val="000000"/>
          <w:spacing w:val="1"/>
          <w:sz w:val="24"/>
        </w:rPr>
        <w:t xml:space="preserve">Alternates to the PAC shall be considered PAC members.  Alternates may participate in all </w:t>
      </w:r>
      <w:proofErr w:type="gramStart"/>
      <w:r w:rsidRPr="00E42BD1">
        <w:rPr>
          <w:rFonts w:ascii="Times New Roman" w:hAnsi="Times New Roman"/>
          <w:color w:val="000000"/>
          <w:spacing w:val="1"/>
          <w:sz w:val="24"/>
        </w:rPr>
        <w:t>discussion</w:t>
      </w:r>
      <w:proofErr w:type="gramEnd"/>
      <w:r w:rsidRPr="00E42BD1">
        <w:rPr>
          <w:rFonts w:ascii="Times New Roman" w:hAnsi="Times New Roman"/>
          <w:color w:val="000000"/>
          <w:spacing w:val="1"/>
          <w:sz w:val="24"/>
        </w:rPr>
        <w:t xml:space="preserve"> on planning and zoning matters brought before the PAC and shall vote in the absence of regular members.  The Alternate shall have the right to vote only when s/he is designated by the</w:t>
      </w:r>
      <w:r>
        <w:rPr>
          <w:rFonts w:ascii="Times New Roman" w:hAnsi="Times New Roman"/>
          <w:color w:val="000000"/>
          <w:spacing w:val="1"/>
          <w:sz w:val="24"/>
        </w:rPr>
        <w:t xml:space="preserve"> Chairperson</w:t>
      </w:r>
      <w:r w:rsidRPr="00A17780">
        <w:rPr>
          <w:rFonts w:ascii="Times New Roman" w:hAnsi="Times New Roman"/>
          <w:color w:val="000000"/>
          <w:spacing w:val="1"/>
          <w:sz w:val="24"/>
        </w:rPr>
        <w:t xml:space="preserve"> </w:t>
      </w:r>
      <w:r w:rsidRPr="00E42BD1">
        <w:rPr>
          <w:rFonts w:ascii="Times New Roman" w:hAnsi="Times New Roman"/>
          <w:color w:val="000000"/>
          <w:spacing w:val="1"/>
          <w:sz w:val="24"/>
        </w:rPr>
        <w:t xml:space="preserve">to replace a regular member for a specific reason and only for a specific meeting date.  Alternates shall be chosen in order of arrival at the PAC meeting in question.  If the seat of a regular member is vacated prior to the completion of his/her term, an Alternate member may be appointed to a regular seat for the duration of the </w:t>
      </w:r>
      <w:r>
        <w:rPr>
          <w:rFonts w:ascii="Times New Roman" w:hAnsi="Times New Roman"/>
          <w:color w:val="000000"/>
          <w:spacing w:val="1"/>
          <w:sz w:val="24"/>
        </w:rPr>
        <w:t>vacated members’</w:t>
      </w:r>
      <w:r w:rsidRPr="00E42BD1">
        <w:rPr>
          <w:rFonts w:ascii="Times New Roman" w:hAnsi="Times New Roman"/>
          <w:color w:val="000000"/>
          <w:spacing w:val="1"/>
          <w:sz w:val="24"/>
        </w:rPr>
        <w:t xml:space="preserve"> term.</w:t>
      </w:r>
      <w:r w:rsidR="004604AA">
        <w:rPr>
          <w:rFonts w:ascii="Times New Roman" w:hAnsi="Times New Roman"/>
          <w:color w:val="000000"/>
          <w:spacing w:val="1"/>
          <w:sz w:val="24"/>
        </w:rPr>
        <w:t xml:space="preserve"> An Alternate does not have term limits.</w:t>
      </w:r>
    </w:p>
    <w:p w14:paraId="0F56BB4B" w14:textId="35E095F6" w:rsidR="004604AA" w:rsidRPr="004604AA" w:rsidRDefault="004604AA" w:rsidP="00F843AD">
      <w:pPr>
        <w:pStyle w:val="ListParagraph"/>
        <w:numPr>
          <w:ilvl w:val="1"/>
          <w:numId w:val="2"/>
        </w:numPr>
        <w:spacing w:before="288"/>
        <w:ind w:left="1080"/>
        <w:rPr>
          <w:rFonts w:ascii="Times New Roman" w:hAnsi="Times New Roman" w:cs="Times New Roman"/>
          <w:sz w:val="24"/>
          <w:szCs w:val="24"/>
        </w:rPr>
      </w:pPr>
      <w:r>
        <w:rPr>
          <w:rFonts w:ascii="Times New Roman" w:hAnsi="Times New Roman"/>
          <w:i/>
          <w:iCs/>
          <w:color w:val="000000"/>
          <w:spacing w:val="-1"/>
          <w:sz w:val="24"/>
        </w:rPr>
        <w:t>Secretary.</w:t>
      </w:r>
      <w:r>
        <w:rPr>
          <w:rFonts w:ascii="Times New Roman" w:hAnsi="Times New Roman" w:cs="Times New Roman"/>
          <w:sz w:val="24"/>
          <w:szCs w:val="24"/>
        </w:rPr>
        <w:t xml:space="preserve"> </w:t>
      </w:r>
      <w:r>
        <w:rPr>
          <w:rFonts w:ascii="Times New Roman" w:hAnsi="Times New Roman"/>
          <w:color w:val="000000"/>
          <w:spacing w:val="2"/>
          <w:sz w:val="24"/>
        </w:rPr>
        <w:t xml:space="preserve">The Director of the Planning, Development &amp; Codes Department </w:t>
      </w:r>
      <w:r w:rsidRPr="00F01C32">
        <w:rPr>
          <w:rFonts w:ascii="Times New Roman" w:hAnsi="Times New Roman"/>
          <w:color w:val="000000"/>
          <w:spacing w:val="2"/>
          <w:sz w:val="24"/>
        </w:rPr>
        <w:t>or his or her</w:t>
      </w:r>
      <w:r>
        <w:rPr>
          <w:rFonts w:ascii="Times New Roman" w:hAnsi="Times New Roman"/>
          <w:color w:val="000000"/>
          <w:spacing w:val="2"/>
          <w:sz w:val="24"/>
        </w:rPr>
        <w:t xml:space="preserve"> </w:t>
      </w:r>
      <w:proofErr w:type="gramStart"/>
      <w:r>
        <w:rPr>
          <w:rFonts w:ascii="Times New Roman" w:hAnsi="Times New Roman"/>
          <w:color w:val="000000"/>
          <w:spacing w:val="2"/>
          <w:sz w:val="24"/>
        </w:rPr>
        <w:t>designee</w:t>
      </w:r>
      <w:proofErr w:type="gramEnd"/>
      <w:r>
        <w:rPr>
          <w:rFonts w:ascii="Times New Roman" w:hAnsi="Times New Roman"/>
          <w:color w:val="000000"/>
          <w:spacing w:val="2"/>
          <w:sz w:val="24"/>
        </w:rPr>
        <w:t xml:space="preserve"> shall</w:t>
      </w:r>
      <w:r>
        <w:rPr>
          <w:rFonts w:ascii="Times New Roman" w:hAnsi="Times New Roman"/>
          <w:color w:val="000000"/>
          <w:spacing w:val="2"/>
          <w:sz w:val="24"/>
        </w:rPr>
        <w:t xml:space="preserve"> serve </w:t>
      </w:r>
      <w:r>
        <w:rPr>
          <w:rFonts w:ascii="Times New Roman" w:hAnsi="Times New Roman"/>
          <w:color w:val="000000"/>
          <w:spacing w:val="2"/>
          <w:sz w:val="24"/>
        </w:rPr>
        <w:t xml:space="preserve">as Secretary for the PAC.  </w:t>
      </w:r>
      <w:r>
        <w:rPr>
          <w:rFonts w:ascii="Times New Roman" w:hAnsi="Times New Roman"/>
          <w:color w:val="000000"/>
          <w:sz w:val="24"/>
        </w:rPr>
        <w:t xml:space="preserve">The secretary shall keep </w:t>
      </w:r>
      <w:r>
        <w:rPr>
          <w:rFonts w:ascii="Times New Roman" w:hAnsi="Times New Roman"/>
          <w:color w:val="000000"/>
          <w:spacing w:val="2"/>
          <w:sz w:val="24"/>
        </w:rPr>
        <w:t xml:space="preserve">all records, shall conduct all correspondence of the PAC, and shall </w:t>
      </w:r>
      <w:r>
        <w:rPr>
          <w:rFonts w:ascii="Times New Roman" w:hAnsi="Times New Roman"/>
          <w:color w:val="000000"/>
          <w:spacing w:val="-2"/>
          <w:sz w:val="24"/>
        </w:rPr>
        <w:t xml:space="preserve">generally supervise the clerical work of the Board. The secretary shall not </w:t>
      </w:r>
      <w:r>
        <w:rPr>
          <w:rFonts w:ascii="Times New Roman" w:hAnsi="Times New Roman"/>
          <w:color w:val="000000"/>
          <w:sz w:val="24"/>
        </w:rPr>
        <w:t>be eligible to vote upon any matter.</w:t>
      </w:r>
    </w:p>
    <w:p w14:paraId="225B6DAA" w14:textId="043A9C2A" w:rsidR="004604AA" w:rsidRPr="004604AA" w:rsidRDefault="004604AA" w:rsidP="00F843AD">
      <w:pPr>
        <w:pStyle w:val="ListParagraph"/>
        <w:numPr>
          <w:ilvl w:val="1"/>
          <w:numId w:val="2"/>
        </w:numPr>
        <w:spacing w:before="288"/>
        <w:ind w:left="1080"/>
        <w:rPr>
          <w:rFonts w:ascii="Times New Roman" w:hAnsi="Times New Roman" w:cs="Times New Roman"/>
          <w:sz w:val="24"/>
          <w:szCs w:val="24"/>
        </w:rPr>
      </w:pPr>
      <w:r>
        <w:rPr>
          <w:rFonts w:ascii="Times New Roman" w:hAnsi="Times New Roman"/>
          <w:i/>
          <w:iCs/>
          <w:color w:val="000000"/>
          <w:spacing w:val="-1"/>
          <w:sz w:val="24"/>
        </w:rPr>
        <w:t>Elections.</w:t>
      </w:r>
      <w:r>
        <w:rPr>
          <w:rFonts w:ascii="Times New Roman" w:hAnsi="Times New Roman" w:cs="Times New Roman"/>
          <w:sz w:val="24"/>
          <w:szCs w:val="24"/>
        </w:rPr>
        <w:t xml:space="preserve"> </w:t>
      </w:r>
      <w:r>
        <w:rPr>
          <w:rFonts w:ascii="Times New Roman" w:hAnsi="Times New Roman"/>
          <w:color w:val="000000"/>
          <w:spacing w:val="-1"/>
          <w:sz w:val="24"/>
        </w:rPr>
        <w:t xml:space="preserve">Terms for officers shall be July 1st - June 30th. Members shall </w:t>
      </w:r>
      <w:r>
        <w:rPr>
          <w:rFonts w:ascii="Times New Roman" w:hAnsi="Times New Roman"/>
          <w:color w:val="000000"/>
          <w:sz w:val="24"/>
        </w:rPr>
        <w:t xml:space="preserve">be notified in writing of the election of </w:t>
      </w:r>
      <w:r w:rsidRPr="00F01C32">
        <w:rPr>
          <w:rFonts w:ascii="Times New Roman" w:hAnsi="Times New Roman"/>
          <w:color w:val="000000"/>
          <w:sz w:val="24"/>
        </w:rPr>
        <w:t>officers</w:t>
      </w:r>
      <w:r>
        <w:rPr>
          <w:rFonts w:ascii="Times New Roman" w:hAnsi="Times New Roman"/>
          <w:color w:val="000000"/>
          <w:sz w:val="24"/>
        </w:rPr>
        <w:t xml:space="preserve"> at least thirty (30) days prior to the July meeting.     </w:t>
      </w:r>
    </w:p>
    <w:p w14:paraId="69CBDB53" w14:textId="19EAD4F3" w:rsidR="004604AA" w:rsidRPr="004604AA" w:rsidRDefault="004604AA" w:rsidP="00F843AD">
      <w:pPr>
        <w:pStyle w:val="ListParagraph"/>
        <w:numPr>
          <w:ilvl w:val="1"/>
          <w:numId w:val="2"/>
        </w:numPr>
        <w:spacing w:before="288"/>
        <w:ind w:left="1080"/>
        <w:rPr>
          <w:rFonts w:ascii="Times New Roman" w:hAnsi="Times New Roman" w:cs="Times New Roman"/>
          <w:sz w:val="24"/>
          <w:szCs w:val="24"/>
        </w:rPr>
      </w:pPr>
      <w:r>
        <w:rPr>
          <w:rFonts w:ascii="Times New Roman" w:hAnsi="Times New Roman"/>
          <w:i/>
          <w:iCs/>
          <w:color w:val="000000"/>
          <w:spacing w:val="-1"/>
          <w:sz w:val="24"/>
        </w:rPr>
        <w:t>Terms of Appointments.</w:t>
      </w:r>
      <w:r>
        <w:rPr>
          <w:rFonts w:ascii="Times New Roman" w:hAnsi="Times New Roman" w:cs="Times New Roman"/>
          <w:sz w:val="24"/>
          <w:szCs w:val="24"/>
        </w:rPr>
        <w:t xml:space="preserve">  </w:t>
      </w:r>
      <w:r w:rsidRPr="006F72F2">
        <w:rPr>
          <w:rFonts w:ascii="Times New Roman" w:hAnsi="Times New Roman"/>
          <w:color w:val="000000"/>
          <w:sz w:val="24"/>
        </w:rPr>
        <w:t xml:space="preserve">Terms of appointment for PAC members shall be three years from </w:t>
      </w:r>
      <w:proofErr w:type="gramStart"/>
      <w:r w:rsidRPr="006F72F2">
        <w:rPr>
          <w:rFonts w:ascii="Times New Roman" w:hAnsi="Times New Roman"/>
          <w:color w:val="000000"/>
          <w:sz w:val="24"/>
        </w:rPr>
        <w:t>date</w:t>
      </w:r>
      <w:proofErr w:type="gramEnd"/>
      <w:r w:rsidRPr="006F72F2">
        <w:rPr>
          <w:rFonts w:ascii="Times New Roman" w:hAnsi="Times New Roman"/>
          <w:color w:val="000000"/>
          <w:sz w:val="24"/>
        </w:rPr>
        <w:t xml:space="preserve"> of appointment</w:t>
      </w:r>
      <w:r>
        <w:rPr>
          <w:rFonts w:ascii="Times New Roman" w:hAnsi="Times New Roman"/>
          <w:color w:val="000000"/>
          <w:sz w:val="24"/>
        </w:rPr>
        <w:t xml:space="preserve"> to </w:t>
      </w:r>
      <w:r w:rsidRPr="006F72F2">
        <w:rPr>
          <w:rFonts w:ascii="Times New Roman" w:hAnsi="Times New Roman"/>
          <w:color w:val="000000"/>
          <w:sz w:val="24"/>
        </w:rPr>
        <w:t xml:space="preserve">the PAC. Nomination shall be in May.  </w:t>
      </w:r>
      <w:r>
        <w:rPr>
          <w:rFonts w:ascii="Times New Roman" w:hAnsi="Times New Roman"/>
          <w:color w:val="000000"/>
          <w:sz w:val="24"/>
        </w:rPr>
        <w:t>Confirmation by election shall take place in June.  Term starts July 1.</w:t>
      </w:r>
    </w:p>
    <w:p w14:paraId="2CC31D4D" w14:textId="0BDFFA3D" w:rsidR="004604AA" w:rsidRPr="004604AA" w:rsidRDefault="004604AA" w:rsidP="00F843AD">
      <w:pPr>
        <w:pStyle w:val="ListParagraph"/>
        <w:numPr>
          <w:ilvl w:val="1"/>
          <w:numId w:val="2"/>
        </w:numPr>
        <w:spacing w:before="288"/>
        <w:ind w:left="1080"/>
        <w:rPr>
          <w:rFonts w:ascii="Times New Roman" w:hAnsi="Times New Roman" w:cs="Times New Roman"/>
          <w:sz w:val="24"/>
          <w:szCs w:val="24"/>
        </w:rPr>
      </w:pPr>
      <w:r>
        <w:rPr>
          <w:rFonts w:ascii="Times New Roman" w:hAnsi="Times New Roman"/>
          <w:i/>
          <w:iCs/>
          <w:color w:val="000000"/>
          <w:spacing w:val="-1"/>
          <w:sz w:val="24"/>
        </w:rPr>
        <w:t>Attendance at Meetings.</w:t>
      </w:r>
      <w:r>
        <w:rPr>
          <w:rFonts w:ascii="Times New Roman" w:hAnsi="Times New Roman" w:cs="Times New Roman"/>
          <w:sz w:val="24"/>
          <w:szCs w:val="24"/>
        </w:rPr>
        <w:t xml:space="preserve">  </w:t>
      </w:r>
      <w:r w:rsidRPr="00E42BD1">
        <w:rPr>
          <w:rFonts w:ascii="Times New Roman" w:hAnsi="Times New Roman"/>
          <w:color w:val="000000"/>
          <w:spacing w:val="-4"/>
          <w:sz w:val="24"/>
        </w:rPr>
        <w:t xml:space="preserve">If a member of the PAC is absent for more than </w:t>
      </w:r>
      <w:r w:rsidRPr="00E42BD1">
        <w:rPr>
          <w:rFonts w:ascii="Times New Roman" w:hAnsi="Times New Roman"/>
          <w:color w:val="000000"/>
          <w:sz w:val="24"/>
        </w:rPr>
        <w:t>three (3) successive called or regular meetings or at six (6) such meetings in a calendar year</w:t>
      </w:r>
      <w:r w:rsidRPr="00E42BD1">
        <w:rPr>
          <w:rFonts w:ascii="Times New Roman" w:hAnsi="Times New Roman"/>
          <w:color w:val="000000"/>
          <w:spacing w:val="-4"/>
          <w:sz w:val="24"/>
        </w:rPr>
        <w:t>, the governing body may remove the member from the PAC</w:t>
      </w:r>
      <w:r>
        <w:rPr>
          <w:rFonts w:ascii="Times New Roman" w:hAnsi="Times New Roman"/>
          <w:color w:val="000000"/>
          <w:spacing w:val="-4"/>
          <w:sz w:val="24"/>
        </w:rPr>
        <w:t xml:space="preserve">. </w:t>
      </w:r>
      <w:r w:rsidRPr="0039069F">
        <w:rPr>
          <w:rFonts w:ascii="Times New Roman" w:hAnsi="Times New Roman" w:cs="Times New Roman"/>
          <w:sz w:val="24"/>
          <w:szCs w:val="24"/>
        </w:rPr>
        <w:t>Absent emergency conditions or the written opinion of a physician or other health professional that reasons of health prevent a member's physical presence, no member shall participate by teleconference pursuant to this subsection more than twice in one calendar year.</w:t>
      </w:r>
    </w:p>
    <w:p w14:paraId="648582B9" w14:textId="71EE8291" w:rsidR="004604AA" w:rsidRPr="004604AA" w:rsidRDefault="004604AA" w:rsidP="00F843AD">
      <w:pPr>
        <w:pStyle w:val="ListParagraph"/>
        <w:numPr>
          <w:ilvl w:val="1"/>
          <w:numId w:val="2"/>
        </w:numPr>
        <w:spacing w:before="288"/>
        <w:ind w:left="1080"/>
        <w:rPr>
          <w:rFonts w:ascii="Times New Roman" w:hAnsi="Times New Roman" w:cs="Times New Roman"/>
          <w:sz w:val="24"/>
          <w:szCs w:val="24"/>
        </w:rPr>
      </w:pPr>
      <w:r>
        <w:rPr>
          <w:rFonts w:ascii="Times New Roman" w:hAnsi="Times New Roman"/>
          <w:i/>
          <w:iCs/>
          <w:color w:val="000000"/>
          <w:spacing w:val="-1"/>
          <w:sz w:val="24"/>
        </w:rPr>
        <w:t>Applications Involving Members.</w:t>
      </w:r>
      <w:r>
        <w:rPr>
          <w:rFonts w:ascii="Times New Roman" w:hAnsi="Times New Roman" w:cs="Times New Roman"/>
          <w:sz w:val="24"/>
          <w:szCs w:val="24"/>
        </w:rPr>
        <w:t xml:space="preserve">  </w:t>
      </w:r>
      <w:r w:rsidRPr="00E42BD1">
        <w:rPr>
          <w:rFonts w:ascii="Times New Roman" w:hAnsi="Times New Roman"/>
          <w:color w:val="000000"/>
          <w:spacing w:val="-5"/>
          <w:sz w:val="24"/>
        </w:rPr>
        <w:t>No PAC member</w:t>
      </w:r>
      <w:r>
        <w:rPr>
          <w:rFonts w:ascii="Times New Roman" w:hAnsi="Times New Roman"/>
          <w:color w:val="000000"/>
          <w:spacing w:val="-5"/>
          <w:sz w:val="24"/>
        </w:rPr>
        <w:t xml:space="preserve"> shall take part in the </w:t>
      </w:r>
      <w:r>
        <w:rPr>
          <w:rFonts w:ascii="Times New Roman" w:hAnsi="Times New Roman"/>
          <w:color w:val="000000"/>
          <w:spacing w:val="-2"/>
          <w:sz w:val="24"/>
        </w:rPr>
        <w:t xml:space="preserve">hearing, consideration, or determination of any case in which the member </w:t>
      </w:r>
      <w:r>
        <w:rPr>
          <w:rFonts w:ascii="Times New Roman" w:hAnsi="Times New Roman"/>
          <w:color w:val="000000"/>
          <w:sz w:val="24"/>
        </w:rPr>
        <w:t>has personal or financial interest.</w:t>
      </w:r>
    </w:p>
    <w:p w14:paraId="165D176D" w14:textId="77777777" w:rsidR="004604AA" w:rsidRPr="004604AA" w:rsidRDefault="004604AA" w:rsidP="004604AA">
      <w:pPr>
        <w:pStyle w:val="ListParagraph"/>
        <w:spacing w:before="288"/>
        <w:ind w:left="1080"/>
        <w:rPr>
          <w:rFonts w:ascii="Times New Roman" w:hAnsi="Times New Roman" w:cs="Times New Roman"/>
          <w:sz w:val="24"/>
          <w:szCs w:val="24"/>
        </w:rPr>
      </w:pPr>
    </w:p>
    <w:p w14:paraId="78FBE468" w14:textId="77777777" w:rsidR="004604AA" w:rsidRPr="004604AA" w:rsidRDefault="004604AA" w:rsidP="004604AA">
      <w:pPr>
        <w:pStyle w:val="ListParagraph"/>
        <w:numPr>
          <w:ilvl w:val="0"/>
          <w:numId w:val="2"/>
        </w:numPr>
        <w:spacing w:before="288"/>
        <w:rPr>
          <w:rFonts w:ascii="Times New Roman" w:hAnsi="Times New Roman" w:cs="Times New Roman"/>
          <w:sz w:val="24"/>
          <w:szCs w:val="24"/>
        </w:rPr>
      </w:pPr>
      <w:r>
        <w:rPr>
          <w:rFonts w:ascii="Times New Roman" w:hAnsi="Times New Roman" w:cs="Times New Roman"/>
          <w:sz w:val="24"/>
          <w:szCs w:val="24"/>
          <w:u w:val="single"/>
        </w:rPr>
        <w:t>MEETINGS</w:t>
      </w:r>
    </w:p>
    <w:p w14:paraId="0A03554C" w14:textId="77777777" w:rsidR="004604AA" w:rsidRPr="004604AA" w:rsidRDefault="004604AA" w:rsidP="004604AA">
      <w:pPr>
        <w:pStyle w:val="ListParagraph"/>
        <w:numPr>
          <w:ilvl w:val="1"/>
          <w:numId w:val="2"/>
        </w:numPr>
        <w:spacing w:before="288"/>
        <w:rPr>
          <w:rFonts w:ascii="Times New Roman" w:hAnsi="Times New Roman" w:cs="Times New Roman"/>
          <w:sz w:val="24"/>
          <w:szCs w:val="24"/>
        </w:rPr>
      </w:pPr>
      <w:r w:rsidRPr="004604AA">
        <w:rPr>
          <w:rFonts w:ascii="Times New Roman" w:hAnsi="Times New Roman"/>
          <w:i/>
          <w:iCs/>
          <w:color w:val="000000"/>
          <w:spacing w:val="-3"/>
          <w:sz w:val="24"/>
        </w:rPr>
        <w:t xml:space="preserve">Regular </w:t>
      </w:r>
      <w:r>
        <w:rPr>
          <w:rFonts w:ascii="Times New Roman" w:hAnsi="Times New Roman"/>
          <w:i/>
          <w:iCs/>
          <w:color w:val="000000"/>
          <w:spacing w:val="-3"/>
          <w:sz w:val="24"/>
        </w:rPr>
        <w:t>M</w:t>
      </w:r>
      <w:r w:rsidRPr="004604AA">
        <w:rPr>
          <w:rFonts w:ascii="Times New Roman" w:hAnsi="Times New Roman"/>
          <w:i/>
          <w:iCs/>
          <w:color w:val="000000"/>
          <w:spacing w:val="-3"/>
          <w:sz w:val="24"/>
        </w:rPr>
        <w:t>eetings</w:t>
      </w:r>
      <w:r>
        <w:rPr>
          <w:rFonts w:ascii="Times New Roman" w:hAnsi="Times New Roman"/>
          <w:i/>
          <w:iCs/>
          <w:color w:val="000000"/>
          <w:spacing w:val="-3"/>
          <w:sz w:val="24"/>
        </w:rPr>
        <w:t xml:space="preserve">. </w:t>
      </w:r>
      <w:r>
        <w:rPr>
          <w:rFonts w:ascii="Times New Roman" w:hAnsi="Times New Roman"/>
          <w:color w:val="000000"/>
          <w:spacing w:val="-3"/>
          <w:sz w:val="24"/>
        </w:rPr>
        <w:t>Meetings</w:t>
      </w:r>
      <w:r w:rsidRPr="004604AA">
        <w:rPr>
          <w:rFonts w:ascii="Times New Roman" w:hAnsi="Times New Roman"/>
          <w:color w:val="000000"/>
          <w:spacing w:val="-3"/>
          <w:sz w:val="24"/>
        </w:rPr>
        <w:t xml:space="preserve"> of the PAC shall be held on the second Wednesday of the month at 5:15 p.m. in Old </w:t>
      </w:r>
      <w:r w:rsidRPr="004604AA">
        <w:rPr>
          <w:rFonts w:ascii="Times New Roman" w:hAnsi="Times New Roman"/>
          <w:color w:val="000000"/>
          <w:spacing w:val="1"/>
          <w:sz w:val="24"/>
        </w:rPr>
        <w:t xml:space="preserve">City Hall, </w:t>
      </w:r>
      <w:proofErr w:type="gramStart"/>
      <w:r w:rsidRPr="004604AA">
        <w:rPr>
          <w:rFonts w:ascii="Times New Roman" w:hAnsi="Times New Roman"/>
          <w:color w:val="000000"/>
          <w:spacing w:val="1"/>
          <w:sz w:val="24"/>
        </w:rPr>
        <w:t>provided that</w:t>
      </w:r>
      <w:proofErr w:type="gramEnd"/>
      <w:r w:rsidRPr="004604AA">
        <w:rPr>
          <w:rFonts w:ascii="Times New Roman" w:hAnsi="Times New Roman"/>
          <w:color w:val="000000"/>
          <w:spacing w:val="1"/>
          <w:sz w:val="24"/>
        </w:rPr>
        <w:t xml:space="preserve"> </w:t>
      </w:r>
      <w:r w:rsidRPr="004604AA">
        <w:rPr>
          <w:rFonts w:ascii="Times New Roman" w:hAnsi="Times New Roman"/>
          <w:color w:val="000000"/>
          <w:spacing w:val="-4"/>
          <w:sz w:val="24"/>
        </w:rPr>
        <w:t>meetings may be held at some other convenient place and time if directed by the</w:t>
      </w:r>
      <w:r w:rsidRPr="004604AA">
        <w:rPr>
          <w:rFonts w:ascii="Times New Roman" w:hAnsi="Times New Roman"/>
          <w:color w:val="000000"/>
          <w:spacing w:val="-4"/>
          <w:sz w:val="24"/>
        </w:rPr>
        <w:t xml:space="preserve"> </w:t>
      </w:r>
      <w:bookmarkStart w:id="0" w:name="_Hlk138091780"/>
      <w:r w:rsidRPr="004604AA">
        <w:rPr>
          <w:rFonts w:ascii="Times New Roman" w:hAnsi="Times New Roman"/>
          <w:color w:val="000000"/>
          <w:spacing w:val="-1"/>
          <w:sz w:val="24"/>
        </w:rPr>
        <w:t>chairperson</w:t>
      </w:r>
      <w:bookmarkEnd w:id="0"/>
      <w:r w:rsidRPr="004604AA">
        <w:rPr>
          <w:rFonts w:ascii="Times New Roman" w:hAnsi="Times New Roman"/>
          <w:color w:val="000000"/>
          <w:spacing w:val="-1"/>
          <w:sz w:val="24"/>
        </w:rPr>
        <w:t xml:space="preserve"> in advance of the meeting.</w:t>
      </w:r>
    </w:p>
    <w:p w14:paraId="30763995" w14:textId="77777777" w:rsidR="004604AA" w:rsidRPr="004604AA" w:rsidRDefault="004604AA" w:rsidP="004604AA">
      <w:pPr>
        <w:pStyle w:val="ListParagraph"/>
        <w:numPr>
          <w:ilvl w:val="1"/>
          <w:numId w:val="2"/>
        </w:numPr>
        <w:spacing w:before="288"/>
        <w:rPr>
          <w:rFonts w:ascii="Times New Roman" w:hAnsi="Times New Roman" w:cs="Times New Roman"/>
          <w:sz w:val="24"/>
          <w:szCs w:val="24"/>
        </w:rPr>
      </w:pPr>
      <w:r w:rsidRPr="004604AA">
        <w:rPr>
          <w:rFonts w:ascii="Times New Roman" w:hAnsi="Times New Roman" w:cs="Times New Roman"/>
          <w:i/>
          <w:iCs/>
          <w:sz w:val="24"/>
          <w:szCs w:val="24"/>
        </w:rPr>
        <w:t xml:space="preserve">Special Meetings. </w:t>
      </w:r>
      <w:r w:rsidRPr="004604AA">
        <w:rPr>
          <w:rFonts w:ascii="Times New Roman" w:hAnsi="Times New Roman"/>
          <w:color w:val="000000"/>
          <w:spacing w:val="-5"/>
          <w:sz w:val="24"/>
        </w:rPr>
        <w:t xml:space="preserve">Special meetings of the PAC may be called at any time </w:t>
      </w:r>
      <w:r w:rsidRPr="004604AA">
        <w:rPr>
          <w:rFonts w:ascii="Times New Roman" w:hAnsi="Times New Roman"/>
          <w:color w:val="000000"/>
          <w:sz w:val="24"/>
        </w:rPr>
        <w:t>by the</w:t>
      </w:r>
      <w:r w:rsidRPr="004604AA">
        <w:rPr>
          <w:rFonts w:ascii="Times New Roman" w:hAnsi="Times New Roman"/>
          <w:color w:val="000000"/>
          <w:sz w:val="24"/>
        </w:rPr>
        <w:t xml:space="preserve"> Director. </w:t>
      </w:r>
      <w:r w:rsidRPr="004604AA">
        <w:rPr>
          <w:rFonts w:ascii="Times New Roman" w:hAnsi="Times New Roman"/>
          <w:color w:val="000000"/>
          <w:sz w:val="24"/>
        </w:rPr>
        <w:t xml:space="preserve">At least twenty-four (24) </w:t>
      </w:r>
      <w:proofErr w:type="gramStart"/>
      <w:r w:rsidRPr="004604AA">
        <w:rPr>
          <w:rFonts w:ascii="Times New Roman" w:hAnsi="Times New Roman"/>
          <w:color w:val="000000"/>
          <w:sz w:val="24"/>
        </w:rPr>
        <w:t>hour</w:t>
      </w:r>
      <w:proofErr w:type="gramEnd"/>
      <w:r w:rsidRPr="004604AA">
        <w:rPr>
          <w:rFonts w:ascii="Times New Roman" w:hAnsi="Times New Roman"/>
          <w:color w:val="000000"/>
          <w:sz w:val="24"/>
        </w:rPr>
        <w:t xml:space="preserve"> notice of the time and </w:t>
      </w:r>
      <w:r w:rsidRPr="004604AA">
        <w:rPr>
          <w:rFonts w:ascii="Times New Roman" w:hAnsi="Times New Roman"/>
          <w:color w:val="000000"/>
          <w:spacing w:val="3"/>
          <w:sz w:val="24"/>
        </w:rPr>
        <w:t>place of special meetings shall be given, by the secretary or by the</w:t>
      </w:r>
      <w:r w:rsidRPr="004604AA">
        <w:rPr>
          <w:rFonts w:ascii="Times New Roman" w:hAnsi="Times New Roman"/>
          <w:color w:val="000000"/>
          <w:spacing w:val="3"/>
          <w:sz w:val="24"/>
        </w:rPr>
        <w:t xml:space="preserve"> Director, </w:t>
      </w:r>
      <w:r w:rsidRPr="004604AA">
        <w:rPr>
          <w:rFonts w:ascii="Times New Roman" w:hAnsi="Times New Roman"/>
          <w:color w:val="000000"/>
          <w:spacing w:val="-1"/>
          <w:sz w:val="24"/>
        </w:rPr>
        <w:t xml:space="preserve">to each member of the PAC, provided that this requirement </w:t>
      </w:r>
      <w:r w:rsidRPr="004604AA">
        <w:rPr>
          <w:rFonts w:ascii="Times New Roman" w:hAnsi="Times New Roman"/>
          <w:color w:val="000000"/>
          <w:sz w:val="24"/>
        </w:rPr>
        <w:t xml:space="preserve">may </w:t>
      </w:r>
      <w:r w:rsidRPr="004604AA">
        <w:rPr>
          <w:rFonts w:ascii="Times New Roman" w:hAnsi="Times New Roman"/>
          <w:color w:val="000000"/>
          <w:sz w:val="25"/>
        </w:rPr>
        <w:t xml:space="preserve">be </w:t>
      </w:r>
      <w:r w:rsidRPr="004604AA">
        <w:rPr>
          <w:rFonts w:ascii="Times New Roman" w:hAnsi="Times New Roman"/>
          <w:color w:val="000000"/>
          <w:sz w:val="24"/>
        </w:rPr>
        <w:t>waived by action of a majority of all the members.</w:t>
      </w:r>
    </w:p>
    <w:p w14:paraId="2CA82FD4" w14:textId="77777777" w:rsidR="004604AA" w:rsidRPr="004604AA" w:rsidRDefault="004604AA" w:rsidP="004604AA">
      <w:pPr>
        <w:pStyle w:val="ListParagraph"/>
        <w:numPr>
          <w:ilvl w:val="1"/>
          <w:numId w:val="2"/>
        </w:numPr>
        <w:spacing w:before="288"/>
        <w:rPr>
          <w:rFonts w:ascii="Times New Roman" w:hAnsi="Times New Roman" w:cs="Times New Roman"/>
          <w:sz w:val="24"/>
          <w:szCs w:val="24"/>
        </w:rPr>
      </w:pPr>
      <w:r w:rsidRPr="004604AA">
        <w:rPr>
          <w:rFonts w:ascii="Times New Roman" w:hAnsi="Times New Roman"/>
          <w:i/>
          <w:color w:val="000000"/>
          <w:spacing w:val="-8"/>
          <w:sz w:val="24"/>
        </w:rPr>
        <w:lastRenderedPageBreak/>
        <w:t xml:space="preserve">Cancellation of Meetings. </w:t>
      </w:r>
      <w:r w:rsidRPr="004604AA">
        <w:rPr>
          <w:rFonts w:ascii="Times New Roman" w:hAnsi="Times New Roman"/>
          <w:color w:val="000000"/>
          <w:spacing w:val="-8"/>
          <w:sz w:val="24"/>
        </w:rPr>
        <w:t xml:space="preserve">Whenever there is no business for the PAC, the </w:t>
      </w:r>
      <w:r w:rsidRPr="004604AA">
        <w:rPr>
          <w:rFonts w:ascii="Times New Roman" w:hAnsi="Times New Roman"/>
          <w:color w:val="000000"/>
          <w:spacing w:val="-6"/>
          <w:sz w:val="24"/>
        </w:rPr>
        <w:t xml:space="preserve">chairperson may dispense with a regular meeting by giving notice to all the members not less than twenty-four (24) hours prior to the time set for the </w:t>
      </w:r>
      <w:r w:rsidRPr="004604AA">
        <w:rPr>
          <w:rFonts w:ascii="Times New Roman" w:hAnsi="Times New Roman"/>
          <w:color w:val="000000"/>
          <w:sz w:val="24"/>
        </w:rPr>
        <w:t>meeting.</w:t>
      </w:r>
    </w:p>
    <w:p w14:paraId="5103447B" w14:textId="77777777" w:rsidR="00B41261" w:rsidRPr="00B41261" w:rsidRDefault="004604AA" w:rsidP="00B41261">
      <w:pPr>
        <w:pStyle w:val="ListParagraph"/>
        <w:numPr>
          <w:ilvl w:val="1"/>
          <w:numId w:val="2"/>
        </w:numPr>
        <w:spacing w:before="288"/>
        <w:rPr>
          <w:rFonts w:ascii="Times New Roman" w:hAnsi="Times New Roman" w:cs="Times New Roman"/>
          <w:sz w:val="24"/>
          <w:szCs w:val="24"/>
        </w:rPr>
      </w:pPr>
      <w:r w:rsidRPr="004604AA">
        <w:rPr>
          <w:rFonts w:ascii="Times New Roman" w:hAnsi="Times New Roman"/>
          <w:i/>
          <w:color w:val="000000"/>
          <w:sz w:val="24"/>
        </w:rPr>
        <w:t xml:space="preserve">Quorum. </w:t>
      </w:r>
      <w:r w:rsidRPr="004604AA">
        <w:rPr>
          <w:rFonts w:ascii="Times New Roman" w:hAnsi="Times New Roman"/>
          <w:color w:val="000000"/>
          <w:sz w:val="24"/>
        </w:rPr>
        <w:t>A quorum shall consist of three (3) members of the PAC.</w:t>
      </w:r>
    </w:p>
    <w:p w14:paraId="48AE84CE" w14:textId="77777777" w:rsidR="00B41261" w:rsidRPr="00B41261" w:rsidRDefault="004604AA" w:rsidP="00B41261">
      <w:pPr>
        <w:pStyle w:val="ListParagraph"/>
        <w:numPr>
          <w:ilvl w:val="1"/>
          <w:numId w:val="2"/>
        </w:numPr>
        <w:spacing w:before="288"/>
        <w:rPr>
          <w:rFonts w:ascii="Times New Roman" w:hAnsi="Times New Roman" w:cs="Times New Roman"/>
          <w:sz w:val="24"/>
          <w:szCs w:val="24"/>
        </w:rPr>
      </w:pPr>
      <w:r w:rsidRPr="00B41261">
        <w:rPr>
          <w:rFonts w:ascii="Times New Roman" w:hAnsi="Times New Roman"/>
          <w:i/>
          <w:color w:val="000000"/>
          <w:spacing w:val="-2"/>
          <w:sz w:val="24"/>
        </w:rPr>
        <w:t xml:space="preserve">Conduct of Meetings. </w:t>
      </w:r>
      <w:r w:rsidRPr="00B41261">
        <w:rPr>
          <w:rFonts w:ascii="Times New Roman" w:hAnsi="Times New Roman"/>
          <w:color w:val="000000"/>
          <w:spacing w:val="-2"/>
          <w:sz w:val="24"/>
        </w:rPr>
        <w:t xml:space="preserve">All meetings shall be open to the public. The order </w:t>
      </w:r>
      <w:r w:rsidRPr="00B41261">
        <w:rPr>
          <w:rFonts w:ascii="Times New Roman" w:hAnsi="Times New Roman"/>
          <w:color w:val="000000"/>
          <w:spacing w:val="-4"/>
          <w:sz w:val="24"/>
        </w:rPr>
        <w:t>of business at regular meetings shall be as follows: (a) roll call; (b)</w:t>
      </w:r>
      <w:r w:rsidR="00B41261" w:rsidRPr="00B41261">
        <w:rPr>
          <w:rFonts w:ascii="Times New Roman" w:hAnsi="Times New Roman"/>
          <w:color w:val="000000"/>
          <w:spacing w:val="-4"/>
          <w:sz w:val="24"/>
        </w:rPr>
        <w:t xml:space="preserve"> applications.  Procedures may be modified by concurrence of all parties and the PAC itself.  </w:t>
      </w:r>
      <w:r w:rsidR="00B41261" w:rsidRPr="00B41261">
        <w:rPr>
          <w:rFonts w:ascii="Times New Roman" w:hAnsi="Times New Roman"/>
          <w:color w:val="000000"/>
          <w:sz w:val="24"/>
        </w:rPr>
        <w:t xml:space="preserve">In the event conflicts and/or questions of procedures shall arise PAC shall reference </w:t>
      </w:r>
      <w:proofErr w:type="gramStart"/>
      <w:r w:rsidR="00B41261" w:rsidRPr="00B41261">
        <w:rPr>
          <w:rFonts w:ascii="Times New Roman" w:hAnsi="Times New Roman"/>
          <w:color w:val="000000"/>
          <w:sz w:val="24"/>
        </w:rPr>
        <w:t>Robert‘</w:t>
      </w:r>
      <w:proofErr w:type="gramEnd"/>
      <w:r w:rsidR="00B41261" w:rsidRPr="00B41261">
        <w:rPr>
          <w:rFonts w:ascii="Times New Roman" w:hAnsi="Times New Roman"/>
          <w:color w:val="000000"/>
          <w:sz w:val="24"/>
        </w:rPr>
        <w:t>s Rules of Order for a resolution.</w:t>
      </w:r>
    </w:p>
    <w:p w14:paraId="79128500" w14:textId="4D605AEC" w:rsidR="004604AA" w:rsidRPr="00B41261" w:rsidRDefault="00B41261" w:rsidP="004604AA">
      <w:pPr>
        <w:pStyle w:val="ListParagraph"/>
        <w:numPr>
          <w:ilvl w:val="1"/>
          <w:numId w:val="2"/>
        </w:numPr>
        <w:spacing w:before="288"/>
        <w:rPr>
          <w:rFonts w:ascii="Times New Roman" w:hAnsi="Times New Roman" w:cs="Times New Roman"/>
          <w:sz w:val="24"/>
          <w:szCs w:val="24"/>
        </w:rPr>
      </w:pPr>
      <w:r w:rsidRPr="00B41261">
        <w:rPr>
          <w:rFonts w:ascii="Times New Roman" w:hAnsi="Times New Roman"/>
          <w:i/>
          <w:color w:val="000000"/>
          <w:spacing w:val="-2"/>
          <w:sz w:val="24"/>
        </w:rPr>
        <w:t>Consideration of Applications</w:t>
      </w:r>
      <w:r w:rsidRPr="00B41261">
        <w:rPr>
          <w:rFonts w:ascii="Times New Roman" w:hAnsi="Times New Roman"/>
          <w:color w:val="000000"/>
          <w:spacing w:val="-2"/>
          <w:sz w:val="24"/>
        </w:rPr>
        <w:t>: Any party may appear in person or by agent or attorney at the meeting. The order of business for consideration of applications shall be as follows:</w:t>
      </w:r>
    </w:p>
    <w:p w14:paraId="2DE0B2F4" w14:textId="5DDB22AB" w:rsidR="00B41261" w:rsidRPr="00B41261" w:rsidRDefault="00B41261" w:rsidP="00B41261">
      <w:pPr>
        <w:pStyle w:val="ListParagraph"/>
        <w:numPr>
          <w:ilvl w:val="2"/>
          <w:numId w:val="2"/>
        </w:numPr>
        <w:spacing w:before="288"/>
        <w:rPr>
          <w:rFonts w:ascii="Times New Roman" w:hAnsi="Times New Roman" w:cs="Times New Roman"/>
          <w:sz w:val="24"/>
          <w:szCs w:val="24"/>
        </w:rPr>
      </w:pPr>
      <w:r>
        <w:rPr>
          <w:rFonts w:ascii="Times New Roman" w:hAnsi="Times New Roman"/>
          <w:iCs/>
          <w:color w:val="000000"/>
          <w:spacing w:val="-2"/>
          <w:sz w:val="24"/>
        </w:rPr>
        <w:t xml:space="preserve">The chairperson, </w:t>
      </w:r>
      <w:r>
        <w:rPr>
          <w:rFonts w:ascii="Times New Roman" w:hAnsi="Times New Roman"/>
          <w:color w:val="000000"/>
          <w:spacing w:val="-2"/>
          <w:sz w:val="24"/>
        </w:rPr>
        <w:t xml:space="preserve">or such person as he or she shall direct, shall give a preliminary statement concerning the </w:t>
      </w:r>
      <w:proofErr w:type="gramStart"/>
      <w:r>
        <w:rPr>
          <w:rFonts w:ascii="Times New Roman" w:hAnsi="Times New Roman"/>
          <w:color w:val="000000"/>
          <w:spacing w:val="-2"/>
          <w:sz w:val="24"/>
        </w:rPr>
        <w:t>application;</w:t>
      </w:r>
      <w:proofErr w:type="gramEnd"/>
    </w:p>
    <w:p w14:paraId="21BD2686" w14:textId="77777777" w:rsidR="00B41261" w:rsidRPr="00B41261" w:rsidRDefault="00B41261" w:rsidP="00B41261">
      <w:pPr>
        <w:pStyle w:val="ListParagraph"/>
        <w:numPr>
          <w:ilvl w:val="2"/>
          <w:numId w:val="2"/>
        </w:numPr>
        <w:spacing w:before="288"/>
        <w:rPr>
          <w:rFonts w:ascii="Times New Roman" w:hAnsi="Times New Roman" w:cs="Times New Roman"/>
          <w:sz w:val="24"/>
          <w:szCs w:val="24"/>
        </w:rPr>
      </w:pPr>
      <w:r>
        <w:rPr>
          <w:rFonts w:ascii="Times New Roman" w:hAnsi="Times New Roman"/>
          <w:color w:val="000000"/>
          <w:spacing w:val="-2"/>
          <w:sz w:val="24"/>
        </w:rPr>
        <w:t>Staff shall present the application with recommendations to the PAC considering the Zoning Code, Brunswick’s Comprehensive Plan, and any other Ordinance applicable to the application</w:t>
      </w:r>
      <w:r w:rsidRPr="00621E3C">
        <w:rPr>
          <w:rFonts w:ascii="Times New Roman" w:hAnsi="Times New Roman"/>
          <w:color w:val="000000"/>
          <w:spacing w:val="-2"/>
          <w:sz w:val="24"/>
        </w:rPr>
        <w:t xml:space="preserve">.  </w:t>
      </w:r>
      <w:r w:rsidRPr="003F4D40">
        <w:rPr>
          <w:rFonts w:ascii="Times New Roman" w:hAnsi="Times New Roman"/>
          <w:color w:val="000000"/>
          <w:spacing w:val="-2"/>
          <w:sz w:val="24"/>
        </w:rPr>
        <w:t xml:space="preserve">If there is a conflict of interest by any members of the PAC, the member should disclose conflict of interest as early as possible.  The member should complete the proper form stating the conflict of interest to be included into the applicate </w:t>
      </w:r>
      <w:proofErr w:type="gramStart"/>
      <w:r w:rsidRPr="003F4D40">
        <w:rPr>
          <w:rFonts w:ascii="Times New Roman" w:hAnsi="Times New Roman"/>
          <w:color w:val="000000"/>
          <w:spacing w:val="-2"/>
          <w:sz w:val="24"/>
        </w:rPr>
        <w:t>file</w:t>
      </w:r>
      <w:r w:rsidRPr="00621E3C">
        <w:rPr>
          <w:rFonts w:ascii="Times New Roman" w:hAnsi="Times New Roman"/>
          <w:color w:val="000000"/>
          <w:spacing w:val="-2"/>
          <w:sz w:val="24"/>
        </w:rPr>
        <w:t>;</w:t>
      </w:r>
      <w:proofErr w:type="gramEnd"/>
    </w:p>
    <w:p w14:paraId="78C04152" w14:textId="29A7B450" w:rsidR="00B41261" w:rsidRPr="00B41261" w:rsidRDefault="00B41261" w:rsidP="00B41261">
      <w:pPr>
        <w:pStyle w:val="ListParagraph"/>
        <w:numPr>
          <w:ilvl w:val="2"/>
          <w:numId w:val="2"/>
        </w:numPr>
        <w:spacing w:before="288"/>
        <w:rPr>
          <w:rFonts w:ascii="Times New Roman" w:hAnsi="Times New Roman" w:cs="Times New Roman"/>
          <w:sz w:val="24"/>
          <w:szCs w:val="24"/>
        </w:rPr>
      </w:pPr>
      <w:r w:rsidRPr="00B41261">
        <w:rPr>
          <w:rFonts w:ascii="Times New Roman" w:hAnsi="Times New Roman"/>
          <w:color w:val="000000"/>
          <w:spacing w:val="-2"/>
          <w:sz w:val="24"/>
        </w:rPr>
        <w:t xml:space="preserve">The applicant shall present the arguments in support of his or her </w:t>
      </w:r>
      <w:proofErr w:type="gramStart"/>
      <w:r w:rsidRPr="00B41261">
        <w:rPr>
          <w:rFonts w:ascii="Times New Roman" w:hAnsi="Times New Roman"/>
          <w:color w:val="000000"/>
          <w:spacing w:val="-2"/>
          <w:sz w:val="24"/>
        </w:rPr>
        <w:t>application;</w:t>
      </w:r>
      <w:proofErr w:type="gramEnd"/>
    </w:p>
    <w:p w14:paraId="24E914E2" w14:textId="45503A15" w:rsidR="00B41261" w:rsidRPr="00B41261" w:rsidRDefault="00B41261" w:rsidP="00B41261">
      <w:pPr>
        <w:pStyle w:val="ListParagraph"/>
        <w:numPr>
          <w:ilvl w:val="2"/>
          <w:numId w:val="2"/>
        </w:numPr>
        <w:spacing w:before="288"/>
        <w:rPr>
          <w:rFonts w:ascii="Times New Roman" w:hAnsi="Times New Roman" w:cs="Times New Roman"/>
          <w:sz w:val="24"/>
          <w:szCs w:val="24"/>
        </w:rPr>
      </w:pPr>
      <w:r>
        <w:rPr>
          <w:rFonts w:ascii="Times New Roman" w:hAnsi="Times New Roman"/>
          <w:color w:val="000000"/>
          <w:spacing w:val="-2"/>
          <w:sz w:val="24"/>
        </w:rPr>
        <w:t xml:space="preserve">Persons </w:t>
      </w:r>
      <w:r w:rsidRPr="003F4D40">
        <w:rPr>
          <w:rFonts w:ascii="Times New Roman" w:hAnsi="Times New Roman"/>
          <w:color w:val="000000"/>
          <w:spacing w:val="-2"/>
          <w:sz w:val="24"/>
        </w:rPr>
        <w:t>supporting or</w:t>
      </w:r>
      <w:r>
        <w:rPr>
          <w:rFonts w:ascii="Times New Roman" w:hAnsi="Times New Roman"/>
          <w:color w:val="000000"/>
          <w:spacing w:val="-2"/>
          <w:sz w:val="24"/>
        </w:rPr>
        <w:t xml:space="preserve"> opposed to granting the application shall present arguments against the application and shall be granted 3-5 minutes each to speak, at the discretion of the</w:t>
      </w:r>
      <w:r>
        <w:rPr>
          <w:rFonts w:ascii="Times New Roman" w:hAnsi="Times New Roman"/>
          <w:color w:val="000000"/>
          <w:spacing w:val="-2"/>
          <w:sz w:val="24"/>
        </w:rPr>
        <w:t xml:space="preserve"> </w:t>
      </w:r>
      <w:proofErr w:type="gramStart"/>
      <w:r>
        <w:rPr>
          <w:rFonts w:ascii="Times New Roman" w:hAnsi="Times New Roman"/>
          <w:color w:val="000000"/>
          <w:spacing w:val="-2"/>
          <w:sz w:val="24"/>
        </w:rPr>
        <w:t>chairperson;</w:t>
      </w:r>
      <w:proofErr w:type="gramEnd"/>
    </w:p>
    <w:p w14:paraId="5582FF89" w14:textId="77777777" w:rsidR="00E420CA" w:rsidRPr="00E420CA" w:rsidRDefault="00B41261" w:rsidP="00E420CA">
      <w:pPr>
        <w:pStyle w:val="ListParagraph"/>
        <w:numPr>
          <w:ilvl w:val="2"/>
          <w:numId w:val="2"/>
        </w:numPr>
        <w:spacing w:before="288"/>
        <w:rPr>
          <w:rFonts w:ascii="Times New Roman" w:hAnsi="Times New Roman" w:cs="Times New Roman"/>
          <w:sz w:val="24"/>
          <w:szCs w:val="24"/>
        </w:rPr>
      </w:pPr>
      <w:r>
        <w:rPr>
          <w:rFonts w:ascii="Times New Roman" w:hAnsi="Times New Roman"/>
          <w:color w:val="000000"/>
          <w:spacing w:val="-2"/>
          <w:sz w:val="24"/>
        </w:rPr>
        <w:t>Statements of arguments submitted by any official, commission, or department of the City of Brunswick, any state agency, or any local historical, preservation or neighborhood association shall be presented as directed by the</w:t>
      </w:r>
      <w:r>
        <w:rPr>
          <w:rFonts w:ascii="Times New Roman" w:hAnsi="Times New Roman"/>
          <w:color w:val="000000"/>
          <w:spacing w:val="-2"/>
          <w:sz w:val="24"/>
        </w:rPr>
        <w:t xml:space="preserve"> </w:t>
      </w:r>
      <w:proofErr w:type="gramStart"/>
      <w:r>
        <w:rPr>
          <w:rFonts w:ascii="Times New Roman" w:hAnsi="Times New Roman"/>
          <w:color w:val="000000"/>
          <w:spacing w:val="-2"/>
          <w:sz w:val="24"/>
        </w:rPr>
        <w:t>chairperson;</w:t>
      </w:r>
      <w:proofErr w:type="gramEnd"/>
    </w:p>
    <w:p w14:paraId="6EE62453" w14:textId="2E06CA13" w:rsidR="00E420CA" w:rsidRPr="00E420CA" w:rsidRDefault="00E420CA" w:rsidP="00E420CA">
      <w:pPr>
        <w:pStyle w:val="ListParagraph"/>
        <w:numPr>
          <w:ilvl w:val="2"/>
          <w:numId w:val="2"/>
        </w:numPr>
        <w:spacing w:before="288"/>
        <w:rPr>
          <w:rFonts w:ascii="Times New Roman" w:hAnsi="Times New Roman" w:cs="Times New Roman"/>
          <w:sz w:val="24"/>
          <w:szCs w:val="24"/>
        </w:rPr>
      </w:pPr>
      <w:r w:rsidRPr="00E420CA">
        <w:rPr>
          <w:rFonts w:ascii="Times New Roman" w:hAnsi="Times New Roman" w:cs="Times New Roman"/>
          <w:sz w:val="24"/>
          <w:szCs w:val="24"/>
        </w:rPr>
        <w:t xml:space="preserve">The chairperson, </w:t>
      </w:r>
      <w:r w:rsidRPr="00E420CA">
        <w:rPr>
          <w:rFonts w:ascii="Times New Roman" w:hAnsi="Times New Roman"/>
          <w:color w:val="000000"/>
          <w:spacing w:val="-2"/>
          <w:sz w:val="24"/>
        </w:rPr>
        <w:t xml:space="preserve">or such person as he or she shall direct, shall summarize the evidence which has been presented giving all parties an opportunity to make objections or </w:t>
      </w:r>
      <w:proofErr w:type="gramStart"/>
      <w:r w:rsidRPr="00E420CA">
        <w:rPr>
          <w:rFonts w:ascii="Times New Roman" w:hAnsi="Times New Roman"/>
          <w:color w:val="000000"/>
          <w:spacing w:val="-2"/>
          <w:sz w:val="24"/>
        </w:rPr>
        <w:t>corrections;</w:t>
      </w:r>
      <w:proofErr w:type="gramEnd"/>
    </w:p>
    <w:p w14:paraId="3DE2F11C" w14:textId="3A146C65" w:rsidR="00B41261" w:rsidRPr="00E420CA" w:rsidRDefault="00E420CA" w:rsidP="00B41261">
      <w:pPr>
        <w:pStyle w:val="ListParagraph"/>
        <w:numPr>
          <w:ilvl w:val="2"/>
          <w:numId w:val="2"/>
        </w:numPr>
        <w:spacing w:before="288"/>
        <w:rPr>
          <w:rFonts w:ascii="Times New Roman" w:hAnsi="Times New Roman" w:cs="Times New Roman"/>
          <w:sz w:val="24"/>
          <w:szCs w:val="24"/>
        </w:rPr>
      </w:pPr>
      <w:r w:rsidRPr="00E42BD1">
        <w:rPr>
          <w:rFonts w:ascii="Times New Roman" w:hAnsi="Times New Roman"/>
          <w:color w:val="000000"/>
          <w:spacing w:val="-2"/>
          <w:sz w:val="24"/>
        </w:rPr>
        <w:t xml:space="preserve">The board shall thereafter proceed to deliberate whether to grant the application or to </w:t>
      </w:r>
      <w:proofErr w:type="gramStart"/>
      <w:r w:rsidRPr="00E42BD1">
        <w:rPr>
          <w:rFonts w:ascii="Times New Roman" w:hAnsi="Times New Roman"/>
          <w:color w:val="000000"/>
          <w:spacing w:val="-2"/>
          <w:sz w:val="24"/>
        </w:rPr>
        <w:t>deny</w:t>
      </w:r>
      <w:r>
        <w:rPr>
          <w:rFonts w:ascii="Times New Roman" w:hAnsi="Times New Roman"/>
          <w:color w:val="000000"/>
          <w:spacing w:val="-2"/>
          <w:sz w:val="24"/>
        </w:rPr>
        <w:t>;</w:t>
      </w:r>
      <w:proofErr w:type="gramEnd"/>
    </w:p>
    <w:p w14:paraId="5A53746F" w14:textId="77777777" w:rsidR="00E420CA" w:rsidRPr="00E420CA" w:rsidRDefault="00E420CA" w:rsidP="00E420CA">
      <w:pPr>
        <w:pStyle w:val="ListParagraph"/>
        <w:numPr>
          <w:ilvl w:val="2"/>
          <w:numId w:val="2"/>
        </w:numPr>
        <w:spacing w:before="288"/>
        <w:rPr>
          <w:rFonts w:ascii="Times New Roman" w:hAnsi="Times New Roman" w:cs="Times New Roman"/>
          <w:sz w:val="24"/>
          <w:szCs w:val="24"/>
        </w:rPr>
      </w:pPr>
      <w:r w:rsidRPr="00E42BD1">
        <w:rPr>
          <w:rFonts w:ascii="Times New Roman" w:hAnsi="Times New Roman"/>
          <w:color w:val="000000"/>
          <w:spacing w:val="-2"/>
          <w:sz w:val="24"/>
        </w:rPr>
        <w:t>Procedures may be modified by concurrence of all parties and the PAC itself.</w:t>
      </w:r>
    </w:p>
    <w:p w14:paraId="54AECF0F" w14:textId="1DF4FB25" w:rsidR="00E420CA" w:rsidRPr="00E420CA" w:rsidRDefault="00E420CA" w:rsidP="00E420CA">
      <w:pPr>
        <w:spacing w:before="288"/>
        <w:ind w:left="1980"/>
        <w:rPr>
          <w:rFonts w:ascii="Times New Roman" w:hAnsi="Times New Roman" w:cs="Times New Roman"/>
          <w:sz w:val="24"/>
          <w:szCs w:val="24"/>
        </w:rPr>
      </w:pPr>
      <w:r w:rsidRPr="00E420CA">
        <w:rPr>
          <w:rFonts w:ascii="Times New Roman" w:hAnsi="Times New Roman"/>
          <w:color w:val="000000"/>
          <w:spacing w:val="7"/>
          <w:sz w:val="24"/>
        </w:rPr>
        <w:t xml:space="preserve">The PAC may, in its discretion, view the site from the public Right of Way and obtain </w:t>
      </w:r>
      <w:r w:rsidRPr="00E420CA">
        <w:rPr>
          <w:rFonts w:ascii="Times New Roman" w:hAnsi="Times New Roman"/>
          <w:color w:val="000000"/>
          <w:sz w:val="24"/>
        </w:rPr>
        <w:t xml:space="preserve">additional facts concerning any application before arriving at a decision. All decisions of the PAC shall be supported by appropriate findings of </w:t>
      </w:r>
      <w:r w:rsidRPr="00E420CA">
        <w:rPr>
          <w:rFonts w:ascii="Times New Roman" w:hAnsi="Times New Roman"/>
          <w:color w:val="000000"/>
          <w:spacing w:val="-2"/>
          <w:sz w:val="24"/>
        </w:rPr>
        <w:t xml:space="preserve">fact, and, where necessary to effectuate the purposes of the ordinance, shall </w:t>
      </w:r>
      <w:r w:rsidRPr="00E420CA">
        <w:rPr>
          <w:rFonts w:ascii="Times New Roman" w:hAnsi="Times New Roman"/>
          <w:color w:val="000000"/>
          <w:sz w:val="24"/>
        </w:rPr>
        <w:t xml:space="preserve">be accompanied by such conditions and/or recommendations as it may determine to be reasonable under the </w:t>
      </w:r>
      <w:r w:rsidRPr="00E420CA">
        <w:rPr>
          <w:rFonts w:ascii="Times New Roman" w:hAnsi="Times New Roman"/>
          <w:color w:val="000000"/>
          <w:sz w:val="24"/>
        </w:rPr>
        <w:lastRenderedPageBreak/>
        <w:t>circumstances.</w:t>
      </w:r>
      <w:r w:rsidRPr="00E420CA">
        <w:rPr>
          <w:rFonts w:ascii="Times New Roman" w:hAnsi="Times New Roman"/>
          <w:color w:val="000000"/>
          <w:sz w:val="24"/>
        </w:rPr>
        <w:br/>
      </w:r>
      <w:r w:rsidRPr="00E420CA">
        <w:rPr>
          <w:rFonts w:ascii="Times New Roman" w:hAnsi="Times New Roman"/>
          <w:color w:val="000000"/>
          <w:spacing w:val="-1"/>
          <w:sz w:val="24"/>
        </w:rPr>
        <w:br/>
        <w:t xml:space="preserve">In considering applications, witnesses may be called and factual evidence may be submitted, but the PAC shall not be limited to </w:t>
      </w:r>
      <w:r w:rsidRPr="00E420CA">
        <w:rPr>
          <w:rFonts w:ascii="Times New Roman" w:hAnsi="Times New Roman"/>
          <w:color w:val="000000"/>
          <w:sz w:val="24"/>
        </w:rPr>
        <w:t>consideration of such evidence as would be admissible in a court of law.</w:t>
      </w:r>
    </w:p>
    <w:p w14:paraId="3FDB21DC" w14:textId="1FD04D8A" w:rsidR="00E420CA" w:rsidRPr="00E420CA" w:rsidRDefault="00E420CA" w:rsidP="00E420CA">
      <w:pPr>
        <w:pStyle w:val="ListParagraph"/>
        <w:numPr>
          <w:ilvl w:val="1"/>
          <w:numId w:val="2"/>
        </w:numPr>
        <w:spacing w:before="288"/>
        <w:rPr>
          <w:rFonts w:ascii="Times New Roman" w:hAnsi="Times New Roman" w:cs="Times New Roman"/>
          <w:sz w:val="24"/>
          <w:szCs w:val="24"/>
        </w:rPr>
      </w:pPr>
      <w:r>
        <w:rPr>
          <w:rFonts w:ascii="Times New Roman" w:hAnsi="Times New Roman" w:cs="Times New Roman"/>
          <w:i/>
          <w:iCs/>
          <w:sz w:val="24"/>
          <w:szCs w:val="24"/>
        </w:rPr>
        <w:t xml:space="preserve">Vote.  </w:t>
      </w:r>
      <w:r>
        <w:rPr>
          <w:rFonts w:ascii="Times New Roman" w:hAnsi="Times New Roman"/>
          <w:color w:val="000000"/>
          <w:spacing w:val="-1"/>
          <w:sz w:val="24"/>
        </w:rPr>
        <w:t xml:space="preserve">The vote of a majority of those members present shall be sufficient </w:t>
      </w:r>
      <w:r>
        <w:rPr>
          <w:rFonts w:ascii="Times New Roman" w:hAnsi="Times New Roman"/>
          <w:color w:val="000000"/>
          <w:spacing w:val="2"/>
          <w:sz w:val="24"/>
        </w:rPr>
        <w:t xml:space="preserve">to decide matters before the PAC, provided a quorum is present. No </w:t>
      </w:r>
      <w:r>
        <w:rPr>
          <w:rFonts w:ascii="Times New Roman" w:hAnsi="Times New Roman"/>
          <w:color w:val="000000"/>
          <w:spacing w:val="-5"/>
          <w:sz w:val="24"/>
        </w:rPr>
        <w:t xml:space="preserve">PAC member shall participate in the decision of any matter in which the </w:t>
      </w:r>
      <w:r>
        <w:rPr>
          <w:rFonts w:ascii="Times New Roman" w:hAnsi="Times New Roman"/>
          <w:color w:val="000000"/>
          <w:sz w:val="24"/>
        </w:rPr>
        <w:t>member has a personal or financial interest.</w:t>
      </w:r>
    </w:p>
    <w:p w14:paraId="706FD956" w14:textId="77777777" w:rsidR="00E420CA" w:rsidRPr="00E420CA" w:rsidRDefault="00E420CA" w:rsidP="00E420CA">
      <w:pPr>
        <w:pStyle w:val="ListParagraph"/>
        <w:spacing w:before="288"/>
        <w:ind w:left="1440"/>
        <w:rPr>
          <w:rFonts w:ascii="Times New Roman" w:hAnsi="Times New Roman" w:cs="Times New Roman"/>
          <w:sz w:val="24"/>
          <w:szCs w:val="24"/>
        </w:rPr>
      </w:pPr>
    </w:p>
    <w:p w14:paraId="284FE496" w14:textId="36D87D67" w:rsidR="00E420CA" w:rsidRPr="00E420CA" w:rsidRDefault="00E420CA" w:rsidP="00E420CA">
      <w:pPr>
        <w:pStyle w:val="ListParagraph"/>
        <w:numPr>
          <w:ilvl w:val="0"/>
          <w:numId w:val="2"/>
        </w:numPr>
        <w:spacing w:before="288"/>
        <w:rPr>
          <w:rFonts w:ascii="Times New Roman" w:hAnsi="Times New Roman" w:cs="Times New Roman"/>
          <w:sz w:val="24"/>
          <w:szCs w:val="24"/>
          <w:u w:val="single"/>
        </w:rPr>
      </w:pPr>
      <w:r w:rsidRPr="00E420CA">
        <w:rPr>
          <w:rFonts w:ascii="Times New Roman" w:hAnsi="Times New Roman"/>
          <w:color w:val="000000"/>
          <w:sz w:val="24"/>
          <w:u w:val="single"/>
        </w:rPr>
        <w:t>APPLICATION PROCEDURES</w:t>
      </w:r>
    </w:p>
    <w:p w14:paraId="37110134" w14:textId="62A14EE1" w:rsidR="00E420CA" w:rsidRPr="00E420CA" w:rsidRDefault="00E420CA" w:rsidP="00E420CA">
      <w:pPr>
        <w:pStyle w:val="ListParagraph"/>
        <w:numPr>
          <w:ilvl w:val="1"/>
          <w:numId w:val="2"/>
        </w:numPr>
        <w:spacing w:before="288"/>
        <w:rPr>
          <w:rFonts w:ascii="Times New Roman" w:hAnsi="Times New Roman" w:cs="Times New Roman"/>
          <w:sz w:val="24"/>
          <w:szCs w:val="24"/>
          <w:u w:val="single"/>
        </w:rPr>
      </w:pPr>
      <w:r>
        <w:rPr>
          <w:rFonts w:ascii="Times New Roman" w:hAnsi="Times New Roman"/>
          <w:color w:val="000000"/>
          <w:spacing w:val="-1"/>
          <w:sz w:val="24"/>
        </w:rPr>
        <w:t xml:space="preserve">An application for a planning or zoning </w:t>
      </w:r>
      <w:r w:rsidRPr="00E42BD1">
        <w:rPr>
          <w:rFonts w:ascii="Times New Roman" w:hAnsi="Times New Roman"/>
          <w:color w:val="000000"/>
          <w:spacing w:val="-1"/>
          <w:sz w:val="24"/>
        </w:rPr>
        <w:t xml:space="preserve">action shall be filed on an </w:t>
      </w:r>
      <w:r w:rsidRPr="00E42BD1">
        <w:rPr>
          <w:rFonts w:ascii="Times New Roman" w:hAnsi="Times New Roman"/>
          <w:color w:val="000000"/>
          <w:spacing w:val="-5"/>
          <w:sz w:val="24"/>
        </w:rPr>
        <w:t>official application form with the Planning, Development &amp; Codes Department at least</w:t>
      </w:r>
      <w:r>
        <w:rPr>
          <w:rFonts w:ascii="Times New Roman" w:hAnsi="Times New Roman"/>
          <w:color w:val="000000"/>
          <w:spacing w:val="-5"/>
          <w:sz w:val="24"/>
        </w:rPr>
        <w:t xml:space="preserve"> thirty (30) </w:t>
      </w:r>
      <w:proofErr w:type="gramStart"/>
      <w:r>
        <w:rPr>
          <w:rFonts w:ascii="Times New Roman" w:hAnsi="Times New Roman"/>
          <w:color w:val="000000"/>
          <w:spacing w:val="-5"/>
          <w:sz w:val="24"/>
        </w:rPr>
        <w:t>work days</w:t>
      </w:r>
      <w:proofErr w:type="gramEnd"/>
      <w:r>
        <w:rPr>
          <w:rFonts w:ascii="Times New Roman" w:hAnsi="Times New Roman"/>
          <w:color w:val="000000"/>
          <w:spacing w:val="-5"/>
          <w:sz w:val="24"/>
        </w:rPr>
        <w:t xml:space="preserve"> prior to the meeting at which the application can be considered.</w:t>
      </w:r>
    </w:p>
    <w:p w14:paraId="095A7542" w14:textId="7B46F558" w:rsidR="00E420CA" w:rsidRPr="00E420CA" w:rsidRDefault="00E420CA" w:rsidP="00E420CA">
      <w:pPr>
        <w:pStyle w:val="ListParagraph"/>
        <w:numPr>
          <w:ilvl w:val="1"/>
          <w:numId w:val="2"/>
        </w:numPr>
        <w:spacing w:before="288"/>
        <w:rPr>
          <w:rFonts w:ascii="Times New Roman" w:hAnsi="Times New Roman" w:cs="Times New Roman"/>
          <w:sz w:val="24"/>
          <w:szCs w:val="24"/>
          <w:u w:val="single"/>
        </w:rPr>
      </w:pPr>
      <w:r w:rsidRPr="00E42BD1">
        <w:rPr>
          <w:rFonts w:ascii="Times New Roman" w:hAnsi="Times New Roman"/>
          <w:color w:val="000000"/>
          <w:spacing w:val="1"/>
          <w:sz w:val="24"/>
        </w:rPr>
        <w:t xml:space="preserve">All information </w:t>
      </w:r>
      <w:proofErr w:type="gramStart"/>
      <w:r w:rsidRPr="00E42BD1">
        <w:rPr>
          <w:rFonts w:ascii="Times New Roman" w:hAnsi="Times New Roman"/>
          <w:color w:val="000000"/>
          <w:spacing w:val="1"/>
          <w:sz w:val="24"/>
        </w:rPr>
        <w:t>called for</w:t>
      </w:r>
      <w:proofErr w:type="gramEnd"/>
      <w:r w:rsidRPr="00E42BD1">
        <w:rPr>
          <w:rFonts w:ascii="Times New Roman" w:hAnsi="Times New Roman"/>
          <w:color w:val="000000"/>
          <w:spacing w:val="1"/>
          <w:sz w:val="24"/>
        </w:rPr>
        <w:t xml:space="preserve"> in the application shall be furnished by the </w:t>
      </w:r>
      <w:r w:rsidRPr="00E42BD1">
        <w:rPr>
          <w:rFonts w:ascii="Times New Roman" w:hAnsi="Times New Roman"/>
          <w:color w:val="000000"/>
          <w:sz w:val="24"/>
        </w:rPr>
        <w:t>applicant as prescribed in the Code.</w:t>
      </w:r>
    </w:p>
    <w:p w14:paraId="03BA2C1B" w14:textId="77777777" w:rsidR="00E420CA" w:rsidRPr="00E420CA" w:rsidRDefault="00E420CA" w:rsidP="00E420CA">
      <w:pPr>
        <w:pStyle w:val="ListParagraph"/>
        <w:numPr>
          <w:ilvl w:val="1"/>
          <w:numId w:val="2"/>
        </w:numPr>
        <w:spacing w:before="288"/>
        <w:rPr>
          <w:rFonts w:ascii="Times New Roman" w:hAnsi="Times New Roman" w:cs="Times New Roman"/>
          <w:sz w:val="24"/>
          <w:szCs w:val="24"/>
          <w:u w:val="single"/>
        </w:rPr>
      </w:pPr>
      <w:r w:rsidRPr="00E42BD1">
        <w:rPr>
          <w:rFonts w:ascii="Times New Roman" w:hAnsi="Times New Roman"/>
          <w:color w:val="000000"/>
          <w:spacing w:val="-3"/>
          <w:sz w:val="24"/>
        </w:rPr>
        <w:t xml:space="preserve">The </w:t>
      </w:r>
      <w:r>
        <w:rPr>
          <w:rFonts w:ascii="Times New Roman" w:hAnsi="Times New Roman"/>
          <w:color w:val="000000"/>
          <w:spacing w:val="-3"/>
          <w:sz w:val="24"/>
        </w:rPr>
        <w:t>City of Brunswick</w:t>
      </w:r>
      <w:r>
        <w:rPr>
          <w:rFonts w:ascii="Times New Roman" w:hAnsi="Times New Roman"/>
          <w:color w:val="000000"/>
          <w:spacing w:val="-3"/>
          <w:sz w:val="24"/>
        </w:rPr>
        <w:t xml:space="preserve"> Department of Planning, Development &amp; Codes staff shall post a sign on the premises for which the planning or zoning action is requested at least 15 days but not more than 45 days prior to the public hearing.  The applicant shall not remove the sign until a decision on the application has been rendered by the PAC.</w:t>
      </w:r>
    </w:p>
    <w:p w14:paraId="520B7DBA" w14:textId="77777777" w:rsidR="00E420CA" w:rsidRPr="00E420CA" w:rsidRDefault="00E420CA" w:rsidP="00E420CA">
      <w:pPr>
        <w:pStyle w:val="ListParagraph"/>
        <w:numPr>
          <w:ilvl w:val="1"/>
          <w:numId w:val="2"/>
        </w:numPr>
        <w:spacing w:before="288"/>
        <w:rPr>
          <w:rFonts w:ascii="Times New Roman" w:hAnsi="Times New Roman" w:cs="Times New Roman"/>
          <w:sz w:val="24"/>
          <w:szCs w:val="24"/>
          <w:u w:val="single"/>
        </w:rPr>
      </w:pPr>
      <w:r w:rsidRPr="00E420CA">
        <w:rPr>
          <w:rFonts w:ascii="Times New Roman" w:hAnsi="Times New Roman"/>
          <w:color w:val="000000"/>
          <w:spacing w:val="-1"/>
          <w:sz w:val="24"/>
        </w:rPr>
        <w:t xml:space="preserve">The applicant and affected property owners shall be given an opportunity </w:t>
      </w:r>
      <w:r w:rsidRPr="00E420CA">
        <w:rPr>
          <w:rFonts w:ascii="Times New Roman" w:hAnsi="Times New Roman"/>
          <w:color w:val="000000"/>
          <w:spacing w:val="1"/>
          <w:sz w:val="24"/>
        </w:rPr>
        <w:t>to be heard at the public</w:t>
      </w:r>
      <w:r w:rsidRPr="00E420CA">
        <w:rPr>
          <w:rFonts w:ascii="Times New Roman" w:hAnsi="Times New Roman"/>
          <w:b/>
          <w:color w:val="000000"/>
          <w:spacing w:val="1"/>
          <w:sz w:val="24"/>
        </w:rPr>
        <w:t xml:space="preserve"> </w:t>
      </w:r>
      <w:r w:rsidRPr="00E420CA">
        <w:rPr>
          <w:rFonts w:ascii="Times New Roman" w:hAnsi="Times New Roman"/>
          <w:color w:val="000000"/>
          <w:spacing w:val="1"/>
          <w:sz w:val="24"/>
        </w:rPr>
        <w:t>meeting at which the application is presented.</w:t>
      </w:r>
    </w:p>
    <w:p w14:paraId="1DE5E2C6" w14:textId="77777777" w:rsidR="00E420CA" w:rsidRPr="00E420CA" w:rsidRDefault="00E420CA" w:rsidP="00E420CA">
      <w:pPr>
        <w:pStyle w:val="ListParagraph"/>
        <w:numPr>
          <w:ilvl w:val="1"/>
          <w:numId w:val="2"/>
        </w:numPr>
        <w:spacing w:before="288"/>
        <w:rPr>
          <w:rFonts w:ascii="Times New Roman" w:hAnsi="Times New Roman" w:cs="Times New Roman"/>
          <w:sz w:val="24"/>
          <w:szCs w:val="24"/>
          <w:u w:val="single"/>
        </w:rPr>
      </w:pPr>
      <w:r w:rsidRPr="00E420CA">
        <w:rPr>
          <w:rFonts w:ascii="Times New Roman" w:hAnsi="Times New Roman"/>
          <w:color w:val="000000"/>
          <w:spacing w:val="-3"/>
          <w:sz w:val="24"/>
        </w:rPr>
        <w:t>The PAC must make a recommendation or decision on planning and zoning actions within</w:t>
      </w:r>
      <w:r w:rsidRPr="00E420CA">
        <w:rPr>
          <w:rFonts w:ascii="Times New Roman" w:hAnsi="Times New Roman"/>
          <w:color w:val="000000"/>
          <w:spacing w:val="-3"/>
          <w:sz w:val="24"/>
        </w:rPr>
        <w:t xml:space="preserve"> sixty-five (65) calendar days </w:t>
      </w:r>
      <w:r w:rsidRPr="00E420CA">
        <w:rPr>
          <w:rFonts w:ascii="Times New Roman" w:hAnsi="Times New Roman"/>
          <w:color w:val="000000"/>
          <w:spacing w:val="-3"/>
          <w:sz w:val="24"/>
        </w:rPr>
        <w:t xml:space="preserve">from the date of its public hearing within which to submit its recommendation on the rezoning or conditional use permit application after the filing of the completed application, except when the time limit </w:t>
      </w:r>
      <w:r w:rsidRPr="00E420CA">
        <w:rPr>
          <w:rFonts w:ascii="Times New Roman" w:hAnsi="Times New Roman"/>
          <w:color w:val="000000"/>
          <w:spacing w:val="-1"/>
          <w:sz w:val="24"/>
        </w:rPr>
        <w:t xml:space="preserve">has been extended by mutual agreement between the applicant and the </w:t>
      </w:r>
      <w:r w:rsidRPr="00E420CA">
        <w:rPr>
          <w:rFonts w:ascii="Times New Roman" w:hAnsi="Times New Roman"/>
          <w:color w:val="000000"/>
          <w:sz w:val="24"/>
        </w:rPr>
        <w:t>PAC.</w:t>
      </w:r>
    </w:p>
    <w:p w14:paraId="4972A30B" w14:textId="48DE9423" w:rsidR="00E420CA" w:rsidRPr="00E420CA" w:rsidRDefault="00E420CA" w:rsidP="00E420CA">
      <w:pPr>
        <w:pStyle w:val="ListParagraph"/>
        <w:numPr>
          <w:ilvl w:val="1"/>
          <w:numId w:val="2"/>
        </w:numPr>
        <w:spacing w:before="288"/>
        <w:rPr>
          <w:rFonts w:ascii="Times New Roman" w:hAnsi="Times New Roman" w:cs="Times New Roman"/>
          <w:sz w:val="24"/>
          <w:szCs w:val="24"/>
          <w:u w:val="single"/>
        </w:rPr>
      </w:pPr>
      <w:r w:rsidRPr="00E420CA">
        <w:rPr>
          <w:rFonts w:ascii="Times New Roman" w:hAnsi="Times New Roman"/>
          <w:color w:val="000000"/>
          <w:spacing w:val="-5"/>
          <w:sz w:val="24"/>
        </w:rPr>
        <w:t>After a recommendation is made, the secretary for the PAC shall transmit the decision, in writing, to the governing body</w:t>
      </w:r>
      <w:r w:rsidRPr="00E420CA">
        <w:rPr>
          <w:rFonts w:ascii="Times New Roman" w:hAnsi="Times New Roman"/>
          <w:color w:val="000000"/>
          <w:sz w:val="24"/>
        </w:rPr>
        <w:t xml:space="preserve">, clearly describing the recommendation.  </w:t>
      </w:r>
      <w:r w:rsidRPr="00E420CA">
        <w:rPr>
          <w:rFonts w:ascii="Times New Roman" w:hAnsi="Times New Roman"/>
          <w:color w:val="000000"/>
          <w:spacing w:val="-2"/>
          <w:sz w:val="24"/>
        </w:rPr>
        <w:t xml:space="preserve">The secretary shall attach a copy of </w:t>
      </w:r>
      <w:r w:rsidRPr="00E420CA">
        <w:rPr>
          <w:rFonts w:ascii="Times New Roman" w:hAnsi="Times New Roman"/>
          <w:color w:val="000000"/>
          <w:spacing w:val="-3"/>
          <w:sz w:val="24"/>
        </w:rPr>
        <w:t>the minutes of the meeting at which approval was granted</w:t>
      </w:r>
      <w:r w:rsidRPr="00E420CA">
        <w:rPr>
          <w:rFonts w:ascii="Times New Roman" w:hAnsi="Times New Roman"/>
          <w:color w:val="000000"/>
          <w:spacing w:val="1"/>
          <w:sz w:val="24"/>
        </w:rPr>
        <w:t xml:space="preserve">. </w:t>
      </w:r>
    </w:p>
    <w:p w14:paraId="06D2361D" w14:textId="2FEC5DD1" w:rsidR="00E420CA" w:rsidRPr="00C74DE7" w:rsidRDefault="00C74DE7" w:rsidP="00E420CA">
      <w:pPr>
        <w:pStyle w:val="ListParagraph"/>
        <w:numPr>
          <w:ilvl w:val="1"/>
          <w:numId w:val="2"/>
        </w:numPr>
        <w:spacing w:before="288"/>
        <w:rPr>
          <w:rFonts w:ascii="Times New Roman" w:hAnsi="Times New Roman" w:cs="Times New Roman"/>
          <w:sz w:val="24"/>
          <w:szCs w:val="24"/>
          <w:u w:val="single"/>
        </w:rPr>
      </w:pPr>
      <w:r>
        <w:rPr>
          <w:rFonts w:ascii="Times New Roman" w:hAnsi="Times New Roman" w:cs="Times New Roman"/>
          <w:sz w:val="24"/>
          <w:szCs w:val="24"/>
        </w:rPr>
        <w:t>When a decision is made on a variance application, a copy of the minutes of the meeting and written reasons for approval or denial shall be transmitted to the applicant.</w:t>
      </w:r>
    </w:p>
    <w:p w14:paraId="6F52356E" w14:textId="77777777" w:rsidR="00C74DE7" w:rsidRPr="00C74DE7" w:rsidRDefault="00C74DE7" w:rsidP="00C74DE7">
      <w:pPr>
        <w:pStyle w:val="ListParagraph"/>
        <w:spacing w:before="288"/>
        <w:ind w:left="1440"/>
        <w:rPr>
          <w:rFonts w:ascii="Times New Roman" w:hAnsi="Times New Roman" w:cs="Times New Roman"/>
          <w:sz w:val="24"/>
          <w:szCs w:val="24"/>
          <w:u w:val="single"/>
        </w:rPr>
      </w:pPr>
    </w:p>
    <w:p w14:paraId="667D6BF0" w14:textId="7117171A" w:rsidR="00C74DE7" w:rsidRDefault="00C74DE7" w:rsidP="00C74DE7">
      <w:pPr>
        <w:pStyle w:val="ListParagraph"/>
        <w:numPr>
          <w:ilvl w:val="0"/>
          <w:numId w:val="2"/>
        </w:numPr>
        <w:spacing w:before="288"/>
        <w:rPr>
          <w:rFonts w:ascii="Times New Roman" w:hAnsi="Times New Roman" w:cs="Times New Roman"/>
          <w:sz w:val="24"/>
          <w:szCs w:val="24"/>
        </w:rPr>
      </w:pPr>
      <w:r>
        <w:rPr>
          <w:rFonts w:ascii="Times New Roman" w:hAnsi="Times New Roman" w:cs="Times New Roman"/>
          <w:sz w:val="24"/>
          <w:szCs w:val="24"/>
          <w:u w:val="single"/>
        </w:rPr>
        <w:t>AMENDMENTS</w:t>
      </w:r>
    </w:p>
    <w:p w14:paraId="77037B6A" w14:textId="3D3C3286" w:rsidR="00C74DE7" w:rsidRPr="00C74DE7" w:rsidRDefault="00C74DE7" w:rsidP="00C74DE7">
      <w:pPr>
        <w:pStyle w:val="ListParagraph"/>
        <w:spacing w:line="264" w:lineRule="auto"/>
        <w:ind w:left="1080"/>
        <w:rPr>
          <w:rFonts w:ascii="Times New Roman" w:hAnsi="Times New Roman" w:cs="Times New Roman"/>
          <w:sz w:val="24"/>
          <w:szCs w:val="24"/>
        </w:rPr>
      </w:pPr>
      <w:r w:rsidRPr="00C74DE7">
        <w:rPr>
          <w:rFonts w:ascii="Times New Roman" w:hAnsi="Times New Roman"/>
          <w:color w:val="000000"/>
          <w:sz w:val="24"/>
        </w:rPr>
        <w:t>These rules may, within the limits allowed by law, be amended at any time by an affirmative vote of not less than three-fourths (3/4) of the members of the PAC, provided that such amendments shall have first been presented to the membership in writing at a regular or special meeting preceding the meeting at which the vote is taken.</w:t>
      </w:r>
    </w:p>
    <w:sectPr w:rsidR="00C74DE7" w:rsidRPr="00C74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7C68"/>
    <w:multiLevelType w:val="hybridMultilevel"/>
    <w:tmpl w:val="078E37E6"/>
    <w:lvl w:ilvl="0" w:tplc="3794A7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47DDB"/>
    <w:multiLevelType w:val="hybridMultilevel"/>
    <w:tmpl w:val="A00098F0"/>
    <w:lvl w:ilvl="0" w:tplc="2DC43A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D1473"/>
    <w:multiLevelType w:val="multilevel"/>
    <w:tmpl w:val="476A0F54"/>
    <w:lvl w:ilvl="0">
      <w:start w:val="1"/>
      <w:numFmt w:val="upperLetter"/>
      <w:lvlText w:val="%1."/>
      <w:lvlJc w:val="left"/>
      <w:pPr>
        <w:tabs>
          <w:tab w:val="decimal" w:pos="432"/>
        </w:tabs>
        <w:ind w:left="720"/>
      </w:pPr>
      <w:rPr>
        <w:rFonts w:ascii="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7D6202"/>
    <w:multiLevelType w:val="multilevel"/>
    <w:tmpl w:val="A712E0BE"/>
    <w:styleLink w:val="CurrentList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8F6079"/>
    <w:multiLevelType w:val="multilevel"/>
    <w:tmpl w:val="AB7C58C6"/>
    <w:lvl w:ilvl="0">
      <w:start w:val="1"/>
      <w:numFmt w:val="upperLetter"/>
      <w:lvlText w:val="%1."/>
      <w:lvlJc w:val="left"/>
      <w:pPr>
        <w:tabs>
          <w:tab w:val="decimal" w:pos="1224"/>
        </w:tabs>
        <w:ind w:left="1440"/>
      </w:pPr>
      <w:rPr>
        <w:rFonts w:ascii="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236AB6"/>
    <w:multiLevelType w:val="multilevel"/>
    <w:tmpl w:val="595EDDFA"/>
    <w:styleLink w:val="CurrentList1"/>
    <w:lvl w:ilvl="0">
      <w:start w:val="1"/>
      <w:numFmt w:val="upperRoman"/>
      <w:lvlText w:val="%1."/>
      <w:lvlJc w:val="left"/>
      <w:pPr>
        <w:ind w:left="1080" w:hanging="720"/>
      </w:pPr>
      <w:rPr>
        <w:rFonts w:hint="default"/>
      </w:rPr>
    </w:lvl>
    <w:lvl w:ilvl="1">
      <w:start w:val="1"/>
      <w:numFmt w:val="lowerLetter"/>
      <w:lvlText w:val="%2."/>
      <w:lvlJc w:val="left"/>
      <w:pPr>
        <w:ind w:left="1440" w:hanging="360"/>
      </w:pPr>
      <w:rPr>
        <w:rFonts w:ascii="Times New Roman" w:eastAsiaTheme="minorHAnsi" w:hAnsi="Times New Roman" w:cstheme="minorBid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95158637">
    <w:abstractNumId w:val="0"/>
  </w:num>
  <w:num w:numId="2" w16cid:durableId="1017273130">
    <w:abstractNumId w:val="1"/>
  </w:num>
  <w:num w:numId="3" w16cid:durableId="547911361">
    <w:abstractNumId w:val="4"/>
  </w:num>
  <w:num w:numId="4" w16cid:durableId="441072851">
    <w:abstractNumId w:val="5"/>
  </w:num>
  <w:num w:numId="5" w16cid:durableId="870269586">
    <w:abstractNumId w:val="3"/>
  </w:num>
  <w:num w:numId="6" w16cid:durableId="12421802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3AD"/>
    <w:rsid w:val="000B1C97"/>
    <w:rsid w:val="004604AA"/>
    <w:rsid w:val="00A17780"/>
    <w:rsid w:val="00B41261"/>
    <w:rsid w:val="00C74DE7"/>
    <w:rsid w:val="00E420CA"/>
    <w:rsid w:val="00F8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3ECC"/>
  <w15:chartTrackingRefBased/>
  <w15:docId w15:val="{EDF1301E-A809-4C73-9AEB-91CF7420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3AD"/>
    <w:pPr>
      <w:ind w:left="720"/>
      <w:contextualSpacing/>
    </w:pPr>
  </w:style>
  <w:style w:type="numbering" w:customStyle="1" w:styleId="CurrentList1">
    <w:name w:val="Current List1"/>
    <w:uiPriority w:val="99"/>
    <w:rsid w:val="004604AA"/>
    <w:pPr>
      <w:numPr>
        <w:numId w:val="4"/>
      </w:numPr>
    </w:pPr>
  </w:style>
  <w:style w:type="numbering" w:customStyle="1" w:styleId="CurrentList2">
    <w:name w:val="Current List2"/>
    <w:uiPriority w:val="99"/>
    <w:rsid w:val="004604A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Hunter</dc:creator>
  <cp:keywords/>
  <dc:description/>
  <cp:lastModifiedBy>John Hunter</cp:lastModifiedBy>
  <cp:revision>1</cp:revision>
  <dcterms:created xsi:type="dcterms:W3CDTF">2023-10-04T13:05:00Z</dcterms:created>
  <dcterms:modified xsi:type="dcterms:W3CDTF">2023-10-04T14:00:00Z</dcterms:modified>
</cp:coreProperties>
</file>