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1A4" w14:textId="296F563B" w:rsidR="006B66BA" w:rsidRDefault="006B66BA" w:rsidP="006B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GBLBA Board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57C84"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8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21E3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19AB">
        <w:rPr>
          <w:rFonts w:ascii="Times New Roman" w:hAnsi="Times New Roman" w:cs="Times New Roman"/>
          <w:b/>
          <w:sz w:val="24"/>
          <w:szCs w:val="24"/>
        </w:rPr>
        <w:t xml:space="preserve">Old </w:t>
      </w:r>
      <w:r>
        <w:rPr>
          <w:rFonts w:ascii="Times New Roman" w:hAnsi="Times New Roman" w:cs="Times New Roman"/>
          <w:b/>
          <w:sz w:val="24"/>
          <w:szCs w:val="24"/>
        </w:rPr>
        <w:t xml:space="preserve">City Hall </w:t>
      </w:r>
      <w:r>
        <w:rPr>
          <w:rFonts w:ascii="Times New Roman" w:hAnsi="Times New Roman" w:cs="Times New Roman"/>
          <w:b/>
          <w:sz w:val="24"/>
          <w:szCs w:val="24"/>
        </w:rPr>
        <w:br/>
        <w:t>MINUTES</w:t>
      </w:r>
    </w:p>
    <w:p w14:paraId="2C2DBEC9" w14:textId="3C90354A" w:rsidR="00921E33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Cs/>
          <w:sz w:val="24"/>
          <w:szCs w:val="24"/>
        </w:rPr>
        <w:t>Jill Wright, Allen Booker</w:t>
      </w:r>
      <w:r w:rsidR="00921E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19AB">
        <w:rPr>
          <w:rFonts w:ascii="Times New Roman" w:hAnsi="Times New Roman" w:cs="Times New Roman"/>
          <w:bCs/>
          <w:sz w:val="24"/>
          <w:szCs w:val="24"/>
        </w:rPr>
        <w:t>John Dow Jr.</w:t>
      </w:r>
      <w:r w:rsidR="00557C84">
        <w:rPr>
          <w:rFonts w:ascii="Times New Roman" w:hAnsi="Times New Roman" w:cs="Times New Roman"/>
          <w:bCs/>
          <w:sz w:val="24"/>
          <w:szCs w:val="24"/>
        </w:rPr>
        <w:t>, Kendra Rolle</w:t>
      </w:r>
    </w:p>
    <w:p w14:paraId="1C0B76E2" w14:textId="4DA348DB" w:rsidR="00A517A2" w:rsidRDefault="00A517A2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Absent: Audrey Gibbons, Walter Rafolski</w:t>
      </w:r>
      <w:r w:rsidR="00557C84">
        <w:rPr>
          <w:rFonts w:ascii="Times New Roman" w:hAnsi="Times New Roman" w:cs="Times New Roman"/>
          <w:bCs/>
          <w:sz w:val="24"/>
          <w:szCs w:val="24"/>
        </w:rPr>
        <w:t>, Felicia Harris</w:t>
      </w:r>
    </w:p>
    <w:p w14:paraId="5B02574F" w14:textId="79837188" w:rsidR="006B66BA" w:rsidRPr="007B2687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  <w:r>
        <w:rPr>
          <w:rFonts w:ascii="Times New Roman" w:hAnsi="Times New Roman" w:cs="Times New Roman"/>
          <w:bCs/>
          <w:sz w:val="24"/>
          <w:szCs w:val="24"/>
        </w:rPr>
        <w:t>Taylor Ritz</w:t>
      </w:r>
      <w:r w:rsidR="00921E33">
        <w:rPr>
          <w:rFonts w:ascii="Times New Roman" w:hAnsi="Times New Roman" w:cs="Times New Roman"/>
          <w:bCs/>
          <w:sz w:val="24"/>
          <w:szCs w:val="24"/>
        </w:rPr>
        <w:t>, Russ Marane</w:t>
      </w:r>
      <w:r w:rsidR="00557C84">
        <w:rPr>
          <w:rFonts w:ascii="Times New Roman" w:hAnsi="Times New Roman" w:cs="Times New Roman"/>
          <w:bCs/>
          <w:sz w:val="24"/>
          <w:szCs w:val="24"/>
        </w:rPr>
        <w:t>, Jeremiah Bergquist, Brian Corry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C5D86" w14:textId="759F4999" w:rsidR="006B66BA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34190">
        <w:rPr>
          <w:rFonts w:ascii="Times New Roman" w:hAnsi="Times New Roman"/>
          <w:b/>
          <w:sz w:val="24"/>
          <w:szCs w:val="24"/>
        </w:rPr>
        <w:t>all to Order: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7C84" w:rsidRPr="00557C84">
        <w:rPr>
          <w:rFonts w:ascii="Times New Roman" w:hAnsi="Times New Roman"/>
          <w:bCs/>
          <w:sz w:val="24"/>
          <w:szCs w:val="24"/>
        </w:rPr>
        <w:t>Vice</w:t>
      </w:r>
      <w:r w:rsidR="00557C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 xml:space="preserve"> </w:t>
      </w:r>
      <w:r w:rsidR="00557C84">
        <w:rPr>
          <w:rFonts w:ascii="Times New Roman" w:hAnsi="Times New Roman"/>
          <w:sz w:val="24"/>
          <w:szCs w:val="24"/>
        </w:rPr>
        <w:t>Allen Booker</w:t>
      </w:r>
      <w:r>
        <w:rPr>
          <w:rFonts w:ascii="Times New Roman" w:hAnsi="Times New Roman"/>
          <w:sz w:val="24"/>
          <w:szCs w:val="24"/>
        </w:rPr>
        <w:t xml:space="preserve"> called the meeting to order at 4:</w:t>
      </w:r>
      <w:r w:rsidR="00A119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PM.</w:t>
      </w:r>
    </w:p>
    <w:p w14:paraId="37FC9FC4" w14:textId="6E651422" w:rsidR="006B66BA" w:rsidRPr="007B2687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 w:rsidRPr="00861FA6">
        <w:rPr>
          <w:rFonts w:ascii="Times New Roman" w:hAnsi="Times New Roman"/>
          <w:b/>
          <w:bCs/>
          <w:sz w:val="24"/>
          <w:szCs w:val="24"/>
        </w:rPr>
        <w:t>Approval of the Agenda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Agenda was reviewed.  </w:t>
      </w:r>
      <w:r w:rsidR="00A119AB">
        <w:rPr>
          <w:rFonts w:ascii="Times New Roman" w:hAnsi="Times New Roman"/>
          <w:sz w:val="24"/>
          <w:szCs w:val="24"/>
        </w:rPr>
        <w:t xml:space="preserve">Mr. </w:t>
      </w:r>
      <w:r w:rsidR="00557C84"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921E33">
        <w:rPr>
          <w:rFonts w:ascii="Times New Roman" w:hAnsi="Times New Roman"/>
          <w:sz w:val="24"/>
          <w:szCs w:val="24"/>
        </w:rPr>
        <w:t>the agenda</w:t>
      </w:r>
      <w:r w:rsidR="00557C84">
        <w:rPr>
          <w:rFonts w:ascii="Times New Roman" w:hAnsi="Times New Roman"/>
          <w:sz w:val="24"/>
          <w:szCs w:val="24"/>
        </w:rPr>
        <w:t xml:space="preserve"> with the addition of a discussion to move the </w:t>
      </w:r>
      <w:proofErr w:type="gramStart"/>
      <w:r w:rsidR="00557C84">
        <w:rPr>
          <w:rFonts w:ascii="Times New Roman" w:hAnsi="Times New Roman"/>
          <w:sz w:val="24"/>
          <w:szCs w:val="24"/>
        </w:rPr>
        <w:t>board’s</w:t>
      </w:r>
      <w:proofErr w:type="gramEnd"/>
      <w:r w:rsidR="00557C84">
        <w:rPr>
          <w:rFonts w:ascii="Times New Roman" w:hAnsi="Times New Roman"/>
          <w:sz w:val="24"/>
          <w:szCs w:val="24"/>
        </w:rPr>
        <w:t xml:space="preserve"> meeting place</w:t>
      </w:r>
      <w:r>
        <w:rPr>
          <w:rFonts w:ascii="Times New Roman" w:hAnsi="Times New Roman"/>
          <w:sz w:val="24"/>
          <w:szCs w:val="24"/>
        </w:rPr>
        <w:t xml:space="preserve">. </w:t>
      </w:r>
      <w:r w:rsidR="00A119AB">
        <w:rPr>
          <w:rFonts w:ascii="Times New Roman" w:hAnsi="Times New Roman"/>
          <w:sz w:val="24"/>
          <w:szCs w:val="24"/>
        </w:rPr>
        <w:t>Ms. Wright</w:t>
      </w:r>
      <w:r>
        <w:rPr>
          <w:rFonts w:ascii="Times New Roman" w:hAnsi="Times New Roman"/>
          <w:sz w:val="24"/>
          <w:szCs w:val="24"/>
        </w:rPr>
        <w:t xml:space="preserve"> seconded.  A vote was </w:t>
      </w:r>
      <w:r w:rsidR="00A119AB">
        <w:rPr>
          <w:rFonts w:ascii="Times New Roman" w:hAnsi="Times New Roman"/>
          <w:sz w:val="24"/>
          <w:szCs w:val="24"/>
        </w:rPr>
        <w:t>taken,</w:t>
      </w:r>
      <w:r>
        <w:rPr>
          <w:rFonts w:ascii="Times New Roman" w:hAnsi="Times New Roman"/>
          <w:sz w:val="24"/>
          <w:szCs w:val="24"/>
        </w:rPr>
        <w:t xml:space="preserve"> and the motion was approved </w:t>
      </w:r>
      <w:r w:rsidR="00A119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-0.</w:t>
      </w:r>
    </w:p>
    <w:p w14:paraId="469C68EC" w14:textId="011B8B39" w:rsidR="006B66BA" w:rsidRPr="00921E33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Citizen Comments: None</w:t>
      </w:r>
      <w:r>
        <w:rPr>
          <w:rFonts w:ascii="Times New Roman" w:hAnsi="Times New Roman" w:cs="Times New Roman"/>
          <w:b/>
          <w:sz w:val="24"/>
        </w:rPr>
        <w:tab/>
      </w:r>
    </w:p>
    <w:p w14:paraId="7971F54E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78CD211" w14:textId="77777777" w:rsidR="00A119AB" w:rsidRDefault="006B66BA" w:rsidP="006B66BA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Items of Business: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3DCADCB" w14:textId="25C7AD5C" w:rsidR="006B66BA" w:rsidRPr="000A2852" w:rsidRDefault="00BF5617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February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</w:t>
      </w:r>
      <w:r w:rsidRPr="000A2852">
        <w:rPr>
          <w:rFonts w:ascii="Times New Roman" w:hAnsi="Times New Roman" w:cs="Times New Roman"/>
          <w:bCs/>
          <w:sz w:val="24"/>
        </w:rPr>
        <w:t>20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6B66BA" w:rsidRPr="000A2852">
        <w:rPr>
          <w:rFonts w:ascii="Times New Roman" w:hAnsi="Times New Roman" w:cs="Times New Roman"/>
          <w:bCs/>
          <w:sz w:val="24"/>
        </w:rPr>
        <w:t>202</w:t>
      </w:r>
      <w:r w:rsidR="00A119AB" w:rsidRPr="000A2852">
        <w:rPr>
          <w:rFonts w:ascii="Times New Roman" w:hAnsi="Times New Roman" w:cs="Times New Roman"/>
          <w:bCs/>
          <w:sz w:val="24"/>
        </w:rPr>
        <w:t>4</w:t>
      </w:r>
      <w:proofErr w:type="gramEnd"/>
      <w:r w:rsidR="006B66BA" w:rsidRPr="000A2852">
        <w:rPr>
          <w:rFonts w:ascii="Times New Roman" w:hAnsi="Times New Roman" w:cs="Times New Roman"/>
          <w:bCs/>
          <w:sz w:val="24"/>
        </w:rPr>
        <w:t xml:space="preserve"> </w:t>
      </w:r>
      <w:r w:rsidRPr="000A2852">
        <w:rPr>
          <w:rFonts w:ascii="Times New Roman" w:hAnsi="Times New Roman" w:cs="Times New Roman"/>
          <w:bCs/>
          <w:sz w:val="24"/>
        </w:rPr>
        <w:t>m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inutes were reviewed.  </w:t>
      </w:r>
      <w:r w:rsidRPr="000A2852">
        <w:rPr>
          <w:rFonts w:ascii="Times New Roman" w:hAnsi="Times New Roman" w:cs="Times New Roman"/>
          <w:bCs/>
          <w:sz w:val="24"/>
        </w:rPr>
        <w:t>Mr. Dow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made a motion to approve the minutes and </w:t>
      </w:r>
      <w:r w:rsidR="00A517A2" w:rsidRPr="000A2852">
        <w:rPr>
          <w:rFonts w:ascii="Times New Roman" w:hAnsi="Times New Roman" w:cs="Times New Roman"/>
          <w:bCs/>
          <w:sz w:val="24"/>
        </w:rPr>
        <w:t>M</w:t>
      </w:r>
      <w:r w:rsidRPr="000A2852">
        <w:rPr>
          <w:rFonts w:ascii="Times New Roman" w:hAnsi="Times New Roman" w:cs="Times New Roman"/>
          <w:bCs/>
          <w:sz w:val="24"/>
        </w:rPr>
        <w:t>s. Wright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seconded.  A vote was </w:t>
      </w:r>
      <w:r w:rsidRPr="000A2852">
        <w:rPr>
          <w:rFonts w:ascii="Times New Roman" w:hAnsi="Times New Roman" w:cs="Times New Roman"/>
          <w:bCs/>
          <w:sz w:val="24"/>
        </w:rPr>
        <w:t>taken,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and the motion was approved </w:t>
      </w:r>
      <w:r w:rsidRPr="000A2852">
        <w:rPr>
          <w:rFonts w:ascii="Times New Roman" w:hAnsi="Times New Roman" w:cs="Times New Roman"/>
          <w:bCs/>
          <w:sz w:val="24"/>
        </w:rPr>
        <w:t>4</w:t>
      </w:r>
      <w:r w:rsidR="006B66BA" w:rsidRPr="000A2852">
        <w:rPr>
          <w:rFonts w:ascii="Times New Roman" w:hAnsi="Times New Roman" w:cs="Times New Roman"/>
          <w:bCs/>
          <w:sz w:val="24"/>
        </w:rPr>
        <w:t>-0.</w:t>
      </w:r>
      <w:r w:rsidR="00A119AB" w:rsidRPr="000A2852">
        <w:rPr>
          <w:rFonts w:ascii="Times New Roman" w:hAnsi="Times New Roman" w:cs="Times New Roman"/>
          <w:bCs/>
          <w:sz w:val="24"/>
        </w:rPr>
        <w:t xml:space="preserve"> </w:t>
      </w:r>
    </w:p>
    <w:p w14:paraId="412784F9" w14:textId="77777777" w:rsidR="00BF5617" w:rsidRPr="000A2852" w:rsidRDefault="00BF5617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Signatories on the bank account were discussed.</w:t>
      </w:r>
    </w:p>
    <w:p w14:paraId="0C84C9E6" w14:textId="35E25C46" w:rsidR="00BF5617" w:rsidRPr="000A2852" w:rsidRDefault="00BF5617" w:rsidP="00BF561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 xml:space="preserve">Ms. Rolle made a motion to remove former City Finance Director, Kathy Mills, from the account, as she has retired. Mr. Dow seconded. The motion </w:t>
      </w:r>
      <w:r w:rsidR="000A2852" w:rsidRPr="000A2852">
        <w:rPr>
          <w:rFonts w:ascii="Times New Roman" w:hAnsi="Times New Roman" w:cs="Times New Roman"/>
          <w:bCs/>
          <w:sz w:val="24"/>
        </w:rPr>
        <w:t>was approved 4-0.</w:t>
      </w:r>
    </w:p>
    <w:p w14:paraId="78D48EBD" w14:textId="2906DEFA" w:rsidR="000A2852" w:rsidRPr="000A2852" w:rsidRDefault="000A2852" w:rsidP="00BF561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The board discussed adding the city Finance Director as a signatory once a replacement for Ms. Mills is hired.</w:t>
      </w:r>
    </w:p>
    <w:p w14:paraId="598FD402" w14:textId="3787665B" w:rsidR="000A2852" w:rsidRPr="000A2852" w:rsidRDefault="000A2852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 xml:space="preserve">Mr. Corry presented proposed by-law amendments. </w:t>
      </w:r>
    </w:p>
    <w:p w14:paraId="0C8B62F4" w14:textId="11D9CDB7" w:rsidR="000A2852" w:rsidRP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Remove but keep reserved a section for an Executive Director</w:t>
      </w:r>
    </w:p>
    <w:p w14:paraId="5403099A" w14:textId="1F3A5932" w:rsid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Add verbiage regarding the Administrative Director</w:t>
      </w:r>
    </w:p>
    <w:p w14:paraId="711DA98C" w14:textId="0B622055" w:rsid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Change the requirement for an annual audit to a biannual audit.</w:t>
      </w:r>
    </w:p>
    <w:p w14:paraId="7DA5CD94" w14:textId="4E82B617" w:rsidR="000A2852" w:rsidRP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Vote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was tabled for next meeting.</w:t>
      </w:r>
    </w:p>
    <w:p w14:paraId="64041358" w14:textId="2CD60CD1" w:rsidR="006B66BA" w:rsidRDefault="00A517A2" w:rsidP="006B66B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 xml:space="preserve">Mr. Dow Jr. motioned to approve Mr. Allen Booker for Vice Chair and Ms. Taylor Ritz for Treasurer. Ms. Wright seconded the motion. A vote was </w:t>
      </w:r>
      <w:r w:rsidR="000B4AB0" w:rsidRPr="000A2852">
        <w:rPr>
          <w:rFonts w:ascii="Times New Roman" w:hAnsi="Times New Roman" w:cs="Times New Roman"/>
          <w:bCs/>
          <w:sz w:val="24"/>
        </w:rPr>
        <w:t>taken,</w:t>
      </w:r>
      <w:r w:rsidRPr="000A2852">
        <w:rPr>
          <w:rFonts w:ascii="Times New Roman" w:hAnsi="Times New Roman" w:cs="Times New Roman"/>
          <w:bCs/>
          <w:sz w:val="24"/>
        </w:rPr>
        <w:t xml:space="preserve"> and the motion was approved 4-0.</w:t>
      </w:r>
    </w:p>
    <w:p w14:paraId="6788B318" w14:textId="2B5BCE73" w:rsid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Ms. Ritz presented a design and invoice for 200 business cards from Paramount Printing for $50. </w:t>
      </w:r>
    </w:p>
    <w:p w14:paraId="6D55A0DB" w14:textId="4FC62938" w:rsid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Wright requested inquiring with local artists to design a logo for the Land Bank.</w:t>
      </w:r>
    </w:p>
    <w:p w14:paraId="4BC88C89" w14:textId="29A1DF93" w:rsid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Rolle motioned to approve the printing of the business cards and payment of the invoice, Ms. Wright seconds. A vote was taken, and the motion was approved 4-0.</w:t>
      </w:r>
    </w:p>
    <w:p w14:paraId="2102C1ED" w14:textId="6C6D6DF0" w:rsid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Mr. Dow motioned to enter executive session to discuss real estate and personnel. Ms. Wright seconded. A vote was taken, and the motion was approved 4-0.</w:t>
      </w:r>
    </w:p>
    <w:p w14:paraId="7F63391A" w14:textId="05C0F941" w:rsidR="000B4AB0" w:rsidRP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After exiting executive session, Ms. Wright made a motion to pursue real estate as discussed in executive session, Mr. Dow seconded. A vote was taken</w:t>
      </w:r>
      <w:r w:rsidR="00702380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and the </w:t>
      </w:r>
      <w:r w:rsidR="00702380">
        <w:rPr>
          <w:rFonts w:ascii="Times New Roman" w:hAnsi="Times New Roman" w:cs="Times New Roman"/>
          <w:bCs/>
          <w:sz w:val="24"/>
        </w:rPr>
        <w:t>motion was approved 4-0.</w:t>
      </w:r>
    </w:p>
    <w:p w14:paraId="0B670591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Discussion:</w:t>
      </w:r>
    </w:p>
    <w:p w14:paraId="520BC1A5" w14:textId="77777777" w:rsid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Board discussed holding a strategic planning session.</w:t>
      </w:r>
    </w:p>
    <w:p w14:paraId="2810B9C6" w14:textId="77777777" w:rsid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Ideally the session will be for an entire day.</w:t>
      </w:r>
    </w:p>
    <w:p w14:paraId="24B3AAD0" w14:textId="77777777" w:rsid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Ms. Ritz will inquire with Frank Alexander as to his availability. </w:t>
      </w:r>
    </w:p>
    <w:p w14:paraId="1BACA4CA" w14:textId="77777777" w:rsid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Board discussed a permanent meeting place.</w:t>
      </w:r>
    </w:p>
    <w:p w14:paraId="493A87D7" w14:textId="77777777" w:rsid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city audit committee meets at 5 on the third Tuesday of each month.</w:t>
      </w:r>
    </w:p>
    <w:p w14:paraId="657A0E42" w14:textId="77777777" w:rsidR="000B4AB0" w:rsidRPr="000B4AB0" w:rsidRDefault="000B4AB0" w:rsidP="000B4A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Ritz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will inquire about the use of the courtroom at Old City Hall or the conference room at 503 Mansfield.</w:t>
      </w:r>
    </w:p>
    <w:p w14:paraId="79622D71" w14:textId="77777777" w:rsidR="00E47BB1" w:rsidRPr="00CB3092" w:rsidRDefault="00E47BB1" w:rsidP="00E47B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2ACAF5" w14:textId="78CD8562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Adjournment:  Meeting adjourned at 5:</w:t>
      </w:r>
      <w:r w:rsidR="00702380">
        <w:rPr>
          <w:rFonts w:ascii="Times New Roman" w:hAnsi="Times New Roman" w:cs="Times New Roman"/>
          <w:b/>
          <w:sz w:val="24"/>
        </w:rPr>
        <w:t xml:space="preserve">35 </w:t>
      </w:r>
      <w:r>
        <w:rPr>
          <w:rFonts w:ascii="Times New Roman" w:hAnsi="Times New Roman" w:cs="Times New Roman"/>
          <w:b/>
          <w:sz w:val="24"/>
        </w:rPr>
        <w:t>PM.</w:t>
      </w:r>
    </w:p>
    <w:p w14:paraId="08B8EE80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D5B123" w14:textId="77777777" w:rsidR="00132E3B" w:rsidRPr="00990B8C" w:rsidRDefault="00132E3B" w:rsidP="006A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2E3B" w:rsidRPr="00990B8C" w:rsidSect="00E179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B52" w14:textId="77777777" w:rsidR="00890CC4" w:rsidRDefault="00890CC4" w:rsidP="003F26FD">
      <w:pPr>
        <w:spacing w:after="0" w:line="240" w:lineRule="auto"/>
      </w:pPr>
      <w:r>
        <w:separator/>
      </w:r>
    </w:p>
  </w:endnote>
  <w:endnote w:type="continuationSeparator" w:id="0">
    <w:p w14:paraId="1D3B09FC" w14:textId="77777777" w:rsidR="00890CC4" w:rsidRDefault="00890CC4" w:rsidP="003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9900" w14:textId="77777777" w:rsidR="001279BA" w:rsidRDefault="00546134" w:rsidP="003F26FD">
    <w:pPr>
      <w:pStyle w:val="Footer"/>
      <w:jc w:val="right"/>
    </w:pPr>
    <w:r w:rsidRPr="00546134">
      <w:rPr>
        <w:noProof/>
      </w:rPr>
      <w:drawing>
        <wp:inline distT="0" distB="0" distL="0" distR="0" wp14:anchorId="47908C5B" wp14:editId="0F654E69">
          <wp:extent cx="1892128" cy="537785"/>
          <wp:effectExtent l="19050" t="0" r="0" b="0"/>
          <wp:docPr id="1" name="Picture 5" descr="Click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ck to 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42" cy="539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Pr="00546134">
      <w:rPr>
        <w:noProof/>
      </w:rPr>
      <w:drawing>
        <wp:inline distT="0" distB="0" distL="0" distR="0" wp14:anchorId="3C7DD355" wp14:editId="42213EC4">
          <wp:extent cx="765810" cy="765810"/>
          <wp:effectExtent l="19050" t="0" r="0" b="0"/>
          <wp:docPr id="2" name="Picture 18" descr="C:\Users\bsoler\AppData\Local\Microsoft\Windows\INetCache\Content.Word\14292258_1761652807415761_81526693370917092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soler\AppData\Local\Microsoft\Windows\INetCache\Content.Word\14292258_1761652807415761_8152669337091709226_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="001279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BB5" w14:textId="77777777" w:rsidR="00890CC4" w:rsidRDefault="00890CC4" w:rsidP="003F26FD">
      <w:pPr>
        <w:spacing w:after="0" w:line="240" w:lineRule="auto"/>
      </w:pPr>
      <w:r>
        <w:separator/>
      </w:r>
    </w:p>
  </w:footnote>
  <w:footnote w:type="continuationSeparator" w:id="0">
    <w:p w14:paraId="00AC6B17" w14:textId="77777777" w:rsidR="00890CC4" w:rsidRDefault="00890CC4" w:rsidP="003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B98" w14:textId="77777777" w:rsidR="00546134" w:rsidRPr="003F26FD" w:rsidRDefault="00546134" w:rsidP="00546134">
    <w:pPr>
      <w:pStyle w:val="Heading1"/>
      <w:jc w:val="center"/>
      <w:rPr>
        <w:rFonts w:ascii="Times New Roman" w:hAnsi="Times New Roman" w:cs="Times New Roman"/>
        <w:sz w:val="32"/>
      </w:rPr>
    </w:pPr>
    <w:r w:rsidRPr="003F26FD">
      <w:rPr>
        <w:rFonts w:ascii="Times New Roman" w:hAnsi="Times New Roman" w:cs="Times New Roman"/>
        <w:sz w:val="32"/>
      </w:rPr>
      <w:t>Glynn-Brunswick Land Bank Authority</w:t>
    </w:r>
  </w:p>
  <w:p w14:paraId="5BA28A19" w14:textId="77777777" w:rsidR="00546134" w:rsidRDefault="0054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691"/>
    <w:multiLevelType w:val="hybridMultilevel"/>
    <w:tmpl w:val="0A8A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B0"/>
    <w:multiLevelType w:val="hybridMultilevel"/>
    <w:tmpl w:val="0C0A1DA0"/>
    <w:lvl w:ilvl="0" w:tplc="0116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EA1"/>
    <w:multiLevelType w:val="hybridMultilevel"/>
    <w:tmpl w:val="2C6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C47"/>
    <w:multiLevelType w:val="hybridMultilevel"/>
    <w:tmpl w:val="1FC06630"/>
    <w:lvl w:ilvl="0" w:tplc="DE3C6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AD4"/>
    <w:multiLevelType w:val="hybridMultilevel"/>
    <w:tmpl w:val="4868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638DA"/>
    <w:multiLevelType w:val="hybridMultilevel"/>
    <w:tmpl w:val="A0B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4567"/>
    <w:multiLevelType w:val="hybridMultilevel"/>
    <w:tmpl w:val="87962798"/>
    <w:lvl w:ilvl="0" w:tplc="983A9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8538">
    <w:abstractNumId w:val="5"/>
  </w:num>
  <w:num w:numId="2" w16cid:durableId="774440455">
    <w:abstractNumId w:val="4"/>
  </w:num>
  <w:num w:numId="3" w16cid:durableId="1999770752">
    <w:abstractNumId w:val="1"/>
  </w:num>
  <w:num w:numId="4" w16cid:durableId="1033001665">
    <w:abstractNumId w:val="6"/>
  </w:num>
  <w:num w:numId="5" w16cid:durableId="1792017044">
    <w:abstractNumId w:val="3"/>
  </w:num>
  <w:num w:numId="6" w16cid:durableId="959267264">
    <w:abstractNumId w:val="0"/>
  </w:num>
  <w:num w:numId="7" w16cid:durableId="169714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8C"/>
    <w:rsid w:val="0000207E"/>
    <w:rsid w:val="00015749"/>
    <w:rsid w:val="00036B05"/>
    <w:rsid w:val="0003795F"/>
    <w:rsid w:val="00042A53"/>
    <w:rsid w:val="0005046F"/>
    <w:rsid w:val="0007260D"/>
    <w:rsid w:val="000738FF"/>
    <w:rsid w:val="000A2852"/>
    <w:rsid w:val="000A61ED"/>
    <w:rsid w:val="000B4AB0"/>
    <w:rsid w:val="000C1CDD"/>
    <w:rsid w:val="000F20D0"/>
    <w:rsid w:val="00121F6E"/>
    <w:rsid w:val="001279BA"/>
    <w:rsid w:val="00132E3B"/>
    <w:rsid w:val="00145603"/>
    <w:rsid w:val="00161FB6"/>
    <w:rsid w:val="00166042"/>
    <w:rsid w:val="00193FCC"/>
    <w:rsid w:val="001A4C27"/>
    <w:rsid w:val="001D062C"/>
    <w:rsid w:val="001E5460"/>
    <w:rsid w:val="001F24C3"/>
    <w:rsid w:val="00217FD7"/>
    <w:rsid w:val="00231F51"/>
    <w:rsid w:val="00236AA9"/>
    <w:rsid w:val="0026128E"/>
    <w:rsid w:val="002B7225"/>
    <w:rsid w:val="002D2A48"/>
    <w:rsid w:val="003167F0"/>
    <w:rsid w:val="0033485F"/>
    <w:rsid w:val="0034435F"/>
    <w:rsid w:val="003553BA"/>
    <w:rsid w:val="00377F03"/>
    <w:rsid w:val="00387BB5"/>
    <w:rsid w:val="00397488"/>
    <w:rsid w:val="003B2DA0"/>
    <w:rsid w:val="003B4E08"/>
    <w:rsid w:val="003F26FD"/>
    <w:rsid w:val="003F2C3B"/>
    <w:rsid w:val="00400369"/>
    <w:rsid w:val="004154E5"/>
    <w:rsid w:val="00451BEF"/>
    <w:rsid w:val="004610B8"/>
    <w:rsid w:val="0049742D"/>
    <w:rsid w:val="004B69B9"/>
    <w:rsid w:val="004B6C36"/>
    <w:rsid w:val="004C0766"/>
    <w:rsid w:val="005308CE"/>
    <w:rsid w:val="00534BA8"/>
    <w:rsid w:val="00546134"/>
    <w:rsid w:val="00547241"/>
    <w:rsid w:val="00557C84"/>
    <w:rsid w:val="00560FD1"/>
    <w:rsid w:val="00575B00"/>
    <w:rsid w:val="0059425E"/>
    <w:rsid w:val="005B1BB2"/>
    <w:rsid w:val="005B4593"/>
    <w:rsid w:val="005C1AAF"/>
    <w:rsid w:val="005E2240"/>
    <w:rsid w:val="005E6FCC"/>
    <w:rsid w:val="00616A76"/>
    <w:rsid w:val="00630CDB"/>
    <w:rsid w:val="00642D51"/>
    <w:rsid w:val="006446C7"/>
    <w:rsid w:val="00647015"/>
    <w:rsid w:val="00662514"/>
    <w:rsid w:val="00693396"/>
    <w:rsid w:val="006A02A6"/>
    <w:rsid w:val="006B66BA"/>
    <w:rsid w:val="006B7036"/>
    <w:rsid w:val="006E43A6"/>
    <w:rsid w:val="006F73CD"/>
    <w:rsid w:val="00702380"/>
    <w:rsid w:val="007072F8"/>
    <w:rsid w:val="0072737E"/>
    <w:rsid w:val="00735B40"/>
    <w:rsid w:val="00745B5E"/>
    <w:rsid w:val="0074767F"/>
    <w:rsid w:val="00755A2C"/>
    <w:rsid w:val="007A4A7A"/>
    <w:rsid w:val="007C14D0"/>
    <w:rsid w:val="007F284C"/>
    <w:rsid w:val="00805178"/>
    <w:rsid w:val="008142D7"/>
    <w:rsid w:val="00817047"/>
    <w:rsid w:val="00832C63"/>
    <w:rsid w:val="00832FB0"/>
    <w:rsid w:val="00861FA6"/>
    <w:rsid w:val="00890CC4"/>
    <w:rsid w:val="008A7B2C"/>
    <w:rsid w:val="008F5C16"/>
    <w:rsid w:val="00921E33"/>
    <w:rsid w:val="00926AA3"/>
    <w:rsid w:val="0094652F"/>
    <w:rsid w:val="00961862"/>
    <w:rsid w:val="009668E6"/>
    <w:rsid w:val="00973126"/>
    <w:rsid w:val="0098009B"/>
    <w:rsid w:val="009848BA"/>
    <w:rsid w:val="00990B8C"/>
    <w:rsid w:val="00996F9A"/>
    <w:rsid w:val="009E47F4"/>
    <w:rsid w:val="00A00E8F"/>
    <w:rsid w:val="00A119AB"/>
    <w:rsid w:val="00A23C70"/>
    <w:rsid w:val="00A32088"/>
    <w:rsid w:val="00A517A2"/>
    <w:rsid w:val="00A70231"/>
    <w:rsid w:val="00A8753F"/>
    <w:rsid w:val="00AF1299"/>
    <w:rsid w:val="00B04366"/>
    <w:rsid w:val="00B13D20"/>
    <w:rsid w:val="00B22BAE"/>
    <w:rsid w:val="00B75E60"/>
    <w:rsid w:val="00B95D13"/>
    <w:rsid w:val="00BB12FA"/>
    <w:rsid w:val="00BB7790"/>
    <w:rsid w:val="00BD6B07"/>
    <w:rsid w:val="00BF5617"/>
    <w:rsid w:val="00C046D3"/>
    <w:rsid w:val="00C14B87"/>
    <w:rsid w:val="00C34657"/>
    <w:rsid w:val="00C6503F"/>
    <w:rsid w:val="00C713AA"/>
    <w:rsid w:val="00C7521C"/>
    <w:rsid w:val="00C75BD7"/>
    <w:rsid w:val="00C92F01"/>
    <w:rsid w:val="00CB3092"/>
    <w:rsid w:val="00CC12D8"/>
    <w:rsid w:val="00CE72F5"/>
    <w:rsid w:val="00CF2A40"/>
    <w:rsid w:val="00CF5178"/>
    <w:rsid w:val="00D003F8"/>
    <w:rsid w:val="00D02C00"/>
    <w:rsid w:val="00D042E9"/>
    <w:rsid w:val="00D3443B"/>
    <w:rsid w:val="00D43259"/>
    <w:rsid w:val="00D6262F"/>
    <w:rsid w:val="00D8605E"/>
    <w:rsid w:val="00D92AB1"/>
    <w:rsid w:val="00D92B7E"/>
    <w:rsid w:val="00DA0FB5"/>
    <w:rsid w:val="00DB0893"/>
    <w:rsid w:val="00DB5AC7"/>
    <w:rsid w:val="00DC4DC7"/>
    <w:rsid w:val="00DE0E26"/>
    <w:rsid w:val="00E179B3"/>
    <w:rsid w:val="00E2291E"/>
    <w:rsid w:val="00E45E0B"/>
    <w:rsid w:val="00E47BB1"/>
    <w:rsid w:val="00E64A85"/>
    <w:rsid w:val="00E748BE"/>
    <w:rsid w:val="00EB4759"/>
    <w:rsid w:val="00EC345C"/>
    <w:rsid w:val="00EC4BFA"/>
    <w:rsid w:val="00ED05EE"/>
    <w:rsid w:val="00EE31D9"/>
    <w:rsid w:val="00F151DA"/>
    <w:rsid w:val="00F25CBA"/>
    <w:rsid w:val="00F31EC3"/>
    <w:rsid w:val="00F34A26"/>
    <w:rsid w:val="00F5104B"/>
    <w:rsid w:val="00F530C2"/>
    <w:rsid w:val="00F854FC"/>
    <w:rsid w:val="00FB5760"/>
    <w:rsid w:val="00FD06C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A4CF"/>
  <w15:docId w15:val="{B2540A70-5C89-426E-AA0B-8FD6C83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B3"/>
  </w:style>
  <w:style w:type="paragraph" w:styleId="Heading1">
    <w:name w:val="heading 1"/>
    <w:basedOn w:val="Normal"/>
    <w:next w:val="Normal"/>
    <w:link w:val="Heading1Char"/>
    <w:uiPriority w:val="9"/>
    <w:qFormat/>
    <w:rsid w:val="0099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6FD"/>
  </w:style>
  <w:style w:type="paragraph" w:styleId="Footer">
    <w:name w:val="footer"/>
    <w:basedOn w:val="Normal"/>
    <w:link w:val="FooterChar"/>
    <w:uiPriority w:val="99"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D"/>
  </w:style>
  <w:style w:type="character" w:styleId="Hyperlink">
    <w:name w:val="Hyperlink"/>
    <w:basedOn w:val="DefaultParagraphFont"/>
    <w:uiPriority w:val="99"/>
    <w:semiHidden/>
    <w:unhideWhenUsed/>
    <w:rsid w:val="00707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bsoler</dc:creator>
  <cp:lastModifiedBy>Taylor Ritz</cp:lastModifiedBy>
  <cp:revision>3</cp:revision>
  <cp:lastPrinted>2019-10-22T15:55:00Z</cp:lastPrinted>
  <dcterms:created xsi:type="dcterms:W3CDTF">2024-03-21T12:52:00Z</dcterms:created>
  <dcterms:modified xsi:type="dcterms:W3CDTF">2024-03-21T14:13:00Z</dcterms:modified>
</cp:coreProperties>
</file>