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89DC" w14:textId="77777777" w:rsidR="00D148FA" w:rsidRPr="008C39FA" w:rsidRDefault="00BE1B42" w:rsidP="00C32B93">
      <w:pPr>
        <w:pStyle w:val="BodyText"/>
        <w:tabs>
          <w:tab w:val="left" w:pos="6660"/>
        </w:tabs>
        <w:ind w:left="810" w:right="180"/>
        <w:jc w:val="center"/>
        <w:rPr>
          <w:sz w:val="20"/>
        </w:rPr>
      </w:pPr>
      <w:r w:rsidRPr="008C39FA">
        <w:rPr>
          <w:noProof/>
          <w:sz w:val="20"/>
        </w:rPr>
        <w:drawing>
          <wp:inline distT="0" distB="0" distL="0" distR="0" wp14:anchorId="4068B749" wp14:editId="0C4C5194">
            <wp:extent cx="1575836" cy="1554480"/>
            <wp:effectExtent l="0" t="0" r="5715" b="762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bwkcol1 (002)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836" cy="1554480"/>
                    </a:xfrm>
                    <a:prstGeom prst="rect">
                      <a:avLst/>
                    </a:prstGeom>
                  </pic:spPr>
                </pic:pic>
              </a:graphicData>
            </a:graphic>
          </wp:inline>
        </w:drawing>
      </w:r>
    </w:p>
    <w:p w14:paraId="79306621" w14:textId="77777777" w:rsidR="00D148FA" w:rsidRPr="008C39FA" w:rsidRDefault="00D148FA">
      <w:pPr>
        <w:pStyle w:val="BodyText"/>
        <w:spacing w:before="5"/>
        <w:rPr>
          <w:sz w:val="15"/>
        </w:rPr>
      </w:pPr>
    </w:p>
    <w:p w14:paraId="50CAFC72" w14:textId="77777777" w:rsidR="00D148FA" w:rsidRPr="008C39FA" w:rsidRDefault="00BE1B42">
      <w:pPr>
        <w:spacing w:before="85"/>
        <w:ind w:left="1516" w:right="1539"/>
        <w:jc w:val="center"/>
        <w:rPr>
          <w:b/>
          <w:sz w:val="32"/>
        </w:rPr>
      </w:pPr>
      <w:r w:rsidRPr="008C39FA">
        <w:rPr>
          <w:b/>
          <w:sz w:val="32"/>
        </w:rPr>
        <w:t>CITY OF BRUNSWICK, GEORGIA</w:t>
      </w:r>
    </w:p>
    <w:p w14:paraId="379CAA1C" w14:textId="0D6791B7" w:rsidR="00D148FA" w:rsidRPr="008C39FA" w:rsidRDefault="00BE1B42">
      <w:pPr>
        <w:ind w:left="1518" w:right="1539"/>
        <w:jc w:val="center"/>
        <w:rPr>
          <w:b/>
          <w:sz w:val="28"/>
        </w:rPr>
      </w:pPr>
      <w:r w:rsidRPr="008C39FA">
        <w:rPr>
          <w:b/>
          <w:sz w:val="28"/>
        </w:rPr>
        <w:t>ECONOMIC DEVELOPMENT</w:t>
      </w:r>
    </w:p>
    <w:p w14:paraId="1036D6DB" w14:textId="77777777" w:rsidR="00D148FA" w:rsidRPr="008C39FA" w:rsidRDefault="00D148FA">
      <w:pPr>
        <w:pStyle w:val="BodyText"/>
        <w:spacing w:before="6"/>
        <w:rPr>
          <w:b/>
          <w:sz w:val="31"/>
        </w:rPr>
      </w:pPr>
    </w:p>
    <w:p w14:paraId="22DD4B81" w14:textId="77777777" w:rsidR="00D148FA" w:rsidRPr="008C39FA" w:rsidRDefault="00BE1B42">
      <w:pPr>
        <w:ind w:left="1518" w:right="1539"/>
        <w:jc w:val="center"/>
        <w:rPr>
          <w:b/>
          <w:sz w:val="28"/>
        </w:rPr>
      </w:pPr>
      <w:r w:rsidRPr="008C39FA">
        <w:rPr>
          <w:b/>
          <w:sz w:val="28"/>
        </w:rPr>
        <w:t>REQUEST TO PREQUALIFY CONTRACTORS FOR RESIDENTIAL CONSTRUCTION SERVICES FOR</w:t>
      </w:r>
    </w:p>
    <w:p w14:paraId="1EA65354" w14:textId="5F905210" w:rsidR="00D148FA" w:rsidRPr="008C39FA" w:rsidRDefault="00BE1B42">
      <w:pPr>
        <w:spacing w:line="321" w:lineRule="exact"/>
        <w:ind w:left="553" w:right="573"/>
        <w:jc w:val="center"/>
        <w:rPr>
          <w:b/>
          <w:sz w:val="28"/>
        </w:rPr>
      </w:pPr>
      <w:r w:rsidRPr="008C39FA">
        <w:rPr>
          <w:b/>
          <w:sz w:val="28"/>
        </w:rPr>
        <w:t xml:space="preserve">31520 HURRICANE IRMA </w:t>
      </w:r>
      <w:r w:rsidR="00AA3477" w:rsidRPr="008C39FA">
        <w:rPr>
          <w:b/>
          <w:sz w:val="28"/>
        </w:rPr>
        <w:t>HOMEOWNER REHABILITATION AND RECONSTRUCTION PROGRAM (HRRP)</w:t>
      </w:r>
    </w:p>
    <w:p w14:paraId="6DD79195" w14:textId="77777777" w:rsidR="00D148FA" w:rsidRPr="008C39FA" w:rsidRDefault="00D148FA">
      <w:pPr>
        <w:pStyle w:val="BodyText"/>
        <w:spacing w:before="10"/>
        <w:rPr>
          <w:b/>
          <w:sz w:val="27"/>
        </w:rPr>
      </w:pPr>
    </w:p>
    <w:p w14:paraId="01F8F9B1" w14:textId="77777777" w:rsidR="00D148FA" w:rsidRPr="008C39FA" w:rsidRDefault="00BE1B42">
      <w:pPr>
        <w:spacing w:before="1"/>
        <w:ind w:left="554" w:right="573"/>
        <w:jc w:val="center"/>
        <w:rPr>
          <w:b/>
          <w:sz w:val="28"/>
        </w:rPr>
      </w:pPr>
      <w:r w:rsidRPr="008C39FA">
        <w:rPr>
          <w:b/>
          <w:sz w:val="28"/>
        </w:rPr>
        <w:t>(Rehabilitation Construction, Home Reconstruction, New Home Construction and Home Elevation Construction)</w:t>
      </w:r>
    </w:p>
    <w:p w14:paraId="0E7982AC" w14:textId="3754D74B" w:rsidR="003815BB" w:rsidRPr="0034465B" w:rsidRDefault="00BE1B42" w:rsidP="00B52623">
      <w:pPr>
        <w:spacing w:before="120" w:line="473" w:lineRule="auto"/>
        <w:ind w:left="1512" w:right="1541"/>
        <w:jc w:val="center"/>
        <w:rPr>
          <w:b/>
          <w:sz w:val="28"/>
        </w:rPr>
      </w:pPr>
      <w:r w:rsidRPr="008C39FA">
        <w:rPr>
          <w:b/>
          <w:sz w:val="28"/>
        </w:rPr>
        <w:t xml:space="preserve">Request for Prequalification Applications # </w:t>
      </w:r>
      <w:r w:rsidR="00F70F1A" w:rsidRPr="0034465B">
        <w:rPr>
          <w:b/>
          <w:sz w:val="28"/>
        </w:rPr>
        <w:t>RF</w:t>
      </w:r>
      <w:r w:rsidR="0034465B" w:rsidRPr="0034465B">
        <w:rPr>
          <w:b/>
          <w:sz w:val="28"/>
        </w:rPr>
        <w:t>P</w:t>
      </w:r>
      <w:r w:rsidR="00F70F1A" w:rsidRPr="0034465B">
        <w:rPr>
          <w:b/>
          <w:sz w:val="28"/>
        </w:rPr>
        <w:t>Q</w:t>
      </w:r>
      <w:r w:rsidR="00D774B7" w:rsidRPr="0034465B">
        <w:rPr>
          <w:b/>
          <w:sz w:val="28"/>
        </w:rPr>
        <w:t>-</w:t>
      </w:r>
      <w:r w:rsidR="00EA2704" w:rsidRPr="0034465B">
        <w:rPr>
          <w:b/>
          <w:sz w:val="28"/>
        </w:rPr>
        <w:t>2021_1</w:t>
      </w:r>
      <w:r w:rsidR="003815BB" w:rsidRPr="0034465B">
        <w:rPr>
          <w:b/>
          <w:sz w:val="28"/>
        </w:rPr>
        <w:t xml:space="preserve"> </w:t>
      </w:r>
    </w:p>
    <w:p w14:paraId="478FB8D1" w14:textId="3B28AA5F" w:rsidR="00D148FA" w:rsidRPr="0034465B" w:rsidRDefault="00BE1B42" w:rsidP="00B52623">
      <w:pPr>
        <w:spacing w:before="120" w:line="473" w:lineRule="auto"/>
        <w:ind w:left="1512" w:right="1541"/>
        <w:jc w:val="center"/>
        <w:rPr>
          <w:b/>
          <w:sz w:val="28"/>
        </w:rPr>
      </w:pPr>
      <w:r w:rsidRPr="0034465B">
        <w:rPr>
          <w:b/>
          <w:sz w:val="28"/>
        </w:rPr>
        <w:t xml:space="preserve">Date of Issue: </w:t>
      </w:r>
      <w:r w:rsidR="00AC3789" w:rsidRPr="0034465B">
        <w:rPr>
          <w:b/>
          <w:sz w:val="28"/>
        </w:rPr>
        <w:t xml:space="preserve">March </w:t>
      </w:r>
      <w:r w:rsidR="00F319E8">
        <w:rPr>
          <w:b/>
          <w:sz w:val="28"/>
        </w:rPr>
        <w:t>19</w:t>
      </w:r>
      <w:r w:rsidR="00FA6569" w:rsidRPr="0034465B">
        <w:rPr>
          <w:b/>
          <w:sz w:val="28"/>
        </w:rPr>
        <w:t>, 202</w:t>
      </w:r>
      <w:r w:rsidR="0008315D" w:rsidRPr="0034465B">
        <w:rPr>
          <w:b/>
          <w:sz w:val="28"/>
        </w:rPr>
        <w:t>1</w:t>
      </w:r>
    </w:p>
    <w:p w14:paraId="6FB208A3" w14:textId="5C5A51E9" w:rsidR="00D148FA" w:rsidRPr="0034465B" w:rsidRDefault="00BE1B42">
      <w:pPr>
        <w:spacing w:before="1"/>
        <w:ind w:left="1519" w:right="1535"/>
        <w:jc w:val="center"/>
        <w:rPr>
          <w:b/>
          <w:sz w:val="28"/>
        </w:rPr>
      </w:pPr>
      <w:r w:rsidRPr="0034465B">
        <w:rPr>
          <w:b/>
          <w:sz w:val="28"/>
        </w:rPr>
        <w:t xml:space="preserve">Application Opening Date: </w:t>
      </w:r>
      <w:r w:rsidR="003507DF" w:rsidRPr="0034465B">
        <w:rPr>
          <w:b/>
          <w:sz w:val="28"/>
        </w:rPr>
        <w:t xml:space="preserve">March </w:t>
      </w:r>
      <w:r w:rsidR="00F319E8">
        <w:rPr>
          <w:b/>
          <w:sz w:val="28"/>
        </w:rPr>
        <w:t>19</w:t>
      </w:r>
      <w:r w:rsidRPr="0034465B">
        <w:rPr>
          <w:b/>
          <w:sz w:val="28"/>
        </w:rPr>
        <w:t xml:space="preserve"> at </w:t>
      </w:r>
      <w:r w:rsidR="003507DF" w:rsidRPr="0034465B">
        <w:rPr>
          <w:b/>
          <w:sz w:val="28"/>
        </w:rPr>
        <w:t>4</w:t>
      </w:r>
      <w:r w:rsidRPr="0034465B">
        <w:rPr>
          <w:b/>
          <w:sz w:val="28"/>
        </w:rPr>
        <w:t xml:space="preserve"> PM ET*</w:t>
      </w:r>
    </w:p>
    <w:p w14:paraId="1C023679" w14:textId="1A7DC915" w:rsidR="00D148FA" w:rsidRPr="008C39FA" w:rsidRDefault="00BE1B42">
      <w:pPr>
        <w:pStyle w:val="BodyText"/>
        <w:tabs>
          <w:tab w:val="left" w:pos="3083"/>
        </w:tabs>
        <w:spacing w:before="241"/>
        <w:ind w:left="3084" w:right="298" w:hanging="2880"/>
      </w:pPr>
      <w:r w:rsidRPr="0034465B">
        <w:t>ISSUING</w:t>
      </w:r>
      <w:r w:rsidRPr="0034465B">
        <w:rPr>
          <w:spacing w:val="-10"/>
        </w:rPr>
        <w:t xml:space="preserve"> </w:t>
      </w:r>
      <w:r w:rsidRPr="0034465B">
        <w:t>AGENCY:</w:t>
      </w:r>
      <w:r w:rsidRPr="0034465B">
        <w:tab/>
      </w:r>
      <w:r w:rsidR="00FA6569" w:rsidRPr="0034465B">
        <w:t>City of Brunswick</w:t>
      </w:r>
      <w:r w:rsidR="00CA1660" w:rsidRPr="0034465B">
        <w:t xml:space="preserve"> Economic &amp; </w:t>
      </w:r>
      <w:r w:rsidR="00FA6569" w:rsidRPr="0034465B">
        <w:t>Community Development</w:t>
      </w:r>
      <w:r w:rsidR="00FA6569" w:rsidRPr="008C39FA">
        <w:t xml:space="preserve"> </w:t>
      </w:r>
    </w:p>
    <w:p w14:paraId="1BF0911B" w14:textId="68018D02" w:rsidR="00D148FA" w:rsidRPr="008C39FA" w:rsidRDefault="00BE1B42" w:rsidP="004579EC">
      <w:pPr>
        <w:pStyle w:val="BodyText"/>
        <w:tabs>
          <w:tab w:val="left" w:pos="7110"/>
        </w:tabs>
        <w:spacing w:before="120"/>
        <w:ind w:left="3084"/>
      </w:pPr>
      <w:r w:rsidRPr="008C39FA">
        <w:t>Location (Fed Ex</w:t>
      </w:r>
      <w:r w:rsidRPr="008C39FA">
        <w:rPr>
          <w:spacing w:val="-3"/>
        </w:rPr>
        <w:t xml:space="preserve"> </w:t>
      </w:r>
      <w:r w:rsidRPr="008C39FA">
        <w:t>and</w:t>
      </w:r>
      <w:r w:rsidRPr="008C39FA">
        <w:rPr>
          <w:spacing w:val="-1"/>
        </w:rPr>
        <w:t xml:space="preserve"> </w:t>
      </w:r>
      <w:r w:rsidRPr="008C39FA">
        <w:t>UPS):</w:t>
      </w:r>
      <w:r w:rsidRPr="008C39FA">
        <w:tab/>
      </w:r>
      <w:r w:rsidRPr="00D05F47">
        <w:rPr>
          <w:u w:val="single"/>
        </w:rPr>
        <w:t>Mailing</w:t>
      </w:r>
      <w:r w:rsidRPr="00D05F47">
        <w:rPr>
          <w:spacing w:val="-3"/>
          <w:u w:val="single"/>
        </w:rPr>
        <w:t xml:space="preserve"> </w:t>
      </w:r>
      <w:r w:rsidRPr="00D05F47">
        <w:rPr>
          <w:u w:val="single"/>
        </w:rPr>
        <w:t>Address:</w:t>
      </w:r>
    </w:p>
    <w:p w14:paraId="14071826" w14:textId="44F82A06" w:rsidR="00807250" w:rsidRPr="008C39FA" w:rsidRDefault="00B41B2C" w:rsidP="008B2E10">
      <w:pPr>
        <w:pStyle w:val="BodyText"/>
        <w:tabs>
          <w:tab w:val="left" w:pos="7403"/>
        </w:tabs>
        <w:ind w:left="3083" w:right="590"/>
      </w:pPr>
      <w:r w:rsidRPr="008C39FA">
        <w:t>503</w:t>
      </w:r>
      <w:r w:rsidR="00B60686" w:rsidRPr="008C39FA">
        <w:t xml:space="preserve"> Mansfield St</w:t>
      </w:r>
      <w:r w:rsidR="00EF3247">
        <w:t xml:space="preserve">                                       </w:t>
      </w:r>
      <w:r w:rsidR="00807250" w:rsidRPr="008C39FA">
        <w:t xml:space="preserve">City of Brunswick </w:t>
      </w:r>
    </w:p>
    <w:p w14:paraId="5BB39E5E" w14:textId="16AC6156" w:rsidR="000C7A9F" w:rsidRPr="008C39FA" w:rsidRDefault="005955A7" w:rsidP="008B2E10">
      <w:pPr>
        <w:pStyle w:val="BodyText"/>
        <w:tabs>
          <w:tab w:val="left" w:pos="7403"/>
        </w:tabs>
        <w:ind w:left="3083" w:right="590"/>
      </w:pPr>
      <w:r w:rsidRPr="008C39FA">
        <w:t>Brunswick, GA 31520</w:t>
      </w:r>
      <w:r w:rsidR="00EF3247">
        <w:t xml:space="preserve">                     </w:t>
      </w:r>
      <w:r w:rsidR="00C4332D">
        <w:t xml:space="preserve">          </w:t>
      </w:r>
      <w:r w:rsidR="000C7A9F" w:rsidRPr="008C39FA">
        <w:t>Economic Development</w:t>
      </w:r>
    </w:p>
    <w:p w14:paraId="76FB87C8" w14:textId="04AC9E52" w:rsidR="00D148FA" w:rsidRPr="008C39FA" w:rsidRDefault="00807250" w:rsidP="00C4332D">
      <w:pPr>
        <w:pStyle w:val="BodyText"/>
        <w:tabs>
          <w:tab w:val="left" w:pos="7110"/>
        </w:tabs>
        <w:ind w:left="3083" w:right="450"/>
      </w:pPr>
      <w:r w:rsidRPr="008C39FA">
        <w:tab/>
      </w:r>
      <w:r w:rsidR="009B7876" w:rsidRPr="008C39FA">
        <w:t xml:space="preserve">601 Gloucester St, Box </w:t>
      </w:r>
      <w:r w:rsidR="008B2E10" w:rsidRPr="008C39FA">
        <w:t>550</w:t>
      </w:r>
      <w:r w:rsidR="00BE1B42" w:rsidRPr="008C39FA">
        <w:tab/>
      </w:r>
      <w:r w:rsidR="008B2E10" w:rsidRPr="008C39FA">
        <w:t>Brunswick, GA 3152</w:t>
      </w:r>
      <w:r w:rsidR="00D6039D" w:rsidRPr="008C39FA">
        <w:t>0</w:t>
      </w:r>
    </w:p>
    <w:p w14:paraId="2A94EEBB" w14:textId="77777777" w:rsidR="00D148FA" w:rsidRPr="008C39FA" w:rsidRDefault="00D148FA">
      <w:pPr>
        <w:pStyle w:val="BodyText"/>
        <w:spacing w:before="11"/>
        <w:rPr>
          <w:sz w:val="23"/>
        </w:rPr>
      </w:pPr>
    </w:p>
    <w:p w14:paraId="2E974524" w14:textId="77AC4478" w:rsidR="00D148FA" w:rsidRPr="008C39FA" w:rsidRDefault="00BE1B42">
      <w:pPr>
        <w:pStyle w:val="BodyText"/>
        <w:ind w:left="204"/>
      </w:pPr>
      <w:r w:rsidRPr="008C39FA">
        <w:t xml:space="preserve">Direct all inquiries concerning this Request for Prequalification </w:t>
      </w:r>
      <w:r w:rsidR="008F61EF" w:rsidRPr="008C39FA">
        <w:t xml:space="preserve">in writing </w:t>
      </w:r>
      <w:r w:rsidRPr="008C39FA">
        <w:t>to:</w:t>
      </w:r>
    </w:p>
    <w:p w14:paraId="7C443B4F" w14:textId="77777777" w:rsidR="00D148FA" w:rsidRPr="008C39FA" w:rsidRDefault="00D148FA">
      <w:pPr>
        <w:pStyle w:val="BodyText"/>
      </w:pPr>
    </w:p>
    <w:p w14:paraId="60A43F9B" w14:textId="1C19C811" w:rsidR="00D148FA" w:rsidRPr="008C39FA" w:rsidRDefault="00D6039D" w:rsidP="004E288F">
      <w:pPr>
        <w:pStyle w:val="BodyText"/>
        <w:ind w:left="2970" w:right="3330"/>
        <w:jc w:val="center"/>
      </w:pPr>
      <w:r w:rsidRPr="008C39FA">
        <w:t>Travis Stegall</w:t>
      </w:r>
      <w:r w:rsidR="00BE1B42" w:rsidRPr="008C39FA">
        <w:t xml:space="preserve"> </w:t>
      </w:r>
    </w:p>
    <w:p w14:paraId="241CE841" w14:textId="7ACBE794" w:rsidR="008F61EF" w:rsidRPr="008C39FA" w:rsidRDefault="008F61EF" w:rsidP="004E288F">
      <w:pPr>
        <w:pStyle w:val="BodyText"/>
        <w:ind w:left="2970" w:right="3330"/>
        <w:jc w:val="center"/>
      </w:pPr>
      <w:r w:rsidRPr="008C39FA">
        <w:t>Economic &amp; Community Development</w:t>
      </w:r>
    </w:p>
    <w:p w14:paraId="18290B88" w14:textId="1547AA57" w:rsidR="00D148FA" w:rsidRPr="008C39FA" w:rsidRDefault="00BE1B42" w:rsidP="004E288F">
      <w:pPr>
        <w:pStyle w:val="BodyText"/>
        <w:ind w:left="2970" w:right="3330"/>
        <w:jc w:val="center"/>
      </w:pPr>
      <w:r w:rsidRPr="008C39FA">
        <w:t>Ema</w:t>
      </w:r>
      <w:hyperlink r:id="rId9" w:history="1">
        <w:r w:rsidR="004E288F" w:rsidRPr="004E288F">
          <w:rPr>
            <w:rStyle w:val="Hyperlink"/>
            <w:color w:val="auto"/>
          </w:rPr>
          <w:t xml:space="preserve">il: </w:t>
        </w:r>
        <w:r w:rsidR="004E288F" w:rsidRPr="00944BF2">
          <w:rPr>
            <w:rStyle w:val="Hyperlink"/>
          </w:rPr>
          <w:t>tstegall@cityofbrunswick-ga.gov</w:t>
        </w:r>
      </w:hyperlink>
      <w:r w:rsidRPr="008C39FA">
        <w:t xml:space="preserve"> </w:t>
      </w:r>
    </w:p>
    <w:p w14:paraId="79AC1B4C" w14:textId="77777777" w:rsidR="00D148FA" w:rsidRPr="008C39FA" w:rsidRDefault="00D148FA">
      <w:pPr>
        <w:pStyle w:val="BodyText"/>
        <w:spacing w:before="5"/>
      </w:pPr>
    </w:p>
    <w:p w14:paraId="4D76F692" w14:textId="68B67523" w:rsidR="00D148FA" w:rsidRPr="00B52623" w:rsidRDefault="00BE1B42" w:rsidP="00B763FC">
      <w:pPr>
        <w:ind w:left="204"/>
        <w:rPr>
          <w:b/>
        </w:rPr>
      </w:pPr>
      <w:r w:rsidRPr="00B52623">
        <w:rPr>
          <w:b/>
        </w:rPr>
        <w:t>Source of Funding: U.S. Housing &amp; Urban Development</w:t>
      </w:r>
      <w:r w:rsidR="00B763FC" w:rsidRPr="00B52623">
        <w:rPr>
          <w:b/>
        </w:rPr>
        <w:t xml:space="preserve"> </w:t>
      </w:r>
      <w:r w:rsidRPr="00B52623">
        <w:rPr>
          <w:b/>
        </w:rPr>
        <w:t>Community Development Block Grant-Disaster Recovery</w:t>
      </w:r>
    </w:p>
    <w:p w14:paraId="67DE12F5" w14:textId="77777777" w:rsidR="00D148FA" w:rsidRPr="008C39FA" w:rsidRDefault="00D148FA">
      <w:pPr>
        <w:pStyle w:val="BodyText"/>
        <w:spacing w:before="4"/>
        <w:rPr>
          <w:b/>
        </w:rPr>
      </w:pPr>
    </w:p>
    <w:p w14:paraId="07E282D7" w14:textId="77777777" w:rsidR="00557BE4" w:rsidRDefault="00BE1B42" w:rsidP="00557BE4">
      <w:pPr>
        <w:ind w:left="204"/>
        <w:rPr>
          <w:b/>
          <w:sz w:val="20"/>
        </w:rPr>
      </w:pPr>
      <w:r w:rsidRPr="008C39FA">
        <w:rPr>
          <w:b/>
          <w:sz w:val="20"/>
        </w:rPr>
        <w:t>*NOTE: Applications received before the Opening Date will be processed.</w:t>
      </w:r>
    </w:p>
    <w:p w14:paraId="0CCCC674" w14:textId="77777777" w:rsidR="00557BE4" w:rsidRDefault="00557BE4" w:rsidP="00557BE4">
      <w:pPr>
        <w:ind w:left="204"/>
        <w:rPr>
          <w:b/>
          <w:sz w:val="20"/>
        </w:rPr>
      </w:pPr>
    </w:p>
    <w:p w14:paraId="77F4AD00" w14:textId="77777777" w:rsidR="00BA2F35" w:rsidRDefault="00BA2F35" w:rsidP="00557BE4">
      <w:pPr>
        <w:ind w:left="204"/>
      </w:pPr>
    </w:p>
    <w:p w14:paraId="64D6F4AA" w14:textId="77777777" w:rsidR="004C79A9" w:rsidRDefault="004C79A9" w:rsidP="00557BE4">
      <w:pPr>
        <w:ind w:left="204"/>
      </w:pPr>
    </w:p>
    <w:p w14:paraId="69D9BFF9" w14:textId="08D88A8F" w:rsidR="00D148FA" w:rsidRDefault="00BE1B42" w:rsidP="00557BE4">
      <w:pPr>
        <w:ind w:left="204"/>
      </w:pPr>
      <w:r w:rsidRPr="00230550">
        <w:rPr>
          <w:u w:val="single"/>
        </w:rPr>
        <w:lastRenderedPageBreak/>
        <w:t>SEND A</w:t>
      </w:r>
      <w:r w:rsidR="008C2183" w:rsidRPr="00230550">
        <w:rPr>
          <w:u w:val="single"/>
        </w:rPr>
        <w:t xml:space="preserve"> HARD COPY</w:t>
      </w:r>
      <w:r w:rsidRPr="008C39FA">
        <w:t xml:space="preserve"> CONTRACTOR PREQUALIFICATION APPLICATION DIRECTLY TO THE </w:t>
      </w:r>
      <w:r w:rsidRPr="008C39FA">
        <w:rPr>
          <w:u w:val="single"/>
        </w:rPr>
        <w:t>ISSUING</w:t>
      </w:r>
      <w:r w:rsidRPr="008C39FA">
        <w:t xml:space="preserve"> </w:t>
      </w:r>
      <w:r w:rsidRPr="008C39FA">
        <w:rPr>
          <w:u w:val="single"/>
        </w:rPr>
        <w:t>AGENCY</w:t>
      </w:r>
      <w:r w:rsidRPr="008C39FA">
        <w:t xml:space="preserve"> ADDRESS SHOWN ABOVE</w:t>
      </w:r>
      <w:r w:rsidR="004C79A9">
        <w:t xml:space="preserve"> </w:t>
      </w:r>
      <w:r w:rsidR="00386DF4" w:rsidRPr="003E5591">
        <w:rPr>
          <w:i/>
          <w:iCs/>
        </w:rPr>
        <w:t>AND</w:t>
      </w:r>
      <w:r w:rsidR="00386DF4">
        <w:t xml:space="preserve"> </w:t>
      </w:r>
      <w:r w:rsidR="00386DF4" w:rsidRPr="00230550">
        <w:rPr>
          <w:u w:val="single"/>
        </w:rPr>
        <w:t xml:space="preserve">EMAIL </w:t>
      </w:r>
      <w:r w:rsidR="008C2183" w:rsidRPr="00230550">
        <w:rPr>
          <w:u w:val="single"/>
        </w:rPr>
        <w:t>AN ELECTRONIC VERSION</w:t>
      </w:r>
      <w:r w:rsidR="008C2183">
        <w:t xml:space="preserve"> </w:t>
      </w:r>
      <w:r w:rsidR="00386DF4">
        <w:t xml:space="preserve">WITH READ RECEIPT REQUESTED TO </w:t>
      </w:r>
      <w:hyperlink r:id="rId10" w:history="1">
        <w:r w:rsidR="00DC19D8" w:rsidRPr="00944BF2">
          <w:rPr>
            <w:rStyle w:val="Hyperlink"/>
          </w:rPr>
          <w:t>Rgeorge@cityofBrunswick-GA.gov</w:t>
        </w:r>
      </w:hyperlink>
      <w:r w:rsidR="00735F7A">
        <w:t xml:space="preserve">. </w:t>
      </w:r>
    </w:p>
    <w:p w14:paraId="61A6AF3D" w14:textId="77777777" w:rsidR="00D148FA" w:rsidRPr="008C39FA" w:rsidRDefault="00D148FA">
      <w:pPr>
        <w:pStyle w:val="BodyText"/>
        <w:spacing w:before="5"/>
        <w:rPr>
          <w:sz w:val="27"/>
        </w:rPr>
      </w:pPr>
    </w:p>
    <w:p w14:paraId="0237FA05" w14:textId="04B87307" w:rsidR="00D148FA" w:rsidRPr="00BA2F35" w:rsidRDefault="00BE1B42" w:rsidP="00BA2F35">
      <w:pPr>
        <w:pStyle w:val="BodyText"/>
        <w:spacing w:before="90"/>
        <w:ind w:left="204" w:right="298"/>
      </w:pPr>
      <w:r w:rsidRPr="008C39FA">
        <w:t>IMPORTANT NOTE: On the front of the sealed package, indicate Contractor’s name, the Request for Prequalification (</w:t>
      </w:r>
      <w:r w:rsidR="00F70F1A" w:rsidRPr="008C39FA">
        <w:t>RFPQ</w:t>
      </w:r>
      <w:r w:rsidRPr="008C39FA">
        <w:t>) number, and the date for receipt of application specified above.</w:t>
      </w:r>
      <w:r w:rsidR="00F97BC7">
        <w:t xml:space="preserve"> The email subject line should have the Contractor’s name and </w:t>
      </w:r>
      <w:r w:rsidR="00C71D4C">
        <w:t>RFPQ-2021_1</w:t>
      </w:r>
      <w:r w:rsidR="00892805">
        <w:t>.</w:t>
      </w:r>
    </w:p>
    <w:p w14:paraId="387F49F0" w14:textId="1762DB80" w:rsidR="00D148FA" w:rsidRPr="008C39FA" w:rsidRDefault="00BE1B42" w:rsidP="00BA2F35">
      <w:pPr>
        <w:pStyle w:val="BodyText"/>
        <w:spacing w:before="217"/>
        <w:ind w:left="180"/>
      </w:pPr>
      <w:r w:rsidRPr="008C39FA">
        <w:t xml:space="preserve">Any changes to the </w:t>
      </w:r>
      <w:r w:rsidR="00F70F1A" w:rsidRPr="008C39FA">
        <w:t>RFPQ</w:t>
      </w:r>
      <w:r w:rsidRPr="008C39FA">
        <w:t xml:space="preserve"> and a summary of all questions submitted and answers will be posted on the </w:t>
      </w:r>
      <w:r w:rsidR="005A55E6" w:rsidRPr="008C39FA">
        <w:t>city’s website</w:t>
      </w:r>
      <w:r w:rsidR="00356294">
        <w:t xml:space="preserve"> at</w:t>
      </w:r>
      <w:r w:rsidR="005A55E6" w:rsidRPr="008C39FA">
        <w:t xml:space="preserve"> </w:t>
      </w:r>
      <w:hyperlink r:id="rId11" w:history="1">
        <w:r w:rsidR="00356294">
          <w:rPr>
            <w:rStyle w:val="Hyperlink"/>
          </w:rPr>
          <w:t>www.brunswickga.org/rfps</w:t>
        </w:r>
      </w:hyperlink>
      <w:r w:rsidR="00356294">
        <w:t xml:space="preserve"> </w:t>
      </w:r>
      <w:r w:rsidRPr="008C39FA">
        <w:t xml:space="preserve">as an Addendum, located under the </w:t>
      </w:r>
      <w:r w:rsidR="00F70F1A" w:rsidRPr="008C39FA">
        <w:t>RFPQ</w:t>
      </w:r>
      <w:r w:rsidRPr="008C39FA">
        <w:t xml:space="preserve"> # listed above.</w:t>
      </w:r>
    </w:p>
    <w:p w14:paraId="064457E8" w14:textId="77777777" w:rsidR="00D148FA" w:rsidRPr="008C39FA" w:rsidRDefault="00D148FA" w:rsidP="00BA2F35">
      <w:pPr>
        <w:pStyle w:val="BodyText"/>
        <w:ind w:left="180"/>
        <w:rPr>
          <w:sz w:val="26"/>
        </w:rPr>
      </w:pPr>
    </w:p>
    <w:p w14:paraId="06ED0FFD" w14:textId="77777777" w:rsidR="00D148FA" w:rsidRPr="00801717" w:rsidRDefault="00BE1B42" w:rsidP="00BA2F35">
      <w:pPr>
        <w:spacing w:before="222"/>
        <w:ind w:left="180" w:right="262"/>
        <w:rPr>
          <w:b/>
          <w:sz w:val="24"/>
        </w:rPr>
      </w:pPr>
      <w:bookmarkStart w:id="0" w:name="It_is_the_Contractor’s_responsibility_to"/>
      <w:bookmarkEnd w:id="0"/>
      <w:r w:rsidRPr="00801717">
        <w:rPr>
          <w:b/>
          <w:sz w:val="24"/>
        </w:rPr>
        <w:t>It is the Contractor’s responsibility to assure that all addenda have been reviewed and, if need be, signed and returned.</w:t>
      </w:r>
    </w:p>
    <w:p w14:paraId="4F8B12EF" w14:textId="77777777" w:rsidR="00D148FA" w:rsidRPr="008C39FA" w:rsidRDefault="00D148FA">
      <w:pPr>
        <w:pStyle w:val="BodyText"/>
        <w:rPr>
          <w:b/>
          <w:sz w:val="20"/>
        </w:rPr>
      </w:pPr>
    </w:p>
    <w:p w14:paraId="2562333E" w14:textId="77777777" w:rsidR="00D148FA" w:rsidRPr="008C39FA" w:rsidRDefault="00D148FA">
      <w:pPr>
        <w:pStyle w:val="BodyText"/>
        <w:spacing w:before="7"/>
        <w:rPr>
          <w:b/>
          <w:sz w:val="16"/>
        </w:rPr>
      </w:pPr>
    </w:p>
    <w:p w14:paraId="435491E3" w14:textId="1F7E5BC7" w:rsidR="00D148FA" w:rsidRPr="008C39FA" w:rsidRDefault="00BE1B42">
      <w:pPr>
        <w:pStyle w:val="BodyText"/>
        <w:spacing w:before="90"/>
        <w:ind w:left="203" w:right="270"/>
        <w:jc w:val="both"/>
      </w:pPr>
      <w:r w:rsidRPr="008C39FA">
        <w:t xml:space="preserve">All applications for prequalification shall be delivered </w:t>
      </w:r>
      <w:r w:rsidR="00F76EB9">
        <w:t xml:space="preserve">by email AND by hard copy </w:t>
      </w:r>
      <w:r w:rsidRPr="008C39FA">
        <w:t>to the Issuing Agency physical office location listed above</w:t>
      </w:r>
      <w:r w:rsidRPr="008C39FA">
        <w:rPr>
          <w:spacing w:val="-15"/>
        </w:rPr>
        <w:t xml:space="preserve"> </w:t>
      </w:r>
      <w:r w:rsidRPr="008C39FA">
        <w:t>on</w:t>
      </w:r>
      <w:r w:rsidRPr="008C39FA">
        <w:rPr>
          <w:spacing w:val="-13"/>
        </w:rPr>
        <w:t xml:space="preserve"> </w:t>
      </w:r>
      <w:r w:rsidRPr="008C39FA">
        <w:t>or</w:t>
      </w:r>
      <w:r w:rsidRPr="008C39FA">
        <w:rPr>
          <w:spacing w:val="-14"/>
        </w:rPr>
        <w:t xml:space="preserve"> </w:t>
      </w:r>
      <w:r w:rsidRPr="008C39FA">
        <w:t>before</w:t>
      </w:r>
      <w:r w:rsidRPr="008C39FA">
        <w:rPr>
          <w:spacing w:val="-15"/>
        </w:rPr>
        <w:t xml:space="preserve"> </w:t>
      </w:r>
      <w:r w:rsidRPr="008C39FA">
        <w:t>the</w:t>
      </w:r>
      <w:r w:rsidRPr="008C39FA">
        <w:rPr>
          <w:spacing w:val="-14"/>
        </w:rPr>
        <w:t xml:space="preserve"> </w:t>
      </w:r>
      <w:r w:rsidRPr="008C39FA">
        <w:t>proposal</w:t>
      </w:r>
      <w:r w:rsidRPr="008C39FA">
        <w:rPr>
          <w:spacing w:val="-13"/>
        </w:rPr>
        <w:t xml:space="preserve"> </w:t>
      </w:r>
      <w:r w:rsidRPr="008C39FA">
        <w:t>deadline</w:t>
      </w:r>
      <w:r w:rsidRPr="008C39FA">
        <w:rPr>
          <w:spacing w:val="-15"/>
        </w:rPr>
        <w:t xml:space="preserve"> </w:t>
      </w:r>
      <w:r w:rsidRPr="008C39FA">
        <w:t>in</w:t>
      </w:r>
      <w:r w:rsidRPr="008C39FA">
        <w:rPr>
          <w:spacing w:val="-13"/>
        </w:rPr>
        <w:t xml:space="preserve"> </w:t>
      </w:r>
      <w:r w:rsidRPr="008C39FA">
        <w:t>order</w:t>
      </w:r>
      <w:r w:rsidRPr="008C39FA">
        <w:rPr>
          <w:spacing w:val="-14"/>
        </w:rPr>
        <w:t xml:space="preserve"> </w:t>
      </w:r>
      <w:r w:rsidRPr="008C39FA">
        <w:t>to</w:t>
      </w:r>
      <w:r w:rsidRPr="008C39FA">
        <w:rPr>
          <w:spacing w:val="-13"/>
        </w:rPr>
        <w:t xml:space="preserve"> </w:t>
      </w:r>
      <w:r w:rsidRPr="008C39FA">
        <w:t>be</w:t>
      </w:r>
      <w:r w:rsidRPr="008C39FA">
        <w:rPr>
          <w:spacing w:val="-15"/>
        </w:rPr>
        <w:t xml:space="preserve"> </w:t>
      </w:r>
      <w:r w:rsidRPr="008C39FA">
        <w:t>considered</w:t>
      </w:r>
      <w:r w:rsidRPr="008C39FA">
        <w:rPr>
          <w:spacing w:val="-13"/>
        </w:rPr>
        <w:t xml:space="preserve"> </w:t>
      </w:r>
      <w:r w:rsidRPr="008C39FA">
        <w:t>timely,</w:t>
      </w:r>
      <w:r w:rsidRPr="008C39FA">
        <w:rPr>
          <w:spacing w:val="-13"/>
        </w:rPr>
        <w:t xml:space="preserve"> </w:t>
      </w:r>
      <w:r w:rsidRPr="008C39FA">
        <w:t>regardless</w:t>
      </w:r>
      <w:r w:rsidRPr="008C39FA">
        <w:rPr>
          <w:spacing w:val="-14"/>
        </w:rPr>
        <w:t xml:space="preserve"> </w:t>
      </w:r>
      <w:r w:rsidRPr="008C39FA">
        <w:t>of</w:t>
      </w:r>
      <w:r w:rsidRPr="008C39FA">
        <w:rPr>
          <w:spacing w:val="-14"/>
        </w:rPr>
        <w:t xml:space="preserve"> </w:t>
      </w:r>
      <w:r w:rsidRPr="008C39FA">
        <w:t>the</w:t>
      </w:r>
      <w:r w:rsidRPr="008C39FA">
        <w:rPr>
          <w:spacing w:val="-14"/>
        </w:rPr>
        <w:t xml:space="preserve"> </w:t>
      </w:r>
      <w:r w:rsidRPr="008C39FA">
        <w:t>method</w:t>
      </w:r>
      <w:r w:rsidRPr="008C39FA">
        <w:rPr>
          <w:spacing w:val="-14"/>
        </w:rPr>
        <w:t xml:space="preserve"> </w:t>
      </w:r>
      <w:r w:rsidRPr="008C39FA">
        <w:t>of</w:t>
      </w:r>
      <w:r w:rsidRPr="008C39FA">
        <w:rPr>
          <w:spacing w:val="-14"/>
        </w:rPr>
        <w:t xml:space="preserve"> </w:t>
      </w:r>
      <w:r w:rsidRPr="008C39FA">
        <w:t xml:space="preserve">delivery. </w:t>
      </w:r>
      <w:r w:rsidRPr="008C39FA">
        <w:rPr>
          <w:b/>
          <w:u w:val="thick"/>
        </w:rPr>
        <w:t>This is an absolute requirement</w:t>
      </w:r>
      <w:r w:rsidRPr="008C39FA">
        <w:t>. All risk of late arrival due to unanticipated delay—whether delivered by hand, U.S. Postal Service, courier or other delivery service</w:t>
      </w:r>
      <w:r w:rsidR="00C53DB9">
        <w:t xml:space="preserve"> -</w:t>
      </w:r>
      <w:r w:rsidRPr="008C39FA">
        <w:t xml:space="preserve"> is entirely on the Contractor. </w:t>
      </w:r>
      <w:r w:rsidRPr="008C39FA">
        <w:rPr>
          <w:spacing w:val="-3"/>
          <w:u w:val="single"/>
        </w:rPr>
        <w:t xml:space="preserve">It </w:t>
      </w:r>
      <w:r w:rsidRPr="008C39FA">
        <w:rPr>
          <w:u w:val="single"/>
        </w:rPr>
        <w:t>is the sole</w:t>
      </w:r>
      <w:r w:rsidRPr="008C39FA">
        <w:t xml:space="preserve"> </w:t>
      </w:r>
      <w:r w:rsidRPr="008C39FA">
        <w:rPr>
          <w:u w:val="single"/>
        </w:rPr>
        <w:t>responsibility</w:t>
      </w:r>
      <w:r w:rsidRPr="008C39FA">
        <w:rPr>
          <w:spacing w:val="-11"/>
          <w:u w:val="single"/>
        </w:rPr>
        <w:t xml:space="preserve"> </w:t>
      </w:r>
      <w:r w:rsidRPr="008C39FA">
        <w:rPr>
          <w:u w:val="single"/>
        </w:rPr>
        <w:t>of</w:t>
      </w:r>
      <w:r w:rsidRPr="008C39FA">
        <w:rPr>
          <w:spacing w:val="-5"/>
          <w:u w:val="single"/>
        </w:rPr>
        <w:t xml:space="preserve"> </w:t>
      </w:r>
      <w:r w:rsidRPr="008C39FA">
        <w:rPr>
          <w:u w:val="single"/>
        </w:rPr>
        <w:t>the</w:t>
      </w:r>
      <w:r w:rsidRPr="008C39FA">
        <w:rPr>
          <w:spacing w:val="-4"/>
          <w:u w:val="single"/>
        </w:rPr>
        <w:t xml:space="preserve"> </w:t>
      </w:r>
      <w:r w:rsidRPr="008C39FA">
        <w:rPr>
          <w:u w:val="single"/>
        </w:rPr>
        <w:t>Contractor</w:t>
      </w:r>
      <w:r w:rsidRPr="008C39FA">
        <w:rPr>
          <w:spacing w:val="-4"/>
          <w:u w:val="single"/>
        </w:rPr>
        <w:t xml:space="preserve"> </w:t>
      </w:r>
      <w:r w:rsidRPr="008C39FA">
        <w:rPr>
          <w:u w:val="single"/>
        </w:rPr>
        <w:t>to</w:t>
      </w:r>
      <w:r w:rsidRPr="008C39FA">
        <w:rPr>
          <w:spacing w:val="-3"/>
          <w:u w:val="single"/>
        </w:rPr>
        <w:t xml:space="preserve"> </w:t>
      </w:r>
      <w:r w:rsidRPr="008C39FA">
        <w:rPr>
          <w:u w:val="single"/>
        </w:rPr>
        <w:t>have</w:t>
      </w:r>
      <w:r w:rsidRPr="008C39FA">
        <w:rPr>
          <w:spacing w:val="-5"/>
          <w:u w:val="single"/>
        </w:rPr>
        <w:t xml:space="preserve"> </w:t>
      </w:r>
      <w:r w:rsidRPr="008C39FA">
        <w:rPr>
          <w:u w:val="single"/>
        </w:rPr>
        <w:t>the</w:t>
      </w:r>
      <w:r w:rsidRPr="008C39FA">
        <w:rPr>
          <w:spacing w:val="-5"/>
          <w:u w:val="single"/>
        </w:rPr>
        <w:t xml:space="preserve"> </w:t>
      </w:r>
      <w:r w:rsidRPr="008C39FA">
        <w:rPr>
          <w:u w:val="single"/>
        </w:rPr>
        <w:t>proposal</w:t>
      </w:r>
      <w:r w:rsidRPr="008C39FA">
        <w:rPr>
          <w:spacing w:val="-2"/>
          <w:u w:val="single"/>
        </w:rPr>
        <w:t xml:space="preserve"> </w:t>
      </w:r>
      <w:r w:rsidRPr="008C39FA">
        <w:rPr>
          <w:u w:val="single"/>
        </w:rPr>
        <w:t>physically</w:t>
      </w:r>
      <w:r w:rsidRPr="008C39FA">
        <w:rPr>
          <w:spacing w:val="-9"/>
          <w:u w:val="single"/>
        </w:rPr>
        <w:t xml:space="preserve"> </w:t>
      </w:r>
      <w:r w:rsidRPr="008C39FA">
        <w:rPr>
          <w:u w:val="single"/>
        </w:rPr>
        <w:t>in</w:t>
      </w:r>
      <w:r w:rsidRPr="008C39FA">
        <w:rPr>
          <w:spacing w:val="-3"/>
          <w:u w:val="single"/>
        </w:rPr>
        <w:t xml:space="preserve"> </w:t>
      </w:r>
      <w:r w:rsidRPr="008C39FA">
        <w:rPr>
          <w:u w:val="single"/>
        </w:rPr>
        <w:t>the</w:t>
      </w:r>
      <w:r w:rsidRPr="008C39FA">
        <w:rPr>
          <w:spacing w:val="-5"/>
          <w:u w:val="single"/>
        </w:rPr>
        <w:t xml:space="preserve"> </w:t>
      </w:r>
      <w:r w:rsidRPr="008C39FA">
        <w:rPr>
          <w:u w:val="single"/>
        </w:rPr>
        <w:t>advertised</w:t>
      </w:r>
      <w:r w:rsidRPr="008C39FA">
        <w:rPr>
          <w:spacing w:val="-3"/>
          <w:u w:val="single"/>
        </w:rPr>
        <w:t xml:space="preserve"> </w:t>
      </w:r>
      <w:r w:rsidRPr="008C39FA">
        <w:rPr>
          <w:u w:val="single"/>
        </w:rPr>
        <w:t>Office</w:t>
      </w:r>
      <w:r w:rsidRPr="008C39FA">
        <w:rPr>
          <w:spacing w:val="-5"/>
          <w:u w:val="single"/>
        </w:rPr>
        <w:t xml:space="preserve"> </w:t>
      </w:r>
      <w:r w:rsidRPr="008C39FA">
        <w:rPr>
          <w:u w:val="single"/>
        </w:rPr>
        <w:t>by</w:t>
      </w:r>
      <w:r w:rsidRPr="008C39FA">
        <w:rPr>
          <w:spacing w:val="-9"/>
          <w:u w:val="single"/>
        </w:rPr>
        <w:t xml:space="preserve"> </w:t>
      </w:r>
      <w:r w:rsidRPr="008C39FA">
        <w:rPr>
          <w:u w:val="single"/>
        </w:rPr>
        <w:t>the</w:t>
      </w:r>
      <w:r w:rsidRPr="008C39FA">
        <w:rPr>
          <w:spacing w:val="-4"/>
          <w:u w:val="single"/>
        </w:rPr>
        <w:t xml:space="preserve"> </w:t>
      </w:r>
      <w:r w:rsidRPr="008C39FA">
        <w:rPr>
          <w:u w:val="single"/>
        </w:rPr>
        <w:t>dates</w:t>
      </w:r>
      <w:r w:rsidRPr="008C39FA">
        <w:rPr>
          <w:spacing w:val="-1"/>
          <w:u w:val="single"/>
        </w:rPr>
        <w:t xml:space="preserve"> </w:t>
      </w:r>
      <w:r w:rsidRPr="008C39FA">
        <w:rPr>
          <w:u w:val="single"/>
        </w:rPr>
        <w:t>specified</w:t>
      </w:r>
      <w:r w:rsidRPr="008C39FA">
        <w:t xml:space="preserve"> </w:t>
      </w:r>
      <w:r w:rsidRPr="008C39FA">
        <w:rPr>
          <w:u w:val="single"/>
        </w:rPr>
        <w:t xml:space="preserve">in this </w:t>
      </w:r>
      <w:r w:rsidR="00F70F1A" w:rsidRPr="008C39FA">
        <w:rPr>
          <w:u w:val="single"/>
        </w:rPr>
        <w:t>RFPQ</w:t>
      </w:r>
      <w:r w:rsidRPr="008C39FA">
        <w:t>. The time of delivery will be marked on each application when received, and any application received after the proposal submission deadline will be</w:t>
      </w:r>
      <w:r w:rsidRPr="008C39FA">
        <w:rPr>
          <w:spacing w:val="-6"/>
        </w:rPr>
        <w:t xml:space="preserve"> </w:t>
      </w:r>
      <w:r w:rsidRPr="008C39FA">
        <w:t>rejected.</w:t>
      </w:r>
    </w:p>
    <w:p w14:paraId="1E6D8C6E" w14:textId="77777777" w:rsidR="00D148FA" w:rsidRPr="008C39FA" w:rsidRDefault="00D148FA">
      <w:pPr>
        <w:pStyle w:val="BodyText"/>
        <w:rPr>
          <w:sz w:val="26"/>
        </w:rPr>
      </w:pPr>
    </w:p>
    <w:p w14:paraId="6BB11F11" w14:textId="28AE06B2" w:rsidR="00D148FA" w:rsidRPr="008C39FA" w:rsidRDefault="00BE1B42">
      <w:pPr>
        <w:spacing w:before="218"/>
        <w:ind w:left="204" w:right="275"/>
        <w:jc w:val="both"/>
        <w:rPr>
          <w:i/>
          <w:sz w:val="24"/>
        </w:rPr>
      </w:pPr>
      <w:r w:rsidRPr="008C39FA">
        <w:rPr>
          <w:i/>
          <w:sz w:val="24"/>
        </w:rPr>
        <w:t xml:space="preserve">Note that the </w:t>
      </w:r>
      <w:r w:rsidRPr="008C39FA">
        <w:rPr>
          <w:b/>
          <w:i/>
          <w:sz w:val="24"/>
        </w:rPr>
        <w:t xml:space="preserve">U.S. Postal Service </w:t>
      </w:r>
      <w:r w:rsidRPr="008C39FA">
        <w:rPr>
          <w:i/>
          <w:sz w:val="24"/>
        </w:rPr>
        <w:t xml:space="preserve">generally does not deliver mail to </w:t>
      </w:r>
      <w:r w:rsidR="00FE66CC">
        <w:rPr>
          <w:i/>
          <w:sz w:val="24"/>
        </w:rPr>
        <w:t>the Mansfield</w:t>
      </w:r>
      <w:r w:rsidRPr="008C39FA">
        <w:rPr>
          <w:i/>
          <w:sz w:val="24"/>
        </w:rPr>
        <w:t xml:space="preserve"> street address but to the</w:t>
      </w:r>
      <w:r w:rsidRPr="008C39FA">
        <w:rPr>
          <w:i/>
          <w:spacing w:val="-31"/>
          <w:sz w:val="24"/>
        </w:rPr>
        <w:t xml:space="preserve"> </w:t>
      </w:r>
      <w:r w:rsidR="00FA6569" w:rsidRPr="008C39FA">
        <w:rPr>
          <w:i/>
          <w:sz w:val="24"/>
        </w:rPr>
        <w:t xml:space="preserve">City’s </w:t>
      </w:r>
      <w:r w:rsidRPr="008C39FA">
        <w:rPr>
          <w:i/>
          <w:sz w:val="24"/>
        </w:rPr>
        <w:t>Mail Center. Contractors are cautioned that proposals sent via U.S. Mail, including Express Mail, may</w:t>
      </w:r>
      <w:r w:rsidRPr="008C39FA">
        <w:rPr>
          <w:i/>
          <w:spacing w:val="-7"/>
          <w:sz w:val="24"/>
        </w:rPr>
        <w:t xml:space="preserve"> </w:t>
      </w:r>
      <w:r w:rsidRPr="008C39FA">
        <w:rPr>
          <w:i/>
          <w:sz w:val="24"/>
        </w:rPr>
        <w:t>not</w:t>
      </w:r>
      <w:r w:rsidRPr="008C39FA">
        <w:rPr>
          <w:i/>
          <w:spacing w:val="-5"/>
          <w:sz w:val="24"/>
        </w:rPr>
        <w:t xml:space="preserve"> </w:t>
      </w:r>
      <w:r w:rsidRPr="008C39FA">
        <w:rPr>
          <w:i/>
          <w:sz w:val="24"/>
        </w:rPr>
        <w:t>be</w:t>
      </w:r>
      <w:r w:rsidRPr="008C39FA">
        <w:rPr>
          <w:i/>
          <w:spacing w:val="-6"/>
          <w:sz w:val="24"/>
        </w:rPr>
        <w:t xml:space="preserve"> </w:t>
      </w:r>
      <w:r w:rsidRPr="008C39FA">
        <w:rPr>
          <w:i/>
          <w:sz w:val="24"/>
        </w:rPr>
        <w:t>delivered</w:t>
      </w:r>
      <w:r w:rsidRPr="008C39FA">
        <w:rPr>
          <w:i/>
          <w:spacing w:val="-4"/>
          <w:sz w:val="24"/>
        </w:rPr>
        <w:t xml:space="preserve"> </w:t>
      </w:r>
      <w:r w:rsidRPr="008C39FA">
        <w:rPr>
          <w:i/>
          <w:sz w:val="24"/>
        </w:rPr>
        <w:t>by</w:t>
      </w:r>
      <w:r w:rsidRPr="008C39FA">
        <w:rPr>
          <w:i/>
          <w:spacing w:val="-6"/>
          <w:sz w:val="24"/>
        </w:rPr>
        <w:t xml:space="preserve"> </w:t>
      </w:r>
      <w:r w:rsidRPr="008C39FA">
        <w:rPr>
          <w:i/>
          <w:sz w:val="24"/>
        </w:rPr>
        <w:t>the</w:t>
      </w:r>
      <w:r w:rsidRPr="008C39FA">
        <w:rPr>
          <w:i/>
          <w:spacing w:val="-6"/>
          <w:sz w:val="24"/>
        </w:rPr>
        <w:t xml:space="preserve"> </w:t>
      </w:r>
      <w:r w:rsidRPr="008C39FA">
        <w:rPr>
          <w:i/>
          <w:sz w:val="24"/>
        </w:rPr>
        <w:t>Mail</w:t>
      </w:r>
      <w:r w:rsidRPr="008C39FA">
        <w:rPr>
          <w:i/>
          <w:spacing w:val="-6"/>
          <w:sz w:val="24"/>
        </w:rPr>
        <w:t xml:space="preserve"> </w:t>
      </w:r>
      <w:r w:rsidRPr="008C39FA">
        <w:rPr>
          <w:i/>
          <w:sz w:val="24"/>
        </w:rPr>
        <w:t>Service</w:t>
      </w:r>
      <w:r w:rsidRPr="008C39FA">
        <w:rPr>
          <w:i/>
          <w:spacing w:val="-4"/>
          <w:sz w:val="24"/>
        </w:rPr>
        <w:t xml:space="preserve"> </w:t>
      </w:r>
      <w:r w:rsidRPr="008C39FA">
        <w:rPr>
          <w:i/>
          <w:sz w:val="24"/>
        </w:rPr>
        <w:t>Center</w:t>
      </w:r>
      <w:r w:rsidRPr="008C39FA">
        <w:rPr>
          <w:i/>
          <w:spacing w:val="-5"/>
          <w:sz w:val="24"/>
        </w:rPr>
        <w:t xml:space="preserve"> </w:t>
      </w:r>
      <w:r w:rsidRPr="008C39FA">
        <w:rPr>
          <w:i/>
          <w:sz w:val="24"/>
        </w:rPr>
        <w:t>to</w:t>
      </w:r>
      <w:r w:rsidRPr="008C39FA">
        <w:rPr>
          <w:i/>
          <w:spacing w:val="-3"/>
          <w:sz w:val="24"/>
        </w:rPr>
        <w:t xml:space="preserve"> </w:t>
      </w:r>
      <w:r w:rsidRPr="008C39FA">
        <w:rPr>
          <w:i/>
          <w:sz w:val="24"/>
        </w:rPr>
        <w:t>the</w:t>
      </w:r>
      <w:r w:rsidRPr="008C39FA">
        <w:rPr>
          <w:i/>
          <w:spacing w:val="-7"/>
          <w:sz w:val="24"/>
        </w:rPr>
        <w:t xml:space="preserve"> </w:t>
      </w:r>
      <w:r w:rsidRPr="008C39FA">
        <w:rPr>
          <w:i/>
          <w:sz w:val="24"/>
        </w:rPr>
        <w:t>Issuing</w:t>
      </w:r>
      <w:r w:rsidRPr="008C39FA">
        <w:rPr>
          <w:i/>
          <w:spacing w:val="-3"/>
          <w:sz w:val="24"/>
        </w:rPr>
        <w:t xml:space="preserve"> </w:t>
      </w:r>
      <w:r w:rsidRPr="008C39FA">
        <w:rPr>
          <w:i/>
          <w:sz w:val="24"/>
        </w:rPr>
        <w:t>Agency’s</w:t>
      </w:r>
      <w:r w:rsidRPr="008C39FA">
        <w:rPr>
          <w:i/>
          <w:spacing w:val="-5"/>
          <w:sz w:val="24"/>
        </w:rPr>
        <w:t xml:space="preserve"> </w:t>
      </w:r>
      <w:r w:rsidRPr="008C39FA">
        <w:rPr>
          <w:i/>
          <w:sz w:val="24"/>
        </w:rPr>
        <w:t>office</w:t>
      </w:r>
      <w:r w:rsidRPr="008C39FA">
        <w:rPr>
          <w:i/>
          <w:spacing w:val="-7"/>
          <w:sz w:val="24"/>
        </w:rPr>
        <w:t xml:space="preserve"> </w:t>
      </w:r>
      <w:r w:rsidRPr="008C39FA">
        <w:rPr>
          <w:i/>
          <w:sz w:val="24"/>
        </w:rPr>
        <w:t>on</w:t>
      </w:r>
      <w:r w:rsidRPr="008C39FA">
        <w:rPr>
          <w:i/>
          <w:spacing w:val="-3"/>
          <w:sz w:val="24"/>
        </w:rPr>
        <w:t xml:space="preserve"> </w:t>
      </w:r>
      <w:r w:rsidRPr="008C39FA">
        <w:rPr>
          <w:i/>
          <w:sz w:val="24"/>
        </w:rPr>
        <w:t>the</w:t>
      </w:r>
      <w:r w:rsidRPr="008C39FA">
        <w:rPr>
          <w:i/>
          <w:spacing w:val="-6"/>
          <w:sz w:val="24"/>
        </w:rPr>
        <w:t xml:space="preserve"> </w:t>
      </w:r>
      <w:r w:rsidRPr="008C39FA">
        <w:rPr>
          <w:i/>
          <w:sz w:val="24"/>
        </w:rPr>
        <w:t>due</w:t>
      </w:r>
      <w:r w:rsidRPr="008C39FA">
        <w:rPr>
          <w:i/>
          <w:spacing w:val="-6"/>
          <w:sz w:val="24"/>
        </w:rPr>
        <w:t xml:space="preserve"> </w:t>
      </w:r>
      <w:r w:rsidRPr="008C39FA">
        <w:rPr>
          <w:i/>
          <w:sz w:val="24"/>
        </w:rPr>
        <w:t>date</w:t>
      </w:r>
      <w:r w:rsidRPr="008C39FA">
        <w:rPr>
          <w:i/>
          <w:spacing w:val="-5"/>
          <w:sz w:val="24"/>
        </w:rPr>
        <w:t xml:space="preserve"> </w:t>
      </w:r>
      <w:r w:rsidRPr="008C39FA">
        <w:rPr>
          <w:i/>
          <w:sz w:val="24"/>
        </w:rPr>
        <w:t>in</w:t>
      </w:r>
      <w:r w:rsidRPr="008C39FA">
        <w:rPr>
          <w:i/>
          <w:spacing w:val="-5"/>
          <w:sz w:val="24"/>
        </w:rPr>
        <w:t xml:space="preserve"> </w:t>
      </w:r>
      <w:r w:rsidRPr="008C39FA">
        <w:rPr>
          <w:i/>
          <w:sz w:val="24"/>
        </w:rPr>
        <w:t>time</w:t>
      </w:r>
      <w:r w:rsidRPr="008C39FA">
        <w:rPr>
          <w:i/>
          <w:spacing w:val="-4"/>
          <w:sz w:val="24"/>
        </w:rPr>
        <w:t xml:space="preserve"> </w:t>
      </w:r>
      <w:r w:rsidRPr="008C39FA">
        <w:rPr>
          <w:i/>
          <w:sz w:val="24"/>
        </w:rPr>
        <w:t>to</w:t>
      </w:r>
      <w:r w:rsidRPr="008C39FA">
        <w:rPr>
          <w:i/>
          <w:spacing w:val="-6"/>
          <w:sz w:val="24"/>
        </w:rPr>
        <w:t xml:space="preserve"> </w:t>
      </w:r>
      <w:r w:rsidRPr="008C39FA">
        <w:rPr>
          <w:i/>
          <w:sz w:val="24"/>
        </w:rPr>
        <w:t>meet the</w:t>
      </w:r>
      <w:r w:rsidRPr="008C39FA">
        <w:rPr>
          <w:i/>
          <w:spacing w:val="-7"/>
          <w:sz w:val="24"/>
        </w:rPr>
        <w:t xml:space="preserve"> </w:t>
      </w:r>
      <w:r w:rsidRPr="008C39FA">
        <w:rPr>
          <w:i/>
          <w:sz w:val="24"/>
        </w:rPr>
        <w:t>proposal</w:t>
      </w:r>
      <w:r w:rsidRPr="008C39FA">
        <w:rPr>
          <w:i/>
          <w:spacing w:val="-6"/>
          <w:sz w:val="24"/>
        </w:rPr>
        <w:t xml:space="preserve"> </w:t>
      </w:r>
      <w:r w:rsidRPr="008C39FA">
        <w:rPr>
          <w:i/>
          <w:sz w:val="24"/>
        </w:rPr>
        <w:t>deadline.</w:t>
      </w:r>
      <w:r w:rsidRPr="008C39FA">
        <w:rPr>
          <w:i/>
          <w:spacing w:val="-6"/>
          <w:sz w:val="24"/>
        </w:rPr>
        <w:t xml:space="preserve"> </w:t>
      </w:r>
      <w:r w:rsidRPr="008C39FA">
        <w:rPr>
          <w:i/>
          <w:sz w:val="24"/>
        </w:rPr>
        <w:t>All</w:t>
      </w:r>
      <w:r w:rsidRPr="008C39FA">
        <w:rPr>
          <w:i/>
          <w:spacing w:val="-7"/>
          <w:sz w:val="24"/>
        </w:rPr>
        <w:t xml:space="preserve"> </w:t>
      </w:r>
      <w:r w:rsidRPr="008C39FA">
        <w:rPr>
          <w:i/>
          <w:sz w:val="24"/>
        </w:rPr>
        <w:t>Contractors</w:t>
      </w:r>
      <w:r w:rsidRPr="008C39FA">
        <w:rPr>
          <w:i/>
          <w:spacing w:val="-6"/>
          <w:sz w:val="24"/>
        </w:rPr>
        <w:t xml:space="preserve"> </w:t>
      </w:r>
      <w:r w:rsidRPr="008C39FA">
        <w:rPr>
          <w:i/>
          <w:sz w:val="24"/>
        </w:rPr>
        <w:t>are</w:t>
      </w:r>
      <w:r w:rsidRPr="008C39FA">
        <w:rPr>
          <w:i/>
          <w:spacing w:val="-7"/>
          <w:sz w:val="24"/>
        </w:rPr>
        <w:t xml:space="preserve"> </w:t>
      </w:r>
      <w:r w:rsidRPr="008C39FA">
        <w:rPr>
          <w:i/>
          <w:sz w:val="24"/>
        </w:rPr>
        <w:t>urged</w:t>
      </w:r>
      <w:r w:rsidRPr="008C39FA">
        <w:rPr>
          <w:i/>
          <w:spacing w:val="-6"/>
          <w:sz w:val="24"/>
        </w:rPr>
        <w:t xml:space="preserve"> </w:t>
      </w:r>
      <w:r w:rsidRPr="008C39FA">
        <w:rPr>
          <w:i/>
          <w:sz w:val="24"/>
        </w:rPr>
        <w:t>to</w:t>
      </w:r>
      <w:r w:rsidRPr="008C39FA">
        <w:rPr>
          <w:i/>
          <w:spacing w:val="-6"/>
          <w:sz w:val="24"/>
        </w:rPr>
        <w:t xml:space="preserve"> </w:t>
      </w:r>
      <w:r w:rsidRPr="008C39FA">
        <w:rPr>
          <w:i/>
          <w:sz w:val="24"/>
        </w:rPr>
        <w:t>take</w:t>
      </w:r>
      <w:r w:rsidRPr="008C39FA">
        <w:rPr>
          <w:i/>
          <w:spacing w:val="-7"/>
          <w:sz w:val="24"/>
        </w:rPr>
        <w:t xml:space="preserve"> </w:t>
      </w:r>
      <w:r w:rsidRPr="008C39FA">
        <w:rPr>
          <w:i/>
          <w:sz w:val="24"/>
        </w:rPr>
        <w:t>the</w:t>
      </w:r>
      <w:r w:rsidRPr="008C39FA">
        <w:rPr>
          <w:i/>
          <w:spacing w:val="-6"/>
          <w:sz w:val="24"/>
        </w:rPr>
        <w:t xml:space="preserve"> </w:t>
      </w:r>
      <w:r w:rsidRPr="008C39FA">
        <w:rPr>
          <w:i/>
          <w:sz w:val="24"/>
        </w:rPr>
        <w:t>possibility</w:t>
      </w:r>
      <w:r w:rsidRPr="008C39FA">
        <w:rPr>
          <w:i/>
          <w:spacing w:val="-7"/>
          <w:sz w:val="24"/>
        </w:rPr>
        <w:t xml:space="preserve"> </w:t>
      </w:r>
      <w:r w:rsidRPr="008C39FA">
        <w:rPr>
          <w:i/>
          <w:sz w:val="24"/>
        </w:rPr>
        <w:t>of</w:t>
      </w:r>
      <w:r w:rsidRPr="008C39FA">
        <w:rPr>
          <w:i/>
          <w:spacing w:val="-6"/>
          <w:sz w:val="24"/>
        </w:rPr>
        <w:t xml:space="preserve"> </w:t>
      </w:r>
      <w:r w:rsidRPr="008C39FA">
        <w:rPr>
          <w:i/>
          <w:sz w:val="24"/>
        </w:rPr>
        <w:t>delay</w:t>
      </w:r>
      <w:r w:rsidRPr="008C39FA">
        <w:rPr>
          <w:i/>
          <w:spacing w:val="-7"/>
          <w:sz w:val="24"/>
        </w:rPr>
        <w:t xml:space="preserve"> </w:t>
      </w:r>
      <w:r w:rsidRPr="008C39FA">
        <w:rPr>
          <w:i/>
          <w:sz w:val="24"/>
        </w:rPr>
        <w:t>into</w:t>
      </w:r>
      <w:r w:rsidRPr="008C39FA">
        <w:rPr>
          <w:i/>
          <w:spacing w:val="-6"/>
          <w:sz w:val="24"/>
        </w:rPr>
        <w:t xml:space="preserve"> </w:t>
      </w:r>
      <w:r w:rsidRPr="008C39FA">
        <w:rPr>
          <w:i/>
          <w:sz w:val="24"/>
        </w:rPr>
        <w:t>account</w:t>
      </w:r>
      <w:r w:rsidRPr="008C39FA">
        <w:rPr>
          <w:i/>
          <w:spacing w:val="-7"/>
          <w:sz w:val="24"/>
        </w:rPr>
        <w:t xml:space="preserve"> </w:t>
      </w:r>
      <w:r w:rsidRPr="008C39FA">
        <w:rPr>
          <w:i/>
          <w:sz w:val="24"/>
        </w:rPr>
        <w:t>when</w:t>
      </w:r>
      <w:r w:rsidRPr="008C39FA">
        <w:rPr>
          <w:i/>
          <w:spacing w:val="-6"/>
          <w:sz w:val="24"/>
        </w:rPr>
        <w:t xml:space="preserve"> </w:t>
      </w:r>
      <w:r w:rsidRPr="008C39FA">
        <w:rPr>
          <w:i/>
          <w:sz w:val="24"/>
        </w:rPr>
        <w:t>submitting a proposal.</w:t>
      </w:r>
    </w:p>
    <w:p w14:paraId="0501B77B" w14:textId="77777777" w:rsidR="00D148FA" w:rsidRPr="008C39FA" w:rsidRDefault="00D148FA">
      <w:pPr>
        <w:pStyle w:val="BodyText"/>
        <w:spacing w:before="5"/>
        <w:rPr>
          <w:i/>
          <w:sz w:val="34"/>
        </w:rPr>
      </w:pPr>
    </w:p>
    <w:p w14:paraId="2DE8972B" w14:textId="60A064D2" w:rsidR="00D148FA" w:rsidRPr="008C39FA" w:rsidRDefault="00BE1B42">
      <w:pPr>
        <w:ind w:left="1104" w:right="275" w:hanging="900"/>
        <w:jc w:val="both"/>
        <w:rPr>
          <w:sz w:val="24"/>
        </w:rPr>
      </w:pPr>
      <w:r w:rsidRPr="008C39FA">
        <w:rPr>
          <w:b/>
          <w:sz w:val="24"/>
        </w:rPr>
        <w:t xml:space="preserve">NOTE: </w:t>
      </w:r>
      <w:r w:rsidRPr="008C39FA">
        <w:rPr>
          <w:sz w:val="24"/>
        </w:rPr>
        <w:t xml:space="preserve">All Contractors are </w:t>
      </w:r>
      <w:r w:rsidRPr="008C39FA">
        <w:rPr>
          <w:b/>
          <w:sz w:val="24"/>
          <w:u w:val="thick"/>
        </w:rPr>
        <w:t>strongly urged and cautioned</w:t>
      </w:r>
      <w:r w:rsidRPr="008C39FA">
        <w:rPr>
          <w:b/>
          <w:sz w:val="24"/>
        </w:rPr>
        <w:t xml:space="preserve"> </w:t>
      </w:r>
      <w:r w:rsidRPr="008C39FA">
        <w:rPr>
          <w:sz w:val="24"/>
        </w:rPr>
        <w:t xml:space="preserve">to attend a </w:t>
      </w:r>
      <w:r w:rsidRPr="008C39FA">
        <w:rPr>
          <w:b/>
          <w:sz w:val="24"/>
        </w:rPr>
        <w:t xml:space="preserve">PRE-CONFERENCE MEETING </w:t>
      </w:r>
      <w:r w:rsidRPr="00BD3387">
        <w:rPr>
          <w:sz w:val="24"/>
        </w:rPr>
        <w:t>on</w:t>
      </w:r>
      <w:r w:rsidRPr="00BD3387">
        <w:rPr>
          <w:spacing w:val="-7"/>
          <w:sz w:val="24"/>
        </w:rPr>
        <w:t xml:space="preserve"> </w:t>
      </w:r>
      <w:r w:rsidR="0062551F" w:rsidRPr="00BD3387">
        <w:rPr>
          <w:b/>
          <w:sz w:val="24"/>
        </w:rPr>
        <w:t>Wednesday, March 31</w:t>
      </w:r>
      <w:r w:rsidRPr="00BD3387">
        <w:rPr>
          <w:b/>
          <w:spacing w:val="-6"/>
          <w:sz w:val="24"/>
        </w:rPr>
        <w:t xml:space="preserve"> </w:t>
      </w:r>
      <w:r w:rsidRPr="00BD3387">
        <w:rPr>
          <w:b/>
          <w:sz w:val="24"/>
        </w:rPr>
        <w:t>at</w:t>
      </w:r>
      <w:r w:rsidRPr="00BD3387">
        <w:rPr>
          <w:b/>
          <w:spacing w:val="-8"/>
          <w:sz w:val="24"/>
        </w:rPr>
        <w:t xml:space="preserve"> </w:t>
      </w:r>
      <w:r w:rsidRPr="00BD3387">
        <w:rPr>
          <w:b/>
          <w:sz w:val="24"/>
        </w:rPr>
        <w:t>11:00</w:t>
      </w:r>
      <w:r w:rsidRPr="00BD3387">
        <w:rPr>
          <w:b/>
          <w:spacing w:val="-7"/>
          <w:sz w:val="24"/>
        </w:rPr>
        <w:t xml:space="preserve"> </w:t>
      </w:r>
      <w:r w:rsidRPr="00BD3387">
        <w:rPr>
          <w:b/>
          <w:sz w:val="24"/>
        </w:rPr>
        <w:t>a.m.</w:t>
      </w:r>
      <w:r w:rsidRPr="00BD3387">
        <w:rPr>
          <w:b/>
          <w:spacing w:val="-7"/>
          <w:sz w:val="24"/>
        </w:rPr>
        <w:t xml:space="preserve"> </w:t>
      </w:r>
      <w:r w:rsidR="00FA6569" w:rsidRPr="00BD3387">
        <w:rPr>
          <w:b/>
          <w:sz w:val="24"/>
        </w:rPr>
        <w:t>on Zoom</w:t>
      </w:r>
      <w:r w:rsidRPr="00BD3387">
        <w:rPr>
          <w:b/>
          <w:sz w:val="24"/>
        </w:rPr>
        <w:t>.</w:t>
      </w:r>
      <w:r w:rsidRPr="008C39FA">
        <w:rPr>
          <w:b/>
          <w:spacing w:val="-5"/>
          <w:sz w:val="24"/>
        </w:rPr>
        <w:t xml:space="preserve"> </w:t>
      </w:r>
      <w:r w:rsidR="001C74F2" w:rsidRPr="008C39FA">
        <w:rPr>
          <w:sz w:val="24"/>
        </w:rPr>
        <w:t>The City of Brunswick</w:t>
      </w:r>
      <w:r w:rsidRPr="008C39FA">
        <w:rPr>
          <w:spacing w:val="-5"/>
          <w:sz w:val="24"/>
        </w:rPr>
        <w:t xml:space="preserve"> </w:t>
      </w:r>
      <w:r w:rsidRPr="008C39FA">
        <w:rPr>
          <w:sz w:val="24"/>
        </w:rPr>
        <w:t>requests</w:t>
      </w:r>
      <w:r w:rsidRPr="008C39FA">
        <w:rPr>
          <w:spacing w:val="-5"/>
          <w:sz w:val="24"/>
        </w:rPr>
        <w:t xml:space="preserve"> </w:t>
      </w:r>
      <w:r w:rsidRPr="008C39FA">
        <w:rPr>
          <w:sz w:val="24"/>
        </w:rPr>
        <w:t>that</w:t>
      </w:r>
      <w:r w:rsidRPr="008C39FA">
        <w:rPr>
          <w:spacing w:val="-4"/>
          <w:sz w:val="24"/>
        </w:rPr>
        <w:t xml:space="preserve"> </w:t>
      </w:r>
      <w:r w:rsidRPr="008C39FA">
        <w:rPr>
          <w:sz w:val="24"/>
        </w:rPr>
        <w:t>Contractors</w:t>
      </w:r>
      <w:r w:rsidRPr="008C39FA">
        <w:rPr>
          <w:spacing w:val="-3"/>
          <w:sz w:val="24"/>
        </w:rPr>
        <w:t xml:space="preserve"> </w:t>
      </w:r>
      <w:r w:rsidRPr="008C39FA">
        <w:rPr>
          <w:sz w:val="24"/>
        </w:rPr>
        <w:t>attending</w:t>
      </w:r>
      <w:r w:rsidRPr="008C39FA">
        <w:rPr>
          <w:spacing w:val="-5"/>
          <w:sz w:val="24"/>
        </w:rPr>
        <w:t xml:space="preserve"> </w:t>
      </w:r>
      <w:r w:rsidRPr="008C39FA">
        <w:rPr>
          <w:sz w:val="24"/>
        </w:rPr>
        <w:t>this</w:t>
      </w:r>
      <w:r w:rsidRPr="008C39FA">
        <w:rPr>
          <w:spacing w:val="-5"/>
          <w:sz w:val="24"/>
        </w:rPr>
        <w:t xml:space="preserve"> </w:t>
      </w:r>
      <w:r w:rsidRPr="008C39FA">
        <w:rPr>
          <w:sz w:val="24"/>
        </w:rPr>
        <w:t>conference</w:t>
      </w:r>
      <w:r w:rsidRPr="008C39FA">
        <w:rPr>
          <w:spacing w:val="-6"/>
          <w:sz w:val="24"/>
        </w:rPr>
        <w:t xml:space="preserve"> </w:t>
      </w:r>
      <w:r w:rsidRPr="008C39FA">
        <w:rPr>
          <w:sz w:val="24"/>
        </w:rPr>
        <w:t>pre-register</w:t>
      </w:r>
      <w:r w:rsidRPr="008C39FA">
        <w:rPr>
          <w:spacing w:val="-5"/>
          <w:sz w:val="24"/>
        </w:rPr>
        <w:t xml:space="preserve"> </w:t>
      </w:r>
      <w:r w:rsidRPr="008C39FA">
        <w:rPr>
          <w:sz w:val="24"/>
        </w:rPr>
        <w:t>and</w:t>
      </w:r>
      <w:r w:rsidRPr="008C39FA">
        <w:rPr>
          <w:spacing w:val="-5"/>
          <w:sz w:val="24"/>
        </w:rPr>
        <w:t xml:space="preserve"> </w:t>
      </w:r>
      <w:r w:rsidRPr="008C39FA">
        <w:rPr>
          <w:sz w:val="24"/>
        </w:rPr>
        <w:t>submit</w:t>
      </w:r>
      <w:r w:rsidRPr="008C39FA">
        <w:rPr>
          <w:spacing w:val="-4"/>
          <w:sz w:val="24"/>
        </w:rPr>
        <w:t xml:space="preserve"> </w:t>
      </w:r>
      <w:r w:rsidRPr="008C39FA">
        <w:rPr>
          <w:sz w:val="24"/>
        </w:rPr>
        <w:t xml:space="preserve">questions </w:t>
      </w:r>
      <w:r w:rsidRPr="00F432D8">
        <w:rPr>
          <w:sz w:val="24"/>
        </w:rPr>
        <w:t xml:space="preserve">by </w:t>
      </w:r>
      <w:r w:rsidR="00FA6569" w:rsidRPr="00F432D8">
        <w:rPr>
          <w:sz w:val="24"/>
        </w:rPr>
        <w:t xml:space="preserve">going to </w:t>
      </w:r>
      <w:hyperlink r:id="rId12" w:history="1">
        <w:r w:rsidR="009A54CC" w:rsidRPr="009A54CC">
          <w:rPr>
            <w:rStyle w:val="Hyperlink"/>
            <w:sz w:val="24"/>
          </w:rPr>
          <w:t>https://bit.ly/PreConRSVPs</w:t>
        </w:r>
      </w:hyperlink>
      <w:r w:rsidR="00D25912">
        <w:rPr>
          <w:sz w:val="24"/>
        </w:rPr>
        <w:t xml:space="preserve"> </w:t>
      </w:r>
      <w:r w:rsidRPr="008C39FA">
        <w:rPr>
          <w:sz w:val="24"/>
        </w:rPr>
        <w:t xml:space="preserve">to confirm </w:t>
      </w:r>
      <w:r w:rsidR="00FC4742">
        <w:rPr>
          <w:sz w:val="24"/>
        </w:rPr>
        <w:t xml:space="preserve">at least </w:t>
      </w:r>
      <w:r w:rsidRPr="008C39FA">
        <w:rPr>
          <w:sz w:val="24"/>
        </w:rPr>
        <w:t>two (2) business days in advance of the</w:t>
      </w:r>
      <w:r w:rsidRPr="008C39FA">
        <w:rPr>
          <w:spacing w:val="-2"/>
          <w:sz w:val="24"/>
        </w:rPr>
        <w:t xml:space="preserve"> </w:t>
      </w:r>
      <w:r w:rsidRPr="008C39FA">
        <w:rPr>
          <w:sz w:val="24"/>
        </w:rPr>
        <w:t>conference.</w:t>
      </w:r>
    </w:p>
    <w:p w14:paraId="6F351957" w14:textId="77777777" w:rsidR="00D148FA" w:rsidRPr="008C39FA" w:rsidRDefault="00D148FA">
      <w:pPr>
        <w:jc w:val="both"/>
        <w:rPr>
          <w:sz w:val="24"/>
        </w:rPr>
        <w:sectPr w:rsidR="00D148FA" w:rsidRPr="008C39FA" w:rsidSect="00C464AE">
          <w:footerReference w:type="default" r:id="rId13"/>
          <w:pgSz w:w="12240" w:h="15840"/>
          <w:pgMar w:top="1152" w:right="994" w:bottom="907" w:left="994" w:header="1181" w:footer="720" w:gutter="0"/>
          <w:cols w:space="720"/>
        </w:sectPr>
      </w:pPr>
    </w:p>
    <w:p w14:paraId="394071FD" w14:textId="77777777" w:rsidR="00D148FA" w:rsidRPr="008C39FA" w:rsidRDefault="00FA6569">
      <w:pPr>
        <w:pStyle w:val="BodyText"/>
        <w:ind w:left="3894"/>
        <w:rPr>
          <w:sz w:val="20"/>
        </w:rPr>
      </w:pPr>
      <w:r w:rsidRPr="008C39FA">
        <w:rPr>
          <w:noProof/>
          <w:sz w:val="20"/>
        </w:rPr>
        <w:lastRenderedPageBreak/>
        <w:drawing>
          <wp:inline distT="0" distB="0" distL="0" distR="0" wp14:anchorId="66E24E04" wp14:editId="12D7D296">
            <wp:extent cx="1483140" cy="1463040"/>
            <wp:effectExtent l="0" t="0" r="3175"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bwkcol1 (002)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140" cy="1463040"/>
                    </a:xfrm>
                    <a:prstGeom prst="rect">
                      <a:avLst/>
                    </a:prstGeom>
                  </pic:spPr>
                </pic:pic>
              </a:graphicData>
            </a:graphic>
          </wp:inline>
        </w:drawing>
      </w:r>
    </w:p>
    <w:p w14:paraId="7861C043" w14:textId="77777777" w:rsidR="00D148FA" w:rsidRPr="008C39FA" w:rsidRDefault="00D148FA">
      <w:pPr>
        <w:pStyle w:val="BodyText"/>
        <w:spacing w:before="9"/>
        <w:rPr>
          <w:sz w:val="22"/>
        </w:rPr>
      </w:pPr>
    </w:p>
    <w:p w14:paraId="5919C3DF" w14:textId="77777777" w:rsidR="00D148FA" w:rsidRPr="008C39FA" w:rsidRDefault="00FA6569">
      <w:pPr>
        <w:spacing w:before="85"/>
        <w:ind w:left="1516" w:right="1539"/>
        <w:jc w:val="center"/>
        <w:rPr>
          <w:b/>
          <w:sz w:val="32"/>
        </w:rPr>
      </w:pPr>
      <w:r w:rsidRPr="008C39FA">
        <w:rPr>
          <w:b/>
          <w:sz w:val="32"/>
        </w:rPr>
        <w:t>CITY OF BRUNSWICK, GEORGIA</w:t>
      </w:r>
    </w:p>
    <w:p w14:paraId="53DD227B" w14:textId="1934E83D" w:rsidR="00D148FA" w:rsidRPr="008C39FA" w:rsidRDefault="00BE1B42">
      <w:pPr>
        <w:spacing w:before="296"/>
        <w:ind w:left="1519" w:right="1539"/>
        <w:jc w:val="center"/>
        <w:rPr>
          <w:b/>
          <w:sz w:val="28"/>
        </w:rPr>
      </w:pPr>
      <w:r w:rsidRPr="008C39FA">
        <w:rPr>
          <w:b/>
          <w:sz w:val="28"/>
        </w:rPr>
        <w:t xml:space="preserve">Request for Prequalification </w:t>
      </w:r>
      <w:r w:rsidR="00AA4B58">
        <w:rPr>
          <w:b/>
          <w:sz w:val="28"/>
        </w:rPr>
        <w:t>#</w:t>
      </w:r>
      <w:r w:rsidR="00AA4B58" w:rsidRPr="00AA4B58">
        <w:rPr>
          <w:b/>
          <w:sz w:val="28"/>
        </w:rPr>
        <w:t xml:space="preserve"> </w:t>
      </w:r>
      <w:r w:rsidR="00AA4B58" w:rsidRPr="0034465B">
        <w:rPr>
          <w:b/>
          <w:sz w:val="28"/>
        </w:rPr>
        <w:t>RFPQ-2021_1</w:t>
      </w:r>
    </w:p>
    <w:p w14:paraId="6580BA0C" w14:textId="77777777" w:rsidR="00D148FA" w:rsidRPr="008C39FA" w:rsidRDefault="00D148FA">
      <w:pPr>
        <w:pStyle w:val="BodyText"/>
        <w:rPr>
          <w:b/>
          <w:sz w:val="20"/>
        </w:rPr>
      </w:pPr>
    </w:p>
    <w:p w14:paraId="166E57BF" w14:textId="77777777" w:rsidR="00D148FA" w:rsidRPr="008C39FA" w:rsidRDefault="002F6B03">
      <w:pPr>
        <w:pStyle w:val="BodyText"/>
        <w:spacing w:before="9"/>
        <w:rPr>
          <w:b/>
        </w:rPr>
      </w:pPr>
      <w:r w:rsidRPr="008C39FA">
        <w:rPr>
          <w:noProof/>
        </w:rPr>
        <mc:AlternateContent>
          <mc:Choice Requires="wps">
            <w:drawing>
              <wp:anchor distT="0" distB="0" distL="0" distR="0" simplePos="0" relativeHeight="251650560" behindDoc="1" locked="0" layoutInCell="1" allowOverlap="1" wp14:anchorId="7CB683E1" wp14:editId="00EE4235">
                <wp:simplePos x="0" y="0"/>
                <wp:positionH relativeFrom="page">
                  <wp:posOffset>2000885</wp:posOffset>
                </wp:positionH>
                <wp:positionV relativeFrom="paragraph">
                  <wp:posOffset>208915</wp:posOffset>
                </wp:positionV>
                <wp:extent cx="3771900" cy="1270"/>
                <wp:effectExtent l="0" t="0" r="0" b="0"/>
                <wp:wrapTopAndBottom/>
                <wp:docPr id="283"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3151 3151"/>
                            <a:gd name="T1" fmla="*/ T0 w 5940"/>
                            <a:gd name="T2" fmla="+- 0 9091 3151"/>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4411" id="Freeform 249" o:spid="_x0000_s1026" style="position:absolute;margin-left:157.55pt;margin-top:16.45pt;width:297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L9rwIAAMAFAAAOAAAAZHJzL2Uyb0RvYy54bWysVNtu2zAMfR+wfxD0uKH1pWnTBHGKoVmH&#10;Ad1WoNkHKLIcG5MlTVLitF8/irJTN9tehvlBkEzq8PCQ4uLm0EqyF9Y1WhU0O08pEYrrslHbgn5f&#10;351dU+I8UyWTWomCPglHb5Zv3yw6Mxe5rrUshSUAoty8MwWtvTfzJHG8Fi1z59oIBcZK25Z5ONpt&#10;UlrWAXorkzxNr5JO29JYzYVz8HcVjXSJ+FUluP9WVU54IgsK3DyuFtdNWJPlgs23lpm64T0N9g8s&#10;WtYoCHqEWjHPyM42v0G1Dbfa6cqfc90muqoaLjAHyCZLT7J5rJkRmAuI48xRJvf/YPnX/YMlTVnQ&#10;/PqCEsVaKNKdFSJITvLJLCjUGTcHx0fzYEOOztxr/sOBIXllCQcHPmTTfdEl4LCd16jKobJtuAn5&#10;kgOK/3QUXxw84fDzYjrNZinUiIMty6dYm4TNh7t85/wnoRGH7e+dj6UrYYfClz35NUBUrYQqvj8j&#10;KbnILjNc+lIf3bLB7V1C1inpyOVsMvTD0SkfnBBrls7+jAXKxZABKx9hAf/twJDVA2l+UD1r2BEW&#10;nkqKOhntgj5r4DYIBAjgFDL8iy/EPvWNd/oQFt7AafdbSqD7N1ESw3xgFkKELekKilKEH63ei7VG&#10;kz+pHAR5sUo19sLrY1bRDDdCAGibuMGggeuoskrfNVJiaaVCKlfpNWrjtGzKYAxsnN1ubqUlexbe&#10;NX4hGQB75Was8yvm6uiHppiz1TtVYpRasPJjv/eskXEPQBJEx/4OLR3fwEaXT9DeVscxAmMPNrW2&#10;z5R0MEIK6n7umBWUyM8K3ugsm0BHEY+HyeU0h4MdWzZjC1McoArqKXRE2N76OKd2xjbbGiJlqIPS&#10;H+BZVU3of+QXWfUHGBMoQz/Swhwan9HrZfAufwEAAP//AwBQSwMEFAAGAAgAAAAhAJvAbbHcAAAA&#10;CQEAAA8AAABkcnMvZG93bnJldi54bWxMj0FPwzAMhe9I/IfIk7ixpJtAtDSdGNKuSIxV4pg1XlrW&#10;OFWTdeXfY05ws997ev5cbmbfiwnH2AXSkC0VCKQm2I6chsPH7v4JREyGrOkDoYZvjLCpbm9KU9hw&#10;pXec9skJLqFYGA1tSkMhZWxa9CYuw4DE3imM3iReRyftaK5c7nu5UupRetMRX2jNgK8tNuf9xWtw&#10;cusOlE3qM27rr9ycdm91rLW+W8wvzyASzukvDL/4jA4VMx3DhWwUvYZ19pBxlIdVDoIDucpZOLKw&#10;zkBWpfz/QfUDAAD//wMAUEsBAi0AFAAGAAgAAAAhALaDOJL+AAAA4QEAABMAAAAAAAAAAAAAAAAA&#10;AAAAAFtDb250ZW50X1R5cGVzXS54bWxQSwECLQAUAAYACAAAACEAOP0h/9YAAACUAQAACwAAAAAA&#10;AAAAAAAAAAAvAQAAX3JlbHMvLnJlbHNQSwECLQAUAAYACAAAACEAxOMi/a8CAADABQAADgAAAAAA&#10;AAAAAAAAAAAuAgAAZHJzL2Uyb0RvYy54bWxQSwECLQAUAAYACAAAACEAm8BtsdwAAAAJAQAADwAA&#10;AAAAAAAAAAAAAAAJBQAAZHJzL2Rvd25yZXYueG1sUEsFBgAAAAAEAAQA8wAAABIGAAAAAA==&#10;" path="m,l5940,e" filled="f" strokeweight=".15578mm">
                <v:path arrowok="t" o:connecttype="custom" o:connectlocs="0,0;3771900,0" o:connectangles="0,0"/>
                <w10:wrap type="topAndBottom" anchorx="page"/>
              </v:shape>
            </w:pict>
          </mc:Fallback>
        </mc:AlternateContent>
      </w:r>
    </w:p>
    <w:p w14:paraId="2228F7C1" w14:textId="77777777" w:rsidR="00D148FA" w:rsidRPr="008C39FA" w:rsidRDefault="00D148FA">
      <w:pPr>
        <w:pStyle w:val="BodyText"/>
        <w:spacing w:before="4"/>
        <w:rPr>
          <w:b/>
          <w:sz w:val="17"/>
        </w:rPr>
      </w:pPr>
    </w:p>
    <w:p w14:paraId="18B577E4" w14:textId="6825AD93" w:rsidR="00D148FA" w:rsidRPr="00E968CD" w:rsidRDefault="008D6C7B">
      <w:pPr>
        <w:spacing w:before="91"/>
        <w:ind w:left="203" w:right="220"/>
        <w:jc w:val="both"/>
        <w:rPr>
          <w:sz w:val="24"/>
          <w:szCs w:val="24"/>
        </w:rPr>
      </w:pPr>
      <w:r w:rsidRPr="00E968CD">
        <w:rPr>
          <w:sz w:val="24"/>
          <w:szCs w:val="24"/>
        </w:rPr>
        <w:t>Please</w:t>
      </w:r>
      <w:r w:rsidR="00BE1B42" w:rsidRPr="00E968CD">
        <w:rPr>
          <w:sz w:val="24"/>
          <w:szCs w:val="24"/>
        </w:rPr>
        <w:t xml:space="preserve"> provide your company’s Federal Employer Identification Number or alternate</w:t>
      </w:r>
      <w:r w:rsidR="00BE1B42" w:rsidRPr="00E968CD">
        <w:rPr>
          <w:spacing w:val="-6"/>
          <w:sz w:val="24"/>
          <w:szCs w:val="24"/>
        </w:rPr>
        <w:t xml:space="preserve"> </w:t>
      </w:r>
      <w:r w:rsidR="00BE1B42" w:rsidRPr="00E968CD">
        <w:rPr>
          <w:sz w:val="24"/>
          <w:szCs w:val="24"/>
        </w:rPr>
        <w:t>identification</w:t>
      </w:r>
      <w:r w:rsidR="00BE1B42" w:rsidRPr="00E968CD">
        <w:rPr>
          <w:spacing w:val="-6"/>
          <w:sz w:val="24"/>
          <w:szCs w:val="24"/>
        </w:rPr>
        <w:t xml:space="preserve"> </w:t>
      </w:r>
      <w:r w:rsidR="00BE1B42" w:rsidRPr="00E968CD">
        <w:rPr>
          <w:sz w:val="24"/>
          <w:szCs w:val="24"/>
        </w:rPr>
        <w:t>number</w:t>
      </w:r>
      <w:r w:rsidR="00BE1B42" w:rsidRPr="00E968CD">
        <w:rPr>
          <w:spacing w:val="-5"/>
          <w:sz w:val="24"/>
          <w:szCs w:val="24"/>
        </w:rPr>
        <w:t xml:space="preserve"> </w:t>
      </w:r>
      <w:r w:rsidR="00BE1B42" w:rsidRPr="00E968CD">
        <w:rPr>
          <w:sz w:val="24"/>
          <w:szCs w:val="24"/>
        </w:rPr>
        <w:t>(e.g.</w:t>
      </w:r>
      <w:r w:rsidR="00BE1B42" w:rsidRPr="00E968CD">
        <w:rPr>
          <w:spacing w:val="-3"/>
          <w:sz w:val="24"/>
          <w:szCs w:val="24"/>
        </w:rPr>
        <w:t xml:space="preserve"> </w:t>
      </w:r>
      <w:r w:rsidR="00BE1B42" w:rsidRPr="00E968CD">
        <w:rPr>
          <w:sz w:val="24"/>
          <w:szCs w:val="24"/>
        </w:rPr>
        <w:t>Social</w:t>
      </w:r>
      <w:r w:rsidR="00BE1B42" w:rsidRPr="00E968CD">
        <w:rPr>
          <w:spacing w:val="-2"/>
          <w:sz w:val="24"/>
          <w:szCs w:val="24"/>
        </w:rPr>
        <w:t xml:space="preserve"> </w:t>
      </w:r>
      <w:r w:rsidR="00BE1B42" w:rsidRPr="00E968CD">
        <w:rPr>
          <w:sz w:val="24"/>
          <w:szCs w:val="24"/>
        </w:rPr>
        <w:t>Security</w:t>
      </w:r>
      <w:r w:rsidR="00BE1B42" w:rsidRPr="00E968CD">
        <w:rPr>
          <w:spacing w:val="-6"/>
          <w:sz w:val="24"/>
          <w:szCs w:val="24"/>
        </w:rPr>
        <w:t xml:space="preserve"> </w:t>
      </w:r>
      <w:r w:rsidR="00BE1B42" w:rsidRPr="00E968CD">
        <w:rPr>
          <w:sz w:val="24"/>
          <w:szCs w:val="24"/>
        </w:rPr>
        <w:t>Number).</w:t>
      </w:r>
      <w:r w:rsidR="00BE1B42" w:rsidRPr="00E968CD">
        <w:rPr>
          <w:spacing w:val="-4"/>
          <w:sz w:val="24"/>
          <w:szCs w:val="24"/>
        </w:rPr>
        <w:t xml:space="preserve"> </w:t>
      </w:r>
      <w:r w:rsidR="00BE1B42" w:rsidRPr="00E968CD">
        <w:rPr>
          <w:sz w:val="24"/>
          <w:szCs w:val="24"/>
        </w:rPr>
        <w:t>Pursuant</w:t>
      </w:r>
      <w:r w:rsidR="00BE1B42" w:rsidRPr="00E968CD">
        <w:rPr>
          <w:spacing w:val="-5"/>
          <w:sz w:val="24"/>
          <w:szCs w:val="24"/>
        </w:rPr>
        <w:t xml:space="preserve"> </w:t>
      </w:r>
      <w:r w:rsidR="00BE1B42" w:rsidRPr="00E968CD">
        <w:rPr>
          <w:sz w:val="24"/>
          <w:szCs w:val="24"/>
        </w:rPr>
        <w:t>to</w:t>
      </w:r>
      <w:r w:rsidR="001B753C" w:rsidRPr="00E968CD">
        <w:rPr>
          <w:sz w:val="24"/>
          <w:szCs w:val="24"/>
        </w:rPr>
        <w:t xml:space="preserve"> Georgia Code</w:t>
      </w:r>
      <w:r w:rsidR="00BE1B42" w:rsidRPr="00E968CD">
        <w:rPr>
          <w:spacing w:val="-3"/>
          <w:sz w:val="24"/>
          <w:szCs w:val="24"/>
        </w:rPr>
        <w:t xml:space="preserve"> </w:t>
      </w:r>
      <w:r w:rsidR="00900A38" w:rsidRPr="00E968CD">
        <w:rPr>
          <w:sz w:val="24"/>
          <w:szCs w:val="24"/>
        </w:rPr>
        <w:t>O.C.G.A. 10-1-393.8 (2010)</w:t>
      </w:r>
      <w:r w:rsidR="00DE1EE5" w:rsidRPr="00E968CD">
        <w:rPr>
          <w:sz w:val="24"/>
          <w:szCs w:val="24"/>
        </w:rPr>
        <w:t xml:space="preserve"> </w:t>
      </w:r>
      <w:r w:rsidR="00BE1B42" w:rsidRPr="00E968CD">
        <w:rPr>
          <w:sz w:val="24"/>
          <w:szCs w:val="24"/>
        </w:rPr>
        <w:t xml:space="preserve">this identification number shall not be released to the public. </w:t>
      </w:r>
      <w:r w:rsidR="00BE1B42" w:rsidRPr="00E968CD">
        <w:rPr>
          <w:b/>
          <w:sz w:val="24"/>
          <w:szCs w:val="24"/>
        </w:rPr>
        <w:t>This page will be removed and shredded, or otherwise kept confidential</w:t>
      </w:r>
      <w:r w:rsidR="00BE1B42" w:rsidRPr="00E968CD">
        <w:rPr>
          <w:sz w:val="24"/>
          <w:szCs w:val="24"/>
        </w:rPr>
        <w:t>, before the procurement file is made available for public</w:t>
      </w:r>
      <w:r w:rsidR="00BE1B42" w:rsidRPr="00E968CD">
        <w:rPr>
          <w:spacing w:val="-12"/>
          <w:sz w:val="24"/>
          <w:szCs w:val="24"/>
        </w:rPr>
        <w:t xml:space="preserve"> </w:t>
      </w:r>
      <w:r w:rsidR="00BE1B42" w:rsidRPr="00E968CD">
        <w:rPr>
          <w:sz w:val="24"/>
          <w:szCs w:val="24"/>
        </w:rPr>
        <w:t>inspection.</w:t>
      </w:r>
    </w:p>
    <w:p w14:paraId="04C511F7" w14:textId="77777777" w:rsidR="00D148FA" w:rsidRPr="008C39FA" w:rsidRDefault="002F6B03">
      <w:pPr>
        <w:pStyle w:val="BodyText"/>
        <w:spacing w:before="5"/>
        <w:rPr>
          <w:sz w:val="12"/>
        </w:rPr>
      </w:pPr>
      <w:r w:rsidRPr="008C39FA">
        <w:rPr>
          <w:noProof/>
        </w:rPr>
        <mc:AlternateContent>
          <mc:Choice Requires="wps">
            <w:drawing>
              <wp:anchor distT="0" distB="0" distL="0" distR="0" simplePos="0" relativeHeight="251652608" behindDoc="1" locked="0" layoutInCell="1" allowOverlap="1" wp14:anchorId="4F6E9B48" wp14:editId="6148038E">
                <wp:simplePos x="0" y="0"/>
                <wp:positionH relativeFrom="page">
                  <wp:posOffset>1310640</wp:posOffset>
                </wp:positionH>
                <wp:positionV relativeFrom="paragraph">
                  <wp:posOffset>124460</wp:posOffset>
                </wp:positionV>
                <wp:extent cx="5090160" cy="777240"/>
                <wp:effectExtent l="0" t="0" r="0" b="0"/>
                <wp:wrapTopAndBottom/>
                <wp:docPr id="28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777240"/>
                        </a:xfrm>
                        <a:prstGeom prst="rect">
                          <a:avLst/>
                        </a:prstGeom>
                        <a:noFill/>
                        <a:ln w="158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99E737" w14:textId="77777777" w:rsidR="00B81C62" w:rsidRDefault="00B81C62">
                            <w:pPr>
                              <w:pStyle w:val="BodyText"/>
                              <w:spacing w:before="11"/>
                              <w:rPr>
                                <w:sz w:val="23"/>
                              </w:rPr>
                            </w:pPr>
                          </w:p>
                          <w:p w14:paraId="50480D62" w14:textId="77777777" w:rsidR="00B81C62" w:rsidRDefault="00B81C62">
                            <w:pPr>
                              <w:ind w:left="243" w:right="147"/>
                              <w:jc w:val="center"/>
                              <w:rPr>
                                <w:b/>
                                <w:sz w:val="28"/>
                              </w:rPr>
                            </w:pPr>
                            <w:r>
                              <w:rPr>
                                <w:b/>
                                <w:sz w:val="28"/>
                              </w:rPr>
                              <w:t>This page is to be filled out and returned with your application.</w:t>
                            </w:r>
                          </w:p>
                          <w:p w14:paraId="773651B9" w14:textId="77777777" w:rsidR="00B81C62" w:rsidRDefault="00B81C62">
                            <w:pPr>
                              <w:spacing w:before="33"/>
                              <w:ind w:left="243" w:right="145"/>
                              <w:jc w:val="center"/>
                              <w:rPr>
                                <w:b/>
                                <w:sz w:val="28"/>
                              </w:rPr>
                            </w:pPr>
                            <w:r>
                              <w:rPr>
                                <w:b/>
                                <w:sz w:val="28"/>
                              </w:rPr>
                              <w:t>Failure to do so may subject your application to rejection.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9B48" id="_x0000_t202" coordsize="21600,21600" o:spt="202" path="m,l,21600r21600,l21600,xe">
                <v:stroke joinstyle="miter"/>
                <v:path gradientshapeok="t" o:connecttype="rect"/>
              </v:shapetype>
              <v:shape id="Text Box 248" o:spid="_x0000_s1026" type="#_x0000_t202" style="position:absolute;margin-left:103.2pt;margin-top:9.8pt;width:400.8pt;height:61.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a1LQIAADUEAAAOAAAAZHJzL2Uyb0RvYy54bWysU8GO2yAQvVfqPyDujR1rs0mtOKtt0lSV&#10;tttKu/0AjLGNCgwFEnv79R1wko3aW1Uf0OAZHm/ePNZ3o1bkKJyXYCo6n+WUCMOhkaar6Pfn/bsV&#10;JT4w0zAFRlT0RXh6t3n7Zj3YUhTQg2qEIwhifDnYivYh2DLLPO+FZn4GVhhMtuA0C7h1XdY4NiC6&#10;VlmR57fZAK6xDrjwHv/upiTdJPy2FTx8bVsvAlEVRW4hrS6tdVyzzZqVnWO2l/xEg/0DC82kwUsv&#10;UDsWGDk4+ReUltyBhzbMOOgM2lZykXrAbub5H9089cyK1AuK4+1FJv//YPnj8ZsjsqlosSooMUzj&#10;kJ7FGMgHGElxs4oKDdaXWPhksTSMmMBJp269fQD+wxMD256ZTtw7B0MvWIMM5/FkdnV0wvERpB6+&#10;QIMXsUOABDS2Tkf5UBCC6Dipl8t0IhmOPxf5+3x+iymOueVyWdyk8WWsPJ+2zodPAjSJQUUdTj+h&#10;s+ODD5ENK88l8TIDe6lUcoAyZEDKi9VyMTUGSjYxG+u86+qtcuTI0ET7fY5f6g0z12UResd8P9Wl&#10;1GQvLQN6XEld0VU8fHJd1OmjadL9gUk1xchRmZNwUatJtTDWIxZGNWtoXlBCB5OX8e1h0IP7RcmA&#10;Pq6o/3lgTlCiPhscQzT9OXDnoD4HzHA8WtFAyRRuw/Q4DtbJrkfkadAG7nFUrUwqvrI48URvJnFP&#10;7yia/3qfql5f++Y3AAAA//8DAFBLAwQUAAYACAAAACEAdnLNeN8AAAALAQAADwAAAGRycy9kb3du&#10;cmV2LnhtbEyPwU7DMBBE70j8g7VI3KhNVEIJcaoKCYkTiFIJuLnxNolqr6PYTdO/Z3uitx3N0+xM&#10;uZy8EyMOsQuk4X6mQCDVwXbUaNh8vd4tQMRkyBoXCDWcMMKyur4qTWHDkT5xXKdGcAjFwmhoU+oL&#10;KWPdojdxFnok9nZh8CaxHBppB3PkcO9kplQuvemIP7Smx5cW6/364DWs8Ht/erQj4VtOvw8b9/Hz&#10;3u20vr2ZVs8gEk7pH4Zzfa4OFXfahgPZKJyGTOVzRtl4ykGcAaUWvG7L1zxTIKtSXm6o/gAAAP//&#10;AwBQSwECLQAUAAYACAAAACEAtoM4kv4AAADhAQAAEwAAAAAAAAAAAAAAAAAAAAAAW0NvbnRlbnRf&#10;VHlwZXNdLnhtbFBLAQItABQABgAIAAAAIQA4/SH/1gAAAJQBAAALAAAAAAAAAAAAAAAAAC8BAABf&#10;cmVscy8ucmVsc1BLAQItABQABgAIAAAAIQAxTZa1LQIAADUEAAAOAAAAAAAAAAAAAAAAAC4CAABk&#10;cnMvZTJvRG9jLnhtbFBLAQItABQABgAIAAAAIQB2cs143wAAAAsBAAAPAAAAAAAAAAAAAAAAAIcE&#10;AABkcnMvZG93bnJldi54bWxQSwUGAAAAAAQABADzAAAAkwUAAAAA&#10;" filled="f" strokecolor="red" strokeweight="1.25pt">
                <v:textbox inset="0,0,0,0">
                  <w:txbxContent>
                    <w:p w14:paraId="6999E737" w14:textId="77777777" w:rsidR="00B81C62" w:rsidRDefault="00B81C62">
                      <w:pPr>
                        <w:pStyle w:val="BodyText"/>
                        <w:spacing w:before="11"/>
                        <w:rPr>
                          <w:sz w:val="23"/>
                        </w:rPr>
                      </w:pPr>
                    </w:p>
                    <w:p w14:paraId="50480D62" w14:textId="77777777" w:rsidR="00B81C62" w:rsidRDefault="00B81C62">
                      <w:pPr>
                        <w:ind w:left="243" w:right="147"/>
                        <w:jc w:val="center"/>
                        <w:rPr>
                          <w:b/>
                          <w:sz w:val="28"/>
                        </w:rPr>
                      </w:pPr>
                      <w:r>
                        <w:rPr>
                          <w:b/>
                          <w:sz w:val="28"/>
                        </w:rPr>
                        <w:t>This page is to be filled out and returned with your application.</w:t>
                      </w:r>
                    </w:p>
                    <w:p w14:paraId="773651B9" w14:textId="77777777" w:rsidR="00B81C62" w:rsidRDefault="00B81C62">
                      <w:pPr>
                        <w:spacing w:before="33"/>
                        <w:ind w:left="243" w:right="145"/>
                        <w:jc w:val="center"/>
                        <w:rPr>
                          <w:b/>
                          <w:sz w:val="28"/>
                        </w:rPr>
                      </w:pPr>
                      <w:r>
                        <w:rPr>
                          <w:b/>
                          <w:sz w:val="28"/>
                        </w:rPr>
                        <w:t>Failure to do so may subject your application to rejection.</w:t>
                      </w:r>
                    </w:p>
                  </w:txbxContent>
                </v:textbox>
                <w10:wrap type="topAndBottom" anchorx="page"/>
              </v:shape>
            </w:pict>
          </mc:Fallback>
        </mc:AlternateContent>
      </w:r>
    </w:p>
    <w:p w14:paraId="79EA2056" w14:textId="77777777" w:rsidR="00D148FA" w:rsidRPr="008C39FA" w:rsidRDefault="00D148FA">
      <w:pPr>
        <w:pStyle w:val="BodyText"/>
        <w:spacing w:before="7"/>
        <w:rPr>
          <w:sz w:val="21"/>
        </w:rPr>
      </w:pPr>
    </w:p>
    <w:p w14:paraId="25E78672" w14:textId="77777777" w:rsidR="00D148FA" w:rsidRPr="008C39FA" w:rsidRDefault="00BE1B42">
      <w:pPr>
        <w:spacing w:before="89"/>
        <w:ind w:left="1519" w:right="1539"/>
        <w:jc w:val="center"/>
        <w:rPr>
          <w:b/>
          <w:sz w:val="28"/>
        </w:rPr>
      </w:pPr>
      <w:r w:rsidRPr="008C39FA">
        <w:rPr>
          <w:b/>
          <w:sz w:val="28"/>
        </w:rPr>
        <w:t>Contractor’s ID Number:</w:t>
      </w:r>
    </w:p>
    <w:p w14:paraId="3E1D78FD" w14:textId="77777777" w:rsidR="00D148FA" w:rsidRPr="008C39FA" w:rsidRDefault="00D148FA">
      <w:pPr>
        <w:pStyle w:val="BodyText"/>
        <w:rPr>
          <w:b/>
          <w:sz w:val="20"/>
        </w:rPr>
      </w:pPr>
    </w:p>
    <w:p w14:paraId="0BB756E2" w14:textId="77777777" w:rsidR="00D148FA" w:rsidRPr="008C39FA" w:rsidRDefault="00D148FA">
      <w:pPr>
        <w:pStyle w:val="BodyText"/>
        <w:rPr>
          <w:b/>
          <w:sz w:val="20"/>
        </w:rPr>
      </w:pPr>
    </w:p>
    <w:p w14:paraId="138CCED5" w14:textId="77777777" w:rsidR="00D148FA" w:rsidRPr="008C39FA" w:rsidRDefault="002F6B03">
      <w:pPr>
        <w:pStyle w:val="BodyText"/>
        <w:spacing w:before="9"/>
        <w:rPr>
          <w:b/>
          <w:sz w:val="10"/>
        </w:rPr>
      </w:pPr>
      <w:r w:rsidRPr="008C39FA">
        <w:rPr>
          <w:noProof/>
        </w:rPr>
        <mc:AlternateContent>
          <mc:Choice Requires="wps">
            <w:drawing>
              <wp:anchor distT="0" distB="0" distL="0" distR="0" simplePos="0" relativeHeight="251653632" behindDoc="1" locked="0" layoutInCell="1" allowOverlap="1" wp14:anchorId="22BD4132" wp14:editId="517AD023">
                <wp:simplePos x="0" y="0"/>
                <wp:positionH relativeFrom="page">
                  <wp:posOffset>2000885</wp:posOffset>
                </wp:positionH>
                <wp:positionV relativeFrom="paragraph">
                  <wp:posOffset>106680</wp:posOffset>
                </wp:positionV>
                <wp:extent cx="3771900" cy="1270"/>
                <wp:effectExtent l="0" t="0" r="0" b="0"/>
                <wp:wrapTopAndBottom/>
                <wp:docPr id="281"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3151 3151"/>
                            <a:gd name="T1" fmla="*/ T0 w 5940"/>
                            <a:gd name="T2" fmla="+- 0 9091 3151"/>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E2D1" id="Freeform 247" o:spid="_x0000_s1026" style="position:absolute;margin-left:157.55pt;margin-top:8.4pt;width:297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vrwIAAMAFAAAOAAAAZHJzL2Uyb0RvYy54bWysVNtu2zAMfR+wfxD0uKH1pWnTBHGKoVmH&#10;Ad1WoNkHKLIcG5MlTVLitF8/irJTN9tehvlBkEzq8PCQ4uLm0EqyF9Y1WhU0O08pEYrrslHbgn5f&#10;351dU+I8UyWTWomCPglHb5Zv3yw6Mxe5rrUshSUAoty8MwWtvTfzJHG8Fi1z59oIBcZK25Z5ONpt&#10;UlrWAXorkzxNr5JO29JYzYVz8HcVjXSJ+FUluP9WVU54IgsK3DyuFtdNWJPlgs23lpm64T0N9g8s&#10;WtYoCHqEWjHPyM42v0G1Dbfa6cqfc90muqoaLjAHyCZLT7J5rJkRmAuI48xRJvf/YPnX/YMlTVnQ&#10;/DqjRLEWinRnhQiSk3wyDQp1xs3B8dE82JCjM/ea/3BgSF5ZwsGBD9l0X3QJOGznNapyqGwbbkK+&#10;5IDiPx3FFwdPOPy8mE6zWQo14mDL8inWJmHz4S7fOf9JaMRh+3vnY+lK2KHwZU9+DRBVK6GK789I&#10;Si6yywyXvtRHN8g2ur1LyDolHbmcTYZ+ODrlgxNizdLZn7EuBreAlY+wgP92YMjqgTQ/qJ417AgL&#10;TyVFnYx2QZ81cBsEAgRwChn+xRdin/rGO30IC2/gtPstJdD9myiJYT4wCyHClnQFRSnCj1bvxVqj&#10;yZ9UDoK8WKUae+H1MatohhshALRN3GDQwHVUWaXvGimxtFIhlav0GrVxWjZlMAY2zm43t9KSPQvv&#10;Gr+QDIC9cjPW+RVzdfRDU8zZ6p0qMUotWPmx33vWyLgHIAmiY3+Hlo5vYKPLJ2hvq+MYgbEHm1rb&#10;Z0o6GCEFdT93zApK5GcFb3SWTaCjiMfD5HKaw8GOLZuxhSkOUAX1FDoibG99nFM7Y5ttDZEy1EHp&#10;D/Csqib0P/KLrPoDjAmUoR9pYQ6Nz+j1MniXvwAAAP//AwBQSwMEFAAGAAgAAAAhAEjV5ffbAAAA&#10;CQEAAA8AAABkcnMvZG93bnJldi54bWxMj8FOwzAQRO9I/IO1SNyoHRCFpHEqitQrEqWROG5j10mJ&#10;11HspuHvWU5w3Jmn2ZlyPfteTHaMXSAN2UKBsNQE05HTsP/Y3j2DiAnJYB/Iavi2EdbV9VWJhQkX&#10;erfTLjnBIRQL1NCmNBRSxqa1HuMiDJbYO4bRY+JzdNKMeOFw38t7pZbSY0f8ocXBvra2+dqdvQYn&#10;N25P2aQ+46Y+5XjcvtWx1vr2Zn5ZgUh2Tn8w/Nbn6lBxp0M4k4mi1/CQPWaMsrHkCQzkKmfhwMKT&#10;AlmV8v+C6gcAAP//AwBQSwECLQAUAAYACAAAACEAtoM4kv4AAADhAQAAEwAAAAAAAAAAAAAAAAAA&#10;AAAAW0NvbnRlbnRfVHlwZXNdLnhtbFBLAQItABQABgAIAAAAIQA4/SH/1gAAAJQBAAALAAAAAAAA&#10;AAAAAAAAAC8BAABfcmVscy8ucmVsc1BLAQItABQABgAIAAAAIQADF+7vrwIAAMAFAAAOAAAAAAAA&#10;AAAAAAAAAC4CAABkcnMvZTJvRG9jLnhtbFBLAQItABQABgAIAAAAIQBI1eX32wAAAAkBAAAPAAAA&#10;AAAAAAAAAAAAAAkFAABkcnMvZG93bnJldi54bWxQSwUGAAAAAAQABADzAAAAEQYAAAAA&#10;" path="m,l5940,e" filled="f" strokeweight=".15578mm">
                <v:path arrowok="t" o:connecttype="custom" o:connectlocs="0,0;3771900,0" o:connectangles="0,0"/>
                <w10:wrap type="topAndBottom" anchorx="page"/>
              </v:shape>
            </w:pict>
          </mc:Fallback>
        </mc:AlternateContent>
      </w:r>
    </w:p>
    <w:p w14:paraId="1BE773BC" w14:textId="77777777" w:rsidR="00D148FA" w:rsidRPr="008C39FA" w:rsidRDefault="00BE1B42">
      <w:pPr>
        <w:spacing w:line="319" w:lineRule="exact"/>
        <w:ind w:left="1518" w:right="1539"/>
        <w:jc w:val="center"/>
        <w:rPr>
          <w:sz w:val="28"/>
        </w:rPr>
      </w:pPr>
      <w:r w:rsidRPr="008C39FA">
        <w:rPr>
          <w:sz w:val="28"/>
        </w:rPr>
        <w:t>Federal ID Number or Social Security Number</w:t>
      </w:r>
    </w:p>
    <w:p w14:paraId="194FA92C" w14:textId="77777777" w:rsidR="00D148FA" w:rsidRPr="008C39FA" w:rsidRDefault="00D148FA">
      <w:pPr>
        <w:pStyle w:val="BodyText"/>
        <w:rPr>
          <w:sz w:val="20"/>
        </w:rPr>
      </w:pPr>
    </w:p>
    <w:p w14:paraId="2019C777" w14:textId="77777777" w:rsidR="00D148FA" w:rsidRPr="008C39FA" w:rsidRDefault="00D148FA">
      <w:pPr>
        <w:pStyle w:val="BodyText"/>
        <w:rPr>
          <w:sz w:val="20"/>
        </w:rPr>
      </w:pPr>
    </w:p>
    <w:p w14:paraId="1805E8D7" w14:textId="77777777" w:rsidR="00D148FA" w:rsidRPr="008C39FA" w:rsidRDefault="00D148FA">
      <w:pPr>
        <w:pStyle w:val="BodyText"/>
        <w:rPr>
          <w:sz w:val="20"/>
        </w:rPr>
      </w:pPr>
    </w:p>
    <w:p w14:paraId="35C233F5" w14:textId="77777777" w:rsidR="00D148FA" w:rsidRPr="008C39FA" w:rsidRDefault="002F6B03">
      <w:pPr>
        <w:pStyle w:val="BodyText"/>
        <w:rPr>
          <w:sz w:val="26"/>
        </w:rPr>
      </w:pPr>
      <w:r w:rsidRPr="008C39FA">
        <w:rPr>
          <w:noProof/>
        </w:rPr>
        <mc:AlternateContent>
          <mc:Choice Requires="wps">
            <w:drawing>
              <wp:anchor distT="0" distB="0" distL="0" distR="0" simplePos="0" relativeHeight="251654656" behindDoc="1" locked="0" layoutInCell="1" allowOverlap="1" wp14:anchorId="6F8FB8A9" wp14:editId="77AC2573">
                <wp:simplePos x="0" y="0"/>
                <wp:positionH relativeFrom="page">
                  <wp:posOffset>2000885</wp:posOffset>
                </wp:positionH>
                <wp:positionV relativeFrom="paragraph">
                  <wp:posOffset>218440</wp:posOffset>
                </wp:positionV>
                <wp:extent cx="3771900" cy="1270"/>
                <wp:effectExtent l="0" t="0" r="0" b="0"/>
                <wp:wrapTopAndBottom/>
                <wp:docPr id="280"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3151 3151"/>
                            <a:gd name="T1" fmla="*/ T0 w 5940"/>
                            <a:gd name="T2" fmla="+- 0 9091 3151"/>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BAA3" id="Freeform 246" o:spid="_x0000_s1026" style="position:absolute;margin-left:157.55pt;margin-top:17.2pt;width:297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fcrgIAAMAFAAAOAAAAZHJzL2Uyb0RvYy54bWysVNtu2zAMfR+wfxD0uKH1pWnTBHWKoV2H&#10;Ad1WoNkHKLIcG5NFTVLitF8/irbTNNtehvlBkEzq8PCQ4tX1rtVsq5xvwBQ8O005U0ZC2Zh1wb8v&#10;704uOfNBmFJoMKrgT8rz68XbN1ednascatClcgxBjJ93tuB1CHaeJF7WqhX+FKwyaKzAtSLg0a2T&#10;0okO0Vud5Gl6kXTgSutAKu/x721v5AvCryolw7eq8iowXXDkFmh1tK7imiyuxHzthK0bOdAQ/8Ci&#10;FY3BoHuoWxEE27jmN6i2kQ48VOFUQptAVTVSUQ6YTZYeZfNYC6soFxTH271M/v/Byq/bB8easuD5&#10;JepjRItFunNKRclZPrmICnXWz9Hx0T64mKO39yB/eDQkryzx4NGHrbovUCKO2AQgVXaVa+NNzJft&#10;SPynvfhqF5jEn2fTaTZLkYNEW5ZPqTaJmI935caHTwoIR2zvfehLV+KOhC8H8kuEqFqNVXx/wlJ2&#10;lp1ntAyl3rtlo9u7hC1T1rHz2WTsh71TPjoR1iyd/RnrbHSLWPkBFvJfjwxFPZKWOzOwxh0T8amk&#10;pJMFH/VZIrdRIERAp5jhX3wx9rFvf2cI4fANHHe/4wy7f9VLYkWIzGKIuGVdwUmK+KOFrVoCmcJR&#10;5TDIi1WbQy+6fsiqN+ONGADbpt9Q0Mj1oLIG7hqtqbTaEJWL9JK08aCbMhojG+/Wqxvt2FbEd01f&#10;TAbBXrlZ58Ot8HXvR6Y+ZwcbU1KUWony47APotH9HoE0ik79HVu6fwMrKJ+wvR30YwTHHm5qcM+c&#10;dThCCu5/boRTnOnPBt/oLJtgR7FAh8n5NMeDO7SsDi3CSIQqeODYEXF7E/o5tbGuWdcYKSMdDHzA&#10;Z1U1sf+JX89qOOCYIBmGkRbn0OGZvF4G7+IXAAAA//8DAFBLAwQUAAYACAAAACEAr65Vc9wAAAAJ&#10;AQAADwAAAGRycy9kb3ducmV2LnhtbEyPQU/DMAyF70j8h8hI3FhSGBMtTSeGtCsSY5U4Zo2XFhqn&#10;arKu/Hu8E9zs956eP5fr2fdiwjF2gTRkCwUCqQm2I6dh/7G9ewIRkyFr+kCo4QcjrKvrq9IUNpzp&#10;HaddcoJLKBZGQ5vSUEgZmxa9iYswILF3DKM3idfRSTuaM5f7Xt4rtZLedMQXWjPga4vN9+7kNTi5&#10;cXvKJvUZN/VXbo7btzrWWt/ezC/PIBLO6S8MF3xGh4qZDuFENopew0P2mHGUh+USBAdylbNwuAgr&#10;kFUp/39Q/QIAAP//AwBQSwECLQAUAAYACAAAACEAtoM4kv4AAADhAQAAEwAAAAAAAAAAAAAAAAAA&#10;AAAAW0NvbnRlbnRfVHlwZXNdLnhtbFBLAQItABQABgAIAAAAIQA4/SH/1gAAAJQBAAALAAAAAAAA&#10;AAAAAAAAAC8BAABfcmVscy8ucmVsc1BLAQItABQABgAIAAAAIQCvevfcrgIAAMAFAAAOAAAAAAAA&#10;AAAAAAAAAC4CAABkcnMvZTJvRG9jLnhtbFBLAQItABQABgAIAAAAIQCvrlVz3AAAAAkBAAAPAAAA&#10;AAAAAAAAAAAAAAgFAABkcnMvZG93bnJldi54bWxQSwUGAAAAAAQABADzAAAAEQYAAAAA&#10;" path="m,l5940,e" filled="f" strokeweight=".15578mm">
                <v:path arrowok="t" o:connecttype="custom" o:connectlocs="0,0;3771900,0" o:connectangles="0,0"/>
                <w10:wrap type="topAndBottom" anchorx="page"/>
              </v:shape>
            </w:pict>
          </mc:Fallback>
        </mc:AlternateContent>
      </w:r>
    </w:p>
    <w:p w14:paraId="76500C27" w14:textId="77777777" w:rsidR="00D148FA" w:rsidRPr="008C39FA" w:rsidRDefault="00BE1B42">
      <w:pPr>
        <w:spacing w:line="319" w:lineRule="exact"/>
        <w:ind w:left="1516" w:right="1539"/>
        <w:jc w:val="center"/>
        <w:rPr>
          <w:sz w:val="28"/>
        </w:rPr>
      </w:pPr>
      <w:r w:rsidRPr="008C39FA">
        <w:rPr>
          <w:sz w:val="28"/>
        </w:rPr>
        <w:t>Contractor Name</w:t>
      </w:r>
    </w:p>
    <w:p w14:paraId="77EF1F50" w14:textId="77777777" w:rsidR="00D148FA" w:rsidRPr="008C39FA" w:rsidRDefault="00D148FA">
      <w:pPr>
        <w:spacing w:line="319" w:lineRule="exact"/>
        <w:jc w:val="center"/>
        <w:rPr>
          <w:sz w:val="28"/>
        </w:rPr>
        <w:sectPr w:rsidR="00D148FA" w:rsidRPr="008C39FA">
          <w:pgSz w:w="12240" w:h="15840"/>
          <w:pgMar w:top="1400" w:right="640" w:bottom="900" w:left="660" w:header="1183" w:footer="718" w:gutter="0"/>
          <w:cols w:space="720"/>
        </w:sectPr>
      </w:pPr>
    </w:p>
    <w:p w14:paraId="2C95C914" w14:textId="77777777" w:rsidR="00A85932" w:rsidRPr="008C39FA" w:rsidRDefault="00A85932" w:rsidP="00A85932">
      <w:pPr>
        <w:spacing w:before="1"/>
        <w:ind w:left="108" w:right="392"/>
        <w:rPr>
          <w:w w:val="105"/>
          <w:sz w:val="21"/>
        </w:rPr>
      </w:pPr>
    </w:p>
    <w:p w14:paraId="2C064352" w14:textId="6A8AF4DD" w:rsidR="00A85932" w:rsidRPr="00A86D1F" w:rsidRDefault="00A85932" w:rsidP="00B83C31">
      <w:pPr>
        <w:spacing w:before="1"/>
        <w:ind w:left="108" w:right="144"/>
        <w:rPr>
          <w:sz w:val="24"/>
          <w:szCs w:val="24"/>
        </w:rPr>
      </w:pPr>
      <w:r w:rsidRPr="00A86D1F">
        <w:rPr>
          <w:w w:val="105"/>
          <w:sz w:val="24"/>
          <w:szCs w:val="24"/>
        </w:rPr>
        <w:t>The City of Brunswick (ISSUING AGENCY) 601 Gloucester St, Brunswick, Georgia will receive sealed proposals</w:t>
      </w:r>
      <w:r w:rsidRPr="00A86D1F">
        <w:rPr>
          <w:spacing w:val="-14"/>
          <w:w w:val="105"/>
          <w:sz w:val="24"/>
          <w:szCs w:val="24"/>
        </w:rPr>
        <w:t xml:space="preserve"> </w:t>
      </w:r>
      <w:r w:rsidRPr="00F7080E">
        <w:rPr>
          <w:w w:val="105"/>
          <w:sz w:val="24"/>
          <w:szCs w:val="24"/>
        </w:rPr>
        <w:t>until</w:t>
      </w:r>
      <w:r w:rsidRPr="00F7080E">
        <w:rPr>
          <w:spacing w:val="-14"/>
          <w:w w:val="105"/>
          <w:sz w:val="24"/>
          <w:szCs w:val="24"/>
        </w:rPr>
        <w:t xml:space="preserve"> </w:t>
      </w:r>
      <w:r w:rsidR="00957A3C" w:rsidRPr="00F7080E">
        <w:rPr>
          <w:b/>
          <w:color w:val="FF2600"/>
          <w:w w:val="105"/>
          <w:sz w:val="24"/>
          <w:szCs w:val="24"/>
        </w:rPr>
        <w:t>5</w:t>
      </w:r>
      <w:r w:rsidRPr="00F7080E">
        <w:rPr>
          <w:b/>
          <w:color w:val="FF2600"/>
          <w:spacing w:val="-13"/>
          <w:w w:val="105"/>
          <w:sz w:val="24"/>
          <w:szCs w:val="24"/>
        </w:rPr>
        <w:t xml:space="preserve"> </w:t>
      </w:r>
      <w:r w:rsidRPr="00F7080E">
        <w:rPr>
          <w:b/>
          <w:color w:val="FF2600"/>
          <w:w w:val="105"/>
          <w:sz w:val="24"/>
          <w:szCs w:val="24"/>
        </w:rPr>
        <w:t>pm</w:t>
      </w:r>
      <w:r w:rsidRPr="00F7080E">
        <w:rPr>
          <w:b/>
          <w:color w:val="FF2600"/>
          <w:spacing w:val="-13"/>
          <w:w w:val="105"/>
          <w:sz w:val="24"/>
          <w:szCs w:val="24"/>
        </w:rPr>
        <w:t xml:space="preserve"> </w:t>
      </w:r>
      <w:r w:rsidRPr="00FC4742">
        <w:rPr>
          <w:b/>
          <w:color w:val="FF0000"/>
          <w:w w:val="105"/>
          <w:sz w:val="24"/>
          <w:szCs w:val="24"/>
        </w:rPr>
        <w:t>EDT,</w:t>
      </w:r>
      <w:r w:rsidRPr="00FC4742">
        <w:rPr>
          <w:b/>
          <w:color w:val="FF0000"/>
          <w:spacing w:val="-14"/>
          <w:w w:val="105"/>
          <w:sz w:val="24"/>
          <w:szCs w:val="24"/>
        </w:rPr>
        <w:t xml:space="preserve"> </w:t>
      </w:r>
      <w:r w:rsidRPr="00FC4742">
        <w:rPr>
          <w:b/>
          <w:color w:val="FF0000"/>
          <w:w w:val="105"/>
          <w:sz w:val="24"/>
          <w:szCs w:val="24"/>
        </w:rPr>
        <w:t>on</w:t>
      </w:r>
      <w:r w:rsidRPr="00FC4742">
        <w:rPr>
          <w:b/>
          <w:color w:val="FF0000"/>
          <w:spacing w:val="-13"/>
          <w:w w:val="105"/>
          <w:sz w:val="24"/>
          <w:szCs w:val="24"/>
        </w:rPr>
        <w:t xml:space="preserve"> </w:t>
      </w:r>
      <w:r w:rsidR="004B45F4" w:rsidRPr="00F7080E">
        <w:rPr>
          <w:b/>
          <w:color w:val="FF2600"/>
          <w:w w:val="105"/>
          <w:sz w:val="24"/>
          <w:szCs w:val="24"/>
        </w:rPr>
        <w:t xml:space="preserve">April </w:t>
      </w:r>
      <w:r w:rsidR="00E3598A">
        <w:rPr>
          <w:b/>
          <w:color w:val="FF2600"/>
          <w:w w:val="105"/>
          <w:sz w:val="24"/>
          <w:szCs w:val="24"/>
        </w:rPr>
        <w:t>2</w:t>
      </w:r>
      <w:r w:rsidR="00D55E47">
        <w:rPr>
          <w:b/>
          <w:color w:val="FF2600"/>
          <w:w w:val="105"/>
          <w:sz w:val="24"/>
          <w:szCs w:val="24"/>
        </w:rPr>
        <w:t>6</w:t>
      </w:r>
      <w:r w:rsidR="004B45F4" w:rsidRPr="00F7080E">
        <w:rPr>
          <w:b/>
          <w:color w:val="FF2600"/>
          <w:w w:val="105"/>
          <w:sz w:val="24"/>
          <w:szCs w:val="24"/>
        </w:rPr>
        <w:t>, 2021</w:t>
      </w:r>
      <w:r w:rsidRPr="00A86D1F">
        <w:rPr>
          <w:b/>
          <w:color w:val="FF2600"/>
          <w:spacing w:val="-10"/>
          <w:w w:val="105"/>
          <w:sz w:val="24"/>
          <w:szCs w:val="24"/>
        </w:rPr>
        <w:t xml:space="preserve"> </w:t>
      </w:r>
      <w:r w:rsidRPr="00A86D1F">
        <w:rPr>
          <w:w w:val="105"/>
          <w:sz w:val="24"/>
          <w:szCs w:val="24"/>
        </w:rPr>
        <w:t>for</w:t>
      </w:r>
      <w:r w:rsidRPr="00A86D1F">
        <w:rPr>
          <w:spacing w:val="-14"/>
          <w:w w:val="105"/>
          <w:sz w:val="24"/>
          <w:szCs w:val="24"/>
        </w:rPr>
        <w:t xml:space="preserve"> </w:t>
      </w:r>
      <w:r w:rsidR="00943347" w:rsidRPr="00A86D1F">
        <w:rPr>
          <w:spacing w:val="-14"/>
          <w:w w:val="105"/>
          <w:sz w:val="24"/>
          <w:szCs w:val="24"/>
        </w:rPr>
        <w:t>Prequalification</w:t>
      </w:r>
      <w:r w:rsidR="00734B7C" w:rsidRPr="00A86D1F">
        <w:rPr>
          <w:spacing w:val="-14"/>
          <w:w w:val="105"/>
          <w:sz w:val="24"/>
          <w:szCs w:val="24"/>
        </w:rPr>
        <w:t xml:space="preserve"> for </w:t>
      </w:r>
      <w:r w:rsidRPr="00A86D1F">
        <w:rPr>
          <w:w w:val="105"/>
          <w:sz w:val="24"/>
          <w:szCs w:val="24"/>
        </w:rPr>
        <w:t>Community Development</w:t>
      </w:r>
      <w:r w:rsidRPr="00A86D1F">
        <w:rPr>
          <w:spacing w:val="-31"/>
          <w:w w:val="105"/>
          <w:sz w:val="24"/>
          <w:szCs w:val="24"/>
        </w:rPr>
        <w:t xml:space="preserve"> </w:t>
      </w:r>
      <w:r w:rsidRPr="00A86D1F">
        <w:rPr>
          <w:w w:val="105"/>
          <w:sz w:val="24"/>
          <w:szCs w:val="24"/>
        </w:rPr>
        <w:t>Block</w:t>
      </w:r>
      <w:r w:rsidRPr="00A86D1F">
        <w:rPr>
          <w:spacing w:val="-30"/>
          <w:w w:val="105"/>
          <w:sz w:val="24"/>
          <w:szCs w:val="24"/>
        </w:rPr>
        <w:t xml:space="preserve"> </w:t>
      </w:r>
      <w:r w:rsidRPr="00A86D1F">
        <w:rPr>
          <w:w w:val="105"/>
          <w:sz w:val="24"/>
          <w:szCs w:val="24"/>
        </w:rPr>
        <w:t>Grant-Disaster</w:t>
      </w:r>
      <w:r w:rsidRPr="00A86D1F">
        <w:rPr>
          <w:spacing w:val="-30"/>
          <w:w w:val="105"/>
          <w:sz w:val="24"/>
          <w:szCs w:val="24"/>
        </w:rPr>
        <w:t xml:space="preserve"> </w:t>
      </w:r>
      <w:r w:rsidRPr="00A86D1F">
        <w:rPr>
          <w:w w:val="105"/>
          <w:sz w:val="24"/>
          <w:szCs w:val="24"/>
        </w:rPr>
        <w:t>Recovery</w:t>
      </w:r>
      <w:r w:rsidRPr="00A86D1F">
        <w:rPr>
          <w:spacing w:val="-31"/>
          <w:w w:val="105"/>
          <w:sz w:val="24"/>
          <w:szCs w:val="24"/>
        </w:rPr>
        <w:t xml:space="preserve"> </w:t>
      </w:r>
      <w:r w:rsidRPr="00A86D1F">
        <w:rPr>
          <w:w w:val="105"/>
          <w:sz w:val="24"/>
          <w:szCs w:val="24"/>
        </w:rPr>
        <w:t>(CDBG-DR)</w:t>
      </w:r>
      <w:r w:rsidRPr="00A86D1F">
        <w:rPr>
          <w:spacing w:val="-30"/>
          <w:w w:val="105"/>
          <w:sz w:val="24"/>
          <w:szCs w:val="24"/>
        </w:rPr>
        <w:t xml:space="preserve"> </w:t>
      </w:r>
      <w:r w:rsidRPr="00A86D1F">
        <w:rPr>
          <w:w w:val="105"/>
          <w:sz w:val="24"/>
          <w:szCs w:val="24"/>
        </w:rPr>
        <w:t>Homeowner</w:t>
      </w:r>
      <w:r w:rsidRPr="00A86D1F">
        <w:rPr>
          <w:spacing w:val="-30"/>
          <w:w w:val="105"/>
          <w:sz w:val="24"/>
          <w:szCs w:val="24"/>
        </w:rPr>
        <w:t xml:space="preserve"> </w:t>
      </w:r>
      <w:r w:rsidRPr="00A86D1F">
        <w:rPr>
          <w:w w:val="105"/>
          <w:sz w:val="24"/>
          <w:szCs w:val="24"/>
        </w:rPr>
        <w:t>Rehabilitation</w:t>
      </w:r>
      <w:r w:rsidRPr="00A86D1F">
        <w:rPr>
          <w:spacing w:val="-30"/>
          <w:w w:val="105"/>
          <w:sz w:val="24"/>
          <w:szCs w:val="24"/>
        </w:rPr>
        <w:t xml:space="preserve"> </w:t>
      </w:r>
      <w:r w:rsidRPr="00A86D1F">
        <w:rPr>
          <w:w w:val="105"/>
          <w:sz w:val="24"/>
          <w:szCs w:val="24"/>
        </w:rPr>
        <w:t>and</w:t>
      </w:r>
      <w:r w:rsidRPr="00A86D1F">
        <w:rPr>
          <w:spacing w:val="-31"/>
          <w:w w:val="105"/>
          <w:sz w:val="24"/>
          <w:szCs w:val="24"/>
        </w:rPr>
        <w:t xml:space="preserve"> </w:t>
      </w:r>
      <w:r w:rsidRPr="00A86D1F">
        <w:rPr>
          <w:w w:val="105"/>
          <w:sz w:val="24"/>
          <w:szCs w:val="24"/>
        </w:rPr>
        <w:t>Reconstruction Professional</w:t>
      </w:r>
      <w:r w:rsidRPr="00A86D1F">
        <w:rPr>
          <w:spacing w:val="-3"/>
          <w:w w:val="105"/>
          <w:sz w:val="24"/>
          <w:szCs w:val="24"/>
        </w:rPr>
        <w:t xml:space="preserve"> </w:t>
      </w:r>
      <w:r w:rsidRPr="00A86D1F">
        <w:rPr>
          <w:w w:val="105"/>
          <w:sz w:val="24"/>
          <w:szCs w:val="24"/>
        </w:rPr>
        <w:t>Services.</w:t>
      </w:r>
    </w:p>
    <w:p w14:paraId="07515C36" w14:textId="77777777" w:rsidR="00A85932" w:rsidRPr="00A86D1F" w:rsidRDefault="00A85932" w:rsidP="00B83C31">
      <w:pPr>
        <w:pStyle w:val="BodyText"/>
        <w:spacing w:before="8"/>
        <w:ind w:right="144"/>
      </w:pPr>
    </w:p>
    <w:p w14:paraId="063E366D" w14:textId="4DE8BE5D" w:rsidR="00A85932" w:rsidRPr="00A86D1F" w:rsidRDefault="00A85932" w:rsidP="00907784">
      <w:pPr>
        <w:ind w:left="108" w:right="144"/>
        <w:rPr>
          <w:sz w:val="24"/>
          <w:szCs w:val="24"/>
        </w:rPr>
      </w:pPr>
      <w:r w:rsidRPr="00A86D1F">
        <w:rPr>
          <w:w w:val="105"/>
          <w:sz w:val="24"/>
          <w:szCs w:val="24"/>
        </w:rPr>
        <w:t xml:space="preserve">City of Brunswick strongly encourages Small Business firms to participate in this </w:t>
      </w:r>
      <w:r w:rsidR="00F70F1A" w:rsidRPr="00A86D1F">
        <w:rPr>
          <w:spacing w:val="-8"/>
          <w:w w:val="105"/>
          <w:sz w:val="24"/>
          <w:szCs w:val="24"/>
        </w:rPr>
        <w:t>RFPQ</w:t>
      </w:r>
      <w:r w:rsidRPr="00A86D1F">
        <w:rPr>
          <w:spacing w:val="-8"/>
          <w:w w:val="105"/>
          <w:sz w:val="24"/>
          <w:szCs w:val="24"/>
        </w:rPr>
        <w:t xml:space="preserve">. </w:t>
      </w:r>
      <w:r w:rsidRPr="00A86D1F">
        <w:rPr>
          <w:w w:val="105"/>
          <w:sz w:val="24"/>
          <w:szCs w:val="24"/>
        </w:rPr>
        <w:t>All Corporations should</w:t>
      </w:r>
      <w:r w:rsidRPr="00A86D1F">
        <w:rPr>
          <w:spacing w:val="-16"/>
          <w:w w:val="105"/>
          <w:sz w:val="24"/>
          <w:szCs w:val="24"/>
        </w:rPr>
        <w:t xml:space="preserve"> </w:t>
      </w:r>
      <w:r w:rsidRPr="00A86D1F">
        <w:rPr>
          <w:w w:val="105"/>
          <w:sz w:val="24"/>
          <w:szCs w:val="24"/>
        </w:rPr>
        <w:t>provide</w:t>
      </w:r>
      <w:r w:rsidRPr="00A86D1F">
        <w:rPr>
          <w:spacing w:val="-16"/>
          <w:w w:val="105"/>
          <w:sz w:val="24"/>
          <w:szCs w:val="24"/>
        </w:rPr>
        <w:t xml:space="preserve"> </w:t>
      </w:r>
      <w:r w:rsidRPr="00A86D1F">
        <w:rPr>
          <w:w w:val="105"/>
          <w:sz w:val="24"/>
          <w:szCs w:val="24"/>
        </w:rPr>
        <w:t>corporate</w:t>
      </w:r>
      <w:r w:rsidRPr="00A86D1F">
        <w:rPr>
          <w:spacing w:val="-16"/>
          <w:w w:val="105"/>
          <w:sz w:val="24"/>
          <w:szCs w:val="24"/>
        </w:rPr>
        <w:t xml:space="preserve"> </w:t>
      </w:r>
      <w:r w:rsidRPr="00A86D1F">
        <w:rPr>
          <w:w w:val="105"/>
          <w:sz w:val="24"/>
          <w:szCs w:val="24"/>
        </w:rPr>
        <w:t>seal,</w:t>
      </w:r>
      <w:r w:rsidRPr="00A86D1F">
        <w:rPr>
          <w:spacing w:val="-16"/>
          <w:w w:val="105"/>
          <w:sz w:val="24"/>
          <w:szCs w:val="24"/>
        </w:rPr>
        <w:t xml:space="preserve"> </w:t>
      </w:r>
      <w:r w:rsidRPr="00A86D1F">
        <w:rPr>
          <w:w w:val="105"/>
          <w:sz w:val="24"/>
          <w:szCs w:val="24"/>
        </w:rPr>
        <w:t>a</w:t>
      </w:r>
      <w:r w:rsidRPr="00A86D1F">
        <w:rPr>
          <w:spacing w:val="-16"/>
          <w:w w:val="105"/>
          <w:sz w:val="24"/>
          <w:szCs w:val="24"/>
        </w:rPr>
        <w:t xml:space="preserve"> </w:t>
      </w:r>
      <w:r w:rsidRPr="00A86D1F">
        <w:rPr>
          <w:w w:val="105"/>
          <w:sz w:val="24"/>
          <w:szCs w:val="24"/>
        </w:rPr>
        <w:t>copy</w:t>
      </w:r>
      <w:r w:rsidRPr="00A86D1F">
        <w:rPr>
          <w:spacing w:val="-16"/>
          <w:w w:val="105"/>
          <w:sz w:val="24"/>
          <w:szCs w:val="24"/>
        </w:rPr>
        <w:t xml:space="preserve"> </w:t>
      </w:r>
      <w:r w:rsidRPr="00A86D1F">
        <w:rPr>
          <w:w w:val="105"/>
          <w:sz w:val="24"/>
          <w:szCs w:val="24"/>
        </w:rPr>
        <w:t>of</w:t>
      </w:r>
      <w:r w:rsidRPr="00A86D1F">
        <w:rPr>
          <w:spacing w:val="-16"/>
          <w:w w:val="105"/>
          <w:sz w:val="24"/>
          <w:szCs w:val="24"/>
        </w:rPr>
        <w:t xml:space="preserve"> </w:t>
      </w:r>
      <w:r w:rsidRPr="00A86D1F">
        <w:rPr>
          <w:w w:val="105"/>
          <w:sz w:val="24"/>
          <w:szCs w:val="24"/>
        </w:rPr>
        <w:t>the</w:t>
      </w:r>
      <w:r w:rsidRPr="00A86D1F">
        <w:rPr>
          <w:spacing w:val="-16"/>
          <w:w w:val="105"/>
          <w:sz w:val="24"/>
          <w:szCs w:val="24"/>
        </w:rPr>
        <w:t xml:space="preserve"> </w:t>
      </w:r>
      <w:r w:rsidRPr="00A86D1F">
        <w:rPr>
          <w:w w:val="105"/>
          <w:sz w:val="24"/>
          <w:szCs w:val="24"/>
        </w:rPr>
        <w:t>Secretary</w:t>
      </w:r>
      <w:r w:rsidRPr="00A86D1F">
        <w:rPr>
          <w:spacing w:val="-16"/>
          <w:w w:val="105"/>
          <w:sz w:val="24"/>
          <w:szCs w:val="24"/>
        </w:rPr>
        <w:t xml:space="preserve"> </w:t>
      </w:r>
      <w:r w:rsidRPr="00A86D1F">
        <w:rPr>
          <w:w w:val="105"/>
          <w:sz w:val="24"/>
          <w:szCs w:val="24"/>
        </w:rPr>
        <w:t>of</w:t>
      </w:r>
      <w:r w:rsidRPr="00A86D1F">
        <w:rPr>
          <w:spacing w:val="-16"/>
          <w:w w:val="105"/>
          <w:sz w:val="24"/>
          <w:szCs w:val="24"/>
        </w:rPr>
        <w:t xml:space="preserve"> </w:t>
      </w:r>
      <w:r w:rsidR="00892CFD">
        <w:rPr>
          <w:w w:val="105"/>
          <w:sz w:val="24"/>
          <w:szCs w:val="24"/>
        </w:rPr>
        <w:t>State</w:t>
      </w:r>
      <w:r w:rsidRPr="00A86D1F">
        <w:rPr>
          <w:w w:val="105"/>
          <w:sz w:val="24"/>
          <w:szCs w:val="24"/>
        </w:rPr>
        <w:t>’s</w:t>
      </w:r>
      <w:r w:rsidRPr="00A86D1F">
        <w:rPr>
          <w:spacing w:val="-16"/>
          <w:w w:val="105"/>
          <w:sz w:val="24"/>
          <w:szCs w:val="24"/>
        </w:rPr>
        <w:t xml:space="preserve"> </w:t>
      </w:r>
      <w:r w:rsidRPr="00A86D1F">
        <w:rPr>
          <w:w w:val="105"/>
          <w:sz w:val="24"/>
          <w:szCs w:val="24"/>
        </w:rPr>
        <w:t>Certificate</w:t>
      </w:r>
      <w:r w:rsidRPr="00A86D1F">
        <w:rPr>
          <w:spacing w:val="-16"/>
          <w:w w:val="105"/>
          <w:sz w:val="24"/>
          <w:szCs w:val="24"/>
        </w:rPr>
        <w:t xml:space="preserve"> </w:t>
      </w:r>
      <w:r w:rsidRPr="00A86D1F">
        <w:rPr>
          <w:w w:val="105"/>
          <w:sz w:val="24"/>
          <w:szCs w:val="24"/>
        </w:rPr>
        <w:t>of</w:t>
      </w:r>
      <w:r w:rsidRPr="00A86D1F">
        <w:rPr>
          <w:spacing w:val="-16"/>
          <w:w w:val="105"/>
          <w:sz w:val="24"/>
          <w:szCs w:val="24"/>
        </w:rPr>
        <w:t xml:space="preserve"> </w:t>
      </w:r>
      <w:r w:rsidRPr="00A86D1F">
        <w:rPr>
          <w:w w:val="105"/>
          <w:sz w:val="24"/>
          <w:szCs w:val="24"/>
        </w:rPr>
        <w:t>Incorporation,</w:t>
      </w:r>
      <w:r w:rsidRPr="00A86D1F">
        <w:rPr>
          <w:spacing w:val="-16"/>
          <w:w w:val="105"/>
          <w:sz w:val="24"/>
          <w:szCs w:val="24"/>
        </w:rPr>
        <w:t xml:space="preserve"> </w:t>
      </w:r>
      <w:r w:rsidRPr="00A86D1F">
        <w:rPr>
          <w:w w:val="105"/>
          <w:sz w:val="24"/>
          <w:szCs w:val="24"/>
        </w:rPr>
        <w:t>and</w:t>
      </w:r>
      <w:r w:rsidRPr="00A86D1F">
        <w:rPr>
          <w:spacing w:val="-16"/>
          <w:w w:val="105"/>
          <w:sz w:val="24"/>
          <w:szCs w:val="24"/>
        </w:rPr>
        <w:t xml:space="preserve"> </w:t>
      </w:r>
      <w:r w:rsidRPr="00A86D1F">
        <w:rPr>
          <w:w w:val="105"/>
          <w:sz w:val="24"/>
          <w:szCs w:val="24"/>
        </w:rPr>
        <w:t>a</w:t>
      </w:r>
      <w:r w:rsidRPr="00A86D1F">
        <w:rPr>
          <w:spacing w:val="-16"/>
          <w:w w:val="105"/>
          <w:sz w:val="24"/>
          <w:szCs w:val="24"/>
        </w:rPr>
        <w:t xml:space="preserve"> </w:t>
      </w:r>
      <w:r w:rsidRPr="00A86D1F">
        <w:rPr>
          <w:w w:val="105"/>
          <w:sz w:val="24"/>
          <w:szCs w:val="24"/>
        </w:rPr>
        <w:t>listing of the principals of the corporation with their</w:t>
      </w:r>
      <w:r w:rsidRPr="00A86D1F">
        <w:rPr>
          <w:spacing w:val="-30"/>
          <w:w w:val="105"/>
          <w:sz w:val="24"/>
          <w:szCs w:val="24"/>
        </w:rPr>
        <w:t xml:space="preserve"> </w:t>
      </w:r>
      <w:r w:rsidRPr="00A86D1F">
        <w:rPr>
          <w:w w:val="105"/>
          <w:sz w:val="24"/>
          <w:szCs w:val="24"/>
        </w:rPr>
        <w:t>response.</w:t>
      </w:r>
      <w:r w:rsidR="00907784">
        <w:rPr>
          <w:sz w:val="24"/>
          <w:szCs w:val="24"/>
        </w:rPr>
        <w:t xml:space="preserve"> </w:t>
      </w:r>
      <w:r w:rsidRPr="00A86D1F">
        <w:rPr>
          <w:w w:val="105"/>
          <w:sz w:val="24"/>
          <w:szCs w:val="24"/>
        </w:rPr>
        <w:t>Firms</w:t>
      </w:r>
      <w:r w:rsidRPr="00A86D1F">
        <w:rPr>
          <w:spacing w:val="-13"/>
          <w:w w:val="105"/>
          <w:sz w:val="24"/>
          <w:szCs w:val="24"/>
        </w:rPr>
        <w:t xml:space="preserve"> </w:t>
      </w:r>
      <w:r w:rsidRPr="00A86D1F">
        <w:rPr>
          <w:w w:val="105"/>
          <w:sz w:val="24"/>
          <w:szCs w:val="24"/>
        </w:rPr>
        <w:t>that</w:t>
      </w:r>
      <w:r w:rsidRPr="00A86D1F">
        <w:rPr>
          <w:spacing w:val="-12"/>
          <w:w w:val="105"/>
          <w:sz w:val="24"/>
          <w:szCs w:val="24"/>
        </w:rPr>
        <w:t xml:space="preserve"> </w:t>
      </w:r>
      <w:r w:rsidRPr="00A86D1F">
        <w:rPr>
          <w:w w:val="105"/>
          <w:sz w:val="24"/>
          <w:szCs w:val="24"/>
        </w:rPr>
        <w:t>wish</w:t>
      </w:r>
      <w:r w:rsidRPr="00A86D1F">
        <w:rPr>
          <w:spacing w:val="-12"/>
          <w:w w:val="105"/>
          <w:sz w:val="24"/>
          <w:szCs w:val="24"/>
        </w:rPr>
        <w:t xml:space="preserve"> </w:t>
      </w:r>
      <w:r w:rsidRPr="00A86D1F">
        <w:rPr>
          <w:w w:val="105"/>
          <w:sz w:val="24"/>
          <w:szCs w:val="24"/>
        </w:rPr>
        <w:t>to</w:t>
      </w:r>
      <w:r w:rsidRPr="00A86D1F">
        <w:rPr>
          <w:spacing w:val="-12"/>
          <w:w w:val="105"/>
          <w:sz w:val="24"/>
          <w:szCs w:val="24"/>
        </w:rPr>
        <w:t xml:space="preserve"> </w:t>
      </w:r>
      <w:r w:rsidRPr="00A86D1F">
        <w:rPr>
          <w:w w:val="105"/>
          <w:sz w:val="24"/>
          <w:szCs w:val="24"/>
        </w:rPr>
        <w:t>join</w:t>
      </w:r>
      <w:r w:rsidRPr="00A86D1F">
        <w:rPr>
          <w:spacing w:val="-12"/>
          <w:w w:val="105"/>
          <w:sz w:val="24"/>
          <w:szCs w:val="24"/>
        </w:rPr>
        <w:t xml:space="preserve"> </w:t>
      </w:r>
      <w:r w:rsidRPr="00A86D1F">
        <w:rPr>
          <w:w w:val="105"/>
          <w:sz w:val="24"/>
          <w:szCs w:val="24"/>
        </w:rPr>
        <w:t>in</w:t>
      </w:r>
      <w:r w:rsidRPr="00A86D1F">
        <w:rPr>
          <w:spacing w:val="-12"/>
          <w:w w:val="105"/>
          <w:sz w:val="24"/>
          <w:szCs w:val="24"/>
        </w:rPr>
        <w:t xml:space="preserve"> </w:t>
      </w:r>
      <w:r w:rsidRPr="00A86D1F">
        <w:rPr>
          <w:w w:val="105"/>
          <w:sz w:val="24"/>
          <w:szCs w:val="24"/>
        </w:rPr>
        <w:t>a</w:t>
      </w:r>
      <w:r w:rsidRPr="00A86D1F">
        <w:rPr>
          <w:spacing w:val="-12"/>
          <w:w w:val="105"/>
          <w:sz w:val="24"/>
          <w:szCs w:val="24"/>
        </w:rPr>
        <w:t xml:space="preserve"> </w:t>
      </w:r>
      <w:r w:rsidRPr="00A86D1F">
        <w:rPr>
          <w:w w:val="105"/>
          <w:sz w:val="24"/>
          <w:szCs w:val="24"/>
        </w:rPr>
        <w:t>consortium</w:t>
      </w:r>
      <w:r w:rsidRPr="00A86D1F">
        <w:rPr>
          <w:spacing w:val="-13"/>
          <w:w w:val="105"/>
          <w:sz w:val="24"/>
          <w:szCs w:val="24"/>
        </w:rPr>
        <w:t xml:space="preserve"> </w:t>
      </w:r>
      <w:r w:rsidRPr="00A86D1F">
        <w:rPr>
          <w:w w:val="105"/>
          <w:sz w:val="24"/>
          <w:szCs w:val="24"/>
        </w:rPr>
        <w:t>must</w:t>
      </w:r>
      <w:r w:rsidRPr="00A86D1F">
        <w:rPr>
          <w:spacing w:val="-12"/>
          <w:w w:val="105"/>
          <w:sz w:val="24"/>
          <w:szCs w:val="24"/>
        </w:rPr>
        <w:t xml:space="preserve"> </w:t>
      </w:r>
      <w:r w:rsidRPr="00A86D1F">
        <w:rPr>
          <w:w w:val="105"/>
          <w:sz w:val="24"/>
          <w:szCs w:val="24"/>
        </w:rPr>
        <w:t>designate</w:t>
      </w:r>
      <w:r w:rsidRPr="00A86D1F">
        <w:rPr>
          <w:spacing w:val="-12"/>
          <w:w w:val="105"/>
          <w:sz w:val="24"/>
          <w:szCs w:val="24"/>
        </w:rPr>
        <w:t xml:space="preserve"> </w:t>
      </w:r>
      <w:r w:rsidRPr="00A86D1F">
        <w:rPr>
          <w:w w:val="105"/>
          <w:sz w:val="24"/>
          <w:szCs w:val="24"/>
        </w:rPr>
        <w:t>one</w:t>
      </w:r>
      <w:r w:rsidRPr="00A86D1F">
        <w:rPr>
          <w:spacing w:val="-12"/>
          <w:w w:val="105"/>
          <w:sz w:val="24"/>
          <w:szCs w:val="24"/>
        </w:rPr>
        <w:t xml:space="preserve"> </w:t>
      </w:r>
      <w:r w:rsidRPr="00A86D1F">
        <w:rPr>
          <w:w w:val="105"/>
          <w:sz w:val="24"/>
          <w:szCs w:val="24"/>
        </w:rPr>
        <w:t>firm</w:t>
      </w:r>
      <w:r w:rsidRPr="00A86D1F">
        <w:rPr>
          <w:spacing w:val="-12"/>
          <w:w w:val="105"/>
          <w:sz w:val="24"/>
          <w:szCs w:val="24"/>
        </w:rPr>
        <w:t xml:space="preserve"> </w:t>
      </w:r>
      <w:r w:rsidRPr="00A86D1F">
        <w:rPr>
          <w:w w:val="105"/>
          <w:sz w:val="24"/>
          <w:szCs w:val="24"/>
        </w:rPr>
        <w:t>as</w:t>
      </w:r>
      <w:r w:rsidRPr="00A86D1F">
        <w:rPr>
          <w:spacing w:val="-12"/>
          <w:w w:val="105"/>
          <w:sz w:val="24"/>
          <w:szCs w:val="24"/>
        </w:rPr>
        <w:t xml:space="preserve"> </w:t>
      </w:r>
      <w:r w:rsidRPr="00A86D1F">
        <w:rPr>
          <w:w w:val="105"/>
          <w:sz w:val="24"/>
          <w:szCs w:val="24"/>
        </w:rPr>
        <w:t>the</w:t>
      </w:r>
      <w:r w:rsidRPr="00A86D1F">
        <w:rPr>
          <w:spacing w:val="-12"/>
          <w:w w:val="105"/>
          <w:sz w:val="24"/>
          <w:szCs w:val="24"/>
        </w:rPr>
        <w:t xml:space="preserve"> </w:t>
      </w:r>
      <w:r w:rsidRPr="00A86D1F">
        <w:rPr>
          <w:w w:val="105"/>
          <w:sz w:val="24"/>
          <w:szCs w:val="24"/>
        </w:rPr>
        <w:t>principal</w:t>
      </w:r>
      <w:r w:rsidRPr="00A86D1F">
        <w:rPr>
          <w:spacing w:val="-12"/>
          <w:w w:val="105"/>
          <w:sz w:val="24"/>
          <w:szCs w:val="24"/>
        </w:rPr>
        <w:t xml:space="preserve"> </w:t>
      </w:r>
      <w:r w:rsidRPr="00A86D1F">
        <w:rPr>
          <w:w w:val="105"/>
          <w:sz w:val="24"/>
          <w:szCs w:val="24"/>
        </w:rPr>
        <w:t>or</w:t>
      </w:r>
      <w:r w:rsidRPr="00A86D1F">
        <w:rPr>
          <w:spacing w:val="-13"/>
          <w:w w:val="105"/>
          <w:sz w:val="24"/>
          <w:szCs w:val="24"/>
        </w:rPr>
        <w:t xml:space="preserve"> </w:t>
      </w:r>
      <w:r w:rsidRPr="00A86D1F">
        <w:rPr>
          <w:w w:val="105"/>
          <w:sz w:val="24"/>
          <w:szCs w:val="24"/>
        </w:rPr>
        <w:t>lead</w:t>
      </w:r>
      <w:r w:rsidRPr="00A86D1F">
        <w:rPr>
          <w:spacing w:val="-12"/>
          <w:w w:val="105"/>
          <w:sz w:val="24"/>
          <w:szCs w:val="24"/>
        </w:rPr>
        <w:t xml:space="preserve"> </w:t>
      </w:r>
      <w:r w:rsidRPr="00A86D1F">
        <w:rPr>
          <w:w w:val="105"/>
          <w:sz w:val="24"/>
          <w:szCs w:val="24"/>
        </w:rPr>
        <w:t>firm. Consortiums</w:t>
      </w:r>
      <w:r w:rsidRPr="00A86D1F">
        <w:rPr>
          <w:spacing w:val="-9"/>
          <w:w w:val="105"/>
          <w:sz w:val="24"/>
          <w:szCs w:val="24"/>
        </w:rPr>
        <w:t xml:space="preserve"> </w:t>
      </w:r>
      <w:r w:rsidRPr="00A86D1F">
        <w:rPr>
          <w:w w:val="105"/>
          <w:sz w:val="24"/>
          <w:szCs w:val="24"/>
        </w:rPr>
        <w:t>will</w:t>
      </w:r>
      <w:r w:rsidRPr="00A86D1F">
        <w:rPr>
          <w:spacing w:val="-9"/>
          <w:w w:val="105"/>
          <w:sz w:val="24"/>
          <w:szCs w:val="24"/>
        </w:rPr>
        <w:t xml:space="preserve"> </w:t>
      </w:r>
      <w:r w:rsidRPr="00A86D1F">
        <w:rPr>
          <w:w w:val="105"/>
          <w:sz w:val="24"/>
          <w:szCs w:val="24"/>
        </w:rPr>
        <w:t>be</w:t>
      </w:r>
      <w:r w:rsidRPr="00A86D1F">
        <w:rPr>
          <w:spacing w:val="-9"/>
          <w:w w:val="105"/>
          <w:sz w:val="24"/>
          <w:szCs w:val="24"/>
        </w:rPr>
        <w:t xml:space="preserve"> </w:t>
      </w:r>
      <w:r w:rsidRPr="00A86D1F">
        <w:rPr>
          <w:w w:val="105"/>
          <w:sz w:val="24"/>
          <w:szCs w:val="24"/>
        </w:rPr>
        <w:t>evaluated</w:t>
      </w:r>
      <w:r w:rsidRPr="00A86D1F">
        <w:rPr>
          <w:spacing w:val="-9"/>
          <w:w w:val="105"/>
          <w:sz w:val="24"/>
          <w:szCs w:val="24"/>
        </w:rPr>
        <w:t xml:space="preserve"> </w:t>
      </w:r>
      <w:r w:rsidRPr="00A86D1F">
        <w:rPr>
          <w:w w:val="105"/>
          <w:sz w:val="24"/>
          <w:szCs w:val="24"/>
        </w:rPr>
        <w:t>according</w:t>
      </w:r>
      <w:r w:rsidRPr="00A86D1F">
        <w:rPr>
          <w:spacing w:val="-9"/>
          <w:w w:val="105"/>
          <w:sz w:val="24"/>
          <w:szCs w:val="24"/>
        </w:rPr>
        <w:t xml:space="preserve"> </w:t>
      </w:r>
      <w:r w:rsidRPr="00A86D1F">
        <w:rPr>
          <w:w w:val="105"/>
          <w:sz w:val="24"/>
          <w:szCs w:val="24"/>
        </w:rPr>
        <w:t>to</w:t>
      </w:r>
      <w:r w:rsidRPr="00A86D1F">
        <w:rPr>
          <w:spacing w:val="-9"/>
          <w:w w:val="105"/>
          <w:sz w:val="24"/>
          <w:szCs w:val="24"/>
        </w:rPr>
        <w:t xml:space="preserve"> </w:t>
      </w:r>
      <w:r w:rsidRPr="00A86D1F">
        <w:rPr>
          <w:w w:val="105"/>
          <w:sz w:val="24"/>
          <w:szCs w:val="24"/>
        </w:rPr>
        <w:t>the</w:t>
      </w:r>
      <w:r w:rsidRPr="00A86D1F">
        <w:rPr>
          <w:spacing w:val="-9"/>
          <w:w w:val="105"/>
          <w:sz w:val="24"/>
          <w:szCs w:val="24"/>
        </w:rPr>
        <w:t xml:space="preserve"> </w:t>
      </w:r>
      <w:r w:rsidRPr="00A86D1F">
        <w:rPr>
          <w:w w:val="105"/>
          <w:sz w:val="24"/>
          <w:szCs w:val="24"/>
        </w:rPr>
        <w:t>same</w:t>
      </w:r>
      <w:r w:rsidRPr="00A86D1F">
        <w:rPr>
          <w:spacing w:val="-9"/>
          <w:w w:val="105"/>
          <w:sz w:val="24"/>
          <w:szCs w:val="24"/>
        </w:rPr>
        <w:t xml:space="preserve"> </w:t>
      </w:r>
      <w:r w:rsidRPr="00A86D1F">
        <w:rPr>
          <w:w w:val="105"/>
          <w:sz w:val="24"/>
          <w:szCs w:val="24"/>
        </w:rPr>
        <w:t>requirements</w:t>
      </w:r>
      <w:r w:rsidRPr="00A86D1F">
        <w:rPr>
          <w:spacing w:val="-9"/>
          <w:w w:val="105"/>
          <w:sz w:val="24"/>
          <w:szCs w:val="24"/>
        </w:rPr>
        <w:t xml:space="preserve"> </w:t>
      </w:r>
      <w:r w:rsidRPr="00A86D1F">
        <w:rPr>
          <w:w w:val="105"/>
          <w:sz w:val="24"/>
          <w:szCs w:val="24"/>
        </w:rPr>
        <w:t>as</w:t>
      </w:r>
      <w:r w:rsidRPr="00A86D1F">
        <w:rPr>
          <w:spacing w:val="-8"/>
          <w:w w:val="105"/>
          <w:sz w:val="24"/>
          <w:szCs w:val="24"/>
        </w:rPr>
        <w:t xml:space="preserve"> </w:t>
      </w:r>
      <w:r w:rsidRPr="00A86D1F">
        <w:rPr>
          <w:w w:val="105"/>
          <w:sz w:val="24"/>
          <w:szCs w:val="24"/>
        </w:rPr>
        <w:t>a</w:t>
      </w:r>
      <w:r w:rsidRPr="00A86D1F">
        <w:rPr>
          <w:spacing w:val="-9"/>
          <w:w w:val="105"/>
          <w:sz w:val="24"/>
          <w:szCs w:val="24"/>
        </w:rPr>
        <w:t xml:space="preserve"> </w:t>
      </w:r>
      <w:r w:rsidRPr="00A86D1F">
        <w:rPr>
          <w:w w:val="105"/>
          <w:sz w:val="24"/>
          <w:szCs w:val="24"/>
        </w:rPr>
        <w:t>single</w:t>
      </w:r>
      <w:r w:rsidRPr="00A86D1F">
        <w:rPr>
          <w:spacing w:val="-9"/>
          <w:w w:val="105"/>
          <w:sz w:val="24"/>
          <w:szCs w:val="24"/>
        </w:rPr>
        <w:t xml:space="preserve"> </w:t>
      </w:r>
      <w:r w:rsidRPr="00A86D1F">
        <w:rPr>
          <w:w w:val="105"/>
          <w:sz w:val="24"/>
          <w:szCs w:val="24"/>
        </w:rPr>
        <w:t>firm.</w:t>
      </w:r>
    </w:p>
    <w:p w14:paraId="1BBAA37B" w14:textId="77777777" w:rsidR="00A85932" w:rsidRPr="00A86D1F" w:rsidRDefault="00A85932" w:rsidP="00A85932">
      <w:pPr>
        <w:pStyle w:val="BodyText"/>
        <w:spacing w:before="5"/>
      </w:pPr>
    </w:p>
    <w:p w14:paraId="621E5BC8" w14:textId="77777777" w:rsidR="00A85932" w:rsidRPr="00A86D1F" w:rsidRDefault="00A85932" w:rsidP="00A85932">
      <w:pPr>
        <w:ind w:left="108" w:right="212"/>
        <w:rPr>
          <w:sz w:val="24"/>
          <w:szCs w:val="24"/>
        </w:rPr>
      </w:pPr>
      <w:r w:rsidRPr="00A86D1F">
        <w:rPr>
          <w:w w:val="105"/>
          <w:sz w:val="24"/>
          <w:szCs w:val="24"/>
        </w:rPr>
        <w:t>Any</w:t>
      </w:r>
      <w:r w:rsidRPr="00A86D1F">
        <w:rPr>
          <w:spacing w:val="-15"/>
          <w:w w:val="105"/>
          <w:sz w:val="24"/>
          <w:szCs w:val="24"/>
        </w:rPr>
        <w:t xml:space="preserve"> </w:t>
      </w:r>
      <w:r w:rsidRPr="00A86D1F">
        <w:rPr>
          <w:w w:val="105"/>
          <w:sz w:val="24"/>
          <w:szCs w:val="24"/>
        </w:rPr>
        <w:t>interested</w:t>
      </w:r>
      <w:r w:rsidRPr="00A86D1F">
        <w:rPr>
          <w:spacing w:val="-14"/>
          <w:w w:val="105"/>
          <w:sz w:val="24"/>
          <w:szCs w:val="24"/>
        </w:rPr>
        <w:t xml:space="preserve"> </w:t>
      </w:r>
      <w:r w:rsidRPr="00A86D1F">
        <w:rPr>
          <w:w w:val="105"/>
          <w:sz w:val="24"/>
          <w:szCs w:val="24"/>
        </w:rPr>
        <w:t>and</w:t>
      </w:r>
      <w:r w:rsidRPr="00A86D1F">
        <w:rPr>
          <w:spacing w:val="-14"/>
          <w:w w:val="105"/>
          <w:sz w:val="24"/>
          <w:szCs w:val="24"/>
        </w:rPr>
        <w:t xml:space="preserve"> </w:t>
      </w:r>
      <w:r w:rsidRPr="00A86D1F">
        <w:rPr>
          <w:w w:val="105"/>
          <w:sz w:val="24"/>
          <w:szCs w:val="24"/>
        </w:rPr>
        <w:t>qualified</w:t>
      </w:r>
      <w:r w:rsidRPr="00A86D1F">
        <w:rPr>
          <w:spacing w:val="-15"/>
          <w:w w:val="105"/>
          <w:sz w:val="24"/>
          <w:szCs w:val="24"/>
        </w:rPr>
        <w:t xml:space="preserve"> </w:t>
      </w:r>
      <w:r w:rsidRPr="00A86D1F">
        <w:rPr>
          <w:w w:val="105"/>
          <w:sz w:val="24"/>
          <w:szCs w:val="24"/>
        </w:rPr>
        <w:t>firm</w:t>
      </w:r>
      <w:r w:rsidRPr="00A86D1F">
        <w:rPr>
          <w:spacing w:val="-14"/>
          <w:w w:val="105"/>
          <w:sz w:val="24"/>
          <w:szCs w:val="24"/>
        </w:rPr>
        <w:t xml:space="preserve"> </w:t>
      </w:r>
      <w:r w:rsidRPr="00A86D1F">
        <w:rPr>
          <w:w w:val="105"/>
          <w:sz w:val="24"/>
          <w:szCs w:val="24"/>
        </w:rPr>
        <w:t>and/or</w:t>
      </w:r>
      <w:r w:rsidRPr="00A86D1F">
        <w:rPr>
          <w:spacing w:val="-14"/>
          <w:w w:val="105"/>
          <w:sz w:val="24"/>
          <w:szCs w:val="24"/>
        </w:rPr>
        <w:t xml:space="preserve"> </w:t>
      </w:r>
      <w:r w:rsidRPr="00A86D1F">
        <w:rPr>
          <w:w w:val="105"/>
          <w:sz w:val="24"/>
          <w:szCs w:val="24"/>
        </w:rPr>
        <w:t>party</w:t>
      </w:r>
      <w:r w:rsidRPr="00A86D1F">
        <w:rPr>
          <w:spacing w:val="-15"/>
          <w:w w:val="105"/>
          <w:sz w:val="24"/>
          <w:szCs w:val="24"/>
        </w:rPr>
        <w:t xml:space="preserve"> </w:t>
      </w:r>
      <w:r w:rsidRPr="00A86D1F">
        <w:rPr>
          <w:w w:val="105"/>
          <w:sz w:val="24"/>
          <w:szCs w:val="24"/>
        </w:rPr>
        <w:t>is</w:t>
      </w:r>
      <w:r w:rsidRPr="00A86D1F">
        <w:rPr>
          <w:spacing w:val="-14"/>
          <w:w w:val="105"/>
          <w:sz w:val="24"/>
          <w:szCs w:val="24"/>
        </w:rPr>
        <w:t xml:space="preserve"> </w:t>
      </w:r>
      <w:r w:rsidRPr="00A86D1F">
        <w:rPr>
          <w:w w:val="105"/>
          <w:sz w:val="24"/>
          <w:szCs w:val="24"/>
        </w:rPr>
        <w:t>requested</w:t>
      </w:r>
      <w:r w:rsidRPr="00A86D1F">
        <w:rPr>
          <w:spacing w:val="-14"/>
          <w:w w:val="105"/>
          <w:sz w:val="24"/>
          <w:szCs w:val="24"/>
        </w:rPr>
        <w:t xml:space="preserve"> </w:t>
      </w:r>
      <w:r w:rsidRPr="00A86D1F">
        <w:rPr>
          <w:w w:val="105"/>
          <w:sz w:val="24"/>
          <w:szCs w:val="24"/>
        </w:rPr>
        <w:t>to</w:t>
      </w:r>
      <w:r w:rsidRPr="00A86D1F">
        <w:rPr>
          <w:spacing w:val="-14"/>
          <w:w w:val="105"/>
          <w:sz w:val="24"/>
          <w:szCs w:val="24"/>
        </w:rPr>
        <w:t xml:space="preserve"> </w:t>
      </w:r>
      <w:r w:rsidRPr="00A86D1F">
        <w:rPr>
          <w:w w:val="105"/>
          <w:sz w:val="24"/>
          <w:szCs w:val="24"/>
        </w:rPr>
        <w:t>make</w:t>
      </w:r>
      <w:r w:rsidRPr="00A86D1F">
        <w:rPr>
          <w:spacing w:val="-15"/>
          <w:w w:val="105"/>
          <w:sz w:val="24"/>
          <w:szCs w:val="24"/>
        </w:rPr>
        <w:t xml:space="preserve"> </w:t>
      </w:r>
      <w:r w:rsidRPr="00A86D1F">
        <w:rPr>
          <w:w w:val="105"/>
          <w:sz w:val="24"/>
          <w:szCs w:val="24"/>
        </w:rPr>
        <w:t>a</w:t>
      </w:r>
      <w:r w:rsidRPr="00A86D1F">
        <w:rPr>
          <w:spacing w:val="-14"/>
          <w:w w:val="105"/>
          <w:sz w:val="24"/>
          <w:szCs w:val="24"/>
        </w:rPr>
        <w:t xml:space="preserve"> </w:t>
      </w:r>
      <w:r w:rsidRPr="00A86D1F">
        <w:rPr>
          <w:w w:val="105"/>
          <w:sz w:val="24"/>
          <w:szCs w:val="24"/>
        </w:rPr>
        <w:t>response</w:t>
      </w:r>
      <w:r w:rsidRPr="00A86D1F">
        <w:rPr>
          <w:spacing w:val="-14"/>
          <w:w w:val="105"/>
          <w:sz w:val="24"/>
          <w:szCs w:val="24"/>
        </w:rPr>
        <w:t xml:space="preserve"> </w:t>
      </w:r>
      <w:r w:rsidRPr="00A86D1F">
        <w:rPr>
          <w:w w:val="105"/>
          <w:sz w:val="24"/>
          <w:szCs w:val="24"/>
        </w:rPr>
        <w:t>to</w:t>
      </w:r>
      <w:r w:rsidRPr="00A86D1F">
        <w:rPr>
          <w:spacing w:val="-15"/>
          <w:w w:val="105"/>
          <w:sz w:val="24"/>
          <w:szCs w:val="24"/>
        </w:rPr>
        <w:t xml:space="preserve"> </w:t>
      </w:r>
      <w:r w:rsidRPr="00A86D1F">
        <w:rPr>
          <w:w w:val="105"/>
          <w:sz w:val="24"/>
          <w:szCs w:val="24"/>
        </w:rPr>
        <w:t>accomplish</w:t>
      </w:r>
      <w:r w:rsidRPr="00A86D1F">
        <w:rPr>
          <w:spacing w:val="-14"/>
          <w:w w:val="105"/>
          <w:sz w:val="24"/>
          <w:szCs w:val="24"/>
        </w:rPr>
        <w:t xml:space="preserve"> </w:t>
      </w:r>
      <w:r w:rsidRPr="00A86D1F">
        <w:rPr>
          <w:w w:val="105"/>
          <w:sz w:val="24"/>
          <w:szCs w:val="24"/>
        </w:rPr>
        <w:t>the</w:t>
      </w:r>
      <w:r w:rsidRPr="00A86D1F">
        <w:rPr>
          <w:spacing w:val="-14"/>
          <w:w w:val="105"/>
          <w:sz w:val="24"/>
          <w:szCs w:val="24"/>
        </w:rPr>
        <w:t xml:space="preserve"> </w:t>
      </w:r>
      <w:r w:rsidRPr="00A86D1F">
        <w:rPr>
          <w:w w:val="105"/>
          <w:sz w:val="24"/>
          <w:szCs w:val="24"/>
        </w:rPr>
        <w:t>Scope of Services described herein. The response is to be signed by a duly authorized official of the firm and must</w:t>
      </w:r>
      <w:r w:rsidRPr="00A86D1F">
        <w:rPr>
          <w:spacing w:val="-15"/>
          <w:w w:val="105"/>
          <w:sz w:val="24"/>
          <w:szCs w:val="24"/>
        </w:rPr>
        <w:t xml:space="preserve"> </w:t>
      </w:r>
      <w:r w:rsidRPr="00A86D1F">
        <w:rPr>
          <w:w w:val="105"/>
          <w:sz w:val="24"/>
          <w:szCs w:val="24"/>
        </w:rPr>
        <w:t>be</w:t>
      </w:r>
      <w:r w:rsidRPr="00A86D1F">
        <w:rPr>
          <w:spacing w:val="-14"/>
          <w:w w:val="105"/>
          <w:sz w:val="24"/>
          <w:szCs w:val="24"/>
        </w:rPr>
        <w:t xml:space="preserve"> </w:t>
      </w:r>
      <w:r w:rsidRPr="00A86D1F">
        <w:rPr>
          <w:w w:val="105"/>
          <w:sz w:val="24"/>
          <w:szCs w:val="24"/>
        </w:rPr>
        <w:t>submitted</w:t>
      </w:r>
      <w:r w:rsidRPr="00A86D1F">
        <w:rPr>
          <w:spacing w:val="-14"/>
          <w:w w:val="105"/>
          <w:sz w:val="24"/>
          <w:szCs w:val="24"/>
        </w:rPr>
        <w:t xml:space="preserve"> </w:t>
      </w:r>
      <w:r w:rsidRPr="00A86D1F">
        <w:rPr>
          <w:w w:val="105"/>
          <w:sz w:val="24"/>
          <w:szCs w:val="24"/>
        </w:rPr>
        <w:t>in</w:t>
      </w:r>
      <w:r w:rsidRPr="00A86D1F">
        <w:rPr>
          <w:spacing w:val="-14"/>
          <w:w w:val="105"/>
          <w:sz w:val="24"/>
          <w:szCs w:val="24"/>
        </w:rPr>
        <w:t xml:space="preserve"> </w:t>
      </w:r>
      <w:r w:rsidRPr="00A86D1F">
        <w:rPr>
          <w:w w:val="105"/>
          <w:sz w:val="24"/>
          <w:szCs w:val="24"/>
        </w:rPr>
        <w:t>the</w:t>
      </w:r>
      <w:r w:rsidRPr="00A86D1F">
        <w:rPr>
          <w:spacing w:val="-14"/>
          <w:w w:val="105"/>
          <w:sz w:val="24"/>
          <w:szCs w:val="24"/>
        </w:rPr>
        <w:t xml:space="preserve"> </w:t>
      </w:r>
      <w:r w:rsidRPr="00A86D1F">
        <w:rPr>
          <w:w w:val="105"/>
          <w:sz w:val="24"/>
          <w:szCs w:val="24"/>
        </w:rPr>
        <w:t>time,</w:t>
      </w:r>
      <w:r w:rsidRPr="00A86D1F">
        <w:rPr>
          <w:spacing w:val="-14"/>
          <w:w w:val="105"/>
          <w:sz w:val="24"/>
          <w:szCs w:val="24"/>
        </w:rPr>
        <w:t xml:space="preserve"> </w:t>
      </w:r>
      <w:r w:rsidRPr="00A86D1F">
        <w:rPr>
          <w:w w:val="105"/>
          <w:sz w:val="24"/>
          <w:szCs w:val="24"/>
        </w:rPr>
        <w:t>manner</w:t>
      </w:r>
      <w:r w:rsidRPr="00A86D1F">
        <w:rPr>
          <w:spacing w:val="-15"/>
          <w:w w:val="105"/>
          <w:sz w:val="24"/>
          <w:szCs w:val="24"/>
        </w:rPr>
        <w:t xml:space="preserve"> </w:t>
      </w:r>
      <w:r w:rsidRPr="00A86D1F">
        <w:rPr>
          <w:w w:val="105"/>
          <w:sz w:val="24"/>
          <w:szCs w:val="24"/>
        </w:rPr>
        <w:t>and</w:t>
      </w:r>
      <w:r w:rsidRPr="00A86D1F">
        <w:rPr>
          <w:spacing w:val="-14"/>
          <w:w w:val="105"/>
          <w:sz w:val="24"/>
          <w:szCs w:val="24"/>
        </w:rPr>
        <w:t xml:space="preserve"> </w:t>
      </w:r>
      <w:r w:rsidRPr="00A86D1F">
        <w:rPr>
          <w:w w:val="105"/>
          <w:sz w:val="24"/>
          <w:szCs w:val="24"/>
        </w:rPr>
        <w:t>form</w:t>
      </w:r>
      <w:r w:rsidRPr="00A86D1F">
        <w:rPr>
          <w:spacing w:val="-14"/>
          <w:w w:val="105"/>
          <w:sz w:val="24"/>
          <w:szCs w:val="24"/>
        </w:rPr>
        <w:t xml:space="preserve"> </w:t>
      </w:r>
      <w:r w:rsidRPr="00A86D1F">
        <w:rPr>
          <w:w w:val="105"/>
          <w:sz w:val="24"/>
          <w:szCs w:val="24"/>
        </w:rPr>
        <w:t>prescribed.</w:t>
      </w:r>
      <w:r w:rsidRPr="00A86D1F">
        <w:rPr>
          <w:spacing w:val="-14"/>
          <w:w w:val="105"/>
          <w:sz w:val="24"/>
          <w:szCs w:val="24"/>
        </w:rPr>
        <w:t xml:space="preserve"> </w:t>
      </w:r>
      <w:r w:rsidRPr="00A86D1F">
        <w:rPr>
          <w:w w:val="105"/>
          <w:sz w:val="24"/>
          <w:szCs w:val="24"/>
        </w:rPr>
        <w:t>No</w:t>
      </w:r>
      <w:r w:rsidRPr="00A86D1F">
        <w:rPr>
          <w:spacing w:val="-14"/>
          <w:w w:val="105"/>
          <w:sz w:val="24"/>
          <w:szCs w:val="24"/>
        </w:rPr>
        <w:t xml:space="preserve"> </w:t>
      </w:r>
      <w:r w:rsidRPr="00A86D1F">
        <w:rPr>
          <w:w w:val="105"/>
          <w:sz w:val="24"/>
          <w:szCs w:val="24"/>
        </w:rPr>
        <w:t>reimbursement</w:t>
      </w:r>
      <w:r w:rsidRPr="00A86D1F">
        <w:rPr>
          <w:spacing w:val="-14"/>
          <w:w w:val="105"/>
          <w:sz w:val="24"/>
          <w:szCs w:val="24"/>
        </w:rPr>
        <w:t xml:space="preserve"> </w:t>
      </w:r>
      <w:r w:rsidRPr="00A86D1F">
        <w:rPr>
          <w:w w:val="105"/>
          <w:sz w:val="24"/>
          <w:szCs w:val="24"/>
        </w:rPr>
        <w:t>will</w:t>
      </w:r>
      <w:r w:rsidRPr="00A86D1F">
        <w:rPr>
          <w:spacing w:val="-15"/>
          <w:w w:val="105"/>
          <w:sz w:val="24"/>
          <w:szCs w:val="24"/>
        </w:rPr>
        <w:t xml:space="preserve"> </w:t>
      </w:r>
      <w:r w:rsidRPr="00A86D1F">
        <w:rPr>
          <w:w w:val="105"/>
          <w:sz w:val="24"/>
          <w:szCs w:val="24"/>
        </w:rPr>
        <w:t>be</w:t>
      </w:r>
      <w:r w:rsidRPr="00A86D1F">
        <w:rPr>
          <w:spacing w:val="-14"/>
          <w:w w:val="105"/>
          <w:sz w:val="24"/>
          <w:szCs w:val="24"/>
        </w:rPr>
        <w:t xml:space="preserve"> </w:t>
      </w:r>
      <w:r w:rsidRPr="00A86D1F">
        <w:rPr>
          <w:w w:val="105"/>
          <w:sz w:val="24"/>
          <w:szCs w:val="24"/>
        </w:rPr>
        <w:t>made</w:t>
      </w:r>
      <w:r w:rsidRPr="00A86D1F">
        <w:rPr>
          <w:spacing w:val="-14"/>
          <w:w w:val="105"/>
          <w:sz w:val="24"/>
          <w:szCs w:val="24"/>
        </w:rPr>
        <w:t xml:space="preserve"> </w:t>
      </w:r>
      <w:r w:rsidRPr="00A86D1F">
        <w:rPr>
          <w:w w:val="105"/>
          <w:sz w:val="24"/>
          <w:szCs w:val="24"/>
        </w:rPr>
        <w:t>by</w:t>
      </w:r>
      <w:r w:rsidRPr="00A86D1F">
        <w:rPr>
          <w:spacing w:val="-14"/>
          <w:w w:val="105"/>
          <w:sz w:val="24"/>
          <w:szCs w:val="24"/>
        </w:rPr>
        <w:t xml:space="preserve"> </w:t>
      </w:r>
      <w:r w:rsidRPr="00A86D1F">
        <w:rPr>
          <w:w w:val="105"/>
          <w:sz w:val="24"/>
          <w:szCs w:val="24"/>
        </w:rPr>
        <w:t>the</w:t>
      </w:r>
      <w:r w:rsidRPr="00A86D1F">
        <w:rPr>
          <w:spacing w:val="-14"/>
          <w:w w:val="105"/>
          <w:sz w:val="24"/>
          <w:szCs w:val="24"/>
        </w:rPr>
        <w:t xml:space="preserve"> </w:t>
      </w:r>
      <w:r w:rsidRPr="00A86D1F">
        <w:rPr>
          <w:w w:val="105"/>
          <w:sz w:val="24"/>
          <w:szCs w:val="24"/>
        </w:rPr>
        <w:t>City for any costs incurred prior to a formal notice to proceed should an award of contract result from this solicitation.</w:t>
      </w:r>
    </w:p>
    <w:p w14:paraId="41B3E70A" w14:textId="77777777" w:rsidR="00A85932" w:rsidRPr="00A86D1F" w:rsidRDefault="00A85932" w:rsidP="00A85932">
      <w:pPr>
        <w:pStyle w:val="BodyText"/>
        <w:spacing w:before="9"/>
      </w:pPr>
    </w:p>
    <w:p w14:paraId="2DB34D3D" w14:textId="77777777" w:rsidR="00A85932" w:rsidRPr="00A86D1F" w:rsidRDefault="00A85932" w:rsidP="00A85932">
      <w:pPr>
        <w:ind w:left="108" w:right="150"/>
        <w:rPr>
          <w:sz w:val="24"/>
          <w:szCs w:val="24"/>
        </w:rPr>
      </w:pPr>
      <w:r w:rsidRPr="00A86D1F">
        <w:rPr>
          <w:w w:val="105"/>
          <w:sz w:val="24"/>
          <w:szCs w:val="24"/>
        </w:rPr>
        <w:t>City</w:t>
      </w:r>
      <w:r w:rsidRPr="00A86D1F">
        <w:rPr>
          <w:spacing w:val="-15"/>
          <w:w w:val="105"/>
          <w:sz w:val="24"/>
          <w:szCs w:val="24"/>
        </w:rPr>
        <w:t xml:space="preserve"> </w:t>
      </w:r>
      <w:r w:rsidRPr="00A86D1F">
        <w:rPr>
          <w:w w:val="105"/>
          <w:sz w:val="24"/>
          <w:szCs w:val="24"/>
        </w:rPr>
        <w:t>of</w:t>
      </w:r>
      <w:r w:rsidRPr="00A86D1F">
        <w:rPr>
          <w:spacing w:val="-14"/>
          <w:w w:val="105"/>
          <w:sz w:val="24"/>
          <w:szCs w:val="24"/>
        </w:rPr>
        <w:t xml:space="preserve"> </w:t>
      </w:r>
      <w:r w:rsidRPr="00A86D1F">
        <w:rPr>
          <w:w w:val="105"/>
          <w:sz w:val="24"/>
          <w:szCs w:val="24"/>
        </w:rPr>
        <w:t>Brunswick</w:t>
      </w:r>
      <w:r w:rsidRPr="00A86D1F">
        <w:rPr>
          <w:spacing w:val="-15"/>
          <w:w w:val="105"/>
          <w:sz w:val="24"/>
          <w:szCs w:val="24"/>
        </w:rPr>
        <w:t xml:space="preserve"> </w:t>
      </w:r>
      <w:r w:rsidRPr="00A86D1F">
        <w:rPr>
          <w:w w:val="105"/>
          <w:sz w:val="24"/>
          <w:szCs w:val="24"/>
        </w:rPr>
        <w:t>reserves</w:t>
      </w:r>
      <w:r w:rsidRPr="00A86D1F">
        <w:rPr>
          <w:spacing w:val="-14"/>
          <w:w w:val="105"/>
          <w:sz w:val="24"/>
          <w:szCs w:val="24"/>
        </w:rPr>
        <w:t xml:space="preserve"> </w:t>
      </w:r>
      <w:r w:rsidRPr="00A86D1F">
        <w:rPr>
          <w:w w:val="105"/>
          <w:sz w:val="24"/>
          <w:szCs w:val="24"/>
        </w:rPr>
        <w:t>the</w:t>
      </w:r>
      <w:r w:rsidRPr="00A86D1F">
        <w:rPr>
          <w:spacing w:val="-15"/>
          <w:w w:val="105"/>
          <w:sz w:val="24"/>
          <w:szCs w:val="24"/>
        </w:rPr>
        <w:t xml:space="preserve"> </w:t>
      </w:r>
      <w:r w:rsidRPr="00A86D1F">
        <w:rPr>
          <w:w w:val="105"/>
          <w:sz w:val="24"/>
          <w:szCs w:val="24"/>
        </w:rPr>
        <w:t>right</w:t>
      </w:r>
      <w:r w:rsidRPr="00A86D1F">
        <w:rPr>
          <w:spacing w:val="-14"/>
          <w:w w:val="105"/>
          <w:sz w:val="24"/>
          <w:szCs w:val="24"/>
        </w:rPr>
        <w:t xml:space="preserve"> </w:t>
      </w:r>
      <w:r w:rsidRPr="00A86D1F">
        <w:rPr>
          <w:w w:val="105"/>
          <w:sz w:val="24"/>
          <w:szCs w:val="24"/>
        </w:rPr>
        <w:t>to</w:t>
      </w:r>
      <w:r w:rsidRPr="00A86D1F">
        <w:rPr>
          <w:spacing w:val="-15"/>
          <w:w w:val="105"/>
          <w:sz w:val="24"/>
          <w:szCs w:val="24"/>
        </w:rPr>
        <w:t xml:space="preserve"> </w:t>
      </w:r>
      <w:r w:rsidRPr="00A86D1F">
        <w:rPr>
          <w:w w:val="105"/>
          <w:sz w:val="24"/>
          <w:szCs w:val="24"/>
        </w:rPr>
        <w:t>reject</w:t>
      </w:r>
      <w:r w:rsidRPr="00A86D1F">
        <w:rPr>
          <w:spacing w:val="-14"/>
          <w:w w:val="105"/>
          <w:sz w:val="24"/>
          <w:szCs w:val="24"/>
        </w:rPr>
        <w:t xml:space="preserve"> </w:t>
      </w:r>
      <w:r w:rsidRPr="00A86D1F">
        <w:rPr>
          <w:w w:val="105"/>
          <w:sz w:val="24"/>
          <w:szCs w:val="24"/>
        </w:rPr>
        <w:t>any</w:t>
      </w:r>
      <w:r w:rsidRPr="00A86D1F">
        <w:rPr>
          <w:spacing w:val="-15"/>
          <w:w w:val="105"/>
          <w:sz w:val="24"/>
          <w:szCs w:val="24"/>
        </w:rPr>
        <w:t xml:space="preserve"> </w:t>
      </w:r>
      <w:r w:rsidRPr="00A86D1F">
        <w:rPr>
          <w:w w:val="105"/>
          <w:sz w:val="24"/>
          <w:szCs w:val="24"/>
        </w:rPr>
        <w:t>and</w:t>
      </w:r>
      <w:r w:rsidRPr="00A86D1F">
        <w:rPr>
          <w:spacing w:val="-14"/>
          <w:w w:val="105"/>
          <w:sz w:val="24"/>
          <w:szCs w:val="24"/>
        </w:rPr>
        <w:t xml:space="preserve"> </w:t>
      </w:r>
      <w:r w:rsidRPr="00A86D1F">
        <w:rPr>
          <w:w w:val="105"/>
          <w:sz w:val="24"/>
          <w:szCs w:val="24"/>
        </w:rPr>
        <w:t>all</w:t>
      </w:r>
      <w:r w:rsidRPr="00A86D1F">
        <w:rPr>
          <w:spacing w:val="-15"/>
          <w:w w:val="105"/>
          <w:sz w:val="24"/>
          <w:szCs w:val="24"/>
        </w:rPr>
        <w:t xml:space="preserve"> </w:t>
      </w:r>
      <w:r w:rsidRPr="00A86D1F">
        <w:rPr>
          <w:w w:val="105"/>
          <w:sz w:val="24"/>
          <w:szCs w:val="24"/>
        </w:rPr>
        <w:t>responses</w:t>
      </w:r>
      <w:r w:rsidRPr="00A86D1F">
        <w:rPr>
          <w:spacing w:val="-14"/>
          <w:w w:val="105"/>
          <w:sz w:val="24"/>
          <w:szCs w:val="24"/>
        </w:rPr>
        <w:t xml:space="preserve"> </w:t>
      </w:r>
      <w:r w:rsidRPr="00A86D1F">
        <w:rPr>
          <w:w w:val="105"/>
          <w:sz w:val="24"/>
          <w:szCs w:val="24"/>
        </w:rPr>
        <w:t>and</w:t>
      </w:r>
      <w:r w:rsidRPr="00A86D1F">
        <w:rPr>
          <w:spacing w:val="-15"/>
          <w:w w:val="105"/>
          <w:sz w:val="24"/>
          <w:szCs w:val="24"/>
        </w:rPr>
        <w:t xml:space="preserve"> </w:t>
      </w:r>
      <w:r w:rsidRPr="00A86D1F">
        <w:rPr>
          <w:w w:val="105"/>
          <w:sz w:val="24"/>
          <w:szCs w:val="24"/>
        </w:rPr>
        <w:t>to</w:t>
      </w:r>
      <w:r w:rsidRPr="00A86D1F">
        <w:rPr>
          <w:spacing w:val="-14"/>
          <w:w w:val="105"/>
          <w:sz w:val="24"/>
          <w:szCs w:val="24"/>
        </w:rPr>
        <w:t xml:space="preserve"> </w:t>
      </w:r>
      <w:r w:rsidRPr="00A86D1F">
        <w:rPr>
          <w:w w:val="105"/>
          <w:sz w:val="24"/>
          <w:szCs w:val="24"/>
        </w:rPr>
        <w:t>waive</w:t>
      </w:r>
      <w:r w:rsidRPr="00A86D1F">
        <w:rPr>
          <w:spacing w:val="-14"/>
          <w:w w:val="105"/>
          <w:sz w:val="24"/>
          <w:szCs w:val="24"/>
        </w:rPr>
        <w:t xml:space="preserve"> </w:t>
      </w:r>
      <w:r w:rsidRPr="00A86D1F">
        <w:rPr>
          <w:w w:val="105"/>
          <w:sz w:val="24"/>
          <w:szCs w:val="24"/>
        </w:rPr>
        <w:t>technicalities</w:t>
      </w:r>
      <w:r w:rsidRPr="00A86D1F">
        <w:rPr>
          <w:spacing w:val="-15"/>
          <w:w w:val="105"/>
          <w:sz w:val="24"/>
          <w:szCs w:val="24"/>
        </w:rPr>
        <w:t xml:space="preserve"> </w:t>
      </w:r>
      <w:r w:rsidRPr="00A86D1F">
        <w:rPr>
          <w:w w:val="105"/>
          <w:sz w:val="24"/>
          <w:szCs w:val="24"/>
        </w:rPr>
        <w:t>as</w:t>
      </w:r>
      <w:r w:rsidRPr="00A86D1F">
        <w:rPr>
          <w:spacing w:val="-14"/>
          <w:w w:val="105"/>
          <w:sz w:val="24"/>
          <w:szCs w:val="24"/>
        </w:rPr>
        <w:t xml:space="preserve"> </w:t>
      </w:r>
      <w:r w:rsidRPr="00A86D1F">
        <w:rPr>
          <w:w w:val="105"/>
          <w:sz w:val="24"/>
          <w:szCs w:val="24"/>
        </w:rPr>
        <w:t xml:space="preserve">deemed to be in the best interest of the </w:t>
      </w:r>
      <w:r w:rsidRPr="00A86D1F">
        <w:rPr>
          <w:spacing w:val="-5"/>
          <w:w w:val="105"/>
          <w:sz w:val="24"/>
          <w:szCs w:val="24"/>
        </w:rPr>
        <w:t xml:space="preserve">City. </w:t>
      </w:r>
      <w:r w:rsidRPr="00A86D1F">
        <w:rPr>
          <w:w w:val="105"/>
          <w:sz w:val="24"/>
          <w:szCs w:val="24"/>
        </w:rPr>
        <w:t>City of Brunswick reserves the right to request additional information</w:t>
      </w:r>
      <w:r w:rsidRPr="00A86D1F">
        <w:rPr>
          <w:spacing w:val="-6"/>
          <w:w w:val="105"/>
          <w:sz w:val="24"/>
          <w:szCs w:val="24"/>
        </w:rPr>
        <w:t xml:space="preserve"> </w:t>
      </w:r>
      <w:r w:rsidRPr="00A86D1F">
        <w:rPr>
          <w:w w:val="105"/>
          <w:sz w:val="24"/>
          <w:szCs w:val="24"/>
        </w:rPr>
        <w:t>from</w:t>
      </w:r>
      <w:r w:rsidRPr="00A86D1F">
        <w:rPr>
          <w:spacing w:val="-6"/>
          <w:w w:val="105"/>
          <w:sz w:val="24"/>
          <w:szCs w:val="24"/>
        </w:rPr>
        <w:t xml:space="preserve"> </w:t>
      </w:r>
      <w:r w:rsidRPr="00A86D1F">
        <w:rPr>
          <w:w w:val="105"/>
          <w:sz w:val="24"/>
          <w:szCs w:val="24"/>
        </w:rPr>
        <w:t>a</w:t>
      </w:r>
      <w:r w:rsidRPr="00A86D1F">
        <w:rPr>
          <w:spacing w:val="-5"/>
          <w:w w:val="105"/>
          <w:sz w:val="24"/>
          <w:szCs w:val="24"/>
        </w:rPr>
        <w:t xml:space="preserve"> </w:t>
      </w:r>
      <w:r w:rsidRPr="00A86D1F">
        <w:rPr>
          <w:w w:val="105"/>
          <w:sz w:val="24"/>
          <w:szCs w:val="24"/>
        </w:rPr>
        <w:t>respondent(s)</w:t>
      </w:r>
      <w:r w:rsidRPr="00A86D1F">
        <w:rPr>
          <w:spacing w:val="-6"/>
          <w:w w:val="105"/>
          <w:sz w:val="24"/>
          <w:szCs w:val="24"/>
        </w:rPr>
        <w:t xml:space="preserve"> </w:t>
      </w:r>
      <w:r w:rsidRPr="00A86D1F">
        <w:rPr>
          <w:w w:val="105"/>
          <w:sz w:val="24"/>
          <w:szCs w:val="24"/>
        </w:rPr>
        <w:t>as</w:t>
      </w:r>
      <w:r w:rsidRPr="00A86D1F">
        <w:rPr>
          <w:spacing w:val="-6"/>
          <w:w w:val="105"/>
          <w:sz w:val="24"/>
          <w:szCs w:val="24"/>
        </w:rPr>
        <w:t xml:space="preserve"> </w:t>
      </w:r>
      <w:r w:rsidRPr="00A86D1F">
        <w:rPr>
          <w:w w:val="105"/>
          <w:sz w:val="24"/>
          <w:szCs w:val="24"/>
        </w:rPr>
        <w:t>deemed</w:t>
      </w:r>
      <w:r w:rsidRPr="00A86D1F">
        <w:rPr>
          <w:spacing w:val="-5"/>
          <w:w w:val="105"/>
          <w:sz w:val="24"/>
          <w:szCs w:val="24"/>
        </w:rPr>
        <w:t xml:space="preserve"> </w:t>
      </w:r>
      <w:r w:rsidRPr="00A86D1F">
        <w:rPr>
          <w:w w:val="105"/>
          <w:sz w:val="24"/>
          <w:szCs w:val="24"/>
        </w:rPr>
        <w:t>necessary</w:t>
      </w:r>
      <w:r w:rsidRPr="00A86D1F">
        <w:rPr>
          <w:spacing w:val="-6"/>
          <w:w w:val="105"/>
          <w:sz w:val="24"/>
          <w:szCs w:val="24"/>
        </w:rPr>
        <w:t xml:space="preserve"> </w:t>
      </w:r>
      <w:r w:rsidRPr="00A86D1F">
        <w:rPr>
          <w:w w:val="105"/>
          <w:sz w:val="24"/>
          <w:szCs w:val="24"/>
        </w:rPr>
        <w:t>to</w:t>
      </w:r>
      <w:r w:rsidRPr="00A86D1F">
        <w:rPr>
          <w:spacing w:val="-6"/>
          <w:w w:val="105"/>
          <w:sz w:val="24"/>
          <w:szCs w:val="24"/>
        </w:rPr>
        <w:t xml:space="preserve"> </w:t>
      </w:r>
      <w:r w:rsidRPr="00A86D1F">
        <w:rPr>
          <w:w w:val="105"/>
          <w:sz w:val="24"/>
          <w:szCs w:val="24"/>
        </w:rPr>
        <w:t>analyze</w:t>
      </w:r>
      <w:r w:rsidRPr="00A86D1F">
        <w:rPr>
          <w:spacing w:val="-5"/>
          <w:w w:val="105"/>
          <w:sz w:val="24"/>
          <w:szCs w:val="24"/>
        </w:rPr>
        <w:t xml:space="preserve"> </w:t>
      </w:r>
      <w:r w:rsidRPr="00A86D1F">
        <w:rPr>
          <w:w w:val="105"/>
          <w:sz w:val="24"/>
          <w:szCs w:val="24"/>
        </w:rPr>
        <w:t>responses.</w:t>
      </w:r>
    </w:p>
    <w:p w14:paraId="52A6F87F" w14:textId="77777777" w:rsidR="00A85932" w:rsidRPr="00A86D1F" w:rsidRDefault="00A85932" w:rsidP="00A85932">
      <w:pPr>
        <w:pStyle w:val="BodyText"/>
        <w:spacing w:before="6"/>
      </w:pPr>
    </w:p>
    <w:p w14:paraId="513A6E1B" w14:textId="5A96970D" w:rsidR="00D148FA" w:rsidRPr="00A86D1F" w:rsidRDefault="00BE1B42" w:rsidP="00CD67F9">
      <w:pPr>
        <w:spacing w:before="19" w:line="227" w:lineRule="exact"/>
        <w:ind w:left="90"/>
        <w:rPr>
          <w:b/>
          <w:sz w:val="24"/>
          <w:szCs w:val="24"/>
        </w:rPr>
      </w:pPr>
      <w:r w:rsidRPr="00A86D1F">
        <w:rPr>
          <w:b/>
          <w:sz w:val="24"/>
          <w:szCs w:val="24"/>
          <w:u w:val="single"/>
        </w:rPr>
        <w:t>EXECUTION</w:t>
      </w:r>
    </w:p>
    <w:p w14:paraId="3ECA5A58" w14:textId="4B442C53" w:rsidR="00B85F2A" w:rsidRDefault="00BE1B42" w:rsidP="00CD67F9">
      <w:pPr>
        <w:ind w:left="90" w:right="217"/>
        <w:jc w:val="both"/>
        <w:rPr>
          <w:sz w:val="24"/>
          <w:szCs w:val="24"/>
        </w:rPr>
      </w:pPr>
      <w:r w:rsidRPr="00A86D1F">
        <w:rPr>
          <w:sz w:val="24"/>
          <w:szCs w:val="24"/>
        </w:rPr>
        <w:t>In compliance with this Request for Prequalification, and subject to all the conditions and Attachments C, D, E and F herein, the undersigned Contractor certifies that its application is submitted competitively and without collusion</w:t>
      </w:r>
      <w:r w:rsidR="00B85F2A" w:rsidRPr="00A86D1F">
        <w:rPr>
          <w:sz w:val="24"/>
          <w:szCs w:val="24"/>
        </w:rPr>
        <w:t xml:space="preserve"> in agreement with the following statement:</w:t>
      </w:r>
    </w:p>
    <w:p w14:paraId="116539DB" w14:textId="77777777" w:rsidR="002C51C8" w:rsidRPr="00A86D1F" w:rsidRDefault="002C51C8" w:rsidP="00CD67F9">
      <w:pPr>
        <w:ind w:left="90" w:right="217"/>
        <w:jc w:val="both"/>
        <w:rPr>
          <w:sz w:val="24"/>
          <w:szCs w:val="24"/>
        </w:rPr>
      </w:pPr>
    </w:p>
    <w:p w14:paraId="71B2FA90" w14:textId="67C2A3FE" w:rsidR="00D148FA" w:rsidRPr="00907784" w:rsidRDefault="00B85F2A" w:rsidP="00907784">
      <w:pPr>
        <w:ind w:left="90" w:right="217"/>
        <w:jc w:val="both"/>
        <w:rPr>
          <w:sz w:val="24"/>
          <w:szCs w:val="24"/>
        </w:rPr>
      </w:pPr>
      <w:r w:rsidRPr="00A86D1F">
        <w:rPr>
          <w:sz w:val="24"/>
          <w:szCs w:val="24"/>
        </w:rPr>
        <w:t>“I</w:t>
      </w:r>
      <w:r w:rsidR="00BE1B42" w:rsidRPr="00A86D1F">
        <w:rPr>
          <w:sz w:val="24"/>
          <w:szCs w:val="24"/>
        </w:rPr>
        <w:t xml:space="preserve"> </w:t>
      </w:r>
      <w:r w:rsidR="00F355A5" w:rsidRPr="00A86D1F">
        <w:rPr>
          <w:sz w:val="24"/>
          <w:szCs w:val="24"/>
        </w:rPr>
        <w:t xml:space="preserve">certify that this bid, offer, or proposal is made without prior understanding, agreement, or connection with any corporation, firm, or person submitting a bid, offer, or proposal for the same materials, supplies, services, or equipment and is in all respects fair and without collusion or fraud. I understand collusive bidding is a violation of state and federal law and can result in fines, prison sentences, and civil damage awards. I agree to abide by all conditions of this bid, offer, or proposal and certify that I am authorized to sign this bid, offer, or proposal for the bidder or offeror" </w:t>
      </w:r>
      <w:r w:rsidR="00BE1B42" w:rsidRPr="00A86D1F">
        <w:rPr>
          <w:sz w:val="24"/>
          <w:szCs w:val="24"/>
        </w:rPr>
        <w:t>(</w:t>
      </w:r>
      <w:r w:rsidR="00C04B65" w:rsidRPr="00A86D1F">
        <w:rPr>
          <w:sz w:val="24"/>
          <w:szCs w:val="24"/>
        </w:rPr>
        <w:t>O.C.G.A. 50-5-67</w:t>
      </w:r>
      <w:r w:rsidR="00BE1B42" w:rsidRPr="00A86D1F">
        <w:rPr>
          <w:sz w:val="24"/>
          <w:szCs w:val="24"/>
        </w:rPr>
        <w:t xml:space="preserve">), that none of its officers, directors, or owners of an unincorporated business entity has been convicted of any violations of Chapter </w:t>
      </w:r>
      <w:r w:rsidR="00C46FE8" w:rsidRPr="00A86D1F">
        <w:rPr>
          <w:sz w:val="24"/>
          <w:szCs w:val="24"/>
        </w:rPr>
        <w:t>5</w:t>
      </w:r>
      <w:r w:rsidR="00BE1B42" w:rsidRPr="00A86D1F">
        <w:rPr>
          <w:sz w:val="24"/>
          <w:szCs w:val="24"/>
        </w:rPr>
        <w:t xml:space="preserve"> of the General Statutes, the Securities Act of 1933, or the Securities Exchange Act of 1934</w:t>
      </w:r>
      <w:r w:rsidR="006E2DAB" w:rsidRPr="00A86D1F">
        <w:rPr>
          <w:sz w:val="24"/>
          <w:szCs w:val="24"/>
        </w:rPr>
        <w:t xml:space="preserve"> (</w:t>
      </w:r>
      <w:r w:rsidR="009B4175" w:rsidRPr="00A86D1F">
        <w:rPr>
          <w:sz w:val="24"/>
          <w:szCs w:val="24"/>
        </w:rPr>
        <w:t>§</w:t>
      </w:r>
      <w:r w:rsidR="002A4BD0" w:rsidRPr="00A86D1F">
        <w:rPr>
          <w:sz w:val="24"/>
          <w:szCs w:val="24"/>
        </w:rPr>
        <w:t>10-</w:t>
      </w:r>
      <w:r w:rsidR="00723A6F" w:rsidRPr="00A86D1F">
        <w:rPr>
          <w:sz w:val="24"/>
          <w:szCs w:val="24"/>
        </w:rPr>
        <w:t>5</w:t>
      </w:r>
      <w:r w:rsidR="00331B34" w:rsidRPr="00A86D1F">
        <w:rPr>
          <w:sz w:val="24"/>
          <w:szCs w:val="24"/>
        </w:rPr>
        <w:t>-5</w:t>
      </w:r>
      <w:r w:rsidR="00DD13FC" w:rsidRPr="00A86D1F">
        <w:rPr>
          <w:sz w:val="24"/>
          <w:szCs w:val="24"/>
        </w:rPr>
        <w:t>0)</w:t>
      </w:r>
      <w:r w:rsidR="00BE1B42" w:rsidRPr="00A86D1F">
        <w:rPr>
          <w:sz w:val="24"/>
          <w:szCs w:val="24"/>
        </w:rPr>
        <w:t xml:space="preserve">, and that it is not an ineligible Contractor as set forth in </w:t>
      </w:r>
      <w:r w:rsidR="008C1FF2" w:rsidRPr="00A86D1F">
        <w:rPr>
          <w:sz w:val="24"/>
          <w:szCs w:val="24"/>
        </w:rPr>
        <w:t xml:space="preserve"> </w:t>
      </w:r>
      <w:r w:rsidR="00153A55" w:rsidRPr="00A86D1F">
        <w:rPr>
          <w:sz w:val="24"/>
          <w:szCs w:val="24"/>
        </w:rPr>
        <w:t xml:space="preserve">O.C.G.A </w:t>
      </w:r>
      <w:r w:rsidR="008C1FF2" w:rsidRPr="00A86D1F">
        <w:rPr>
          <w:sz w:val="24"/>
          <w:szCs w:val="24"/>
        </w:rPr>
        <w:t>§50-5-82</w:t>
      </w:r>
      <w:r w:rsidR="00BE1B42" w:rsidRPr="00A86D1F">
        <w:rPr>
          <w:sz w:val="24"/>
          <w:szCs w:val="24"/>
        </w:rPr>
        <w:t xml:space="preserve">. False certification is a Class I felony. Furthermore, by executing this application, the undersigned certifies to the best of Contractor’s knowledge and belief, that it and its principals are not presently debarred, suspended, proposed for debarment, declared ineligible or voluntarily excluded from covered transactions by any Federal or </w:t>
      </w:r>
      <w:r w:rsidR="00F70F1A" w:rsidRPr="00A86D1F">
        <w:rPr>
          <w:sz w:val="24"/>
          <w:szCs w:val="24"/>
        </w:rPr>
        <w:t>City</w:t>
      </w:r>
      <w:r w:rsidR="00BE1B42" w:rsidRPr="00A86D1F">
        <w:rPr>
          <w:sz w:val="24"/>
          <w:szCs w:val="24"/>
        </w:rPr>
        <w:t xml:space="preserve"> department or agency. As required by </w:t>
      </w:r>
      <w:r w:rsidR="00584BC9" w:rsidRPr="00A86D1F">
        <w:rPr>
          <w:sz w:val="24"/>
          <w:szCs w:val="24"/>
        </w:rPr>
        <w:t>§36-60-6</w:t>
      </w:r>
      <w:r w:rsidR="00BE1B42" w:rsidRPr="00A86D1F">
        <w:rPr>
          <w:sz w:val="24"/>
          <w:szCs w:val="24"/>
        </w:rPr>
        <w:t xml:space="preserve">, the undersigned Contractor certifies that it, and each of its sub- contractors for any Contract awarded as a result of this Request for Prequalification, complies with the requirements of </w:t>
      </w:r>
      <w:r w:rsidR="008C0698" w:rsidRPr="00A86D1F">
        <w:rPr>
          <w:sz w:val="24"/>
          <w:szCs w:val="24"/>
        </w:rPr>
        <w:t>Georgia Code Title 36</w:t>
      </w:r>
      <w:r w:rsidR="00BE1B42" w:rsidRPr="00A86D1F">
        <w:rPr>
          <w:sz w:val="24"/>
          <w:szCs w:val="24"/>
        </w:rPr>
        <w:t>,</w:t>
      </w:r>
      <w:r w:rsidR="00BE1B42" w:rsidRPr="00A86D1F">
        <w:rPr>
          <w:spacing w:val="-10"/>
          <w:sz w:val="24"/>
          <w:szCs w:val="24"/>
        </w:rPr>
        <w:t xml:space="preserve"> </w:t>
      </w:r>
      <w:r w:rsidR="00BE1B42" w:rsidRPr="00A86D1F">
        <w:rPr>
          <w:sz w:val="24"/>
          <w:szCs w:val="24"/>
        </w:rPr>
        <w:t>including</w:t>
      </w:r>
      <w:r w:rsidR="00BE1B42" w:rsidRPr="00A86D1F">
        <w:rPr>
          <w:spacing w:val="-10"/>
          <w:sz w:val="24"/>
          <w:szCs w:val="24"/>
        </w:rPr>
        <w:t xml:space="preserve"> </w:t>
      </w:r>
      <w:r w:rsidR="00BE1B42" w:rsidRPr="00A86D1F">
        <w:rPr>
          <w:sz w:val="24"/>
          <w:szCs w:val="24"/>
        </w:rPr>
        <w:t>the</w:t>
      </w:r>
      <w:r w:rsidR="00BE1B42" w:rsidRPr="00A86D1F">
        <w:rPr>
          <w:spacing w:val="-10"/>
          <w:sz w:val="24"/>
          <w:szCs w:val="24"/>
        </w:rPr>
        <w:t xml:space="preserve"> </w:t>
      </w:r>
      <w:r w:rsidR="00BE1B42" w:rsidRPr="00A86D1F">
        <w:rPr>
          <w:sz w:val="24"/>
          <w:szCs w:val="24"/>
        </w:rPr>
        <w:t>requirement</w:t>
      </w:r>
      <w:r w:rsidR="00BE1B42" w:rsidRPr="00A86D1F">
        <w:rPr>
          <w:spacing w:val="-8"/>
          <w:sz w:val="24"/>
          <w:szCs w:val="24"/>
        </w:rPr>
        <w:t xml:space="preserve"> </w:t>
      </w:r>
      <w:r w:rsidR="00BE1B42" w:rsidRPr="00A86D1F">
        <w:rPr>
          <w:sz w:val="24"/>
          <w:szCs w:val="24"/>
        </w:rPr>
        <w:t>for</w:t>
      </w:r>
      <w:r w:rsidR="00BE1B42" w:rsidRPr="00A86D1F">
        <w:rPr>
          <w:spacing w:val="-8"/>
          <w:sz w:val="24"/>
          <w:szCs w:val="24"/>
        </w:rPr>
        <w:t xml:space="preserve"> </w:t>
      </w:r>
      <w:r w:rsidR="00BE1B42" w:rsidRPr="00A86D1F">
        <w:rPr>
          <w:sz w:val="24"/>
          <w:szCs w:val="24"/>
        </w:rPr>
        <w:t>each</w:t>
      </w:r>
      <w:r w:rsidR="00BE1B42" w:rsidRPr="00A86D1F">
        <w:rPr>
          <w:spacing w:val="-11"/>
          <w:sz w:val="24"/>
          <w:szCs w:val="24"/>
        </w:rPr>
        <w:t xml:space="preserve"> </w:t>
      </w:r>
      <w:r w:rsidR="00BE1B42" w:rsidRPr="00A86D1F">
        <w:rPr>
          <w:sz w:val="24"/>
          <w:szCs w:val="24"/>
        </w:rPr>
        <w:t>employer</w:t>
      </w:r>
      <w:r w:rsidR="00BE1B42" w:rsidRPr="00A86D1F">
        <w:rPr>
          <w:spacing w:val="-7"/>
          <w:sz w:val="24"/>
          <w:szCs w:val="24"/>
        </w:rPr>
        <w:t xml:space="preserve"> </w:t>
      </w:r>
      <w:r w:rsidR="00BE1B42" w:rsidRPr="00A86D1F">
        <w:rPr>
          <w:sz w:val="24"/>
          <w:szCs w:val="24"/>
        </w:rPr>
        <w:t>with</w:t>
      </w:r>
      <w:r w:rsidR="00BE1B42" w:rsidRPr="00A86D1F">
        <w:rPr>
          <w:spacing w:val="-7"/>
          <w:sz w:val="24"/>
          <w:szCs w:val="24"/>
        </w:rPr>
        <w:t xml:space="preserve"> </w:t>
      </w:r>
      <w:r w:rsidR="00BE1B42" w:rsidRPr="00A86D1F">
        <w:rPr>
          <w:sz w:val="24"/>
          <w:szCs w:val="24"/>
        </w:rPr>
        <w:t>more</w:t>
      </w:r>
      <w:r w:rsidR="00BE1B42" w:rsidRPr="00A86D1F">
        <w:rPr>
          <w:spacing w:val="-7"/>
          <w:sz w:val="24"/>
          <w:szCs w:val="24"/>
        </w:rPr>
        <w:t xml:space="preserve"> </w:t>
      </w:r>
      <w:r w:rsidR="00BE1B42" w:rsidRPr="00A86D1F">
        <w:rPr>
          <w:sz w:val="24"/>
          <w:szCs w:val="24"/>
        </w:rPr>
        <w:t>than</w:t>
      </w:r>
      <w:r w:rsidR="00BE1B42" w:rsidRPr="00A86D1F">
        <w:rPr>
          <w:spacing w:val="-10"/>
          <w:sz w:val="24"/>
          <w:szCs w:val="24"/>
        </w:rPr>
        <w:t xml:space="preserve"> </w:t>
      </w:r>
      <w:r w:rsidR="003B2D5E" w:rsidRPr="00A86D1F">
        <w:rPr>
          <w:sz w:val="24"/>
          <w:szCs w:val="24"/>
        </w:rPr>
        <w:t>10</w:t>
      </w:r>
      <w:r w:rsidR="00BE1B42" w:rsidRPr="00A86D1F">
        <w:rPr>
          <w:spacing w:val="-9"/>
          <w:sz w:val="24"/>
          <w:szCs w:val="24"/>
        </w:rPr>
        <w:t xml:space="preserve"> </w:t>
      </w:r>
      <w:r w:rsidR="00BE1B42" w:rsidRPr="00A86D1F">
        <w:rPr>
          <w:sz w:val="24"/>
          <w:szCs w:val="24"/>
        </w:rPr>
        <w:t>employees</w:t>
      </w:r>
      <w:r w:rsidR="00BE1B42" w:rsidRPr="00A86D1F">
        <w:rPr>
          <w:spacing w:val="-9"/>
          <w:sz w:val="24"/>
          <w:szCs w:val="24"/>
        </w:rPr>
        <w:t xml:space="preserve"> </w:t>
      </w:r>
      <w:r w:rsidR="00BE1B42" w:rsidRPr="00A86D1F">
        <w:rPr>
          <w:sz w:val="24"/>
          <w:szCs w:val="24"/>
        </w:rPr>
        <w:t>in</w:t>
      </w:r>
      <w:r w:rsidR="00BE1B42" w:rsidRPr="00A86D1F">
        <w:rPr>
          <w:spacing w:val="-9"/>
          <w:sz w:val="24"/>
          <w:szCs w:val="24"/>
        </w:rPr>
        <w:t xml:space="preserve"> </w:t>
      </w:r>
      <w:r w:rsidR="00CB1D60" w:rsidRPr="00A86D1F">
        <w:rPr>
          <w:sz w:val="24"/>
          <w:szCs w:val="24"/>
        </w:rPr>
        <w:t>Georgia</w:t>
      </w:r>
      <w:r w:rsidR="00BE1B42" w:rsidRPr="00A86D1F">
        <w:rPr>
          <w:sz w:val="24"/>
          <w:szCs w:val="24"/>
        </w:rPr>
        <w:t xml:space="preserve"> to</w:t>
      </w:r>
      <w:r w:rsidR="00BE1B42" w:rsidRPr="00A86D1F">
        <w:rPr>
          <w:spacing w:val="-7"/>
          <w:sz w:val="24"/>
          <w:szCs w:val="24"/>
        </w:rPr>
        <w:t xml:space="preserve"> </w:t>
      </w:r>
      <w:r w:rsidR="00BE1B42" w:rsidRPr="00A86D1F">
        <w:rPr>
          <w:sz w:val="24"/>
          <w:szCs w:val="24"/>
        </w:rPr>
        <w:t>verify</w:t>
      </w:r>
      <w:r w:rsidR="00BE1B42" w:rsidRPr="00A86D1F">
        <w:rPr>
          <w:spacing w:val="-9"/>
          <w:sz w:val="24"/>
          <w:szCs w:val="24"/>
        </w:rPr>
        <w:t xml:space="preserve"> </w:t>
      </w:r>
      <w:r w:rsidR="00BE1B42" w:rsidRPr="00A86D1F">
        <w:rPr>
          <w:sz w:val="24"/>
          <w:szCs w:val="24"/>
        </w:rPr>
        <w:t>the</w:t>
      </w:r>
      <w:r w:rsidR="00BE1B42" w:rsidRPr="00A86D1F">
        <w:rPr>
          <w:spacing w:val="-2"/>
          <w:sz w:val="24"/>
          <w:szCs w:val="24"/>
        </w:rPr>
        <w:t xml:space="preserve"> </w:t>
      </w:r>
      <w:r w:rsidR="00BE1B42" w:rsidRPr="00A86D1F">
        <w:rPr>
          <w:sz w:val="24"/>
          <w:szCs w:val="24"/>
        </w:rPr>
        <w:t>work</w:t>
      </w:r>
      <w:r w:rsidR="00BE1B42" w:rsidRPr="00A86D1F">
        <w:rPr>
          <w:spacing w:val="-9"/>
          <w:sz w:val="24"/>
          <w:szCs w:val="24"/>
        </w:rPr>
        <w:t xml:space="preserve"> </w:t>
      </w:r>
      <w:r w:rsidR="00BE1B42" w:rsidRPr="00A86D1F">
        <w:rPr>
          <w:sz w:val="24"/>
          <w:szCs w:val="24"/>
        </w:rPr>
        <w:t>authorization</w:t>
      </w:r>
      <w:r w:rsidR="00BE1B42" w:rsidRPr="00A86D1F">
        <w:rPr>
          <w:spacing w:val="-8"/>
          <w:sz w:val="24"/>
          <w:szCs w:val="24"/>
        </w:rPr>
        <w:t xml:space="preserve"> </w:t>
      </w:r>
      <w:r w:rsidR="00BE1B42" w:rsidRPr="00A86D1F">
        <w:rPr>
          <w:sz w:val="24"/>
          <w:szCs w:val="24"/>
        </w:rPr>
        <w:t>of</w:t>
      </w:r>
      <w:r w:rsidR="00BE1B42" w:rsidRPr="00A86D1F">
        <w:rPr>
          <w:spacing w:val="-7"/>
          <w:sz w:val="24"/>
          <w:szCs w:val="24"/>
        </w:rPr>
        <w:t xml:space="preserve"> </w:t>
      </w:r>
      <w:r w:rsidR="00BE1B42" w:rsidRPr="00A86D1F">
        <w:rPr>
          <w:sz w:val="24"/>
          <w:szCs w:val="24"/>
        </w:rPr>
        <w:t>its</w:t>
      </w:r>
      <w:r w:rsidR="00BE1B42" w:rsidRPr="00A86D1F">
        <w:rPr>
          <w:spacing w:val="-6"/>
          <w:sz w:val="24"/>
          <w:szCs w:val="24"/>
        </w:rPr>
        <w:t xml:space="preserve"> </w:t>
      </w:r>
      <w:r w:rsidR="00BE1B42" w:rsidRPr="00A86D1F">
        <w:rPr>
          <w:sz w:val="24"/>
          <w:szCs w:val="24"/>
        </w:rPr>
        <w:t>employees.</w:t>
      </w:r>
      <w:r w:rsidR="00BE1B42" w:rsidRPr="00A86D1F">
        <w:rPr>
          <w:spacing w:val="-4"/>
          <w:sz w:val="24"/>
          <w:szCs w:val="24"/>
        </w:rPr>
        <w:t xml:space="preserve"> </w:t>
      </w:r>
      <w:r w:rsidR="0087127C" w:rsidRPr="00A86D1F">
        <w:rPr>
          <w:sz w:val="24"/>
          <w:szCs w:val="24"/>
        </w:rPr>
        <w:t>GA</w:t>
      </w:r>
      <w:r w:rsidR="00FC7C93" w:rsidRPr="00A86D1F">
        <w:rPr>
          <w:sz w:val="24"/>
          <w:szCs w:val="24"/>
        </w:rPr>
        <w:t xml:space="preserve"> </w:t>
      </w:r>
      <w:r w:rsidR="0087127C" w:rsidRPr="00A86D1F">
        <w:rPr>
          <w:sz w:val="24"/>
          <w:szCs w:val="24"/>
        </w:rPr>
        <w:t>§</w:t>
      </w:r>
      <w:r w:rsidR="005224DE" w:rsidRPr="00A86D1F">
        <w:rPr>
          <w:sz w:val="24"/>
          <w:szCs w:val="24"/>
        </w:rPr>
        <w:t xml:space="preserve"> 45 </w:t>
      </w:r>
      <w:r w:rsidR="00BE1B42" w:rsidRPr="00A86D1F">
        <w:rPr>
          <w:sz w:val="24"/>
          <w:szCs w:val="24"/>
        </w:rPr>
        <w:t>prohibit</w:t>
      </w:r>
      <w:r w:rsidR="005224DE" w:rsidRPr="00A86D1F">
        <w:rPr>
          <w:sz w:val="24"/>
          <w:szCs w:val="24"/>
        </w:rPr>
        <w:t>s</w:t>
      </w:r>
      <w:r w:rsidR="00BE1B42" w:rsidRPr="00A86D1F">
        <w:rPr>
          <w:sz w:val="24"/>
          <w:szCs w:val="24"/>
        </w:rPr>
        <w:t xml:space="preserve"> the offer to, or acceptance by, any </w:t>
      </w:r>
      <w:r w:rsidR="00F70F1A" w:rsidRPr="00A86D1F">
        <w:rPr>
          <w:sz w:val="24"/>
          <w:szCs w:val="24"/>
        </w:rPr>
        <w:t>City</w:t>
      </w:r>
      <w:r w:rsidR="00BE1B42" w:rsidRPr="00A86D1F">
        <w:rPr>
          <w:sz w:val="24"/>
          <w:szCs w:val="24"/>
        </w:rPr>
        <w:t xml:space="preserve"> Employee associated with the preparing plans, specifications</w:t>
      </w:r>
      <w:r w:rsidR="001671B3">
        <w:rPr>
          <w:sz w:val="24"/>
          <w:szCs w:val="24"/>
        </w:rPr>
        <w:t xml:space="preserve"> or</w:t>
      </w:r>
      <w:r w:rsidR="00BE1B42" w:rsidRPr="00A86D1F">
        <w:rPr>
          <w:sz w:val="24"/>
          <w:szCs w:val="24"/>
        </w:rPr>
        <w:t xml:space="preserve"> estimates for public Contract; or awarding or administering public Contracts; or inspecting or supervising delivery of the public Contract of any gift from anyone with a Contract with the </w:t>
      </w:r>
      <w:r w:rsidR="00F70F1A" w:rsidRPr="00A86D1F">
        <w:rPr>
          <w:sz w:val="24"/>
          <w:szCs w:val="24"/>
        </w:rPr>
        <w:t>City</w:t>
      </w:r>
      <w:r w:rsidR="00BE1B42" w:rsidRPr="00A86D1F">
        <w:rPr>
          <w:sz w:val="24"/>
          <w:szCs w:val="24"/>
        </w:rPr>
        <w:t xml:space="preserve">, or from any person seeking to do business with the </w:t>
      </w:r>
      <w:r w:rsidR="00F70F1A" w:rsidRPr="00A86D1F">
        <w:rPr>
          <w:sz w:val="24"/>
          <w:szCs w:val="24"/>
        </w:rPr>
        <w:t>City</w:t>
      </w:r>
      <w:r w:rsidR="00BE1B42" w:rsidRPr="00A86D1F">
        <w:rPr>
          <w:sz w:val="24"/>
          <w:szCs w:val="24"/>
        </w:rPr>
        <w:t>. By execution of any response in this Request for Prequalification, you attest, for your entire organization and its employees or agents</w:t>
      </w:r>
      <w:r w:rsidR="00460CA9">
        <w:rPr>
          <w:sz w:val="24"/>
          <w:szCs w:val="24"/>
        </w:rPr>
        <w:t>,</w:t>
      </w:r>
      <w:r w:rsidR="00BE1B42" w:rsidRPr="00A86D1F">
        <w:rPr>
          <w:sz w:val="24"/>
          <w:szCs w:val="24"/>
        </w:rPr>
        <w:t xml:space="preserve"> that you are not aware that any such gift has been offered, accepted, or promised by any employees of your</w:t>
      </w:r>
      <w:r w:rsidR="00BE1B42" w:rsidRPr="00A86D1F">
        <w:rPr>
          <w:spacing w:val="-14"/>
          <w:sz w:val="24"/>
          <w:szCs w:val="24"/>
        </w:rPr>
        <w:t xml:space="preserve"> </w:t>
      </w:r>
      <w:r w:rsidR="00BE1B42" w:rsidRPr="00A86D1F">
        <w:rPr>
          <w:sz w:val="24"/>
          <w:szCs w:val="24"/>
        </w:rPr>
        <w:t>organization.</w:t>
      </w:r>
    </w:p>
    <w:p w14:paraId="7A4369BC" w14:textId="77777777" w:rsidR="00D148FA" w:rsidRPr="00A86D1F" w:rsidRDefault="00D148FA" w:rsidP="00CD67F9">
      <w:pPr>
        <w:pStyle w:val="BodyText"/>
        <w:spacing w:before="8"/>
        <w:ind w:left="90"/>
      </w:pPr>
    </w:p>
    <w:p w14:paraId="2DC507A1" w14:textId="24518714" w:rsidR="00D148FA" w:rsidRPr="00907784" w:rsidRDefault="00BE1B42" w:rsidP="00907784">
      <w:pPr>
        <w:ind w:left="90" w:right="221"/>
        <w:jc w:val="both"/>
        <w:rPr>
          <w:sz w:val="24"/>
          <w:szCs w:val="24"/>
        </w:rPr>
      </w:pPr>
      <w:r w:rsidRPr="00A86D1F">
        <w:rPr>
          <w:b/>
          <w:sz w:val="24"/>
          <w:szCs w:val="24"/>
        </w:rPr>
        <w:lastRenderedPageBreak/>
        <w:t xml:space="preserve">IMMEDIATE AND CRITICAL NEED TO PRE-QUALIFY CONTRACTORS: </w:t>
      </w:r>
      <w:r w:rsidRPr="00A86D1F">
        <w:rPr>
          <w:sz w:val="24"/>
          <w:szCs w:val="24"/>
        </w:rPr>
        <w:t xml:space="preserve">There is a critical need to retain construction contractors as soon as possible to perform disaster recovery services. The solicitation </w:t>
      </w:r>
      <w:r w:rsidRPr="00871C0D">
        <w:rPr>
          <w:sz w:val="24"/>
          <w:szCs w:val="24"/>
        </w:rPr>
        <w:t xml:space="preserve">end date is </w:t>
      </w:r>
      <w:r w:rsidR="00871C0D" w:rsidRPr="00871C0D">
        <w:rPr>
          <w:sz w:val="24"/>
          <w:szCs w:val="24"/>
        </w:rPr>
        <w:t xml:space="preserve">April </w:t>
      </w:r>
      <w:r w:rsidR="00355470">
        <w:rPr>
          <w:sz w:val="24"/>
          <w:szCs w:val="24"/>
        </w:rPr>
        <w:t>2</w:t>
      </w:r>
      <w:r w:rsidR="007D3E64">
        <w:rPr>
          <w:sz w:val="24"/>
          <w:szCs w:val="24"/>
        </w:rPr>
        <w:t>6</w:t>
      </w:r>
      <w:r w:rsidR="00871C0D" w:rsidRPr="00871C0D">
        <w:rPr>
          <w:sz w:val="24"/>
          <w:szCs w:val="24"/>
        </w:rPr>
        <w:t>, 2021</w:t>
      </w:r>
      <w:r w:rsidRPr="00A86D1F">
        <w:rPr>
          <w:sz w:val="24"/>
          <w:szCs w:val="24"/>
        </w:rPr>
        <w:t xml:space="preserve">. The </w:t>
      </w:r>
      <w:r w:rsidR="00F70F1A" w:rsidRPr="00A86D1F">
        <w:rPr>
          <w:sz w:val="24"/>
          <w:szCs w:val="24"/>
        </w:rPr>
        <w:t>City</w:t>
      </w:r>
      <w:r w:rsidRPr="00A86D1F">
        <w:rPr>
          <w:sz w:val="24"/>
          <w:szCs w:val="24"/>
        </w:rPr>
        <w:t xml:space="preserve"> will review and provide decisions within </w:t>
      </w:r>
      <w:r w:rsidR="00D543F3">
        <w:rPr>
          <w:sz w:val="24"/>
          <w:szCs w:val="24"/>
        </w:rPr>
        <w:t>1</w:t>
      </w:r>
      <w:r w:rsidR="00DB7304">
        <w:rPr>
          <w:sz w:val="24"/>
          <w:szCs w:val="24"/>
        </w:rPr>
        <w:t>0</w:t>
      </w:r>
      <w:r w:rsidR="005047BB">
        <w:rPr>
          <w:sz w:val="24"/>
          <w:szCs w:val="24"/>
        </w:rPr>
        <w:t xml:space="preserve"> business days</w:t>
      </w:r>
      <w:r w:rsidRPr="00A86D1F">
        <w:rPr>
          <w:sz w:val="24"/>
          <w:szCs w:val="24"/>
        </w:rPr>
        <w:t xml:space="preserve"> after receipt of fully signed, executed and complete applications that are received </w:t>
      </w:r>
      <w:r w:rsidRPr="00871C0D">
        <w:rPr>
          <w:i/>
          <w:iCs/>
          <w:sz w:val="24"/>
          <w:szCs w:val="24"/>
        </w:rPr>
        <w:t>any time during this solicitation period</w:t>
      </w:r>
      <w:r w:rsidR="001F32C8">
        <w:rPr>
          <w:sz w:val="24"/>
          <w:szCs w:val="24"/>
        </w:rPr>
        <w:t xml:space="preserve">. </w:t>
      </w:r>
      <w:r w:rsidRPr="00A86D1F">
        <w:rPr>
          <w:sz w:val="24"/>
          <w:szCs w:val="24"/>
        </w:rPr>
        <w:t>The</w:t>
      </w:r>
      <w:r w:rsidRPr="00A86D1F">
        <w:rPr>
          <w:spacing w:val="-7"/>
          <w:sz w:val="24"/>
          <w:szCs w:val="24"/>
        </w:rPr>
        <w:t xml:space="preserve"> </w:t>
      </w:r>
      <w:r w:rsidRPr="00A86D1F">
        <w:rPr>
          <w:sz w:val="24"/>
          <w:szCs w:val="24"/>
        </w:rPr>
        <w:t>overall</w:t>
      </w:r>
      <w:r w:rsidRPr="00A86D1F">
        <w:rPr>
          <w:spacing w:val="-7"/>
          <w:sz w:val="24"/>
          <w:szCs w:val="24"/>
        </w:rPr>
        <w:t xml:space="preserve"> </w:t>
      </w:r>
      <w:r w:rsidRPr="00A86D1F">
        <w:rPr>
          <w:sz w:val="24"/>
          <w:szCs w:val="24"/>
        </w:rPr>
        <w:t>intent</w:t>
      </w:r>
      <w:r w:rsidRPr="00A86D1F">
        <w:rPr>
          <w:spacing w:val="-8"/>
          <w:sz w:val="24"/>
          <w:szCs w:val="24"/>
        </w:rPr>
        <w:t xml:space="preserve"> </w:t>
      </w:r>
      <w:r w:rsidRPr="00A86D1F">
        <w:rPr>
          <w:sz w:val="24"/>
          <w:szCs w:val="24"/>
        </w:rPr>
        <w:t>of</w:t>
      </w:r>
      <w:r w:rsidRPr="00A86D1F">
        <w:rPr>
          <w:spacing w:val="-8"/>
          <w:sz w:val="24"/>
          <w:szCs w:val="24"/>
        </w:rPr>
        <w:t xml:space="preserve"> </w:t>
      </w:r>
      <w:r w:rsidRPr="00A86D1F">
        <w:rPr>
          <w:sz w:val="24"/>
          <w:szCs w:val="24"/>
        </w:rPr>
        <w:t>this</w:t>
      </w:r>
      <w:r w:rsidRPr="00A86D1F">
        <w:rPr>
          <w:spacing w:val="-8"/>
          <w:sz w:val="24"/>
          <w:szCs w:val="24"/>
        </w:rPr>
        <w:t xml:space="preserve"> </w:t>
      </w:r>
      <w:r w:rsidRPr="00A86D1F">
        <w:rPr>
          <w:sz w:val="24"/>
          <w:szCs w:val="24"/>
        </w:rPr>
        <w:t>timing</w:t>
      </w:r>
      <w:r w:rsidRPr="00A86D1F">
        <w:rPr>
          <w:spacing w:val="-8"/>
          <w:sz w:val="24"/>
          <w:szCs w:val="24"/>
        </w:rPr>
        <w:t xml:space="preserve"> </w:t>
      </w:r>
      <w:r w:rsidRPr="00A86D1F">
        <w:rPr>
          <w:sz w:val="24"/>
          <w:szCs w:val="24"/>
        </w:rPr>
        <w:t>and</w:t>
      </w:r>
      <w:r w:rsidRPr="00A86D1F">
        <w:rPr>
          <w:spacing w:val="-7"/>
          <w:sz w:val="24"/>
          <w:szCs w:val="24"/>
        </w:rPr>
        <w:t xml:space="preserve"> </w:t>
      </w:r>
      <w:r w:rsidRPr="00A86D1F">
        <w:rPr>
          <w:sz w:val="24"/>
          <w:szCs w:val="24"/>
        </w:rPr>
        <w:t>review</w:t>
      </w:r>
      <w:r w:rsidRPr="00A86D1F">
        <w:rPr>
          <w:spacing w:val="-9"/>
          <w:sz w:val="24"/>
          <w:szCs w:val="24"/>
        </w:rPr>
        <w:t xml:space="preserve"> </w:t>
      </w:r>
      <w:r w:rsidRPr="00A86D1F">
        <w:rPr>
          <w:sz w:val="24"/>
          <w:szCs w:val="24"/>
        </w:rPr>
        <w:t>process</w:t>
      </w:r>
      <w:r w:rsidRPr="00A86D1F">
        <w:rPr>
          <w:spacing w:val="-8"/>
          <w:sz w:val="24"/>
          <w:szCs w:val="24"/>
        </w:rPr>
        <w:t xml:space="preserve"> </w:t>
      </w:r>
      <w:r w:rsidRPr="00A86D1F">
        <w:rPr>
          <w:sz w:val="24"/>
          <w:szCs w:val="24"/>
        </w:rPr>
        <w:t>is</w:t>
      </w:r>
      <w:r w:rsidRPr="00A86D1F">
        <w:rPr>
          <w:spacing w:val="-9"/>
          <w:sz w:val="24"/>
          <w:szCs w:val="24"/>
        </w:rPr>
        <w:t xml:space="preserve"> </w:t>
      </w:r>
      <w:r w:rsidRPr="00A86D1F">
        <w:rPr>
          <w:sz w:val="24"/>
          <w:szCs w:val="24"/>
        </w:rPr>
        <w:t>to</w:t>
      </w:r>
      <w:r w:rsidRPr="00A86D1F">
        <w:rPr>
          <w:spacing w:val="-6"/>
          <w:sz w:val="24"/>
          <w:szCs w:val="24"/>
        </w:rPr>
        <w:t xml:space="preserve"> </w:t>
      </w:r>
      <w:r w:rsidRPr="00A86D1F">
        <w:rPr>
          <w:sz w:val="24"/>
          <w:szCs w:val="24"/>
        </w:rPr>
        <w:t>secure</w:t>
      </w:r>
      <w:r w:rsidRPr="00A86D1F">
        <w:rPr>
          <w:spacing w:val="-6"/>
          <w:sz w:val="24"/>
          <w:szCs w:val="24"/>
        </w:rPr>
        <w:t xml:space="preserve"> </w:t>
      </w:r>
      <w:r w:rsidRPr="00A86D1F">
        <w:rPr>
          <w:sz w:val="24"/>
          <w:szCs w:val="24"/>
        </w:rPr>
        <w:t>qualified</w:t>
      </w:r>
      <w:r w:rsidRPr="00A86D1F">
        <w:rPr>
          <w:spacing w:val="-7"/>
          <w:sz w:val="24"/>
          <w:szCs w:val="24"/>
        </w:rPr>
        <w:t xml:space="preserve"> </w:t>
      </w:r>
      <w:r w:rsidRPr="00A86D1F">
        <w:rPr>
          <w:sz w:val="24"/>
          <w:szCs w:val="24"/>
        </w:rPr>
        <w:t>vendors</w:t>
      </w:r>
      <w:r w:rsidRPr="00A86D1F">
        <w:rPr>
          <w:spacing w:val="-8"/>
          <w:sz w:val="24"/>
          <w:szCs w:val="24"/>
        </w:rPr>
        <w:t xml:space="preserve"> </w:t>
      </w:r>
      <w:r w:rsidRPr="00A86D1F">
        <w:rPr>
          <w:sz w:val="24"/>
          <w:szCs w:val="24"/>
        </w:rPr>
        <w:t>as</w:t>
      </w:r>
      <w:r w:rsidRPr="00A86D1F">
        <w:rPr>
          <w:spacing w:val="-8"/>
          <w:sz w:val="24"/>
          <w:szCs w:val="24"/>
        </w:rPr>
        <w:t xml:space="preserve"> </w:t>
      </w:r>
      <w:r w:rsidRPr="00A86D1F">
        <w:rPr>
          <w:sz w:val="24"/>
          <w:szCs w:val="24"/>
        </w:rPr>
        <w:t>soon</w:t>
      </w:r>
      <w:r w:rsidRPr="00A86D1F">
        <w:rPr>
          <w:spacing w:val="-9"/>
          <w:sz w:val="24"/>
          <w:szCs w:val="24"/>
        </w:rPr>
        <w:t xml:space="preserve"> </w:t>
      </w:r>
      <w:r w:rsidRPr="00A86D1F">
        <w:rPr>
          <w:sz w:val="24"/>
          <w:szCs w:val="24"/>
        </w:rPr>
        <w:t>as</w:t>
      </w:r>
      <w:r w:rsidRPr="00A86D1F">
        <w:rPr>
          <w:spacing w:val="-8"/>
          <w:sz w:val="24"/>
          <w:szCs w:val="24"/>
        </w:rPr>
        <w:t xml:space="preserve"> </w:t>
      </w:r>
      <w:r w:rsidRPr="00A86D1F">
        <w:rPr>
          <w:sz w:val="24"/>
          <w:szCs w:val="24"/>
        </w:rPr>
        <w:t>possible</w:t>
      </w:r>
      <w:r w:rsidRPr="00A86D1F">
        <w:rPr>
          <w:spacing w:val="-6"/>
          <w:sz w:val="24"/>
          <w:szCs w:val="24"/>
        </w:rPr>
        <w:t xml:space="preserve"> </w:t>
      </w:r>
      <w:r w:rsidRPr="00A86D1F">
        <w:rPr>
          <w:sz w:val="24"/>
          <w:szCs w:val="24"/>
        </w:rPr>
        <w:t>and</w:t>
      </w:r>
      <w:r w:rsidRPr="00A86D1F">
        <w:rPr>
          <w:spacing w:val="-7"/>
          <w:sz w:val="24"/>
          <w:szCs w:val="24"/>
        </w:rPr>
        <w:t xml:space="preserve"> </w:t>
      </w:r>
      <w:r w:rsidRPr="00A86D1F">
        <w:rPr>
          <w:sz w:val="24"/>
          <w:szCs w:val="24"/>
        </w:rPr>
        <w:t>ensure</w:t>
      </w:r>
      <w:r w:rsidRPr="00A86D1F">
        <w:rPr>
          <w:spacing w:val="-6"/>
          <w:sz w:val="24"/>
          <w:szCs w:val="24"/>
        </w:rPr>
        <w:t xml:space="preserve"> </w:t>
      </w:r>
      <w:r w:rsidRPr="00A86D1F">
        <w:rPr>
          <w:sz w:val="24"/>
          <w:szCs w:val="24"/>
        </w:rPr>
        <w:t>there is</w:t>
      </w:r>
      <w:r w:rsidRPr="00A86D1F">
        <w:rPr>
          <w:spacing w:val="-4"/>
          <w:sz w:val="24"/>
          <w:szCs w:val="24"/>
        </w:rPr>
        <w:t xml:space="preserve"> </w:t>
      </w:r>
      <w:r w:rsidRPr="00A86D1F">
        <w:rPr>
          <w:sz w:val="24"/>
          <w:szCs w:val="24"/>
        </w:rPr>
        <w:t>adequate</w:t>
      </w:r>
      <w:r w:rsidRPr="00A86D1F">
        <w:rPr>
          <w:spacing w:val="-3"/>
          <w:sz w:val="24"/>
          <w:szCs w:val="24"/>
        </w:rPr>
        <w:t xml:space="preserve"> </w:t>
      </w:r>
      <w:r w:rsidRPr="00A86D1F">
        <w:rPr>
          <w:sz w:val="24"/>
          <w:szCs w:val="24"/>
        </w:rPr>
        <w:t>contractor</w:t>
      </w:r>
      <w:r w:rsidRPr="00A86D1F">
        <w:rPr>
          <w:spacing w:val="-1"/>
          <w:sz w:val="24"/>
          <w:szCs w:val="24"/>
        </w:rPr>
        <w:t xml:space="preserve"> </w:t>
      </w:r>
      <w:r w:rsidRPr="00A86D1F">
        <w:rPr>
          <w:sz w:val="24"/>
          <w:szCs w:val="24"/>
        </w:rPr>
        <w:t>capacity</w:t>
      </w:r>
      <w:r w:rsidRPr="00A86D1F">
        <w:rPr>
          <w:spacing w:val="-4"/>
          <w:sz w:val="24"/>
          <w:szCs w:val="24"/>
        </w:rPr>
        <w:t xml:space="preserve"> </w:t>
      </w:r>
      <w:r w:rsidRPr="00A86D1F">
        <w:rPr>
          <w:sz w:val="24"/>
          <w:szCs w:val="24"/>
        </w:rPr>
        <w:t>to</w:t>
      </w:r>
      <w:r w:rsidRPr="00A86D1F">
        <w:rPr>
          <w:spacing w:val="-2"/>
          <w:sz w:val="24"/>
          <w:szCs w:val="24"/>
        </w:rPr>
        <w:t xml:space="preserve"> </w:t>
      </w:r>
      <w:r w:rsidRPr="00A86D1F">
        <w:rPr>
          <w:sz w:val="24"/>
          <w:szCs w:val="24"/>
        </w:rPr>
        <w:t>address</w:t>
      </w:r>
      <w:r w:rsidRPr="00A86D1F">
        <w:rPr>
          <w:spacing w:val="-3"/>
          <w:sz w:val="24"/>
          <w:szCs w:val="24"/>
        </w:rPr>
        <w:t xml:space="preserve"> </w:t>
      </w:r>
      <w:r w:rsidRPr="00A86D1F">
        <w:rPr>
          <w:sz w:val="24"/>
          <w:szCs w:val="24"/>
        </w:rPr>
        <w:t>up</w:t>
      </w:r>
      <w:r w:rsidRPr="00A86D1F">
        <w:rPr>
          <w:spacing w:val="-2"/>
          <w:sz w:val="24"/>
          <w:szCs w:val="24"/>
        </w:rPr>
        <w:t xml:space="preserve"> </w:t>
      </w:r>
      <w:r w:rsidRPr="00A86D1F">
        <w:rPr>
          <w:sz w:val="24"/>
          <w:szCs w:val="24"/>
        </w:rPr>
        <w:t>to</w:t>
      </w:r>
      <w:r w:rsidRPr="00A86D1F">
        <w:rPr>
          <w:spacing w:val="-2"/>
          <w:sz w:val="24"/>
          <w:szCs w:val="24"/>
        </w:rPr>
        <w:t xml:space="preserve"> </w:t>
      </w:r>
      <w:r w:rsidR="00223AA5">
        <w:rPr>
          <w:sz w:val="24"/>
          <w:szCs w:val="24"/>
        </w:rPr>
        <w:t>200</w:t>
      </w:r>
      <w:r w:rsidRPr="00A86D1F">
        <w:rPr>
          <w:spacing w:val="-1"/>
          <w:sz w:val="24"/>
          <w:szCs w:val="24"/>
        </w:rPr>
        <w:t xml:space="preserve"> </w:t>
      </w:r>
      <w:r w:rsidRPr="00A86D1F">
        <w:rPr>
          <w:sz w:val="24"/>
          <w:szCs w:val="24"/>
        </w:rPr>
        <w:t>construction</w:t>
      </w:r>
      <w:r w:rsidRPr="00A86D1F">
        <w:rPr>
          <w:spacing w:val="-2"/>
          <w:sz w:val="24"/>
          <w:szCs w:val="24"/>
        </w:rPr>
        <w:t xml:space="preserve"> </w:t>
      </w:r>
      <w:r w:rsidRPr="00A86D1F">
        <w:rPr>
          <w:sz w:val="24"/>
          <w:szCs w:val="24"/>
        </w:rPr>
        <w:t>work</w:t>
      </w:r>
      <w:r w:rsidRPr="00A86D1F">
        <w:rPr>
          <w:spacing w:val="-4"/>
          <w:sz w:val="24"/>
          <w:szCs w:val="24"/>
        </w:rPr>
        <w:t xml:space="preserve"> </w:t>
      </w:r>
      <w:r w:rsidRPr="00A86D1F">
        <w:rPr>
          <w:sz w:val="24"/>
          <w:szCs w:val="24"/>
        </w:rPr>
        <w:t>orders</w:t>
      </w:r>
      <w:r w:rsidR="00123C85" w:rsidRPr="00A86D1F">
        <w:rPr>
          <w:spacing w:val="-3"/>
          <w:sz w:val="24"/>
          <w:szCs w:val="24"/>
        </w:rPr>
        <w:t>.</w:t>
      </w:r>
    </w:p>
    <w:p w14:paraId="7AC2888C" w14:textId="77777777" w:rsidR="00D148FA" w:rsidRPr="00A86D1F" w:rsidRDefault="00D148FA" w:rsidP="00CD67F9">
      <w:pPr>
        <w:pStyle w:val="BodyText"/>
        <w:spacing w:before="1"/>
        <w:ind w:left="90"/>
      </w:pPr>
    </w:p>
    <w:p w14:paraId="13FD53A1" w14:textId="77777777" w:rsidR="00D148FA" w:rsidRPr="00A86D1F" w:rsidRDefault="00BE1B42" w:rsidP="00F7113E">
      <w:pPr>
        <w:spacing w:before="1"/>
        <w:ind w:left="90" w:right="230"/>
        <w:jc w:val="both"/>
        <w:rPr>
          <w:b/>
          <w:sz w:val="24"/>
          <w:szCs w:val="24"/>
        </w:rPr>
      </w:pPr>
      <w:r w:rsidRPr="00A86D1F">
        <w:rPr>
          <w:b/>
          <w:sz w:val="24"/>
          <w:szCs w:val="24"/>
        </w:rPr>
        <w:t>Failure to execute/sign application prior to submittal shall render this application invalid and it WILL BE REJECTED.</w:t>
      </w:r>
    </w:p>
    <w:p w14:paraId="787E0933" w14:textId="77777777" w:rsidR="00D148FA" w:rsidRPr="008C39FA" w:rsidRDefault="00D148FA">
      <w:pPr>
        <w:pStyle w:val="BodyText"/>
        <w:spacing w:before="1"/>
        <w:rPr>
          <w:b/>
        </w:rPr>
      </w:pPr>
    </w:p>
    <w:tbl>
      <w:tblPr>
        <w:tblW w:w="104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1517"/>
        <w:gridCol w:w="2069"/>
        <w:gridCol w:w="2527"/>
      </w:tblGrid>
      <w:tr w:rsidR="00D148FA" w:rsidRPr="008C39FA" w14:paraId="5C928B08" w14:textId="77777777" w:rsidTr="00F7113E">
        <w:trPr>
          <w:trHeight w:val="554"/>
        </w:trPr>
        <w:tc>
          <w:tcPr>
            <w:tcW w:w="10440" w:type="dxa"/>
            <w:gridSpan w:val="4"/>
            <w:tcBorders>
              <w:bottom w:val="single" w:sz="6" w:space="0" w:color="000000"/>
            </w:tcBorders>
          </w:tcPr>
          <w:p w14:paraId="1633CED5" w14:textId="77777777" w:rsidR="00D148FA" w:rsidRPr="00EB79FA" w:rsidRDefault="00BE1B42">
            <w:pPr>
              <w:pStyle w:val="TableParagraph"/>
              <w:spacing w:line="178" w:lineRule="exact"/>
              <w:ind w:left="107"/>
              <w:rPr>
                <w:rFonts w:ascii="Times New Roman" w:hAnsi="Times New Roman" w:cs="Times New Roman"/>
                <w:sz w:val="20"/>
                <w:szCs w:val="20"/>
              </w:rPr>
            </w:pPr>
            <w:r w:rsidRPr="00EB79FA">
              <w:rPr>
                <w:rFonts w:ascii="Times New Roman" w:hAnsi="Times New Roman" w:cs="Times New Roman"/>
                <w:sz w:val="20"/>
                <w:szCs w:val="20"/>
              </w:rPr>
              <w:t>CONTRACTOR</w:t>
            </w:r>
          </w:p>
        </w:tc>
      </w:tr>
      <w:tr w:rsidR="00D148FA" w:rsidRPr="008C39FA" w14:paraId="5BC5B795" w14:textId="77777777" w:rsidTr="00F7113E">
        <w:trPr>
          <w:trHeight w:val="702"/>
        </w:trPr>
        <w:tc>
          <w:tcPr>
            <w:tcW w:w="5844" w:type="dxa"/>
            <w:gridSpan w:val="2"/>
            <w:tcBorders>
              <w:top w:val="single" w:sz="6" w:space="0" w:color="000000"/>
              <w:bottom w:val="single" w:sz="6" w:space="0" w:color="000000"/>
              <w:right w:val="single" w:sz="6" w:space="0" w:color="000000"/>
            </w:tcBorders>
          </w:tcPr>
          <w:p w14:paraId="7CECA0F2" w14:textId="77777777" w:rsidR="00D148FA" w:rsidRPr="00EB79FA" w:rsidRDefault="00BE1B42">
            <w:pPr>
              <w:pStyle w:val="TableParagraph"/>
              <w:spacing w:line="178" w:lineRule="exact"/>
              <w:ind w:left="107"/>
              <w:rPr>
                <w:rFonts w:ascii="Times New Roman" w:hAnsi="Times New Roman" w:cs="Times New Roman"/>
                <w:sz w:val="20"/>
                <w:szCs w:val="20"/>
              </w:rPr>
            </w:pPr>
            <w:r w:rsidRPr="00EB79FA">
              <w:rPr>
                <w:rFonts w:ascii="Times New Roman" w:hAnsi="Times New Roman" w:cs="Times New Roman"/>
                <w:sz w:val="20"/>
                <w:szCs w:val="20"/>
              </w:rPr>
              <w:t>STREET ADDRESS:</w:t>
            </w:r>
          </w:p>
        </w:tc>
        <w:tc>
          <w:tcPr>
            <w:tcW w:w="2069" w:type="dxa"/>
            <w:tcBorders>
              <w:top w:val="single" w:sz="6" w:space="0" w:color="000000"/>
              <w:left w:val="single" w:sz="6" w:space="0" w:color="000000"/>
              <w:bottom w:val="single" w:sz="6" w:space="0" w:color="000000"/>
              <w:right w:val="single" w:sz="6" w:space="0" w:color="000000"/>
            </w:tcBorders>
          </w:tcPr>
          <w:p w14:paraId="1CE76B76" w14:textId="77777777" w:rsidR="00D148FA" w:rsidRPr="00EB79FA" w:rsidRDefault="00BE1B42">
            <w:pPr>
              <w:pStyle w:val="TableParagraph"/>
              <w:spacing w:line="178" w:lineRule="exact"/>
              <w:ind w:left="105"/>
              <w:rPr>
                <w:rFonts w:ascii="Times New Roman" w:hAnsi="Times New Roman" w:cs="Times New Roman"/>
                <w:sz w:val="20"/>
                <w:szCs w:val="20"/>
              </w:rPr>
            </w:pPr>
            <w:r w:rsidRPr="00EB79FA">
              <w:rPr>
                <w:rFonts w:ascii="Times New Roman" w:hAnsi="Times New Roman" w:cs="Times New Roman"/>
                <w:sz w:val="20"/>
                <w:szCs w:val="20"/>
              </w:rPr>
              <w:t>P.O. BOX:</w:t>
            </w:r>
          </w:p>
        </w:tc>
        <w:tc>
          <w:tcPr>
            <w:tcW w:w="2527" w:type="dxa"/>
            <w:tcBorders>
              <w:top w:val="single" w:sz="6" w:space="0" w:color="000000"/>
              <w:left w:val="single" w:sz="6" w:space="0" w:color="000000"/>
              <w:bottom w:val="single" w:sz="6" w:space="0" w:color="000000"/>
            </w:tcBorders>
          </w:tcPr>
          <w:p w14:paraId="751257F8" w14:textId="77777777" w:rsidR="00D148FA" w:rsidRPr="00EB79FA" w:rsidRDefault="00BE1B42">
            <w:pPr>
              <w:pStyle w:val="TableParagraph"/>
              <w:spacing w:line="178" w:lineRule="exact"/>
              <w:ind w:left="105"/>
              <w:rPr>
                <w:rFonts w:ascii="Times New Roman" w:hAnsi="Times New Roman" w:cs="Times New Roman"/>
                <w:sz w:val="20"/>
                <w:szCs w:val="20"/>
              </w:rPr>
            </w:pPr>
            <w:r w:rsidRPr="00EB79FA">
              <w:rPr>
                <w:rFonts w:ascii="Times New Roman" w:hAnsi="Times New Roman" w:cs="Times New Roman"/>
                <w:sz w:val="20"/>
                <w:szCs w:val="20"/>
              </w:rPr>
              <w:t>ZIP:</w:t>
            </w:r>
          </w:p>
        </w:tc>
      </w:tr>
      <w:tr w:rsidR="00D148FA" w:rsidRPr="008C39FA" w14:paraId="51B20138" w14:textId="77777777" w:rsidTr="00F7113E">
        <w:trPr>
          <w:trHeight w:val="702"/>
        </w:trPr>
        <w:tc>
          <w:tcPr>
            <w:tcW w:w="5844" w:type="dxa"/>
            <w:gridSpan w:val="2"/>
            <w:tcBorders>
              <w:top w:val="single" w:sz="6" w:space="0" w:color="000000"/>
              <w:bottom w:val="single" w:sz="6" w:space="0" w:color="000000"/>
              <w:right w:val="single" w:sz="6" w:space="0" w:color="000000"/>
            </w:tcBorders>
          </w:tcPr>
          <w:p w14:paraId="4B20BDF3" w14:textId="176B3F06" w:rsidR="00D148FA" w:rsidRPr="00EB79FA" w:rsidRDefault="00BE1B42">
            <w:pPr>
              <w:pStyle w:val="TableParagraph"/>
              <w:spacing w:line="178" w:lineRule="exact"/>
              <w:ind w:left="107"/>
              <w:rPr>
                <w:rFonts w:ascii="Times New Roman" w:hAnsi="Times New Roman" w:cs="Times New Roman"/>
                <w:sz w:val="20"/>
                <w:szCs w:val="20"/>
              </w:rPr>
            </w:pPr>
            <w:r w:rsidRPr="00EB79FA">
              <w:rPr>
                <w:rFonts w:ascii="Times New Roman" w:hAnsi="Times New Roman" w:cs="Times New Roman"/>
                <w:sz w:val="20"/>
                <w:szCs w:val="20"/>
              </w:rPr>
              <w:t>CITY</w:t>
            </w:r>
            <w:r w:rsidR="002F51CB">
              <w:rPr>
                <w:rFonts w:ascii="Times New Roman" w:hAnsi="Times New Roman" w:cs="Times New Roman"/>
                <w:sz w:val="20"/>
                <w:szCs w:val="20"/>
              </w:rPr>
              <w:t xml:space="preserve">, STATE </w:t>
            </w:r>
            <w:r w:rsidRPr="00EB79FA">
              <w:rPr>
                <w:rFonts w:ascii="Times New Roman" w:hAnsi="Times New Roman" w:cs="Times New Roman"/>
                <w:sz w:val="20"/>
                <w:szCs w:val="20"/>
              </w:rPr>
              <w:t>&amp; ZIP:</w:t>
            </w:r>
          </w:p>
        </w:tc>
        <w:tc>
          <w:tcPr>
            <w:tcW w:w="2069" w:type="dxa"/>
            <w:tcBorders>
              <w:top w:val="single" w:sz="6" w:space="0" w:color="000000"/>
              <w:left w:val="single" w:sz="6" w:space="0" w:color="000000"/>
              <w:bottom w:val="single" w:sz="6" w:space="0" w:color="000000"/>
              <w:right w:val="single" w:sz="6" w:space="0" w:color="000000"/>
            </w:tcBorders>
          </w:tcPr>
          <w:p w14:paraId="4223DF8E" w14:textId="77777777" w:rsidR="00D148FA" w:rsidRPr="00EB79FA" w:rsidRDefault="00BE1B42">
            <w:pPr>
              <w:pStyle w:val="TableParagraph"/>
              <w:spacing w:line="178" w:lineRule="exact"/>
              <w:ind w:left="105"/>
              <w:rPr>
                <w:rFonts w:ascii="Times New Roman" w:hAnsi="Times New Roman" w:cs="Times New Roman"/>
                <w:sz w:val="20"/>
                <w:szCs w:val="20"/>
              </w:rPr>
            </w:pPr>
            <w:r w:rsidRPr="00EB79FA">
              <w:rPr>
                <w:rFonts w:ascii="Times New Roman" w:hAnsi="Times New Roman" w:cs="Times New Roman"/>
                <w:sz w:val="20"/>
                <w:szCs w:val="20"/>
              </w:rPr>
              <w:t>TELEPHONE NUMBER:</w:t>
            </w:r>
          </w:p>
        </w:tc>
        <w:tc>
          <w:tcPr>
            <w:tcW w:w="2527" w:type="dxa"/>
            <w:tcBorders>
              <w:top w:val="single" w:sz="6" w:space="0" w:color="000000"/>
              <w:left w:val="single" w:sz="6" w:space="0" w:color="000000"/>
              <w:bottom w:val="single" w:sz="6" w:space="0" w:color="000000"/>
            </w:tcBorders>
          </w:tcPr>
          <w:p w14:paraId="754420FA" w14:textId="77777777" w:rsidR="00D148FA" w:rsidRPr="00EB79FA" w:rsidRDefault="00BE1B42">
            <w:pPr>
              <w:pStyle w:val="TableParagraph"/>
              <w:spacing w:line="178" w:lineRule="exact"/>
              <w:ind w:left="105"/>
              <w:rPr>
                <w:rFonts w:ascii="Times New Roman" w:hAnsi="Times New Roman" w:cs="Times New Roman"/>
                <w:sz w:val="20"/>
                <w:szCs w:val="20"/>
              </w:rPr>
            </w:pPr>
            <w:r w:rsidRPr="00EB79FA">
              <w:rPr>
                <w:rFonts w:ascii="Times New Roman" w:hAnsi="Times New Roman" w:cs="Times New Roman"/>
                <w:sz w:val="20"/>
                <w:szCs w:val="20"/>
              </w:rPr>
              <w:t>TOLL FREE TEL. NO:</w:t>
            </w:r>
          </w:p>
        </w:tc>
      </w:tr>
      <w:tr w:rsidR="00D148FA" w:rsidRPr="008C39FA" w14:paraId="27F99FC9" w14:textId="77777777" w:rsidTr="00F7113E">
        <w:trPr>
          <w:trHeight w:val="1155"/>
        </w:trPr>
        <w:tc>
          <w:tcPr>
            <w:tcW w:w="5844" w:type="dxa"/>
            <w:gridSpan w:val="2"/>
            <w:tcBorders>
              <w:top w:val="single" w:sz="6" w:space="0" w:color="000000"/>
              <w:bottom w:val="single" w:sz="6" w:space="0" w:color="000000"/>
              <w:right w:val="single" w:sz="6" w:space="0" w:color="000000"/>
            </w:tcBorders>
          </w:tcPr>
          <w:p w14:paraId="12D733B7" w14:textId="77777777" w:rsidR="00D148FA" w:rsidRPr="00EB79FA" w:rsidRDefault="00BE1B42">
            <w:pPr>
              <w:pStyle w:val="TableParagraph"/>
              <w:spacing w:line="181" w:lineRule="exact"/>
              <w:ind w:left="107"/>
              <w:rPr>
                <w:rFonts w:ascii="Times New Roman" w:hAnsi="Times New Roman" w:cs="Times New Roman"/>
                <w:sz w:val="20"/>
                <w:szCs w:val="20"/>
              </w:rPr>
            </w:pPr>
            <w:r w:rsidRPr="00EB79FA">
              <w:rPr>
                <w:rFonts w:ascii="Times New Roman" w:hAnsi="Times New Roman" w:cs="Times New Roman"/>
                <w:sz w:val="20"/>
                <w:szCs w:val="20"/>
              </w:rPr>
              <w:t>PRINT NAME &amp; TITLE OF PERSON SIGNING ON BEHALF OF CONTRACTOR:</w:t>
            </w:r>
          </w:p>
        </w:tc>
        <w:tc>
          <w:tcPr>
            <w:tcW w:w="4596" w:type="dxa"/>
            <w:gridSpan w:val="2"/>
            <w:tcBorders>
              <w:top w:val="single" w:sz="6" w:space="0" w:color="000000"/>
              <w:left w:val="single" w:sz="6" w:space="0" w:color="000000"/>
              <w:bottom w:val="single" w:sz="6" w:space="0" w:color="000000"/>
            </w:tcBorders>
          </w:tcPr>
          <w:p w14:paraId="64E7B437" w14:textId="77777777" w:rsidR="00D148FA" w:rsidRPr="00EB79FA" w:rsidRDefault="00BE1B42">
            <w:pPr>
              <w:pStyle w:val="TableParagraph"/>
              <w:spacing w:line="181" w:lineRule="exact"/>
              <w:ind w:left="105"/>
              <w:rPr>
                <w:rFonts w:ascii="Times New Roman" w:hAnsi="Times New Roman" w:cs="Times New Roman"/>
                <w:sz w:val="20"/>
                <w:szCs w:val="20"/>
              </w:rPr>
            </w:pPr>
            <w:r w:rsidRPr="00EB79FA">
              <w:rPr>
                <w:rFonts w:ascii="Times New Roman" w:hAnsi="Times New Roman" w:cs="Times New Roman"/>
                <w:sz w:val="20"/>
                <w:szCs w:val="20"/>
              </w:rPr>
              <w:t>FAX NUMBER:</w:t>
            </w:r>
          </w:p>
        </w:tc>
      </w:tr>
      <w:tr w:rsidR="00D148FA" w:rsidRPr="008C39FA" w14:paraId="24A7B443" w14:textId="77777777" w:rsidTr="00F7113E">
        <w:trPr>
          <w:trHeight w:val="975"/>
        </w:trPr>
        <w:tc>
          <w:tcPr>
            <w:tcW w:w="4327" w:type="dxa"/>
            <w:tcBorders>
              <w:top w:val="single" w:sz="6" w:space="0" w:color="000000"/>
              <w:right w:val="single" w:sz="6" w:space="0" w:color="000000"/>
            </w:tcBorders>
          </w:tcPr>
          <w:p w14:paraId="2E73BAE3" w14:textId="77777777" w:rsidR="00D148FA" w:rsidRPr="00EB79FA" w:rsidRDefault="00BE1B42">
            <w:pPr>
              <w:pStyle w:val="TableParagraph"/>
              <w:spacing w:line="181" w:lineRule="exact"/>
              <w:ind w:left="107"/>
              <w:rPr>
                <w:rFonts w:ascii="Times New Roman" w:hAnsi="Times New Roman" w:cs="Times New Roman"/>
                <w:sz w:val="20"/>
                <w:szCs w:val="20"/>
              </w:rPr>
            </w:pPr>
            <w:r w:rsidRPr="00EB79FA">
              <w:rPr>
                <w:rFonts w:ascii="Times New Roman" w:hAnsi="Times New Roman" w:cs="Times New Roman"/>
                <w:b/>
                <w:sz w:val="20"/>
                <w:szCs w:val="20"/>
              </w:rPr>
              <w:t>CONTRACTOR’S AUTHORIZED SIGNATURE</w:t>
            </w:r>
            <w:r w:rsidRPr="00EB79FA">
              <w:rPr>
                <w:rFonts w:ascii="Times New Roman" w:hAnsi="Times New Roman" w:cs="Times New Roman"/>
                <w:sz w:val="20"/>
                <w:szCs w:val="20"/>
              </w:rPr>
              <w:t>:</w:t>
            </w:r>
          </w:p>
        </w:tc>
        <w:tc>
          <w:tcPr>
            <w:tcW w:w="1517" w:type="dxa"/>
            <w:tcBorders>
              <w:top w:val="single" w:sz="6" w:space="0" w:color="000000"/>
              <w:left w:val="single" w:sz="6" w:space="0" w:color="000000"/>
              <w:right w:val="single" w:sz="6" w:space="0" w:color="000000"/>
            </w:tcBorders>
          </w:tcPr>
          <w:p w14:paraId="28D55A47" w14:textId="77777777" w:rsidR="00D148FA" w:rsidRPr="00EB79FA" w:rsidRDefault="00BE1B42">
            <w:pPr>
              <w:pStyle w:val="TableParagraph"/>
              <w:spacing w:line="183" w:lineRule="exact"/>
              <w:ind w:left="105"/>
              <w:rPr>
                <w:rFonts w:ascii="Times New Roman" w:hAnsi="Times New Roman" w:cs="Times New Roman"/>
                <w:b/>
                <w:sz w:val="20"/>
                <w:szCs w:val="20"/>
              </w:rPr>
            </w:pPr>
            <w:r w:rsidRPr="00EB79FA">
              <w:rPr>
                <w:rFonts w:ascii="Times New Roman" w:hAnsi="Times New Roman" w:cs="Times New Roman"/>
                <w:b/>
                <w:sz w:val="20"/>
                <w:szCs w:val="20"/>
              </w:rPr>
              <w:t>DATE:</w:t>
            </w:r>
          </w:p>
        </w:tc>
        <w:tc>
          <w:tcPr>
            <w:tcW w:w="4596" w:type="dxa"/>
            <w:gridSpan w:val="2"/>
            <w:tcBorders>
              <w:top w:val="single" w:sz="6" w:space="0" w:color="000000"/>
              <w:left w:val="single" w:sz="6" w:space="0" w:color="000000"/>
            </w:tcBorders>
          </w:tcPr>
          <w:p w14:paraId="1BF51808" w14:textId="77777777" w:rsidR="00D148FA" w:rsidRPr="00EB79FA" w:rsidRDefault="00BE1B42">
            <w:pPr>
              <w:pStyle w:val="TableParagraph"/>
              <w:spacing w:line="181" w:lineRule="exact"/>
              <w:ind w:left="105"/>
              <w:rPr>
                <w:rFonts w:ascii="Times New Roman" w:hAnsi="Times New Roman" w:cs="Times New Roman"/>
                <w:sz w:val="20"/>
                <w:szCs w:val="20"/>
              </w:rPr>
            </w:pPr>
            <w:r w:rsidRPr="00EB79FA">
              <w:rPr>
                <w:rFonts w:ascii="Times New Roman" w:hAnsi="Times New Roman" w:cs="Times New Roman"/>
                <w:sz w:val="20"/>
                <w:szCs w:val="20"/>
              </w:rPr>
              <w:t>EMAIL:</w:t>
            </w:r>
          </w:p>
        </w:tc>
      </w:tr>
    </w:tbl>
    <w:p w14:paraId="0A3B8D0C" w14:textId="77777777" w:rsidR="00D148FA" w:rsidRPr="008C39FA" w:rsidRDefault="00D148FA">
      <w:pPr>
        <w:pStyle w:val="BodyText"/>
        <w:rPr>
          <w:b/>
          <w:sz w:val="20"/>
        </w:rPr>
      </w:pPr>
    </w:p>
    <w:p w14:paraId="299EC1FA" w14:textId="77777777" w:rsidR="00D148FA" w:rsidRPr="008C39FA" w:rsidRDefault="00D148FA">
      <w:pPr>
        <w:pStyle w:val="BodyText"/>
        <w:rPr>
          <w:b/>
          <w:sz w:val="20"/>
        </w:rPr>
      </w:pPr>
    </w:p>
    <w:p w14:paraId="196E4085" w14:textId="66B65A40" w:rsidR="00D148FA" w:rsidRPr="00907784" w:rsidRDefault="00BE1B42" w:rsidP="00907784">
      <w:pPr>
        <w:pStyle w:val="BodyText"/>
        <w:spacing w:line="276" w:lineRule="auto"/>
        <w:ind w:left="180" w:right="219"/>
        <w:jc w:val="both"/>
      </w:pPr>
      <w:r w:rsidRPr="008C39FA">
        <w:t>A</w:t>
      </w:r>
      <w:r w:rsidRPr="008C39FA">
        <w:rPr>
          <w:spacing w:val="-5"/>
        </w:rPr>
        <w:t xml:space="preserve"> </w:t>
      </w:r>
      <w:r w:rsidRPr="008C39FA">
        <w:t>contractor</w:t>
      </w:r>
      <w:r w:rsidRPr="008C39FA">
        <w:rPr>
          <w:spacing w:val="-6"/>
        </w:rPr>
        <w:t xml:space="preserve"> </w:t>
      </w:r>
      <w:r w:rsidRPr="008C39FA">
        <w:t>prequalified</w:t>
      </w:r>
      <w:r w:rsidRPr="008C39FA">
        <w:rPr>
          <w:spacing w:val="-2"/>
        </w:rPr>
        <w:t xml:space="preserve"> </w:t>
      </w:r>
      <w:r w:rsidRPr="008C39FA">
        <w:t>to</w:t>
      </w:r>
      <w:r w:rsidRPr="008C39FA">
        <w:rPr>
          <w:spacing w:val="-5"/>
        </w:rPr>
        <w:t xml:space="preserve"> </w:t>
      </w:r>
      <w:r w:rsidRPr="008C39FA">
        <w:t>receive</w:t>
      </w:r>
      <w:r w:rsidRPr="008C39FA">
        <w:rPr>
          <w:spacing w:val="-6"/>
        </w:rPr>
        <w:t xml:space="preserve"> </w:t>
      </w:r>
      <w:r w:rsidRPr="008C39FA">
        <w:t>contracts</w:t>
      </w:r>
      <w:r w:rsidRPr="008C39FA">
        <w:rPr>
          <w:spacing w:val="-4"/>
        </w:rPr>
        <w:t xml:space="preserve"> </w:t>
      </w:r>
      <w:r w:rsidRPr="008C39FA">
        <w:t>shall</w:t>
      </w:r>
      <w:r w:rsidRPr="008C39FA">
        <w:rPr>
          <w:spacing w:val="-2"/>
        </w:rPr>
        <w:t xml:space="preserve"> </w:t>
      </w:r>
      <w:r w:rsidRPr="008C39FA">
        <w:t>remain</w:t>
      </w:r>
      <w:r w:rsidRPr="008C39FA">
        <w:rPr>
          <w:spacing w:val="-5"/>
        </w:rPr>
        <w:t xml:space="preserve"> </w:t>
      </w:r>
      <w:r w:rsidRPr="008C39FA">
        <w:t>eligible</w:t>
      </w:r>
      <w:r w:rsidRPr="008C39FA">
        <w:rPr>
          <w:spacing w:val="-5"/>
        </w:rPr>
        <w:t xml:space="preserve"> </w:t>
      </w:r>
      <w:r w:rsidRPr="008C39FA">
        <w:t>to</w:t>
      </w:r>
      <w:r w:rsidRPr="008C39FA">
        <w:rPr>
          <w:spacing w:val="-5"/>
        </w:rPr>
        <w:t xml:space="preserve"> </w:t>
      </w:r>
      <w:r w:rsidRPr="008C39FA">
        <w:t>receive</w:t>
      </w:r>
      <w:r w:rsidRPr="008C39FA">
        <w:rPr>
          <w:spacing w:val="-6"/>
        </w:rPr>
        <w:t xml:space="preserve"> </w:t>
      </w:r>
      <w:r w:rsidRPr="008C39FA">
        <w:t>contracts</w:t>
      </w:r>
      <w:r w:rsidRPr="008C39FA">
        <w:rPr>
          <w:spacing w:val="-5"/>
        </w:rPr>
        <w:t xml:space="preserve"> </w:t>
      </w:r>
      <w:r w:rsidRPr="008C39FA">
        <w:t>based</w:t>
      </w:r>
      <w:r w:rsidRPr="008C39FA">
        <w:rPr>
          <w:spacing w:val="-5"/>
        </w:rPr>
        <w:t xml:space="preserve"> </w:t>
      </w:r>
      <w:r w:rsidRPr="008C39FA">
        <w:t>on</w:t>
      </w:r>
      <w:r w:rsidRPr="008C39FA">
        <w:rPr>
          <w:spacing w:val="-5"/>
        </w:rPr>
        <w:t xml:space="preserve"> </w:t>
      </w:r>
      <w:r w:rsidRPr="008C39FA">
        <w:t>the</w:t>
      </w:r>
      <w:r w:rsidRPr="008C39FA">
        <w:rPr>
          <w:spacing w:val="-6"/>
        </w:rPr>
        <w:t xml:space="preserve"> </w:t>
      </w:r>
      <w:r w:rsidRPr="008C39FA">
        <w:t>terms</w:t>
      </w:r>
      <w:r w:rsidRPr="008C39FA">
        <w:rPr>
          <w:spacing w:val="-4"/>
        </w:rPr>
        <w:t xml:space="preserve"> </w:t>
      </w:r>
      <w:r w:rsidRPr="008C39FA">
        <w:t xml:space="preserve">and conditions of this solicitation </w:t>
      </w:r>
      <w:r w:rsidR="00705D4D" w:rsidRPr="00600890">
        <w:t xml:space="preserve">for </w:t>
      </w:r>
      <w:r w:rsidR="00641295" w:rsidRPr="00600890">
        <w:t>24</w:t>
      </w:r>
      <w:r w:rsidR="00705D4D" w:rsidRPr="00600890">
        <w:t xml:space="preserve"> months</w:t>
      </w:r>
      <w:r w:rsidR="00FD0F57" w:rsidRPr="00600890">
        <w:t xml:space="preserve"> or</w:t>
      </w:r>
      <w:r w:rsidR="00FD0F57">
        <w:t xml:space="preserve"> </w:t>
      </w:r>
      <w:r w:rsidRPr="008C39FA">
        <w:t xml:space="preserve">until all </w:t>
      </w:r>
      <w:r w:rsidR="00B1332F" w:rsidRPr="008C39FA">
        <w:t>City</w:t>
      </w:r>
      <w:r w:rsidR="00DB3F10" w:rsidRPr="008C39FA">
        <w:t xml:space="preserve"> and County</w:t>
      </w:r>
      <w:r w:rsidRPr="008C39FA">
        <w:t xml:space="preserve"> disaster recovery efforts have been completed, </w:t>
      </w:r>
      <w:r w:rsidR="00FD0F57">
        <w:t xml:space="preserve">or </w:t>
      </w:r>
      <w:r w:rsidRPr="008C39FA">
        <w:t>the contractor requests to be removed from the list of prequalified contractors,</w:t>
      </w:r>
      <w:r w:rsidR="00FD0F57">
        <w:t xml:space="preserve"> or</w:t>
      </w:r>
      <w:r w:rsidRPr="008C39FA">
        <w:t xml:space="preserve"> </w:t>
      </w:r>
      <w:r w:rsidR="007F58B1">
        <w:t>the</w:t>
      </w:r>
      <w:r w:rsidRPr="008C39FA">
        <w:t xml:space="preserve"> contractor is removed from the list of prequalified contractors because of performance issues</w:t>
      </w:r>
      <w:r w:rsidR="00FD0F57">
        <w:t>.</w:t>
      </w:r>
    </w:p>
    <w:p w14:paraId="35ADF26D" w14:textId="77777777" w:rsidR="00D148FA" w:rsidRPr="008C39FA" w:rsidRDefault="00D148FA" w:rsidP="000109D5">
      <w:pPr>
        <w:pStyle w:val="BodyText"/>
        <w:spacing w:before="10"/>
        <w:ind w:left="180"/>
        <w:rPr>
          <w:sz w:val="22"/>
        </w:rPr>
      </w:pPr>
    </w:p>
    <w:p w14:paraId="6D3A1DB5" w14:textId="77777777" w:rsidR="00D148FA" w:rsidRPr="008C39FA" w:rsidRDefault="00BE1B42" w:rsidP="000109D5">
      <w:pPr>
        <w:ind w:left="180"/>
        <w:jc w:val="both"/>
        <w:rPr>
          <w:b/>
          <w:sz w:val="24"/>
        </w:rPr>
      </w:pPr>
      <w:r w:rsidRPr="008C39FA">
        <w:rPr>
          <w:b/>
          <w:sz w:val="24"/>
          <w:u w:val="thick"/>
        </w:rPr>
        <w:t>ACCEPTANCE OF APPLICATION</w:t>
      </w:r>
    </w:p>
    <w:p w14:paraId="699287FC" w14:textId="7D67644E" w:rsidR="00D148FA" w:rsidRPr="008C39FA" w:rsidRDefault="00BE1B42" w:rsidP="000109D5">
      <w:pPr>
        <w:pStyle w:val="BodyText"/>
        <w:spacing w:before="36" w:line="276" w:lineRule="auto"/>
        <w:ind w:left="180" w:right="252"/>
      </w:pPr>
      <w:r w:rsidRPr="008C39FA">
        <w:t xml:space="preserve">If any or all parts of this application are accepted by the </w:t>
      </w:r>
      <w:r w:rsidR="00DB3F10" w:rsidRPr="008C39FA">
        <w:t>City of Brunswick</w:t>
      </w:r>
      <w:r w:rsidRPr="008C39FA">
        <w:t>, an authorized</w:t>
      </w:r>
      <w:r w:rsidRPr="008C39FA">
        <w:rPr>
          <w:spacing w:val="-28"/>
        </w:rPr>
        <w:t xml:space="preserve"> </w:t>
      </w:r>
      <w:r w:rsidRPr="008C39FA">
        <w:t xml:space="preserve">representative shall affix </w:t>
      </w:r>
      <w:r w:rsidR="0071262B" w:rsidRPr="008C39FA">
        <w:t>his/her</w:t>
      </w:r>
      <w:r w:rsidRPr="008C39FA">
        <w:t xml:space="preserve"> signature hereto and this document and all provisions of this Request for Prequalification along with the Contractor response and the written results of any negotiations shall then constitute the written agreement between the parties. A copy of this acceptance will be forwarded to the successful</w:t>
      </w:r>
      <w:r w:rsidRPr="008C39FA">
        <w:rPr>
          <w:spacing w:val="-3"/>
        </w:rPr>
        <w:t xml:space="preserve"> </w:t>
      </w:r>
      <w:r w:rsidRPr="008C39FA">
        <w:t>Contractor(s).</w:t>
      </w:r>
    </w:p>
    <w:p w14:paraId="7B15810E" w14:textId="77777777" w:rsidR="00D148FA" w:rsidRPr="008C39FA" w:rsidRDefault="00D148FA">
      <w:pPr>
        <w:pStyle w:val="BodyText"/>
        <w:rPr>
          <w:sz w:val="20"/>
        </w:rPr>
      </w:pPr>
    </w:p>
    <w:p w14:paraId="0304F791" w14:textId="77777777" w:rsidR="00D148FA" w:rsidRPr="008C39FA" w:rsidRDefault="00D148FA">
      <w:pPr>
        <w:pStyle w:val="BodyText"/>
        <w:rPr>
          <w:sz w:val="20"/>
        </w:rPr>
      </w:pPr>
    </w:p>
    <w:p w14:paraId="709A245A" w14:textId="77777777" w:rsidR="00D148FA" w:rsidRPr="008C39FA" w:rsidRDefault="002F6B03">
      <w:pPr>
        <w:pStyle w:val="BodyText"/>
        <w:spacing w:before="7"/>
        <w:rPr>
          <w:sz w:val="21"/>
        </w:rPr>
      </w:pPr>
      <w:r w:rsidRPr="008C39FA">
        <w:rPr>
          <w:noProof/>
        </w:rPr>
        <mc:AlternateContent>
          <mc:Choice Requires="wps">
            <w:drawing>
              <wp:anchor distT="0" distB="0" distL="0" distR="0" simplePos="0" relativeHeight="251655680" behindDoc="1" locked="0" layoutInCell="1" allowOverlap="1" wp14:anchorId="298C36B9" wp14:editId="031C3373">
                <wp:simplePos x="0" y="0"/>
                <wp:positionH relativeFrom="page">
                  <wp:posOffset>619125</wp:posOffset>
                </wp:positionH>
                <wp:positionV relativeFrom="paragraph">
                  <wp:posOffset>191135</wp:posOffset>
                </wp:positionV>
                <wp:extent cx="6625590" cy="876300"/>
                <wp:effectExtent l="0" t="0" r="0" b="0"/>
                <wp:wrapTopAndBottom/>
                <wp:docPr id="27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87630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DCCC8D" w14:textId="77777777" w:rsidR="00B81C62" w:rsidRDefault="00B81C62">
                            <w:pPr>
                              <w:pStyle w:val="BodyText"/>
                              <w:spacing w:before="9"/>
                              <w:rPr>
                                <w:sz w:val="20"/>
                              </w:rPr>
                            </w:pPr>
                          </w:p>
                          <w:p w14:paraId="79A0273E" w14:textId="7FDED218" w:rsidR="00B81C62" w:rsidRDefault="00B81C62">
                            <w:pPr>
                              <w:tabs>
                                <w:tab w:val="left" w:pos="4065"/>
                                <w:tab w:val="left" w:pos="5748"/>
                              </w:tabs>
                              <w:spacing w:before="1"/>
                              <w:ind w:left="142"/>
                              <w:rPr>
                                <w:sz w:val="16"/>
                              </w:rPr>
                            </w:pPr>
                            <w:r>
                              <w:rPr>
                                <w:rFonts w:ascii="Arial"/>
                                <w:b/>
                                <w:sz w:val="18"/>
                                <w:u w:val="single"/>
                              </w:rPr>
                              <w:t>FOR CITY USE ONLY</w:t>
                            </w:r>
                            <w:r>
                              <w:rPr>
                                <w:rFonts w:ascii="Arial"/>
                                <w:sz w:val="18"/>
                              </w:rPr>
                              <w:t xml:space="preserve">: </w:t>
                            </w:r>
                            <w:r>
                              <w:rPr>
                                <w:sz w:val="16"/>
                              </w:rPr>
                              <w:t>Proposal</w:t>
                            </w:r>
                            <w:r>
                              <w:rPr>
                                <w:spacing w:val="-8"/>
                                <w:sz w:val="16"/>
                              </w:rPr>
                              <w:t xml:space="preserve"> </w:t>
                            </w:r>
                            <w:r>
                              <w:rPr>
                                <w:sz w:val="16"/>
                              </w:rPr>
                              <w:t>accepted</w:t>
                            </w:r>
                            <w:r>
                              <w:rPr>
                                <w:spacing w:val="38"/>
                                <w:sz w:val="16"/>
                              </w:rPr>
                              <w:t xml:space="preserve"> </w:t>
                            </w:r>
                            <w:r>
                              <w:rPr>
                                <w:sz w:val="16"/>
                              </w:rPr>
                              <w:t>this</w:t>
                            </w:r>
                            <w:r>
                              <w:rPr>
                                <w:sz w:val="16"/>
                                <w:u w:val="single"/>
                              </w:rPr>
                              <w:t xml:space="preserve"> </w:t>
                            </w:r>
                            <w:r>
                              <w:rPr>
                                <w:sz w:val="16"/>
                                <w:u w:val="single"/>
                              </w:rPr>
                              <w:tab/>
                            </w:r>
                            <w:r>
                              <w:rPr>
                                <w:sz w:val="16"/>
                              </w:rPr>
                              <w:t>day</w:t>
                            </w:r>
                            <w:r>
                              <w:rPr>
                                <w:spacing w:val="-3"/>
                                <w:sz w:val="16"/>
                              </w:rPr>
                              <w:t xml:space="preserve"> </w:t>
                            </w:r>
                            <w:r>
                              <w:rPr>
                                <w:sz w:val="16"/>
                              </w:rPr>
                              <w:t>of</w:t>
                            </w:r>
                            <w:r>
                              <w:rPr>
                                <w:sz w:val="16"/>
                                <w:u w:val="single"/>
                              </w:rPr>
                              <w:t xml:space="preserve"> </w:t>
                            </w:r>
                            <w:r>
                              <w:rPr>
                                <w:sz w:val="16"/>
                                <w:u w:val="single"/>
                              </w:rPr>
                              <w:tab/>
                            </w:r>
                            <w:r>
                              <w:rPr>
                                <w:sz w:val="16"/>
                              </w:rPr>
                              <w:t>, 2021, as indicated on the attached certification,</w:t>
                            </w:r>
                            <w:r>
                              <w:rPr>
                                <w:spacing w:val="-6"/>
                                <w:sz w:val="16"/>
                              </w:rPr>
                              <w:t xml:space="preserve"> </w:t>
                            </w:r>
                            <w:r>
                              <w:rPr>
                                <w:sz w:val="16"/>
                              </w:rPr>
                              <w:t>by</w:t>
                            </w:r>
                          </w:p>
                          <w:p w14:paraId="100E768E" w14:textId="1C479791" w:rsidR="00B81C62" w:rsidRDefault="00B81C62">
                            <w:pPr>
                              <w:tabs>
                                <w:tab w:val="left" w:pos="4062"/>
                              </w:tabs>
                              <w:spacing w:before="105" w:line="369" w:lineRule="auto"/>
                              <w:ind w:left="142" w:right="241"/>
                              <w:rPr>
                                <w:sz w:val="16"/>
                              </w:rPr>
                            </w:pPr>
                            <w:r>
                              <w:rPr>
                                <w:sz w:val="16"/>
                                <w:u w:val="single"/>
                              </w:rPr>
                              <w:t xml:space="preserve"> </w:t>
                            </w:r>
                            <w:r>
                              <w:rPr>
                                <w:sz w:val="16"/>
                                <w:u w:val="single"/>
                              </w:rPr>
                              <w:tab/>
                            </w:r>
                            <w:r>
                              <w:rPr>
                                <w:sz w:val="16"/>
                              </w:rPr>
                              <w:t xml:space="preserve"> </w:t>
                            </w:r>
                            <w:r>
                              <w:rPr>
                                <w:spacing w:val="3"/>
                                <w:sz w:val="16"/>
                              </w:rPr>
                              <w:t xml:space="preserve"> </w:t>
                            </w:r>
                            <w:r>
                              <w:rPr>
                                <w:sz w:val="16"/>
                              </w:rPr>
                              <w:t>(Authorized Representative of City of Brunswick), and Contractor is prequalified to enter into contracts authorized under CDBG-DR</w:t>
                            </w:r>
                            <w:r>
                              <w:rPr>
                                <w:spacing w:val="-4"/>
                                <w:sz w:val="16"/>
                              </w:rPr>
                              <w:t xml:space="preserve"> </w:t>
                            </w:r>
                            <w:r>
                              <w:rPr>
                                <w:sz w:val="16"/>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36B9" id="Text Box 245" o:spid="_x0000_s1027" type="#_x0000_t202" style="position:absolute;margin-left:48.75pt;margin-top:15.05pt;width:521.7pt;height:6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L9LAIAADwEAAAOAAAAZHJzL2Uyb0RvYy54bWysU9tu2zAMfR+wfxD0vjjJljQ14hRdsg4D&#10;ugvQ7gNoWbaFyaImKbGzrx8lJ2mwvQ3zg0CZ5NHhIbm+GzrNDtJ5habgs8mUM2kEVso0Bf/+/PBm&#10;xZkPYCrQaGTBj9Lzu83rV+ve5nKOLepKOkYgxue9LXgbgs2zzItWduAnaKUhZ42ug0BX12SVg57Q&#10;O53Np9Nl1qOrrEMhvae/u9HJNwm/rqUIX+vay8B0wYlbSKdLZxnPbLOGvHFgWyVONOAfWHSgDD16&#10;gdpBALZ36i+oTgmHHuswEdhlWNdKyFQDVTOb/lHNUwtWplpIHG8vMvn/Byu+HL45pqqCz29uOTPQ&#10;UZOe5RDYexzY/N0iKtRbn1Pgk6XQMJCDOp2q9fYRxQ/PDG5bMI28dw77VkJFDGcxM7tKHXF8BCn7&#10;z1jRQ7APmICG2nVRPhKEETp16njpTiQj6OdyOV8sbsklyLe6Wb6dpvZlkJ+zrfPho8SORaPgjrqf&#10;0OHw6ENkA/k5JD5m8EFpnSZAG9YT5cXqZjEWhlpV0RvjvGvKrXbsAHGI0pdqI891WITegW/HuOQa&#10;x6tTgWZcq45oX7Ihjzp9MFV6P4DSo00ctTkJF7UaVQtDOaQuJVWjqCVWR1LS4TjStIJktOh+cdbT&#10;OBfc/9yDk5zpT4a6EWf/bLizUZ4NMIJSCx44G81tGHdkb51qWkIe+23wnjpWqyTmC4sTXRrRpPFp&#10;neIOXN9T1MvSb34DAAD//wMAUEsDBBQABgAIAAAAIQCwqrBv3wAAAAoBAAAPAAAAZHJzL2Rvd25y&#10;ZXYueG1sTI/NTsMwEITvSLyDtUjcqB1IQxPiVPwICY4ULr258ZJE2OsodlLD0+Oe4DarGc18W2+j&#10;NWzByQ+OJGQrAQypdXqgTsLH+/PVBpgPirQyjlDCN3rYNudntaq0O9IbLrvQsVRCvlIS+hDGinPf&#10;9miVX7kRKXmfbrIqpHPquJ7UMZVbw6+FKLhVA6WFXo342GP7tZutBCx8Pr8+PZQ/0Sz59BL3WK73&#10;Ul5exPs7YAFj+AvDCT+hQ5OYDm4m7ZmRUN6uU1LCjciAnfwsFyWwQ1LFJgPe1Pz/C80vAAAA//8D&#10;AFBLAQItABQABgAIAAAAIQC2gziS/gAAAOEBAAATAAAAAAAAAAAAAAAAAAAAAABbQ29udGVudF9U&#10;eXBlc10ueG1sUEsBAi0AFAAGAAgAAAAhADj9If/WAAAAlAEAAAsAAAAAAAAAAAAAAAAALwEAAF9y&#10;ZWxzLy5yZWxzUEsBAi0AFAAGAAgAAAAhADB5Mv0sAgAAPAQAAA4AAAAAAAAAAAAAAAAALgIAAGRy&#10;cy9lMm9Eb2MueG1sUEsBAi0AFAAGAAgAAAAhALCqsG/fAAAACgEAAA8AAAAAAAAAAAAAAAAAhgQA&#10;AGRycy9kb3ducmV2LnhtbFBLBQYAAAAABAAEAPMAAACSBQAAAAA=&#10;" filled="f" strokeweight="1.25pt">
                <v:textbox inset="0,0,0,0">
                  <w:txbxContent>
                    <w:p w14:paraId="68DCCC8D" w14:textId="77777777" w:rsidR="00B81C62" w:rsidRDefault="00B81C62">
                      <w:pPr>
                        <w:pStyle w:val="BodyText"/>
                        <w:spacing w:before="9"/>
                        <w:rPr>
                          <w:sz w:val="20"/>
                        </w:rPr>
                      </w:pPr>
                    </w:p>
                    <w:p w14:paraId="79A0273E" w14:textId="7FDED218" w:rsidR="00B81C62" w:rsidRDefault="00B81C62">
                      <w:pPr>
                        <w:tabs>
                          <w:tab w:val="left" w:pos="4065"/>
                          <w:tab w:val="left" w:pos="5748"/>
                        </w:tabs>
                        <w:spacing w:before="1"/>
                        <w:ind w:left="142"/>
                        <w:rPr>
                          <w:sz w:val="16"/>
                        </w:rPr>
                      </w:pPr>
                      <w:r>
                        <w:rPr>
                          <w:rFonts w:ascii="Arial"/>
                          <w:b/>
                          <w:sz w:val="18"/>
                          <w:u w:val="single"/>
                        </w:rPr>
                        <w:t>FOR CITY USE ONLY</w:t>
                      </w:r>
                      <w:r>
                        <w:rPr>
                          <w:rFonts w:ascii="Arial"/>
                          <w:sz w:val="18"/>
                        </w:rPr>
                        <w:t xml:space="preserve">: </w:t>
                      </w:r>
                      <w:r>
                        <w:rPr>
                          <w:sz w:val="16"/>
                        </w:rPr>
                        <w:t>Proposal</w:t>
                      </w:r>
                      <w:r>
                        <w:rPr>
                          <w:spacing w:val="-8"/>
                          <w:sz w:val="16"/>
                        </w:rPr>
                        <w:t xml:space="preserve"> </w:t>
                      </w:r>
                      <w:r>
                        <w:rPr>
                          <w:sz w:val="16"/>
                        </w:rPr>
                        <w:t>accepted</w:t>
                      </w:r>
                      <w:r>
                        <w:rPr>
                          <w:spacing w:val="38"/>
                          <w:sz w:val="16"/>
                        </w:rPr>
                        <w:t xml:space="preserve"> </w:t>
                      </w:r>
                      <w:r>
                        <w:rPr>
                          <w:sz w:val="16"/>
                        </w:rPr>
                        <w:t>this</w:t>
                      </w:r>
                      <w:r>
                        <w:rPr>
                          <w:sz w:val="16"/>
                          <w:u w:val="single"/>
                        </w:rPr>
                        <w:t xml:space="preserve"> </w:t>
                      </w:r>
                      <w:r>
                        <w:rPr>
                          <w:sz w:val="16"/>
                          <w:u w:val="single"/>
                        </w:rPr>
                        <w:tab/>
                      </w:r>
                      <w:r>
                        <w:rPr>
                          <w:sz w:val="16"/>
                        </w:rPr>
                        <w:t>day</w:t>
                      </w:r>
                      <w:r>
                        <w:rPr>
                          <w:spacing w:val="-3"/>
                          <w:sz w:val="16"/>
                        </w:rPr>
                        <w:t xml:space="preserve"> </w:t>
                      </w:r>
                      <w:r>
                        <w:rPr>
                          <w:sz w:val="16"/>
                        </w:rPr>
                        <w:t>of</w:t>
                      </w:r>
                      <w:r>
                        <w:rPr>
                          <w:sz w:val="16"/>
                          <w:u w:val="single"/>
                        </w:rPr>
                        <w:t xml:space="preserve"> </w:t>
                      </w:r>
                      <w:r>
                        <w:rPr>
                          <w:sz w:val="16"/>
                          <w:u w:val="single"/>
                        </w:rPr>
                        <w:tab/>
                      </w:r>
                      <w:r>
                        <w:rPr>
                          <w:sz w:val="16"/>
                        </w:rPr>
                        <w:t>, 2021, as indicated on the attached certification,</w:t>
                      </w:r>
                      <w:r>
                        <w:rPr>
                          <w:spacing w:val="-6"/>
                          <w:sz w:val="16"/>
                        </w:rPr>
                        <w:t xml:space="preserve"> </w:t>
                      </w:r>
                      <w:r>
                        <w:rPr>
                          <w:sz w:val="16"/>
                        </w:rPr>
                        <w:t>by</w:t>
                      </w:r>
                    </w:p>
                    <w:p w14:paraId="100E768E" w14:textId="1C479791" w:rsidR="00B81C62" w:rsidRDefault="00B81C62">
                      <w:pPr>
                        <w:tabs>
                          <w:tab w:val="left" w:pos="4062"/>
                        </w:tabs>
                        <w:spacing w:before="105" w:line="369" w:lineRule="auto"/>
                        <w:ind w:left="142" w:right="241"/>
                        <w:rPr>
                          <w:sz w:val="16"/>
                        </w:rPr>
                      </w:pPr>
                      <w:r>
                        <w:rPr>
                          <w:sz w:val="16"/>
                          <w:u w:val="single"/>
                        </w:rPr>
                        <w:t xml:space="preserve"> </w:t>
                      </w:r>
                      <w:r>
                        <w:rPr>
                          <w:sz w:val="16"/>
                          <w:u w:val="single"/>
                        </w:rPr>
                        <w:tab/>
                      </w:r>
                      <w:r>
                        <w:rPr>
                          <w:sz w:val="16"/>
                        </w:rPr>
                        <w:t xml:space="preserve"> </w:t>
                      </w:r>
                      <w:r>
                        <w:rPr>
                          <w:spacing w:val="3"/>
                          <w:sz w:val="16"/>
                        </w:rPr>
                        <w:t xml:space="preserve"> </w:t>
                      </w:r>
                      <w:r>
                        <w:rPr>
                          <w:sz w:val="16"/>
                        </w:rPr>
                        <w:t>(Authorized Representative of City of Brunswick), and Contractor is prequalified to enter into contracts authorized under CDBG-DR</w:t>
                      </w:r>
                      <w:r>
                        <w:rPr>
                          <w:spacing w:val="-4"/>
                          <w:sz w:val="16"/>
                        </w:rPr>
                        <w:t xml:space="preserve"> </w:t>
                      </w:r>
                      <w:r>
                        <w:rPr>
                          <w:sz w:val="16"/>
                        </w:rPr>
                        <w:t>Program.</w:t>
                      </w:r>
                    </w:p>
                  </w:txbxContent>
                </v:textbox>
                <w10:wrap type="topAndBottom" anchorx="page"/>
              </v:shape>
            </w:pict>
          </mc:Fallback>
        </mc:AlternateContent>
      </w:r>
    </w:p>
    <w:p w14:paraId="7DC6C9D3" w14:textId="77777777" w:rsidR="00D148FA" w:rsidRPr="008C39FA" w:rsidRDefault="00D148FA">
      <w:pPr>
        <w:rPr>
          <w:sz w:val="21"/>
        </w:rPr>
        <w:sectPr w:rsidR="00D148FA" w:rsidRPr="008C39FA" w:rsidSect="00A96716">
          <w:headerReference w:type="default" r:id="rId14"/>
          <w:pgSz w:w="12240" w:h="15840"/>
          <w:pgMar w:top="1380" w:right="640" w:bottom="600" w:left="660" w:header="866" w:footer="864" w:gutter="0"/>
          <w:cols w:space="720"/>
          <w:docGrid w:linePitch="299"/>
        </w:sectPr>
      </w:pPr>
    </w:p>
    <w:p w14:paraId="4E39A607" w14:textId="77777777" w:rsidR="00D148FA" w:rsidRPr="008C39FA" w:rsidRDefault="00D148FA">
      <w:pPr>
        <w:pStyle w:val="BodyText"/>
        <w:spacing w:before="11"/>
        <w:rPr>
          <w:sz w:val="14"/>
        </w:rPr>
      </w:pPr>
    </w:p>
    <w:p w14:paraId="14A3367C" w14:textId="77777777" w:rsidR="00D148FA" w:rsidRPr="008C39FA" w:rsidRDefault="00BE1B42">
      <w:pPr>
        <w:spacing w:before="89"/>
        <w:ind w:left="1519" w:right="1535"/>
        <w:jc w:val="center"/>
        <w:rPr>
          <w:b/>
          <w:sz w:val="28"/>
        </w:rPr>
      </w:pPr>
      <w:r w:rsidRPr="008C39FA">
        <w:rPr>
          <w:b/>
          <w:sz w:val="28"/>
        </w:rPr>
        <w:t>Table of Contents</w:t>
      </w:r>
    </w:p>
    <w:sdt>
      <w:sdtPr>
        <w:rPr>
          <w:b w:val="0"/>
          <w:bCs w:val="0"/>
          <w:i/>
        </w:rPr>
        <w:id w:val="-226921851"/>
        <w:docPartObj>
          <w:docPartGallery w:val="Table of Contents"/>
          <w:docPartUnique/>
        </w:docPartObj>
      </w:sdtPr>
      <w:sdtEndPr/>
      <w:sdtContent>
        <w:p w14:paraId="546DE1A7" w14:textId="550D9DAD" w:rsidR="00D148FA" w:rsidRPr="008C39FA" w:rsidRDefault="004566B0">
          <w:pPr>
            <w:pStyle w:val="TOC1"/>
            <w:tabs>
              <w:tab w:val="left" w:pos="928"/>
              <w:tab w:val="right" w:leader="dot" w:pos="10709"/>
            </w:tabs>
            <w:spacing w:before="120"/>
            <w:ind w:left="208" w:firstLine="0"/>
          </w:pPr>
          <w:hyperlink w:anchor="_bookmark0" w:history="1">
            <w:r w:rsidR="00BE1B42" w:rsidRPr="008C39FA">
              <w:t>1.0</w:t>
            </w:r>
            <w:r w:rsidR="00BE1B42" w:rsidRPr="008C39FA">
              <w:tab/>
              <w:t>PURPOSE</w:t>
            </w:r>
            <w:r w:rsidR="00BE1B42" w:rsidRPr="008C39FA">
              <w:tab/>
            </w:r>
            <w:r w:rsidR="0089792A">
              <w:t>8</w:t>
            </w:r>
          </w:hyperlink>
        </w:p>
        <w:p w14:paraId="16769CC3" w14:textId="31379BBE" w:rsidR="00D148FA" w:rsidRPr="008C39FA" w:rsidRDefault="004566B0">
          <w:pPr>
            <w:pStyle w:val="TOC1"/>
            <w:numPr>
              <w:ilvl w:val="1"/>
              <w:numId w:val="40"/>
            </w:numPr>
            <w:tabs>
              <w:tab w:val="left" w:pos="928"/>
              <w:tab w:val="left" w:pos="929"/>
              <w:tab w:val="right" w:leader="dot" w:pos="10709"/>
            </w:tabs>
            <w:spacing w:before="120"/>
            <w:ind w:hanging="721"/>
            <w:jc w:val="left"/>
          </w:pPr>
          <w:hyperlink w:anchor="_bookmark1" w:history="1">
            <w:r w:rsidR="00BE1B42" w:rsidRPr="008C39FA">
              <w:t>GENERAL</w:t>
            </w:r>
            <w:r w:rsidR="00BE1B42" w:rsidRPr="008C39FA">
              <w:rPr>
                <w:spacing w:val="-2"/>
              </w:rPr>
              <w:t xml:space="preserve"> </w:t>
            </w:r>
            <w:r w:rsidR="00BE1B42" w:rsidRPr="008C39FA">
              <w:t>INFORMATION</w:t>
            </w:r>
            <w:r w:rsidR="00BE1B42" w:rsidRPr="008C39FA">
              <w:tab/>
            </w:r>
            <w:r w:rsidR="0089792A">
              <w:t>8</w:t>
            </w:r>
          </w:hyperlink>
        </w:p>
        <w:p w14:paraId="5F689731" w14:textId="71A57644" w:rsidR="00D148FA" w:rsidRPr="008C39FA" w:rsidRDefault="004566B0">
          <w:pPr>
            <w:pStyle w:val="TOC2"/>
            <w:numPr>
              <w:ilvl w:val="1"/>
              <w:numId w:val="40"/>
            </w:numPr>
            <w:tabs>
              <w:tab w:val="left" w:pos="1163"/>
              <w:tab w:val="left" w:pos="1164"/>
              <w:tab w:val="right" w:leader="dot" w:pos="10704"/>
            </w:tabs>
            <w:spacing w:before="116"/>
            <w:ind w:left="1163" w:hanging="721"/>
            <w:jc w:val="left"/>
          </w:pPr>
          <w:hyperlink w:anchor="_bookmark2" w:history="1">
            <w:r w:rsidR="00BE1B42" w:rsidRPr="008C39FA">
              <w:t>REQUEST FOR PREQUALIFICATION</w:t>
            </w:r>
            <w:r w:rsidR="00BE1B42" w:rsidRPr="008C39FA">
              <w:rPr>
                <w:spacing w:val="-1"/>
              </w:rPr>
              <w:t xml:space="preserve"> </w:t>
            </w:r>
            <w:r w:rsidR="00BE1B42" w:rsidRPr="008C39FA">
              <w:t>APPLICATION</w:t>
            </w:r>
            <w:r w:rsidR="00BE1B42" w:rsidRPr="008C39FA">
              <w:tab/>
            </w:r>
            <w:r w:rsidR="0089792A">
              <w:t>8</w:t>
            </w:r>
          </w:hyperlink>
        </w:p>
        <w:p w14:paraId="4A7D0F0A" w14:textId="4F2B7E64" w:rsidR="00D148FA" w:rsidRPr="008C39FA" w:rsidRDefault="004566B0">
          <w:pPr>
            <w:pStyle w:val="TOC2"/>
            <w:numPr>
              <w:ilvl w:val="1"/>
              <w:numId w:val="40"/>
            </w:numPr>
            <w:tabs>
              <w:tab w:val="left" w:pos="1163"/>
              <w:tab w:val="left" w:pos="1164"/>
              <w:tab w:val="right" w:leader="dot" w:pos="10704"/>
            </w:tabs>
            <w:spacing w:before="118"/>
            <w:ind w:left="1163" w:hanging="721"/>
            <w:jc w:val="left"/>
          </w:pPr>
          <w:hyperlink w:anchor="_bookmark3" w:history="1">
            <w:r w:rsidR="00BE1B42" w:rsidRPr="008C39FA">
              <w:t>E-PROCUREMENT</w:t>
            </w:r>
            <w:r w:rsidR="00BE1B42" w:rsidRPr="008C39FA">
              <w:rPr>
                <w:spacing w:val="-1"/>
              </w:rPr>
              <w:t xml:space="preserve"> </w:t>
            </w:r>
            <w:r w:rsidR="00BE1B42" w:rsidRPr="008C39FA">
              <w:t>SOLICITATION</w:t>
            </w:r>
            <w:r w:rsidR="00BE1B42" w:rsidRPr="008C39FA">
              <w:tab/>
            </w:r>
            <w:r w:rsidR="0089792A">
              <w:t>8</w:t>
            </w:r>
          </w:hyperlink>
        </w:p>
        <w:p w14:paraId="3AB6BD1D" w14:textId="5F929319" w:rsidR="00D148FA" w:rsidRPr="008C39FA" w:rsidRDefault="004566B0">
          <w:pPr>
            <w:pStyle w:val="TOC2"/>
            <w:numPr>
              <w:ilvl w:val="1"/>
              <w:numId w:val="40"/>
            </w:numPr>
            <w:tabs>
              <w:tab w:val="left" w:pos="1163"/>
              <w:tab w:val="left" w:pos="1164"/>
              <w:tab w:val="right" w:leader="dot" w:pos="10703"/>
            </w:tabs>
            <w:ind w:left="1163" w:hanging="721"/>
            <w:jc w:val="left"/>
          </w:pPr>
          <w:hyperlink w:anchor="_bookmark4" w:history="1">
            <w:r w:rsidR="00BE1B42" w:rsidRPr="008C39FA">
              <w:t>E-MAILING/FAX INSTRUCTIONS</w:t>
            </w:r>
            <w:r w:rsidR="00BE1B42" w:rsidRPr="008C39FA">
              <w:tab/>
            </w:r>
            <w:r w:rsidR="0089792A">
              <w:t>8</w:t>
            </w:r>
          </w:hyperlink>
          <w:r w:rsidR="00C500F0">
            <w:t xml:space="preserve"> </w:t>
          </w:r>
        </w:p>
        <w:p w14:paraId="0F81CA25" w14:textId="1C68FACA" w:rsidR="00D148FA" w:rsidRPr="008C39FA" w:rsidRDefault="004566B0">
          <w:pPr>
            <w:pStyle w:val="TOC2"/>
            <w:numPr>
              <w:ilvl w:val="1"/>
              <w:numId w:val="40"/>
            </w:numPr>
            <w:tabs>
              <w:tab w:val="left" w:pos="1162"/>
              <w:tab w:val="left" w:pos="1163"/>
              <w:tab w:val="right" w:leader="dot" w:pos="10703"/>
            </w:tabs>
            <w:spacing w:before="121"/>
            <w:ind w:left="1162" w:hanging="721"/>
            <w:jc w:val="left"/>
          </w:pPr>
          <w:hyperlink w:anchor="_bookmark4" w:history="1">
            <w:r w:rsidR="00BE1B42" w:rsidRPr="008C39FA">
              <w:t>REQUEST FOR PREQUALIFICATION</w:t>
            </w:r>
            <w:r w:rsidR="00BE1B42" w:rsidRPr="008C39FA">
              <w:rPr>
                <w:spacing w:val="-1"/>
              </w:rPr>
              <w:t xml:space="preserve"> </w:t>
            </w:r>
            <w:r w:rsidR="00BE1B42" w:rsidRPr="008C39FA">
              <w:t>SCHE</w:t>
            </w:r>
            <w:r w:rsidR="007335CA" w:rsidRPr="007335CA">
              <w:t>D</w:t>
            </w:r>
            <w:r w:rsidR="00BE1B42" w:rsidRPr="008C39FA">
              <w:t>ULE</w:t>
            </w:r>
            <w:r w:rsidR="00BE1B42" w:rsidRPr="008C39FA">
              <w:tab/>
            </w:r>
            <w:r w:rsidR="007335CA">
              <w:t>8</w:t>
            </w:r>
          </w:hyperlink>
        </w:p>
        <w:p w14:paraId="0134A14C" w14:textId="2F1C9128" w:rsidR="00D148FA" w:rsidRPr="008C39FA" w:rsidRDefault="004566B0">
          <w:pPr>
            <w:pStyle w:val="TOC2"/>
            <w:numPr>
              <w:ilvl w:val="1"/>
              <w:numId w:val="40"/>
            </w:numPr>
            <w:tabs>
              <w:tab w:val="left" w:pos="1162"/>
              <w:tab w:val="left" w:pos="1163"/>
              <w:tab w:val="right" w:leader="dot" w:pos="10703"/>
            </w:tabs>
            <w:ind w:left="1162" w:hanging="721"/>
            <w:jc w:val="left"/>
          </w:pPr>
          <w:hyperlink w:anchor="_bookmark5" w:history="1">
            <w:r w:rsidR="00BE1B42" w:rsidRPr="008C39FA">
              <w:t>QUESTIONS ABOUT PREQUALIFICATION</w:t>
            </w:r>
            <w:r w:rsidR="00BE1B42" w:rsidRPr="008C39FA">
              <w:tab/>
            </w:r>
            <w:r w:rsidR="007335CA">
              <w:t>9</w:t>
            </w:r>
          </w:hyperlink>
        </w:p>
        <w:p w14:paraId="5B1C8865" w14:textId="7E3CB02D" w:rsidR="00D148FA" w:rsidRPr="008C39FA" w:rsidRDefault="004566B0">
          <w:pPr>
            <w:pStyle w:val="TOC2"/>
            <w:numPr>
              <w:ilvl w:val="1"/>
              <w:numId w:val="40"/>
            </w:numPr>
            <w:tabs>
              <w:tab w:val="left" w:pos="1162"/>
              <w:tab w:val="left" w:pos="1163"/>
              <w:tab w:val="right" w:leader="dot" w:pos="10703"/>
            </w:tabs>
            <w:spacing w:before="121"/>
            <w:ind w:left="1162" w:hanging="721"/>
            <w:jc w:val="left"/>
          </w:pPr>
          <w:hyperlink w:anchor="_bookmark6" w:history="1">
            <w:r w:rsidR="00BE1B42" w:rsidRPr="008C39FA">
              <w:t>PREQUALIFICATION</w:t>
            </w:r>
            <w:r w:rsidR="00BE1B42" w:rsidRPr="008C39FA">
              <w:rPr>
                <w:spacing w:val="-2"/>
              </w:rPr>
              <w:t xml:space="preserve"> </w:t>
            </w:r>
            <w:r w:rsidR="00BE1B42" w:rsidRPr="008C39FA">
              <w:t>APPLICATION</w:t>
            </w:r>
            <w:r w:rsidR="00BE1B42" w:rsidRPr="008C39FA">
              <w:rPr>
                <w:spacing w:val="2"/>
              </w:rPr>
              <w:t xml:space="preserve"> </w:t>
            </w:r>
            <w:r w:rsidR="00BE1B42" w:rsidRPr="008C39FA">
              <w:t>CONTENTS</w:t>
            </w:r>
            <w:r w:rsidR="00BE1B42" w:rsidRPr="008C39FA">
              <w:tab/>
            </w:r>
            <w:r w:rsidR="007335CA">
              <w:t>9</w:t>
            </w:r>
          </w:hyperlink>
        </w:p>
        <w:p w14:paraId="70A975D6" w14:textId="1D121236" w:rsidR="00D148FA" w:rsidRPr="008C39FA" w:rsidRDefault="004566B0">
          <w:pPr>
            <w:pStyle w:val="TOC2"/>
            <w:numPr>
              <w:ilvl w:val="1"/>
              <w:numId w:val="40"/>
            </w:numPr>
            <w:tabs>
              <w:tab w:val="left" w:pos="1162"/>
              <w:tab w:val="left" w:pos="1163"/>
              <w:tab w:val="right" w:leader="dot" w:pos="10703"/>
            </w:tabs>
            <w:ind w:left="1162" w:hanging="721"/>
            <w:jc w:val="left"/>
          </w:pPr>
          <w:hyperlink w:anchor="_bookmark7" w:history="1">
            <w:r w:rsidR="00BE1B42" w:rsidRPr="008C39FA">
              <w:t>DEFINITIONS, ACRONYMS,</w:t>
            </w:r>
            <w:r w:rsidR="00BE1B42" w:rsidRPr="008C39FA">
              <w:rPr>
                <w:spacing w:val="3"/>
              </w:rPr>
              <w:t xml:space="preserve"> </w:t>
            </w:r>
            <w:r w:rsidR="00BE1B42" w:rsidRPr="008C39FA">
              <w:t>AND ABBREVIATIONS</w:t>
            </w:r>
            <w:r w:rsidR="00BE1B42" w:rsidRPr="008C39FA">
              <w:tab/>
            </w:r>
            <w:r w:rsidR="007335CA">
              <w:t>9</w:t>
            </w:r>
          </w:hyperlink>
        </w:p>
        <w:p w14:paraId="301A94AB" w14:textId="0CD355DA" w:rsidR="00D148FA" w:rsidRPr="008C39FA" w:rsidRDefault="004566B0">
          <w:pPr>
            <w:pStyle w:val="TOC2"/>
            <w:numPr>
              <w:ilvl w:val="1"/>
              <w:numId w:val="40"/>
            </w:numPr>
            <w:tabs>
              <w:tab w:val="left" w:pos="1162"/>
              <w:tab w:val="left" w:pos="1163"/>
              <w:tab w:val="right" w:leader="dot" w:pos="10703"/>
            </w:tabs>
            <w:spacing w:before="118"/>
            <w:ind w:left="1162" w:hanging="721"/>
            <w:jc w:val="left"/>
          </w:pPr>
          <w:hyperlink w:anchor="_bookmark8" w:history="1">
            <w:r w:rsidR="00BE1B42" w:rsidRPr="008C39FA">
              <w:t>NOTICE TO CONTRACTORS REGARDING TERMS</w:t>
            </w:r>
            <w:r w:rsidR="00BE1B42" w:rsidRPr="008C39FA">
              <w:rPr>
                <w:spacing w:val="5"/>
              </w:rPr>
              <w:t xml:space="preserve"> </w:t>
            </w:r>
            <w:r w:rsidR="00BE1B42" w:rsidRPr="008C39FA">
              <w:t>AND</w:t>
            </w:r>
            <w:r w:rsidR="00BE1B42" w:rsidRPr="008C39FA">
              <w:rPr>
                <w:spacing w:val="2"/>
              </w:rPr>
              <w:t xml:space="preserve"> </w:t>
            </w:r>
            <w:r w:rsidR="00BE1B42" w:rsidRPr="008C39FA">
              <w:t>CONDITIONS</w:t>
            </w:r>
            <w:r w:rsidR="00BE1B42" w:rsidRPr="008C39FA">
              <w:tab/>
            </w:r>
            <w:r w:rsidR="007335CA">
              <w:t>11</w:t>
            </w:r>
          </w:hyperlink>
        </w:p>
        <w:p w14:paraId="06C63CC4" w14:textId="51996BD7" w:rsidR="00D148FA" w:rsidRPr="008C39FA" w:rsidRDefault="004566B0">
          <w:pPr>
            <w:pStyle w:val="TOC1"/>
            <w:numPr>
              <w:ilvl w:val="1"/>
              <w:numId w:val="39"/>
            </w:numPr>
            <w:tabs>
              <w:tab w:val="left" w:pos="927"/>
              <w:tab w:val="left" w:pos="928"/>
              <w:tab w:val="right" w:leader="dot" w:pos="10711"/>
            </w:tabs>
            <w:ind w:hanging="721"/>
            <w:jc w:val="left"/>
          </w:pPr>
          <w:hyperlink w:anchor="_bookmark9" w:history="1">
            <w:r w:rsidR="00BE1B42" w:rsidRPr="008C39FA">
              <w:t>METHOD OF AWARD AND PREQUALIFICATION</w:t>
            </w:r>
            <w:r w:rsidR="00BE1B42" w:rsidRPr="008C39FA">
              <w:rPr>
                <w:spacing w:val="-1"/>
              </w:rPr>
              <w:t xml:space="preserve"> </w:t>
            </w:r>
            <w:r w:rsidR="00BE1B42" w:rsidRPr="008C39FA">
              <w:t>EVALUATION PROCESS</w:t>
            </w:r>
            <w:r w:rsidR="00BE1B42" w:rsidRPr="008C39FA">
              <w:tab/>
            </w:r>
            <w:r w:rsidR="00130D74">
              <w:t>12</w:t>
            </w:r>
          </w:hyperlink>
        </w:p>
        <w:p w14:paraId="7E15DA1B" w14:textId="25270A29" w:rsidR="00D148FA" w:rsidRPr="008C39FA" w:rsidRDefault="004566B0">
          <w:pPr>
            <w:pStyle w:val="TOC2"/>
            <w:numPr>
              <w:ilvl w:val="1"/>
              <w:numId w:val="39"/>
            </w:numPr>
            <w:tabs>
              <w:tab w:val="left" w:pos="1162"/>
              <w:tab w:val="left" w:pos="1163"/>
              <w:tab w:val="right" w:leader="dot" w:pos="10706"/>
            </w:tabs>
            <w:spacing w:before="116"/>
            <w:ind w:left="1162" w:hanging="721"/>
            <w:jc w:val="left"/>
          </w:pPr>
          <w:hyperlink w:anchor="_TOC_250007" w:history="1">
            <w:r w:rsidR="00BE1B42" w:rsidRPr="008C39FA">
              <w:t>CONFIDENTIALITY</w:t>
            </w:r>
            <w:r w:rsidR="00BE1B42" w:rsidRPr="008C39FA">
              <w:rPr>
                <w:spacing w:val="-1"/>
              </w:rPr>
              <w:t xml:space="preserve"> </w:t>
            </w:r>
            <w:r w:rsidR="00BE1B42" w:rsidRPr="008C39FA">
              <w:t>DURING PROCESS</w:t>
            </w:r>
            <w:r w:rsidR="00BE1B42" w:rsidRPr="008C39FA">
              <w:tab/>
            </w:r>
            <w:r w:rsidR="00130D74">
              <w:t>12</w:t>
            </w:r>
          </w:hyperlink>
        </w:p>
        <w:p w14:paraId="275D32C6" w14:textId="4A8D71D3" w:rsidR="00D148FA" w:rsidRPr="008C39FA" w:rsidRDefault="004566B0">
          <w:pPr>
            <w:pStyle w:val="TOC2"/>
            <w:numPr>
              <w:ilvl w:val="1"/>
              <w:numId w:val="39"/>
            </w:numPr>
            <w:tabs>
              <w:tab w:val="left" w:pos="1161"/>
              <w:tab w:val="left" w:pos="1162"/>
              <w:tab w:val="right" w:leader="dot" w:pos="10706"/>
            </w:tabs>
            <w:ind w:left="1161"/>
            <w:jc w:val="left"/>
          </w:pPr>
          <w:hyperlink w:anchor="_bookmark10" w:history="1">
            <w:r w:rsidR="00BE1B42" w:rsidRPr="008C39FA">
              <w:t>INTERPRETATION OF TERMS AND PHRASES</w:t>
            </w:r>
            <w:r w:rsidR="00BE1B42" w:rsidRPr="008C39FA">
              <w:tab/>
            </w:r>
            <w:r w:rsidR="00130D74">
              <w:t>13</w:t>
            </w:r>
          </w:hyperlink>
        </w:p>
        <w:p w14:paraId="3D719E3C" w14:textId="3762996F" w:rsidR="00D148FA" w:rsidRPr="008C39FA" w:rsidRDefault="004566B0">
          <w:pPr>
            <w:pStyle w:val="TOC1"/>
            <w:numPr>
              <w:ilvl w:val="1"/>
              <w:numId w:val="38"/>
            </w:numPr>
            <w:tabs>
              <w:tab w:val="left" w:pos="926"/>
              <w:tab w:val="left" w:pos="927"/>
              <w:tab w:val="right" w:leader="dot" w:pos="10711"/>
            </w:tabs>
            <w:ind w:hanging="721"/>
            <w:jc w:val="left"/>
          </w:pPr>
          <w:hyperlink w:anchor="_bookmark11" w:history="1">
            <w:r w:rsidR="00BE1B42" w:rsidRPr="008C39FA">
              <w:t>REQUIREMENTS</w:t>
            </w:r>
            <w:r w:rsidR="00BE1B42" w:rsidRPr="008C39FA">
              <w:tab/>
            </w:r>
            <w:r w:rsidR="00130D74">
              <w:t>13</w:t>
            </w:r>
          </w:hyperlink>
        </w:p>
        <w:p w14:paraId="4AD04880" w14:textId="63FEF3E2" w:rsidR="00D148FA" w:rsidRPr="008C39FA" w:rsidRDefault="004566B0">
          <w:pPr>
            <w:pStyle w:val="TOC2"/>
            <w:numPr>
              <w:ilvl w:val="1"/>
              <w:numId w:val="38"/>
            </w:numPr>
            <w:tabs>
              <w:tab w:val="left" w:pos="1161"/>
              <w:tab w:val="left" w:pos="1162"/>
              <w:tab w:val="right" w:leader="dot" w:pos="10706"/>
            </w:tabs>
            <w:spacing w:before="116"/>
            <w:ind w:left="1161"/>
            <w:jc w:val="left"/>
          </w:pPr>
          <w:hyperlink w:anchor="_bookmark12" w:history="1">
            <w:r w:rsidR="00BE1B42" w:rsidRPr="008C39FA">
              <w:t>APPROVED PRICING CHARGES AND COSTS</w:t>
            </w:r>
            <w:r w:rsidR="00BE1B42" w:rsidRPr="008C39FA">
              <w:tab/>
            </w:r>
            <w:r w:rsidR="00130D74">
              <w:t>13</w:t>
            </w:r>
          </w:hyperlink>
        </w:p>
        <w:p w14:paraId="337A3523" w14:textId="60151F37" w:rsidR="00D148FA" w:rsidRPr="008C39FA" w:rsidRDefault="004566B0">
          <w:pPr>
            <w:pStyle w:val="TOC2"/>
            <w:numPr>
              <w:ilvl w:val="1"/>
              <w:numId w:val="38"/>
            </w:numPr>
            <w:tabs>
              <w:tab w:val="left" w:pos="1162"/>
              <w:tab w:val="left" w:pos="1163"/>
              <w:tab w:val="right" w:leader="dot" w:pos="10706"/>
            </w:tabs>
            <w:spacing w:before="118"/>
            <w:ind w:left="1162" w:hanging="721"/>
            <w:jc w:val="left"/>
          </w:pPr>
          <w:hyperlink w:anchor="_TOC_250006" w:history="1">
            <w:r w:rsidR="00BE1B42" w:rsidRPr="008C39FA">
              <w:t>INVOICES</w:t>
            </w:r>
            <w:r w:rsidR="00BE1B42" w:rsidRPr="008C39FA">
              <w:tab/>
            </w:r>
            <w:r w:rsidR="00130D74">
              <w:t>13</w:t>
            </w:r>
          </w:hyperlink>
        </w:p>
        <w:p w14:paraId="725542FF" w14:textId="15D544A8" w:rsidR="00D148FA" w:rsidRPr="008C39FA" w:rsidRDefault="004566B0">
          <w:pPr>
            <w:pStyle w:val="TOC2"/>
            <w:numPr>
              <w:ilvl w:val="1"/>
              <w:numId w:val="38"/>
            </w:numPr>
            <w:tabs>
              <w:tab w:val="left" w:pos="1162"/>
              <w:tab w:val="left" w:pos="1163"/>
              <w:tab w:val="right" w:leader="dot" w:pos="10705"/>
            </w:tabs>
            <w:ind w:left="1162" w:hanging="721"/>
            <w:jc w:val="left"/>
          </w:pPr>
          <w:hyperlink w:anchor="_TOC_250005" w:history="1">
            <w:r w:rsidR="00BE1B42" w:rsidRPr="008C39FA">
              <w:t>FINANCIAL</w:t>
            </w:r>
            <w:r w:rsidR="00BE1B42" w:rsidRPr="008C39FA">
              <w:rPr>
                <w:spacing w:val="-1"/>
              </w:rPr>
              <w:t xml:space="preserve"> </w:t>
            </w:r>
            <w:r w:rsidR="00BE1B42" w:rsidRPr="008C39FA">
              <w:t>STABILITY</w:t>
            </w:r>
            <w:r w:rsidR="00BE1B42" w:rsidRPr="008C39FA">
              <w:tab/>
            </w:r>
            <w:r w:rsidR="00802F9D">
              <w:t>14</w:t>
            </w:r>
          </w:hyperlink>
        </w:p>
        <w:p w14:paraId="4BF8352F" w14:textId="660C124D" w:rsidR="00D148FA" w:rsidRPr="008C39FA" w:rsidRDefault="004566B0">
          <w:pPr>
            <w:pStyle w:val="TOC2"/>
            <w:numPr>
              <w:ilvl w:val="1"/>
              <w:numId w:val="38"/>
            </w:numPr>
            <w:tabs>
              <w:tab w:val="left" w:pos="1161"/>
              <w:tab w:val="left" w:pos="1162"/>
              <w:tab w:val="right" w:leader="dot" w:pos="10705"/>
            </w:tabs>
            <w:spacing w:before="121"/>
            <w:ind w:left="1161"/>
            <w:jc w:val="left"/>
          </w:pPr>
          <w:hyperlink w:anchor="_TOC_250004" w:history="1">
            <w:r w:rsidR="00BE1B42" w:rsidRPr="008C39FA">
              <w:t>CONTRACTOR EXPERIENCE</w:t>
            </w:r>
            <w:r w:rsidR="00BE1B42" w:rsidRPr="008C39FA">
              <w:tab/>
            </w:r>
            <w:r w:rsidR="00783538">
              <w:t>14</w:t>
            </w:r>
          </w:hyperlink>
        </w:p>
        <w:p w14:paraId="0C1D325B" w14:textId="617C8AA1" w:rsidR="00D148FA" w:rsidRPr="008C39FA" w:rsidRDefault="004566B0">
          <w:pPr>
            <w:pStyle w:val="TOC2"/>
            <w:numPr>
              <w:ilvl w:val="1"/>
              <w:numId w:val="38"/>
            </w:numPr>
            <w:tabs>
              <w:tab w:val="left" w:pos="1161"/>
              <w:tab w:val="left" w:pos="1162"/>
              <w:tab w:val="right" w:leader="dot" w:pos="10705"/>
            </w:tabs>
            <w:ind w:left="1161"/>
            <w:jc w:val="left"/>
          </w:pPr>
          <w:hyperlink w:anchor="_TOC_250003" w:history="1">
            <w:r w:rsidR="00BE1B42" w:rsidRPr="008C39FA">
              <w:t>REFERENCES</w:t>
            </w:r>
            <w:r w:rsidR="00BE1B42" w:rsidRPr="008C39FA">
              <w:tab/>
            </w:r>
            <w:r w:rsidR="00783538">
              <w:t>14</w:t>
            </w:r>
          </w:hyperlink>
        </w:p>
        <w:p w14:paraId="57217E36" w14:textId="54683DE8" w:rsidR="00D148FA" w:rsidRPr="008C39FA" w:rsidRDefault="004566B0">
          <w:pPr>
            <w:pStyle w:val="TOC2"/>
            <w:numPr>
              <w:ilvl w:val="1"/>
              <w:numId w:val="38"/>
            </w:numPr>
            <w:tabs>
              <w:tab w:val="left" w:pos="1162"/>
              <w:tab w:val="left" w:pos="1163"/>
              <w:tab w:val="right" w:leader="dot" w:pos="10706"/>
            </w:tabs>
            <w:spacing w:before="121"/>
            <w:ind w:left="1162" w:hanging="721"/>
            <w:jc w:val="left"/>
          </w:pPr>
          <w:hyperlink w:anchor="_TOC_250002" w:history="1">
            <w:r w:rsidR="00BE1B42" w:rsidRPr="008C39FA">
              <w:t>BACKGROUND</w:t>
            </w:r>
            <w:r w:rsidR="00BE1B42" w:rsidRPr="008C39FA">
              <w:rPr>
                <w:spacing w:val="1"/>
              </w:rPr>
              <w:t xml:space="preserve"> </w:t>
            </w:r>
            <w:r w:rsidR="00BE1B42" w:rsidRPr="008C39FA">
              <w:t>CHECKS</w:t>
            </w:r>
            <w:r w:rsidR="00BE1B42" w:rsidRPr="008C39FA">
              <w:tab/>
            </w:r>
            <w:r w:rsidR="00783538">
              <w:t>15</w:t>
            </w:r>
          </w:hyperlink>
        </w:p>
        <w:p w14:paraId="3AF3BD73" w14:textId="1F66B5C3" w:rsidR="00D148FA" w:rsidRPr="008C39FA" w:rsidRDefault="004566B0">
          <w:pPr>
            <w:pStyle w:val="TOC2"/>
            <w:numPr>
              <w:ilvl w:val="1"/>
              <w:numId w:val="38"/>
            </w:numPr>
            <w:tabs>
              <w:tab w:val="left" w:pos="1161"/>
              <w:tab w:val="left" w:pos="1162"/>
              <w:tab w:val="right" w:leader="dot" w:pos="10705"/>
            </w:tabs>
            <w:spacing w:before="118"/>
            <w:ind w:left="1161"/>
            <w:jc w:val="left"/>
          </w:pPr>
          <w:hyperlink w:anchor="_TOC_250001" w:history="1">
            <w:r w:rsidR="00BE1B42" w:rsidRPr="008C39FA">
              <w:t>CONTRACTOR’S REPRESENTATIONS</w:t>
            </w:r>
            <w:r w:rsidR="00BE1B42" w:rsidRPr="008C39FA">
              <w:tab/>
            </w:r>
            <w:r w:rsidR="00783538">
              <w:t>16</w:t>
            </w:r>
          </w:hyperlink>
        </w:p>
        <w:p w14:paraId="33B7CAD5" w14:textId="17C5EEB5" w:rsidR="00D148FA" w:rsidRPr="008C39FA" w:rsidRDefault="004566B0">
          <w:pPr>
            <w:pStyle w:val="TOC1"/>
            <w:numPr>
              <w:ilvl w:val="1"/>
              <w:numId w:val="37"/>
            </w:numPr>
            <w:tabs>
              <w:tab w:val="left" w:pos="928"/>
              <w:tab w:val="left" w:pos="929"/>
              <w:tab w:val="right" w:leader="dot" w:pos="10713"/>
            </w:tabs>
            <w:ind w:hanging="721"/>
            <w:jc w:val="left"/>
          </w:pPr>
          <w:hyperlink w:anchor="_bookmark13" w:history="1">
            <w:r w:rsidR="00BE1B42" w:rsidRPr="008C39FA">
              <w:t>SCOPE</w:t>
            </w:r>
            <w:r w:rsidR="00BE1B42" w:rsidRPr="008C39FA">
              <w:rPr>
                <w:spacing w:val="-2"/>
              </w:rPr>
              <w:t xml:space="preserve"> </w:t>
            </w:r>
            <w:r w:rsidR="00BE1B42" w:rsidRPr="008C39FA">
              <w:t>OF</w:t>
            </w:r>
            <w:r w:rsidR="00BE1B42" w:rsidRPr="008C39FA">
              <w:rPr>
                <w:spacing w:val="1"/>
              </w:rPr>
              <w:t xml:space="preserve"> </w:t>
            </w:r>
            <w:r w:rsidR="00BE1B42" w:rsidRPr="008C39FA">
              <w:t>PREQUALIFICATION</w:t>
            </w:r>
            <w:r w:rsidR="00BE1B42" w:rsidRPr="008C39FA">
              <w:tab/>
            </w:r>
            <w:r w:rsidR="00D55C5A">
              <w:t>16</w:t>
            </w:r>
          </w:hyperlink>
        </w:p>
        <w:p w14:paraId="2CED0FFE" w14:textId="0F60C22D" w:rsidR="00D148FA" w:rsidRPr="008C39FA" w:rsidRDefault="004566B0">
          <w:pPr>
            <w:pStyle w:val="TOC2"/>
            <w:numPr>
              <w:ilvl w:val="1"/>
              <w:numId w:val="37"/>
            </w:numPr>
            <w:tabs>
              <w:tab w:val="left" w:pos="1163"/>
              <w:tab w:val="left" w:pos="1164"/>
              <w:tab w:val="right" w:leader="dot" w:pos="10707"/>
            </w:tabs>
            <w:spacing w:before="116"/>
            <w:ind w:left="1163" w:hanging="721"/>
            <w:jc w:val="left"/>
          </w:pPr>
          <w:hyperlink w:anchor="_TOC_250000" w:history="1">
            <w:r w:rsidR="00BE1B42" w:rsidRPr="008C39FA">
              <w:t>SCOPE OF</w:t>
            </w:r>
            <w:r w:rsidR="00BE1B42" w:rsidRPr="008C39FA">
              <w:rPr>
                <w:spacing w:val="1"/>
              </w:rPr>
              <w:t xml:space="preserve"> </w:t>
            </w:r>
            <w:r w:rsidR="00BE1B42" w:rsidRPr="008C39FA">
              <w:t>SERVICES</w:t>
            </w:r>
            <w:r w:rsidR="00BE1B42" w:rsidRPr="008C39FA">
              <w:tab/>
            </w:r>
            <w:r w:rsidR="00783538">
              <w:t>16</w:t>
            </w:r>
          </w:hyperlink>
        </w:p>
        <w:p w14:paraId="1D8B491C" w14:textId="13490AD6" w:rsidR="00D148FA" w:rsidRPr="008C39FA" w:rsidRDefault="004566B0">
          <w:pPr>
            <w:pStyle w:val="TOC2"/>
            <w:numPr>
              <w:ilvl w:val="1"/>
              <w:numId w:val="37"/>
            </w:numPr>
            <w:tabs>
              <w:tab w:val="left" w:pos="1163"/>
              <w:tab w:val="left" w:pos="1164"/>
              <w:tab w:val="right" w:leader="dot" w:pos="10708"/>
            </w:tabs>
            <w:ind w:left="1163" w:hanging="721"/>
            <w:jc w:val="left"/>
          </w:pPr>
          <w:hyperlink w:anchor="_bookmark14" w:history="1">
            <w:r w:rsidR="00BE1B42" w:rsidRPr="008C39FA">
              <w:t>DESCRIPTION OF SERVICES AND REQUIREMENTS</w:t>
            </w:r>
            <w:r w:rsidR="00BE1B42" w:rsidRPr="008C39FA">
              <w:tab/>
            </w:r>
            <w:r w:rsidR="00D55C5A">
              <w:t>17</w:t>
            </w:r>
          </w:hyperlink>
        </w:p>
        <w:p w14:paraId="038075BE" w14:textId="4D657102" w:rsidR="00D148FA" w:rsidRPr="008C39FA" w:rsidRDefault="004566B0">
          <w:pPr>
            <w:pStyle w:val="TOC2"/>
            <w:numPr>
              <w:ilvl w:val="1"/>
              <w:numId w:val="37"/>
            </w:numPr>
            <w:tabs>
              <w:tab w:val="left" w:pos="1163"/>
              <w:tab w:val="left" w:pos="1164"/>
              <w:tab w:val="right" w:leader="dot" w:pos="10708"/>
            </w:tabs>
            <w:ind w:left="1163" w:hanging="721"/>
            <w:jc w:val="left"/>
          </w:pPr>
          <w:hyperlink w:anchor="_bookmark15" w:history="1">
            <w:r w:rsidR="00BE1B42" w:rsidRPr="008C39FA">
              <w:t>REHABILITATION SCOPE</w:t>
            </w:r>
            <w:r w:rsidR="00BE1B42" w:rsidRPr="008C39FA">
              <w:rPr>
                <w:spacing w:val="-1"/>
              </w:rPr>
              <w:t xml:space="preserve"> </w:t>
            </w:r>
            <w:r w:rsidR="00BE1B42" w:rsidRPr="008C39FA">
              <w:t>OF</w:t>
            </w:r>
            <w:r w:rsidR="00BE1B42" w:rsidRPr="008C39FA">
              <w:rPr>
                <w:spacing w:val="1"/>
              </w:rPr>
              <w:t xml:space="preserve"> </w:t>
            </w:r>
            <w:r w:rsidR="00BE1B42" w:rsidRPr="008C39FA">
              <w:t>WORK</w:t>
            </w:r>
            <w:r w:rsidR="00BE1B42" w:rsidRPr="008C39FA">
              <w:tab/>
            </w:r>
            <w:r w:rsidR="00D55C5A">
              <w:t>18</w:t>
            </w:r>
          </w:hyperlink>
        </w:p>
        <w:p w14:paraId="7231A0D5" w14:textId="21DD319C" w:rsidR="00D148FA" w:rsidRPr="008C39FA" w:rsidRDefault="004566B0">
          <w:pPr>
            <w:pStyle w:val="TOC2"/>
            <w:numPr>
              <w:ilvl w:val="1"/>
              <w:numId w:val="37"/>
            </w:numPr>
            <w:tabs>
              <w:tab w:val="left" w:pos="1163"/>
              <w:tab w:val="left" w:pos="1164"/>
              <w:tab w:val="right" w:leader="dot" w:pos="10708"/>
            </w:tabs>
            <w:spacing w:before="121"/>
            <w:ind w:left="1163" w:hanging="721"/>
            <w:jc w:val="left"/>
          </w:pPr>
          <w:hyperlink w:anchor="_bookmark15" w:history="1">
            <w:r w:rsidR="00BE1B42" w:rsidRPr="008C39FA">
              <w:t>RECONSTRUCTION AND NEW CONSTRUCTION SCOPE</w:t>
            </w:r>
            <w:r w:rsidR="00BE1B42" w:rsidRPr="008C39FA">
              <w:rPr>
                <w:spacing w:val="-1"/>
              </w:rPr>
              <w:t xml:space="preserve"> </w:t>
            </w:r>
            <w:r w:rsidR="00BE1B42" w:rsidRPr="008C39FA">
              <w:t>OF</w:t>
            </w:r>
            <w:r w:rsidR="00BE1B42" w:rsidRPr="008C39FA">
              <w:rPr>
                <w:spacing w:val="1"/>
              </w:rPr>
              <w:t xml:space="preserve"> </w:t>
            </w:r>
            <w:r w:rsidR="00BE1B42" w:rsidRPr="008C39FA">
              <w:t>WORK</w:t>
            </w:r>
            <w:r w:rsidR="00BE1B42" w:rsidRPr="008C39FA">
              <w:tab/>
            </w:r>
            <w:r w:rsidR="00642A6A">
              <w:t>19</w:t>
            </w:r>
          </w:hyperlink>
        </w:p>
        <w:p w14:paraId="74F40F06" w14:textId="15D2E525" w:rsidR="00D148FA" w:rsidRPr="008C39FA" w:rsidRDefault="004566B0">
          <w:pPr>
            <w:pStyle w:val="TOC2"/>
            <w:numPr>
              <w:ilvl w:val="1"/>
              <w:numId w:val="37"/>
            </w:numPr>
            <w:tabs>
              <w:tab w:val="left" w:pos="1163"/>
              <w:tab w:val="left" w:pos="1164"/>
              <w:tab w:val="right" w:leader="dot" w:pos="10708"/>
            </w:tabs>
            <w:spacing w:before="118"/>
            <w:ind w:left="1163" w:hanging="721"/>
            <w:jc w:val="left"/>
          </w:pPr>
          <w:hyperlink w:anchor="_bookmark15" w:history="1">
            <w:r w:rsidR="00BE1B42" w:rsidRPr="008C39FA">
              <w:t>ELEVATION/MITIGATION SCOPE</w:t>
            </w:r>
            <w:r w:rsidR="00BE1B42" w:rsidRPr="008C39FA">
              <w:rPr>
                <w:spacing w:val="-1"/>
              </w:rPr>
              <w:t xml:space="preserve"> </w:t>
            </w:r>
            <w:r w:rsidR="00BE1B42" w:rsidRPr="008C39FA">
              <w:t>OF</w:t>
            </w:r>
            <w:r w:rsidR="00BE1B42" w:rsidRPr="008C39FA">
              <w:rPr>
                <w:spacing w:val="3"/>
              </w:rPr>
              <w:t xml:space="preserve"> </w:t>
            </w:r>
            <w:r w:rsidR="00BE1B42" w:rsidRPr="008C39FA">
              <w:t>WORK</w:t>
            </w:r>
            <w:r w:rsidR="00BE1B42" w:rsidRPr="008C39FA">
              <w:tab/>
            </w:r>
            <w:r w:rsidR="00642A6A">
              <w:t>19</w:t>
            </w:r>
          </w:hyperlink>
        </w:p>
        <w:p w14:paraId="51F15EED" w14:textId="08DDCF74" w:rsidR="00D148FA" w:rsidRPr="008C39FA" w:rsidRDefault="004566B0">
          <w:pPr>
            <w:pStyle w:val="TOC2"/>
            <w:numPr>
              <w:ilvl w:val="1"/>
              <w:numId w:val="37"/>
            </w:numPr>
            <w:tabs>
              <w:tab w:val="left" w:pos="1163"/>
              <w:tab w:val="left" w:pos="1164"/>
              <w:tab w:val="right" w:leader="dot" w:pos="10707"/>
            </w:tabs>
            <w:ind w:left="1163" w:hanging="721"/>
            <w:jc w:val="left"/>
          </w:pPr>
          <w:hyperlink w:anchor="_bookmark15" w:history="1">
            <w:r w:rsidR="00BE1B42" w:rsidRPr="008C39FA">
              <w:t>ADDITIONAL</w:t>
            </w:r>
            <w:r w:rsidR="00BE1B42" w:rsidRPr="008C39FA">
              <w:rPr>
                <w:spacing w:val="-1"/>
              </w:rPr>
              <w:t xml:space="preserve"> </w:t>
            </w:r>
            <w:r w:rsidR="00BE1B42" w:rsidRPr="008C39FA">
              <w:t>REQUIREMENTS</w:t>
            </w:r>
            <w:r w:rsidR="00BE1B42" w:rsidRPr="008C39FA">
              <w:tab/>
            </w:r>
            <w:r w:rsidR="00642A6A">
              <w:t>20</w:t>
            </w:r>
          </w:hyperlink>
        </w:p>
        <w:p w14:paraId="33D38CC7" w14:textId="77777777" w:rsidR="00D148FA" w:rsidRPr="008C39FA" w:rsidRDefault="004566B0">
          <w:pPr>
            <w:pStyle w:val="TOC2"/>
            <w:numPr>
              <w:ilvl w:val="1"/>
              <w:numId w:val="37"/>
            </w:numPr>
            <w:tabs>
              <w:tab w:val="left" w:pos="1163"/>
              <w:tab w:val="left" w:pos="1164"/>
              <w:tab w:val="right" w:leader="dot" w:pos="10707"/>
            </w:tabs>
            <w:spacing w:before="121"/>
            <w:ind w:left="1163" w:hanging="721"/>
            <w:jc w:val="left"/>
          </w:pPr>
          <w:hyperlink w:anchor="_bookmark15" w:history="1">
            <w:r w:rsidR="00BE1B42" w:rsidRPr="008C39FA">
              <w:t>PREQUALIFICATION</w:t>
            </w:r>
            <w:r w:rsidR="00BE1B42" w:rsidRPr="008C39FA">
              <w:rPr>
                <w:spacing w:val="-2"/>
              </w:rPr>
              <w:t xml:space="preserve"> </w:t>
            </w:r>
            <w:r w:rsidR="00BE1B42" w:rsidRPr="008C39FA">
              <w:t>TERM</w:t>
            </w:r>
            <w:r w:rsidR="00BE1B42" w:rsidRPr="008C39FA">
              <w:tab/>
              <w:t>20</w:t>
            </w:r>
          </w:hyperlink>
        </w:p>
        <w:p w14:paraId="55CC9099" w14:textId="65388E31" w:rsidR="00D148FA" w:rsidRPr="008C39FA" w:rsidRDefault="004566B0">
          <w:pPr>
            <w:pStyle w:val="TOC2"/>
            <w:numPr>
              <w:ilvl w:val="1"/>
              <w:numId w:val="37"/>
            </w:numPr>
            <w:tabs>
              <w:tab w:val="left" w:pos="1163"/>
              <w:tab w:val="left" w:pos="1164"/>
              <w:tab w:val="right" w:leader="dot" w:pos="10707"/>
            </w:tabs>
            <w:ind w:left="1163" w:hanging="721"/>
            <w:jc w:val="left"/>
          </w:pPr>
          <w:hyperlink w:anchor="_bookmark15" w:history="1">
            <w:r w:rsidR="00BE1B42" w:rsidRPr="008C39FA">
              <w:t>NO GUARANTEE OF VOLUME</w:t>
            </w:r>
            <w:r w:rsidR="00BE1B42" w:rsidRPr="008C39FA">
              <w:rPr>
                <w:spacing w:val="2"/>
              </w:rPr>
              <w:t xml:space="preserve"> </w:t>
            </w:r>
            <w:r w:rsidR="00BE1B42" w:rsidRPr="008C39FA">
              <w:t>OR</w:t>
            </w:r>
            <w:r w:rsidR="00BE1B42" w:rsidRPr="008C39FA">
              <w:rPr>
                <w:spacing w:val="1"/>
              </w:rPr>
              <w:t xml:space="preserve"> </w:t>
            </w:r>
            <w:r w:rsidR="00BE1B42" w:rsidRPr="008C39FA">
              <w:t>USAGE</w:t>
            </w:r>
            <w:r w:rsidR="00BE1B42" w:rsidRPr="008C39FA">
              <w:tab/>
            </w:r>
            <w:r w:rsidR="00642A6A">
              <w:t>21</w:t>
            </w:r>
          </w:hyperlink>
        </w:p>
        <w:p w14:paraId="23D42369" w14:textId="124FBFF1" w:rsidR="00D148FA" w:rsidRPr="008C39FA" w:rsidRDefault="004566B0">
          <w:pPr>
            <w:pStyle w:val="TOC2"/>
            <w:numPr>
              <w:ilvl w:val="1"/>
              <w:numId w:val="37"/>
            </w:numPr>
            <w:tabs>
              <w:tab w:val="left" w:pos="1162"/>
              <w:tab w:val="left" w:pos="1163"/>
              <w:tab w:val="right" w:leader="dot" w:pos="10707"/>
            </w:tabs>
            <w:spacing w:before="121"/>
            <w:ind w:left="1162"/>
            <w:jc w:val="left"/>
          </w:pPr>
          <w:hyperlink w:anchor="_bookmark15" w:history="1">
            <w:r w:rsidR="00BE1B42" w:rsidRPr="008C39FA">
              <w:t>WORK ORDER AUTHORIZATION</w:t>
            </w:r>
            <w:r w:rsidR="00BE1B42" w:rsidRPr="008C39FA">
              <w:rPr>
                <w:spacing w:val="3"/>
              </w:rPr>
              <w:t xml:space="preserve"> </w:t>
            </w:r>
            <w:r w:rsidR="00BE1B42" w:rsidRPr="008C39FA">
              <w:t>&amp;</w:t>
            </w:r>
            <w:r w:rsidR="00BE1B42" w:rsidRPr="008C39FA">
              <w:rPr>
                <w:spacing w:val="-4"/>
              </w:rPr>
              <w:t xml:space="preserve"> </w:t>
            </w:r>
            <w:r w:rsidR="00BE1B42" w:rsidRPr="008C39FA">
              <w:t>COMPENSATION</w:t>
            </w:r>
            <w:r w:rsidR="00BE1B42" w:rsidRPr="008C39FA">
              <w:tab/>
            </w:r>
            <w:r w:rsidR="00642A6A">
              <w:t>21</w:t>
            </w:r>
          </w:hyperlink>
        </w:p>
      </w:sdtContent>
    </w:sdt>
    <w:p w14:paraId="1C5F4737" w14:textId="352A2F43" w:rsidR="00D148FA" w:rsidRPr="008C39FA" w:rsidRDefault="004566B0">
      <w:pPr>
        <w:spacing w:before="485"/>
        <w:ind w:left="207"/>
        <w:rPr>
          <w:b/>
          <w:sz w:val="20"/>
        </w:rPr>
      </w:pPr>
      <w:hyperlink w:anchor="_bookmark16" w:history="1">
        <w:r w:rsidR="00BE1B42" w:rsidRPr="008C39FA">
          <w:rPr>
            <w:b/>
            <w:sz w:val="20"/>
          </w:rPr>
          <w:t>ATTACHMENT A: CONSTRUCTION ZONES MAPS</w:t>
        </w:r>
        <w:r w:rsidR="00BE1B42" w:rsidRPr="008C39FA">
          <w:rPr>
            <w:b/>
            <w:spacing w:val="-2"/>
            <w:sz w:val="20"/>
          </w:rPr>
          <w:t xml:space="preserve"> </w:t>
        </w:r>
        <w:r w:rsidR="00BE1B42" w:rsidRPr="008C39FA">
          <w:rPr>
            <w:b/>
            <w:sz w:val="20"/>
          </w:rPr>
          <w:t>................................................................................................................</w:t>
        </w:r>
      </w:hyperlink>
      <w:r w:rsidR="002B0864">
        <w:rPr>
          <w:b/>
          <w:sz w:val="20"/>
        </w:rPr>
        <w:t>22</w:t>
      </w:r>
    </w:p>
    <w:p w14:paraId="0E3BDB2E" w14:textId="4CFA26C7" w:rsidR="00D148FA" w:rsidRPr="008C39FA" w:rsidRDefault="004566B0">
      <w:pPr>
        <w:spacing w:before="120"/>
        <w:ind w:left="207"/>
        <w:rPr>
          <w:b/>
          <w:sz w:val="20"/>
        </w:rPr>
      </w:pPr>
      <w:hyperlink w:anchor="_bookmark17" w:history="1">
        <w:r w:rsidR="00BE1B42" w:rsidRPr="008C39FA">
          <w:rPr>
            <w:b/>
            <w:sz w:val="20"/>
          </w:rPr>
          <w:t>ATTACHMENT B: LOCATION OF WORKERS UTILIZED BY CONTRACTOR</w:t>
        </w:r>
        <w:r w:rsidR="00BE1B42" w:rsidRPr="008C39FA">
          <w:rPr>
            <w:b/>
            <w:spacing w:val="1"/>
            <w:sz w:val="20"/>
          </w:rPr>
          <w:t xml:space="preserve"> </w:t>
        </w:r>
        <w:r w:rsidR="00BE1B42" w:rsidRPr="008C39FA">
          <w:rPr>
            <w:b/>
            <w:sz w:val="20"/>
          </w:rPr>
          <w:t>.................................................................</w:t>
        </w:r>
      </w:hyperlink>
      <w:r w:rsidR="002B0864">
        <w:rPr>
          <w:b/>
          <w:sz w:val="20"/>
        </w:rPr>
        <w:t>24</w:t>
      </w:r>
    </w:p>
    <w:p w14:paraId="29543127" w14:textId="4898B020" w:rsidR="00D148FA" w:rsidRPr="008C39FA" w:rsidRDefault="004566B0">
      <w:pPr>
        <w:spacing w:before="121"/>
        <w:ind w:left="207"/>
        <w:rPr>
          <w:b/>
          <w:sz w:val="20"/>
        </w:rPr>
      </w:pPr>
      <w:hyperlink w:anchor="_bookmark18" w:history="1">
        <w:r w:rsidR="00BE1B42" w:rsidRPr="008C39FA">
          <w:rPr>
            <w:b/>
            <w:sz w:val="20"/>
          </w:rPr>
          <w:t>ATTACHMENT C:  INSTRUCTIONS TO CONTRACTORS</w:t>
        </w:r>
        <w:r w:rsidR="00BE1B42" w:rsidRPr="008C39FA">
          <w:rPr>
            <w:b/>
            <w:spacing w:val="-36"/>
            <w:sz w:val="20"/>
          </w:rPr>
          <w:t xml:space="preserve"> </w:t>
        </w:r>
        <w:r w:rsidR="00BE1B42" w:rsidRPr="008C39FA">
          <w:rPr>
            <w:b/>
            <w:sz w:val="20"/>
          </w:rPr>
          <w:t>......................................................................................................</w:t>
        </w:r>
      </w:hyperlink>
      <w:r w:rsidR="002B0864">
        <w:rPr>
          <w:b/>
          <w:sz w:val="20"/>
        </w:rPr>
        <w:t>25</w:t>
      </w:r>
    </w:p>
    <w:p w14:paraId="1DEE7CE9" w14:textId="3C2046BA" w:rsidR="00D148FA" w:rsidRPr="008C39FA" w:rsidRDefault="004566B0">
      <w:pPr>
        <w:spacing w:before="118"/>
        <w:ind w:left="207"/>
        <w:rPr>
          <w:b/>
          <w:sz w:val="20"/>
        </w:rPr>
      </w:pPr>
      <w:hyperlink w:anchor="_bookmark19" w:history="1">
        <w:r w:rsidR="00BE1B42" w:rsidRPr="008C39FA">
          <w:rPr>
            <w:b/>
            <w:sz w:val="20"/>
          </w:rPr>
          <w:t>ATTACHMENT D:  GENERAL TERMS &amp; CONDITIONS</w:t>
        </w:r>
        <w:r w:rsidR="00BE1B42" w:rsidRPr="008C39FA">
          <w:rPr>
            <w:b/>
            <w:spacing w:val="-28"/>
            <w:sz w:val="20"/>
          </w:rPr>
          <w:t xml:space="preserve"> </w:t>
        </w:r>
        <w:r w:rsidR="00BE1B42" w:rsidRPr="008C39FA">
          <w:rPr>
            <w:b/>
            <w:sz w:val="20"/>
          </w:rPr>
          <w:t>...................................................................</w:t>
        </w:r>
      </w:hyperlink>
      <w:r w:rsidR="00B81C62">
        <w:rPr>
          <w:b/>
          <w:sz w:val="20"/>
        </w:rPr>
        <w:t>......................................</w:t>
      </w:r>
      <w:r w:rsidR="002B0864">
        <w:rPr>
          <w:b/>
          <w:sz w:val="20"/>
        </w:rPr>
        <w:t>28</w:t>
      </w:r>
    </w:p>
    <w:p w14:paraId="613AC505" w14:textId="017009E1" w:rsidR="00D148FA" w:rsidRPr="008C39FA" w:rsidRDefault="004566B0">
      <w:pPr>
        <w:spacing w:before="120"/>
        <w:ind w:left="1359"/>
        <w:rPr>
          <w:b/>
          <w:sz w:val="20"/>
        </w:rPr>
      </w:pPr>
      <w:hyperlink w:anchor="_bookmark19" w:history="1">
        <w:r w:rsidR="00BE1B42" w:rsidRPr="008C39FA">
          <w:rPr>
            <w:b/>
            <w:sz w:val="20"/>
          </w:rPr>
          <w:t>PREQUALIFICATION</w:t>
        </w:r>
        <w:r w:rsidR="00BE1B42" w:rsidRPr="008C39FA">
          <w:rPr>
            <w:b/>
            <w:spacing w:val="-30"/>
            <w:sz w:val="20"/>
          </w:rPr>
          <w:t xml:space="preserve"> </w:t>
        </w:r>
        <w:r w:rsidR="00BE1B42" w:rsidRPr="008C39FA">
          <w:rPr>
            <w:b/>
            <w:sz w:val="20"/>
          </w:rPr>
          <w:t>APPROVAL.........................................................................................................................</w:t>
        </w:r>
      </w:hyperlink>
      <w:r w:rsidR="002B0864">
        <w:rPr>
          <w:b/>
          <w:sz w:val="20"/>
        </w:rPr>
        <w:t>28</w:t>
      </w:r>
    </w:p>
    <w:p w14:paraId="26054708" w14:textId="77777777" w:rsidR="00D148FA" w:rsidRPr="008C39FA" w:rsidRDefault="00D148FA">
      <w:pPr>
        <w:rPr>
          <w:sz w:val="20"/>
        </w:rPr>
        <w:sectPr w:rsidR="00D148FA" w:rsidRPr="008C39FA" w:rsidSect="003221D1">
          <w:headerReference w:type="default" r:id="rId15"/>
          <w:pgSz w:w="12240" w:h="15840"/>
          <w:pgMar w:top="1380" w:right="640" w:bottom="600" w:left="660" w:header="866" w:footer="416" w:gutter="0"/>
          <w:cols w:space="720"/>
        </w:sectPr>
      </w:pPr>
    </w:p>
    <w:p w14:paraId="3382BE0C" w14:textId="77777777" w:rsidR="00D148FA" w:rsidRPr="008C39FA" w:rsidRDefault="00D148FA">
      <w:pPr>
        <w:pStyle w:val="BodyText"/>
        <w:spacing w:before="8"/>
        <w:rPr>
          <w:b/>
          <w:sz w:val="22"/>
        </w:rPr>
      </w:pPr>
    </w:p>
    <w:p w14:paraId="39C1986B" w14:textId="2E16F239" w:rsidR="00D148FA" w:rsidRPr="008C39FA" w:rsidRDefault="004566B0">
      <w:pPr>
        <w:ind w:left="1360"/>
        <w:rPr>
          <w:b/>
          <w:sz w:val="20"/>
        </w:rPr>
      </w:pPr>
      <w:hyperlink w:anchor="_bookmark19" w:history="1">
        <w:r w:rsidR="00BE1B42" w:rsidRPr="008C39FA">
          <w:rPr>
            <w:b/>
            <w:sz w:val="20"/>
          </w:rPr>
          <w:t>CONSTRUCTION</w:t>
        </w:r>
        <w:r w:rsidR="00BE1B42" w:rsidRPr="008C39FA">
          <w:rPr>
            <w:b/>
            <w:spacing w:val="-5"/>
            <w:sz w:val="20"/>
          </w:rPr>
          <w:t xml:space="preserve"> </w:t>
        </w:r>
        <w:r w:rsidR="00BE1B42" w:rsidRPr="008C39FA">
          <w:rPr>
            <w:b/>
            <w:sz w:val="20"/>
          </w:rPr>
          <w:t>MANAGEMENT</w:t>
        </w:r>
        <w:r w:rsidR="00BE1B42" w:rsidRPr="008C39FA">
          <w:rPr>
            <w:b/>
            <w:spacing w:val="-5"/>
            <w:sz w:val="20"/>
          </w:rPr>
          <w:t xml:space="preserve"> </w:t>
        </w:r>
        <w:r w:rsidR="00BE1B42" w:rsidRPr="008C39FA">
          <w:rPr>
            <w:b/>
            <w:sz w:val="20"/>
          </w:rPr>
          <w:t>&amp;</w:t>
        </w:r>
        <w:r w:rsidR="00BE1B42" w:rsidRPr="008C39FA">
          <w:rPr>
            <w:b/>
            <w:spacing w:val="-5"/>
            <w:sz w:val="20"/>
          </w:rPr>
          <w:t xml:space="preserve"> </w:t>
        </w:r>
        <w:r w:rsidR="00BE1B42" w:rsidRPr="008C39FA">
          <w:rPr>
            <w:b/>
            <w:sz w:val="20"/>
          </w:rPr>
          <w:t>CONSTRUCTION</w:t>
        </w:r>
        <w:r w:rsidR="00BE1B42" w:rsidRPr="008C39FA">
          <w:rPr>
            <w:b/>
            <w:spacing w:val="-4"/>
            <w:sz w:val="20"/>
          </w:rPr>
          <w:t xml:space="preserve"> </w:t>
        </w:r>
        <w:r w:rsidR="00BE1B42" w:rsidRPr="008C39FA">
          <w:rPr>
            <w:b/>
            <w:sz w:val="20"/>
          </w:rPr>
          <w:t>GENERAL</w:t>
        </w:r>
        <w:r w:rsidR="00BE1B42" w:rsidRPr="008C39FA">
          <w:rPr>
            <w:b/>
            <w:spacing w:val="-5"/>
            <w:sz w:val="20"/>
          </w:rPr>
          <w:t xml:space="preserve"> </w:t>
        </w:r>
        <w:r w:rsidR="00BE1B42" w:rsidRPr="008C39FA">
          <w:rPr>
            <w:b/>
            <w:sz w:val="20"/>
          </w:rPr>
          <w:t>CONDITIONS</w:t>
        </w:r>
        <w:r w:rsidR="00BE1B42" w:rsidRPr="008C39FA">
          <w:rPr>
            <w:b/>
            <w:spacing w:val="-19"/>
            <w:sz w:val="20"/>
          </w:rPr>
          <w:t xml:space="preserve"> </w:t>
        </w:r>
        <w:r w:rsidR="00BE1B42" w:rsidRPr="008C39FA">
          <w:rPr>
            <w:b/>
            <w:sz w:val="20"/>
          </w:rPr>
          <w:t>....................................</w:t>
        </w:r>
      </w:hyperlink>
      <w:r w:rsidR="00B61D84">
        <w:rPr>
          <w:b/>
          <w:sz w:val="20"/>
        </w:rPr>
        <w:t>32</w:t>
      </w:r>
    </w:p>
    <w:p w14:paraId="53011457" w14:textId="4B6A99AE" w:rsidR="00D148FA" w:rsidRPr="008C39FA" w:rsidRDefault="00BE1B42">
      <w:pPr>
        <w:spacing w:before="121"/>
        <w:ind w:left="208"/>
        <w:rPr>
          <w:b/>
          <w:sz w:val="20"/>
        </w:rPr>
      </w:pPr>
      <w:r w:rsidRPr="008C39FA">
        <w:rPr>
          <w:b/>
          <w:sz w:val="20"/>
        </w:rPr>
        <w:t>ATTACHMENT</w:t>
      </w:r>
      <w:r w:rsidRPr="008C39FA">
        <w:rPr>
          <w:b/>
          <w:spacing w:val="-7"/>
          <w:sz w:val="20"/>
        </w:rPr>
        <w:t xml:space="preserve"> </w:t>
      </w:r>
      <w:r w:rsidRPr="008C39FA">
        <w:rPr>
          <w:b/>
          <w:sz w:val="20"/>
        </w:rPr>
        <w:t>E:</w:t>
      </w:r>
      <w:r w:rsidRPr="008C39FA">
        <w:rPr>
          <w:b/>
          <w:spacing w:val="-5"/>
          <w:sz w:val="20"/>
        </w:rPr>
        <w:t xml:space="preserve"> </w:t>
      </w:r>
      <w:r w:rsidRPr="008C39FA">
        <w:rPr>
          <w:b/>
          <w:sz w:val="20"/>
        </w:rPr>
        <w:t>CDBG-DR</w:t>
      </w:r>
      <w:r w:rsidRPr="008C39FA">
        <w:rPr>
          <w:b/>
          <w:spacing w:val="-6"/>
          <w:sz w:val="20"/>
        </w:rPr>
        <w:t xml:space="preserve"> </w:t>
      </w:r>
      <w:r w:rsidRPr="008C39FA">
        <w:rPr>
          <w:b/>
          <w:sz w:val="20"/>
        </w:rPr>
        <w:t>RULES</w:t>
      </w:r>
      <w:r w:rsidRPr="008C39FA">
        <w:rPr>
          <w:b/>
          <w:spacing w:val="-6"/>
          <w:sz w:val="20"/>
        </w:rPr>
        <w:t xml:space="preserve"> </w:t>
      </w:r>
      <w:r w:rsidRPr="008C39FA">
        <w:rPr>
          <w:b/>
          <w:sz w:val="20"/>
        </w:rPr>
        <w:t>&amp;</w:t>
      </w:r>
      <w:r w:rsidRPr="008C39FA">
        <w:rPr>
          <w:b/>
          <w:spacing w:val="-5"/>
          <w:sz w:val="20"/>
        </w:rPr>
        <w:t xml:space="preserve"> </w:t>
      </w:r>
      <w:r w:rsidRPr="008C39FA">
        <w:rPr>
          <w:b/>
          <w:sz w:val="20"/>
        </w:rPr>
        <w:t>REGULATIONS</w:t>
      </w:r>
      <w:r w:rsidRPr="008C39FA">
        <w:rPr>
          <w:b/>
          <w:spacing w:val="-26"/>
          <w:sz w:val="20"/>
        </w:rPr>
        <w:t xml:space="preserve"> </w:t>
      </w:r>
      <w:r w:rsidRPr="008C39FA">
        <w:rPr>
          <w:b/>
          <w:sz w:val="20"/>
        </w:rPr>
        <w:t>.........................................................................................................</w:t>
      </w:r>
      <w:r w:rsidR="00B61D84">
        <w:rPr>
          <w:b/>
          <w:sz w:val="20"/>
        </w:rPr>
        <w:t>46</w:t>
      </w:r>
    </w:p>
    <w:p w14:paraId="6B7634C8" w14:textId="47E1CF5C" w:rsidR="00D148FA" w:rsidRDefault="004566B0">
      <w:pPr>
        <w:spacing w:before="118"/>
        <w:ind w:left="204"/>
        <w:rPr>
          <w:b/>
          <w:sz w:val="20"/>
        </w:rPr>
      </w:pPr>
      <w:hyperlink w:anchor="_bookmark18" w:history="1">
        <w:r w:rsidR="00BE1B42" w:rsidRPr="008C39FA">
          <w:rPr>
            <w:b/>
            <w:sz w:val="20"/>
          </w:rPr>
          <w:t>ATTACHMENT F: PREQUALIFICATION FORM &amp; POLICY</w:t>
        </w:r>
      </w:hyperlink>
      <w:r w:rsidR="00B61D84">
        <w:rPr>
          <w:b/>
          <w:sz w:val="20"/>
        </w:rPr>
        <w:t>………</w:t>
      </w:r>
      <w:proofErr w:type="gramStart"/>
      <w:r w:rsidR="00B61D84">
        <w:rPr>
          <w:b/>
          <w:sz w:val="20"/>
        </w:rPr>
        <w:t>…..</w:t>
      </w:r>
      <w:proofErr w:type="gramEnd"/>
      <w:r w:rsidR="00B61D84">
        <w:rPr>
          <w:b/>
          <w:sz w:val="20"/>
        </w:rPr>
        <w:t>……………………………………………………55</w:t>
      </w:r>
    </w:p>
    <w:p w14:paraId="3CDCC5B4" w14:textId="116AAB17" w:rsidR="007B464D" w:rsidRPr="008C39FA" w:rsidRDefault="007B464D">
      <w:pPr>
        <w:spacing w:before="118"/>
        <w:ind w:left="204"/>
        <w:rPr>
          <w:b/>
          <w:sz w:val="20"/>
        </w:rPr>
      </w:pPr>
      <w:r>
        <w:rPr>
          <w:b/>
          <w:sz w:val="20"/>
        </w:rPr>
        <w:t>ATTACHMENT G: CITY OF BRUNSWICK PROCUREMENT POLICY</w:t>
      </w:r>
      <w:r w:rsidR="00E6298E">
        <w:rPr>
          <w:b/>
          <w:sz w:val="20"/>
        </w:rPr>
        <w:t>…………………………………………………….</w:t>
      </w:r>
      <w:r w:rsidR="00A768D6">
        <w:rPr>
          <w:b/>
          <w:sz w:val="20"/>
        </w:rPr>
        <w:t>6</w:t>
      </w:r>
      <w:r w:rsidR="0033594D">
        <w:rPr>
          <w:b/>
          <w:sz w:val="20"/>
        </w:rPr>
        <w:t>4</w:t>
      </w:r>
    </w:p>
    <w:p w14:paraId="45BC4FEB" w14:textId="77777777" w:rsidR="00D148FA" w:rsidRPr="008C39FA" w:rsidRDefault="00D148FA">
      <w:pPr>
        <w:spacing w:line="364" w:lineRule="auto"/>
        <w:rPr>
          <w:sz w:val="20"/>
        </w:rPr>
        <w:sectPr w:rsidR="00D148FA" w:rsidRPr="008C39FA">
          <w:pgSz w:w="12240" w:h="15840"/>
          <w:pgMar w:top="1380" w:right="640" w:bottom="600" w:left="660" w:header="866" w:footer="416" w:gutter="0"/>
          <w:cols w:space="720"/>
        </w:sectPr>
      </w:pPr>
    </w:p>
    <w:p w14:paraId="6452D4EB" w14:textId="77777777" w:rsidR="00D148FA" w:rsidRPr="008C39FA" w:rsidRDefault="00D148FA">
      <w:pPr>
        <w:pStyle w:val="BodyText"/>
        <w:spacing w:before="11"/>
        <w:rPr>
          <w:b/>
          <w:sz w:val="14"/>
        </w:rPr>
      </w:pPr>
    </w:p>
    <w:p w14:paraId="58BF2073" w14:textId="77777777" w:rsidR="00D148FA" w:rsidRPr="008C39FA" w:rsidRDefault="00BE1B42">
      <w:pPr>
        <w:pStyle w:val="Heading1"/>
        <w:tabs>
          <w:tab w:val="left" w:pos="923"/>
        </w:tabs>
        <w:spacing w:before="89" w:after="21"/>
        <w:ind w:left="204"/>
        <w:jc w:val="left"/>
      </w:pPr>
      <w:bookmarkStart w:id="1" w:name="1.0_PURPOSE"/>
      <w:bookmarkStart w:id="2" w:name="_bookmark0"/>
      <w:bookmarkEnd w:id="1"/>
      <w:bookmarkEnd w:id="2"/>
      <w:r w:rsidRPr="008C39FA">
        <w:t>1.0</w:t>
      </w:r>
      <w:r w:rsidRPr="008C39FA">
        <w:tab/>
        <w:t>PURPOSE</w:t>
      </w:r>
    </w:p>
    <w:p w14:paraId="15111DE0" w14:textId="7EA4C3C5" w:rsidR="00D148FA" w:rsidRPr="00331FA6" w:rsidRDefault="002F6B03" w:rsidP="00331FA6">
      <w:pPr>
        <w:pStyle w:val="BodyText"/>
        <w:spacing w:line="20" w:lineRule="exact"/>
        <w:ind w:left="175"/>
        <w:rPr>
          <w:sz w:val="2"/>
        </w:rPr>
      </w:pPr>
      <w:r w:rsidRPr="008C39FA">
        <w:rPr>
          <w:noProof/>
          <w:sz w:val="2"/>
        </w:rPr>
        <mc:AlternateContent>
          <mc:Choice Requires="wpg">
            <w:drawing>
              <wp:inline distT="0" distB="0" distL="0" distR="0" wp14:anchorId="6BEE66E4" wp14:editId="33EE27CD">
                <wp:extent cx="6711950" cy="6350"/>
                <wp:effectExtent l="0" t="0" r="3175" b="3175"/>
                <wp:docPr id="27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278" name="Rectangle 244"/>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B4872D" id="Group 243"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7iVwIAADAFAAAOAAAAZHJzL2Uyb0RvYy54bWykVNtuEzEQfUfiHyy/k81uc6GrbqoqpRFS&#10;gYrCBzhe70XseszYySZ8fcd2SKJUvJQXa8Zz8TlnbN/c7vqObRXaFnTB09GYM6UllK2uC/7zx8OH&#10;j5xZJ3QpOtCq4Htl+e3i/bubweQqgwa6UiGjJtrmgyl445zJk8TKRvXCjsAoTcEKsBeOXKyTEsVA&#10;3fsuycbjWTIAlgZBKmtp9z4G+SL0ryol3beqssqxruCEzYUVw7r2a7K4EXmNwjStPMAQb0DRi1bT&#10;ocdW98IJtsH2Vau+lQgWKjeS0CdQVa1UgQOxSccXbFYIGxO41PlQm6NMJO2FTm9uK79un5C1ZcGz&#10;+ZwzLXoaUjiXZZMrL89g6pyyVmiezRNGjmQ+gvxlKZxcxr1fx2S2Hr5ASQ3FxkGQZ1dh71sQcbYL&#10;U9gfp6B2jknanM3T9HpKw5IUm12RFYYkG5rkqyLZfDqUpePp/FCUhpJE5PG4APEAyfOhm2ZPYtr/&#10;E/O5EUaFGVkv01FMuvdRzO90B4WuO0WCTqKgIfOvmjZKyTQsG8pTd4gwNEqUBCz1+QT/rMA7lgbx&#10;Nm3/LZLIDVq3UtAzbxQcCXeYmdg+WudxnFL8CC10bfnQdl1wsF4vO2Rb4d/ZOMtmswD9Iq3TPlmD&#10;L4sd/U4g6DnF4ayh3BM/hPhY6XMhowH8w9lAD7Xg9vdGoOKs+6xJo+t0MvEvOziT6TwjB88j6/OI&#10;0JJaFdxxFs2li7/BxmBbN3RSGkhruKM7W7WBuNc8ojqApfsTrPAsgzKHL8S/+3M/ZJ0+usULAAAA&#10;//8DAFBLAwQUAAYACAAAACEAylXjstoAAAAEAQAADwAAAGRycy9kb3ducmV2LnhtbEyPQWvCQBCF&#10;74X+h2UKvdVNLLYlZiMiticRqoXibcyOSTA7G7JrEv+9m17qZZjHG958L10MphYdta6yrCCeRCCI&#10;c6srLhT87D9fPkA4j6yxtkwKruRgkT0+pJho2/M3dTtfiBDCLkEFpfdNIqXLSzLoJrYhDt7JtgZ9&#10;kG0hdYt9CDe1nEbRmzRYcfhQYkOrkvLz7mIUfPXYL1/jdbc5n1bXw362/d3EpNTz07Ccg/A0+P9j&#10;GPEDOmSB6WgvrJ2oFYQi/m+OXjR7D/o4biCzVN7DZzcAAAD//wMAUEsBAi0AFAAGAAgAAAAhALaD&#10;OJL+AAAA4QEAABMAAAAAAAAAAAAAAAAAAAAAAFtDb250ZW50X1R5cGVzXS54bWxQSwECLQAUAAYA&#10;CAAAACEAOP0h/9YAAACUAQAACwAAAAAAAAAAAAAAAAAvAQAAX3JlbHMvLnJlbHNQSwECLQAUAAYA&#10;CAAAACEA49F+4lcCAAAwBQAADgAAAAAAAAAAAAAAAAAuAgAAZHJzL2Uyb0RvYy54bWxQSwECLQAU&#10;AAYACAAAACEAylXjstoAAAAEAQAADwAAAAAAAAAAAAAAAACxBAAAZHJzL2Rvd25yZXYueG1sUEsF&#10;BgAAAAAEAAQA8wAAALgFAAAAAA==&#10;">
                <v:rect id="Rectangle 244"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C4wAAAANwAAAAPAAAAZHJzL2Rvd25yZXYueG1sRE/LisIw&#10;FN0L/kO4wuw01YWWahQRHMqsxgfi8tJc29LmpiSxdv5+shBcHs57sxtMK3pyvrasYD5LQBAXVtdc&#10;KrhejtMUhA/IGlvLpOCPPOy249EGM21ffKL+HEoRQ9hnqKAKocuk9EVFBv3MdsSRe1hnMEToSqkd&#10;vmK4aeUiSZbSYM2xocKODhUVzflpFCx/9x3df5p61TudPx/faX5rUqW+JsN+DSLQED7itzvXChar&#10;uDaeiUdAbv8BAAD//wMAUEsBAi0AFAAGAAgAAAAhANvh9svuAAAAhQEAABMAAAAAAAAAAAAAAAAA&#10;AAAAAFtDb250ZW50X1R5cGVzXS54bWxQSwECLQAUAAYACAAAACEAWvQsW78AAAAVAQAACwAAAAAA&#10;AAAAAAAAAAAfAQAAX3JlbHMvLnJlbHNQSwECLQAUAAYACAAAACEAOqJQuMAAAADcAAAADwAAAAAA&#10;AAAAAAAAAAAHAgAAZHJzL2Rvd25yZXYueG1sUEsFBgAAAAADAAMAtwAAAPQCAAAAAA==&#10;" fillcolor="#026" stroked="f"/>
                <w10:anchorlock/>
              </v:group>
            </w:pict>
          </mc:Fallback>
        </mc:AlternateContent>
      </w:r>
    </w:p>
    <w:p w14:paraId="4CB3D412" w14:textId="54C88A48" w:rsidR="00D148FA" w:rsidRPr="008C39FA" w:rsidRDefault="008A0191">
      <w:pPr>
        <w:pStyle w:val="BodyText"/>
        <w:spacing w:before="207"/>
        <w:ind w:left="204" w:right="358"/>
        <w:jc w:val="both"/>
      </w:pPr>
      <w:r w:rsidRPr="008C39FA">
        <w:t>T</w:t>
      </w:r>
      <w:r w:rsidR="000415CA">
        <w:t>he</w:t>
      </w:r>
      <w:r w:rsidR="00CD3317" w:rsidRPr="008C39FA">
        <w:t xml:space="preserve"> City</w:t>
      </w:r>
      <w:r w:rsidR="00BE1B42" w:rsidRPr="008C39FA">
        <w:t xml:space="preserve"> is seeking to qualify highly skilled prime construction contractors to perform, or cause to be performed, rehabilitation, reconstruction, mitigation, elevation and new construction of single-family residential structures that have been damaged by </w:t>
      </w:r>
      <w:r w:rsidRPr="008C39FA">
        <w:t>2017 Hurricane Irma</w:t>
      </w:r>
      <w:r w:rsidR="00BE1B42" w:rsidRPr="008C39FA">
        <w:t xml:space="preserve">, or future disasters that may occur while they remain qualified under this engagement, and remain in good standing with their performance with </w:t>
      </w:r>
      <w:r w:rsidR="00CD3317" w:rsidRPr="008C39FA">
        <w:t>the City</w:t>
      </w:r>
      <w:r w:rsidR="00BE1B42" w:rsidRPr="008C39FA">
        <w:t xml:space="preserve">. Funding supporting these construction services are supported by grants to the </w:t>
      </w:r>
      <w:r w:rsidR="00FB538C">
        <w:t>state of Georgia</w:t>
      </w:r>
      <w:r w:rsidR="00BE1B42" w:rsidRPr="008C39FA">
        <w:t xml:space="preserve"> from the HUD Community Development Block Grant Disaster Recovery (“CDBG- DR”) program or other </w:t>
      </w:r>
      <w:r w:rsidR="00FB538C">
        <w:t>state</w:t>
      </w:r>
      <w:r w:rsidR="00BE1B42" w:rsidRPr="008C39FA">
        <w:t>, Federal and local funding sources.</w:t>
      </w:r>
    </w:p>
    <w:p w14:paraId="29DB8B23" w14:textId="77777777" w:rsidR="00D148FA" w:rsidRPr="008C39FA" w:rsidRDefault="00D148FA">
      <w:pPr>
        <w:pStyle w:val="BodyText"/>
        <w:spacing w:before="7"/>
        <w:rPr>
          <w:sz w:val="21"/>
        </w:rPr>
      </w:pPr>
    </w:p>
    <w:p w14:paraId="667573F6" w14:textId="77777777" w:rsidR="00D148FA" w:rsidRPr="008C39FA" w:rsidRDefault="00BE1B42">
      <w:pPr>
        <w:pStyle w:val="ListParagraph"/>
        <w:numPr>
          <w:ilvl w:val="1"/>
          <w:numId w:val="36"/>
        </w:numPr>
        <w:tabs>
          <w:tab w:val="left" w:pos="835"/>
          <w:tab w:val="left" w:pos="836"/>
          <w:tab w:val="left" w:pos="10744"/>
        </w:tabs>
        <w:rPr>
          <w:b/>
          <w:sz w:val="28"/>
        </w:rPr>
      </w:pPr>
      <w:bookmarkStart w:id="3" w:name="2.0_GENERAL_INFORMATION"/>
      <w:bookmarkStart w:id="4" w:name="_bookmark1"/>
      <w:bookmarkEnd w:id="3"/>
      <w:bookmarkEnd w:id="4"/>
      <w:r w:rsidRPr="008C39FA">
        <w:rPr>
          <w:b/>
          <w:sz w:val="24"/>
          <w:u w:val="single" w:color="002266"/>
        </w:rPr>
        <w:t>GENERAL</w:t>
      </w:r>
      <w:r w:rsidRPr="008C39FA">
        <w:rPr>
          <w:b/>
          <w:spacing w:val="-9"/>
          <w:sz w:val="24"/>
          <w:u w:val="single" w:color="002266"/>
        </w:rPr>
        <w:t xml:space="preserve"> </w:t>
      </w:r>
      <w:r w:rsidRPr="008C39FA">
        <w:rPr>
          <w:b/>
          <w:sz w:val="24"/>
          <w:u w:val="single" w:color="002266"/>
        </w:rPr>
        <w:t>INFORMATION</w:t>
      </w:r>
      <w:r w:rsidRPr="008C39FA">
        <w:rPr>
          <w:b/>
          <w:sz w:val="24"/>
          <w:u w:val="single" w:color="002266"/>
        </w:rPr>
        <w:tab/>
      </w:r>
    </w:p>
    <w:p w14:paraId="42EE91B0" w14:textId="77777777" w:rsidR="00D148FA" w:rsidRPr="008C39FA" w:rsidRDefault="00D148FA">
      <w:pPr>
        <w:pStyle w:val="BodyText"/>
        <w:spacing w:before="7"/>
        <w:rPr>
          <w:b/>
          <w:sz w:val="14"/>
        </w:rPr>
      </w:pPr>
    </w:p>
    <w:p w14:paraId="5557E74D" w14:textId="77777777" w:rsidR="00D148FA" w:rsidRPr="008C39FA" w:rsidRDefault="00BE1B42">
      <w:pPr>
        <w:pStyle w:val="Heading2"/>
        <w:numPr>
          <w:ilvl w:val="1"/>
          <w:numId w:val="36"/>
        </w:numPr>
        <w:tabs>
          <w:tab w:val="left" w:pos="779"/>
          <w:tab w:val="left" w:pos="780"/>
        </w:tabs>
        <w:spacing w:before="90"/>
        <w:ind w:left="780" w:hanging="576"/>
      </w:pPr>
      <w:bookmarkStart w:id="5" w:name="2.1_REQUEST_FOR_PREQUALIFICATION_APPLICA"/>
      <w:bookmarkStart w:id="6" w:name="_bookmark2"/>
      <w:bookmarkEnd w:id="5"/>
      <w:bookmarkEnd w:id="6"/>
      <w:r w:rsidRPr="008C39FA">
        <w:t>REQUEST FOR PREQUALIFICATION</w:t>
      </w:r>
      <w:r w:rsidRPr="008C39FA">
        <w:rPr>
          <w:spacing w:val="-3"/>
        </w:rPr>
        <w:t xml:space="preserve"> </w:t>
      </w:r>
      <w:r w:rsidRPr="008C39FA">
        <w:t>APPLICATION</w:t>
      </w:r>
    </w:p>
    <w:p w14:paraId="28515110" w14:textId="14B72B6A" w:rsidR="00D148FA" w:rsidRPr="008C39FA" w:rsidRDefault="00BE1B42" w:rsidP="008D5CC1">
      <w:pPr>
        <w:pStyle w:val="BodyText"/>
        <w:spacing w:before="58"/>
        <w:ind w:left="202" w:right="216"/>
        <w:jc w:val="both"/>
      </w:pPr>
      <w:r w:rsidRPr="008C39FA">
        <w:t xml:space="preserve">The Request for Prequalification is comprised of this </w:t>
      </w:r>
      <w:r w:rsidR="00F70F1A" w:rsidRPr="008C39FA">
        <w:t>RFPQ</w:t>
      </w:r>
      <w:r w:rsidRPr="008C39FA">
        <w:t xml:space="preserve"> document, any attachments, and any addenda released before Contractors have been prequalified. All attachments and addenda released for this </w:t>
      </w:r>
      <w:r w:rsidR="00F70F1A" w:rsidRPr="008C39FA">
        <w:t>RFPQ</w:t>
      </w:r>
      <w:r w:rsidRPr="008C39FA">
        <w:t xml:space="preserve"> in advance of any Contract award are incorporated herein by reference. Contractor may attach its application to this </w:t>
      </w:r>
      <w:r w:rsidR="00F70F1A" w:rsidRPr="008C39FA">
        <w:t>RFPQ</w:t>
      </w:r>
      <w:r w:rsidRPr="008C39FA">
        <w:t xml:space="preserve"> for submission; however, </w:t>
      </w:r>
      <w:r w:rsidRPr="008C39FA">
        <w:rPr>
          <w:color w:val="FF0000"/>
        </w:rPr>
        <w:t xml:space="preserve">any and all additional, modified or conflicting terms and conditions submitted on or with Contractor’s Application shall be disregarded and shall not be considered a part of any contract arising from this </w:t>
      </w:r>
      <w:r w:rsidR="00F70F1A" w:rsidRPr="008C39FA">
        <w:rPr>
          <w:color w:val="FF0000"/>
        </w:rPr>
        <w:t>RFPQ</w:t>
      </w:r>
      <w:r w:rsidRPr="008C39FA">
        <w:rPr>
          <w:color w:val="FF0000"/>
        </w:rPr>
        <w:t xml:space="preserve">. </w:t>
      </w:r>
      <w:r w:rsidRPr="008C39FA">
        <w:t>Any attempt to delete or avoid the force of the previous sentence shall render Contractor’s Application invalid, and it shall not be considered.</w:t>
      </w:r>
    </w:p>
    <w:p w14:paraId="529F8F5B" w14:textId="77777777" w:rsidR="00D148FA" w:rsidRPr="008C39FA" w:rsidRDefault="00D148FA">
      <w:pPr>
        <w:pStyle w:val="BodyText"/>
        <w:spacing w:before="1"/>
        <w:rPr>
          <w:sz w:val="21"/>
        </w:rPr>
      </w:pPr>
    </w:p>
    <w:p w14:paraId="3DB7ABBF" w14:textId="4A8CDDBD" w:rsidR="00D148FA" w:rsidRPr="00C35C0D" w:rsidRDefault="00BE1B42" w:rsidP="00C35C0D">
      <w:pPr>
        <w:pStyle w:val="Heading2"/>
        <w:numPr>
          <w:ilvl w:val="1"/>
          <w:numId w:val="36"/>
        </w:numPr>
        <w:tabs>
          <w:tab w:val="left" w:pos="779"/>
          <w:tab w:val="left" w:pos="780"/>
        </w:tabs>
        <w:ind w:left="780" w:hanging="576"/>
        <w:rPr>
          <w:b w:val="0"/>
          <w:bCs w:val="0"/>
        </w:rPr>
      </w:pPr>
      <w:bookmarkStart w:id="7" w:name="2.2_E-PROCUREMENT_SOLICITATION"/>
      <w:bookmarkStart w:id="8" w:name="_bookmark3"/>
      <w:bookmarkEnd w:id="7"/>
      <w:bookmarkEnd w:id="8"/>
      <w:r w:rsidRPr="008C39FA">
        <w:t>E-PROCUREMENT</w:t>
      </w:r>
      <w:r w:rsidRPr="008C39FA">
        <w:rPr>
          <w:spacing w:val="-1"/>
        </w:rPr>
        <w:t xml:space="preserve"> </w:t>
      </w:r>
      <w:r w:rsidRPr="008C39FA">
        <w:t>SOLICITATION</w:t>
      </w:r>
      <w:r w:rsidR="00C35C0D">
        <w:t xml:space="preserve">: </w:t>
      </w:r>
      <w:r w:rsidRPr="00C35C0D">
        <w:rPr>
          <w:b w:val="0"/>
          <w:bCs w:val="0"/>
        </w:rPr>
        <w:t xml:space="preserve">This is NOT an E-Procurement solicitation. </w:t>
      </w:r>
    </w:p>
    <w:p w14:paraId="4A449394" w14:textId="77777777" w:rsidR="00D148FA" w:rsidRPr="008C39FA" w:rsidRDefault="00D148FA">
      <w:pPr>
        <w:pStyle w:val="BodyText"/>
        <w:spacing w:before="2"/>
        <w:rPr>
          <w:sz w:val="21"/>
        </w:rPr>
      </w:pPr>
    </w:p>
    <w:p w14:paraId="43DE82C3" w14:textId="7667DCD2" w:rsidR="00D148FA" w:rsidRPr="008C39FA" w:rsidRDefault="00AA3477">
      <w:pPr>
        <w:pStyle w:val="Heading2"/>
        <w:numPr>
          <w:ilvl w:val="1"/>
          <w:numId w:val="36"/>
        </w:numPr>
        <w:tabs>
          <w:tab w:val="left" w:pos="779"/>
          <w:tab w:val="left" w:pos="780"/>
        </w:tabs>
        <w:ind w:left="780" w:hanging="576"/>
      </w:pPr>
      <w:bookmarkStart w:id="9" w:name="2.3_E-MAILING/FAX_INSTRUCTIONS"/>
      <w:bookmarkStart w:id="10" w:name="_bookmark4"/>
      <w:bookmarkEnd w:id="9"/>
      <w:bookmarkEnd w:id="10"/>
      <w:r w:rsidRPr="008C39FA">
        <w:t>SUBMISSION</w:t>
      </w:r>
      <w:r w:rsidR="00BE1B42" w:rsidRPr="008C39FA">
        <w:rPr>
          <w:spacing w:val="-2"/>
        </w:rPr>
        <w:t xml:space="preserve"> </w:t>
      </w:r>
      <w:r w:rsidR="00BE1B42" w:rsidRPr="008C39FA">
        <w:t>INSTRUCTIONS</w:t>
      </w:r>
    </w:p>
    <w:p w14:paraId="27507C56" w14:textId="3766351A" w:rsidR="00D148FA" w:rsidRPr="005D2B90" w:rsidRDefault="00BE1B42" w:rsidP="008D5CC1">
      <w:pPr>
        <w:pStyle w:val="BodyText"/>
        <w:spacing w:before="58"/>
        <w:ind w:left="202" w:right="216"/>
        <w:jc w:val="both"/>
      </w:pPr>
      <w:r w:rsidRPr="008C39FA">
        <w:rPr>
          <w:b/>
          <w:u w:val="thick"/>
        </w:rPr>
        <w:t>Instructions</w:t>
      </w:r>
      <w:r w:rsidRPr="008C39FA">
        <w:t xml:space="preserve">: Applications </w:t>
      </w:r>
      <w:r w:rsidR="00BE7D2D" w:rsidRPr="008C39FA">
        <w:t>must</w:t>
      </w:r>
      <w:r w:rsidRPr="008C39FA">
        <w:t xml:space="preserve"> be submitted </w:t>
      </w:r>
      <w:r w:rsidR="00BE7D2D" w:rsidRPr="008C39FA">
        <w:t xml:space="preserve">in hardcopy </w:t>
      </w:r>
      <w:r w:rsidRPr="008C39FA">
        <w:t xml:space="preserve">via </w:t>
      </w:r>
      <w:r w:rsidR="00BE7D2D" w:rsidRPr="008C39FA">
        <w:t>mail or hand delivery</w:t>
      </w:r>
      <w:r w:rsidRPr="008C39FA">
        <w:t>, in response to this Request for Prequalification</w:t>
      </w:r>
      <w:r w:rsidR="00DB0576">
        <w:t xml:space="preserve"> </w:t>
      </w:r>
      <w:r w:rsidR="005D2B90" w:rsidRPr="005D2B90">
        <w:rPr>
          <w:i/>
          <w:iCs/>
        </w:rPr>
        <w:t>And</w:t>
      </w:r>
      <w:r w:rsidR="005D2B90">
        <w:t xml:space="preserve"> </w:t>
      </w:r>
      <w:r w:rsidR="00DB0576">
        <w:t>emailed.</w:t>
      </w:r>
      <w:r w:rsidR="00E70369">
        <w:t xml:space="preserve"> </w:t>
      </w:r>
      <w:r w:rsidRPr="008C39FA">
        <w:t xml:space="preserve">Submission by any means shall include this </w:t>
      </w:r>
      <w:r w:rsidR="00F70F1A" w:rsidRPr="008C39FA">
        <w:t>RFPQ</w:t>
      </w:r>
      <w:r w:rsidRPr="008C39FA">
        <w:t>, as provided in section 2.5.</w:t>
      </w:r>
      <w:r w:rsidR="005D2B90">
        <w:t xml:space="preserve"> </w:t>
      </w:r>
      <w:r w:rsidRPr="008C39FA">
        <w:rPr>
          <w:b/>
        </w:rPr>
        <w:t>Applications shall be submitted by</w:t>
      </w:r>
      <w:r w:rsidR="005274C3">
        <w:rPr>
          <w:b/>
        </w:rPr>
        <w:t xml:space="preserve"> </w:t>
      </w:r>
      <w:r w:rsidR="00A86852">
        <w:rPr>
          <w:b/>
        </w:rPr>
        <w:t xml:space="preserve">April </w:t>
      </w:r>
      <w:r w:rsidR="00355470">
        <w:rPr>
          <w:b/>
        </w:rPr>
        <w:t>2</w:t>
      </w:r>
      <w:r w:rsidR="007D3E64">
        <w:rPr>
          <w:b/>
        </w:rPr>
        <w:t>6</w:t>
      </w:r>
      <w:r w:rsidR="00A86852">
        <w:rPr>
          <w:b/>
        </w:rPr>
        <w:t xml:space="preserve">, 2021 at 5 p.m. </w:t>
      </w:r>
      <w:r w:rsidR="00A86852" w:rsidRPr="00A86852">
        <w:rPr>
          <w:b/>
        </w:rPr>
        <w:t>EDT</w:t>
      </w:r>
      <w:r w:rsidRPr="00A86852">
        <w:rPr>
          <w:b/>
        </w:rPr>
        <w:t>. Decisions</w:t>
      </w:r>
      <w:r w:rsidRPr="008C39FA">
        <w:rPr>
          <w:b/>
        </w:rPr>
        <w:t xml:space="preserve"> will be made within </w:t>
      </w:r>
      <w:r w:rsidR="00FE091B">
        <w:rPr>
          <w:b/>
        </w:rPr>
        <w:t>ten (10)</w:t>
      </w:r>
      <w:r w:rsidRPr="008C39FA">
        <w:rPr>
          <w:b/>
        </w:rPr>
        <w:t xml:space="preserve"> business days of receipt of application.</w:t>
      </w:r>
    </w:p>
    <w:p w14:paraId="0F49C970" w14:textId="77777777" w:rsidR="00D148FA" w:rsidRPr="008C39FA" w:rsidRDefault="00D148FA">
      <w:pPr>
        <w:pStyle w:val="BodyText"/>
        <w:spacing w:before="4"/>
        <w:rPr>
          <w:b/>
          <w:sz w:val="36"/>
        </w:rPr>
      </w:pPr>
    </w:p>
    <w:p w14:paraId="49453A3F" w14:textId="376FA869" w:rsidR="00D148FA" w:rsidRPr="00EB67B0" w:rsidRDefault="00BE1B42" w:rsidP="00EB67B0">
      <w:pPr>
        <w:pStyle w:val="ListParagraph"/>
        <w:numPr>
          <w:ilvl w:val="1"/>
          <w:numId w:val="36"/>
        </w:numPr>
        <w:tabs>
          <w:tab w:val="left" w:pos="923"/>
          <w:tab w:val="left" w:pos="924"/>
        </w:tabs>
        <w:ind w:left="924" w:hanging="720"/>
        <w:rPr>
          <w:b/>
          <w:sz w:val="24"/>
        </w:rPr>
      </w:pPr>
      <w:r w:rsidRPr="008C39FA">
        <w:rPr>
          <w:b/>
          <w:sz w:val="24"/>
        </w:rPr>
        <w:t>REQUEST FOR PREQUALIFICATION</w:t>
      </w:r>
      <w:r w:rsidRPr="008C39FA">
        <w:rPr>
          <w:b/>
          <w:spacing w:val="-3"/>
          <w:sz w:val="24"/>
        </w:rPr>
        <w:t xml:space="preserve"> </w:t>
      </w:r>
      <w:r w:rsidRPr="008C39FA">
        <w:rPr>
          <w:b/>
          <w:sz w:val="24"/>
        </w:rPr>
        <w:t>SCHEDULE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9"/>
        <w:gridCol w:w="3327"/>
        <w:gridCol w:w="3248"/>
      </w:tblGrid>
      <w:tr w:rsidR="00D148FA" w:rsidRPr="00331FA6" w14:paraId="55C848D6" w14:textId="77777777">
        <w:trPr>
          <w:trHeight w:val="462"/>
        </w:trPr>
        <w:tc>
          <w:tcPr>
            <w:tcW w:w="3929" w:type="dxa"/>
          </w:tcPr>
          <w:p w14:paraId="7FD8500F" w14:textId="77777777" w:rsidR="00D148FA" w:rsidRPr="00331FA6" w:rsidRDefault="00BE1B42">
            <w:pPr>
              <w:pStyle w:val="TableParagraph"/>
              <w:ind w:left="107"/>
              <w:rPr>
                <w:rFonts w:ascii="Times New Roman" w:hAnsi="Times New Roman" w:cs="Times New Roman"/>
                <w:b/>
                <w:sz w:val="20"/>
              </w:rPr>
            </w:pPr>
            <w:r w:rsidRPr="00331FA6">
              <w:rPr>
                <w:rFonts w:ascii="Times New Roman" w:hAnsi="Times New Roman" w:cs="Times New Roman"/>
                <w:b/>
                <w:sz w:val="20"/>
              </w:rPr>
              <w:t>Event</w:t>
            </w:r>
          </w:p>
        </w:tc>
        <w:tc>
          <w:tcPr>
            <w:tcW w:w="3327" w:type="dxa"/>
          </w:tcPr>
          <w:p w14:paraId="2884531A" w14:textId="77777777" w:rsidR="00D148FA" w:rsidRPr="00331FA6" w:rsidRDefault="00BE1B42">
            <w:pPr>
              <w:pStyle w:val="TableParagraph"/>
              <w:ind w:left="107"/>
              <w:rPr>
                <w:rFonts w:ascii="Times New Roman" w:hAnsi="Times New Roman" w:cs="Times New Roman"/>
                <w:b/>
                <w:sz w:val="20"/>
              </w:rPr>
            </w:pPr>
            <w:r w:rsidRPr="00331FA6">
              <w:rPr>
                <w:rFonts w:ascii="Times New Roman" w:hAnsi="Times New Roman" w:cs="Times New Roman"/>
                <w:b/>
                <w:sz w:val="20"/>
              </w:rPr>
              <w:t>Responsibility</w:t>
            </w:r>
          </w:p>
        </w:tc>
        <w:tc>
          <w:tcPr>
            <w:tcW w:w="3248" w:type="dxa"/>
          </w:tcPr>
          <w:p w14:paraId="7774C576" w14:textId="77777777" w:rsidR="00D148FA" w:rsidRPr="00331FA6" w:rsidRDefault="00BE1B42">
            <w:pPr>
              <w:pStyle w:val="TableParagraph"/>
              <w:ind w:left="107"/>
              <w:rPr>
                <w:rFonts w:ascii="Times New Roman" w:hAnsi="Times New Roman" w:cs="Times New Roman"/>
                <w:b/>
                <w:sz w:val="20"/>
              </w:rPr>
            </w:pPr>
            <w:r w:rsidRPr="00331FA6">
              <w:rPr>
                <w:rFonts w:ascii="Times New Roman" w:hAnsi="Times New Roman" w:cs="Times New Roman"/>
                <w:b/>
                <w:sz w:val="20"/>
              </w:rPr>
              <w:t>Date and Time</w:t>
            </w:r>
          </w:p>
        </w:tc>
      </w:tr>
      <w:tr w:rsidR="00D148FA" w:rsidRPr="00331FA6" w14:paraId="7D60094E" w14:textId="77777777">
        <w:trPr>
          <w:trHeight w:val="465"/>
        </w:trPr>
        <w:tc>
          <w:tcPr>
            <w:tcW w:w="3929" w:type="dxa"/>
          </w:tcPr>
          <w:p w14:paraId="7F9F1514" w14:textId="77777777" w:rsidR="00D148FA" w:rsidRPr="00331FA6" w:rsidRDefault="00BE1B42">
            <w:pPr>
              <w:pStyle w:val="TableParagraph"/>
              <w:spacing w:line="228" w:lineRule="exact"/>
              <w:ind w:left="107"/>
              <w:rPr>
                <w:rFonts w:ascii="Times New Roman" w:hAnsi="Times New Roman" w:cs="Times New Roman"/>
                <w:sz w:val="20"/>
              </w:rPr>
            </w:pPr>
            <w:r w:rsidRPr="00331FA6">
              <w:rPr>
                <w:rFonts w:ascii="Times New Roman" w:hAnsi="Times New Roman" w:cs="Times New Roman"/>
                <w:sz w:val="20"/>
              </w:rPr>
              <w:t>Issue Request for Prequalification</w:t>
            </w:r>
          </w:p>
        </w:tc>
        <w:tc>
          <w:tcPr>
            <w:tcW w:w="3327" w:type="dxa"/>
          </w:tcPr>
          <w:p w14:paraId="14F88A38" w14:textId="39C28FB3" w:rsidR="00D148FA" w:rsidRPr="00331FA6" w:rsidRDefault="00EF0ABB">
            <w:pPr>
              <w:pStyle w:val="TableParagraph"/>
              <w:spacing w:line="228" w:lineRule="exact"/>
              <w:ind w:left="107"/>
              <w:rPr>
                <w:rFonts w:ascii="Times New Roman" w:hAnsi="Times New Roman" w:cs="Times New Roman"/>
                <w:sz w:val="20"/>
              </w:rPr>
            </w:pPr>
            <w:r w:rsidRPr="00331FA6">
              <w:rPr>
                <w:rFonts w:ascii="Times New Roman" w:hAnsi="Times New Roman" w:cs="Times New Roman"/>
                <w:sz w:val="20"/>
              </w:rPr>
              <w:t>City of Brunswick</w:t>
            </w:r>
          </w:p>
        </w:tc>
        <w:tc>
          <w:tcPr>
            <w:tcW w:w="3248" w:type="dxa"/>
          </w:tcPr>
          <w:p w14:paraId="1DDB33D4" w14:textId="2B90087A" w:rsidR="00D148FA" w:rsidRPr="00331FA6" w:rsidRDefault="003E47E0">
            <w:pPr>
              <w:pStyle w:val="TableParagraph"/>
              <w:spacing w:line="228" w:lineRule="exact"/>
              <w:ind w:left="107"/>
              <w:rPr>
                <w:rFonts w:ascii="Times New Roman" w:hAnsi="Times New Roman" w:cs="Times New Roman"/>
                <w:sz w:val="20"/>
              </w:rPr>
            </w:pPr>
            <w:r w:rsidRPr="00331FA6">
              <w:rPr>
                <w:rFonts w:ascii="Times New Roman" w:hAnsi="Times New Roman" w:cs="Times New Roman"/>
                <w:sz w:val="20"/>
              </w:rPr>
              <w:t xml:space="preserve">March </w:t>
            </w:r>
            <w:r w:rsidR="006815A8" w:rsidRPr="00331FA6">
              <w:rPr>
                <w:rFonts w:ascii="Times New Roman" w:hAnsi="Times New Roman" w:cs="Times New Roman"/>
                <w:sz w:val="20"/>
              </w:rPr>
              <w:t>1</w:t>
            </w:r>
            <w:r w:rsidR="005B037C">
              <w:rPr>
                <w:rFonts w:ascii="Times New Roman" w:hAnsi="Times New Roman" w:cs="Times New Roman"/>
                <w:sz w:val="20"/>
              </w:rPr>
              <w:t>9</w:t>
            </w:r>
            <w:r w:rsidR="006815A8" w:rsidRPr="00331FA6">
              <w:rPr>
                <w:rFonts w:ascii="Times New Roman" w:hAnsi="Times New Roman" w:cs="Times New Roman"/>
                <w:sz w:val="20"/>
              </w:rPr>
              <w:t>, 2021</w:t>
            </w:r>
          </w:p>
        </w:tc>
      </w:tr>
      <w:tr w:rsidR="00D148FA" w:rsidRPr="00331FA6" w14:paraId="6CD435CB" w14:textId="77777777" w:rsidTr="00EB67B0">
        <w:trPr>
          <w:trHeight w:val="374"/>
        </w:trPr>
        <w:tc>
          <w:tcPr>
            <w:tcW w:w="3929" w:type="dxa"/>
          </w:tcPr>
          <w:p w14:paraId="6851E580" w14:textId="2E6DDEEA" w:rsidR="00D148FA" w:rsidRPr="00331FA6" w:rsidRDefault="00BE1B42">
            <w:pPr>
              <w:pStyle w:val="TableParagraph"/>
              <w:spacing w:line="278" w:lineRule="auto"/>
              <w:ind w:left="107"/>
              <w:rPr>
                <w:rFonts w:ascii="Times New Roman" w:hAnsi="Times New Roman" w:cs="Times New Roman"/>
                <w:sz w:val="20"/>
              </w:rPr>
            </w:pPr>
            <w:r w:rsidRPr="00331FA6">
              <w:rPr>
                <w:rFonts w:ascii="Times New Roman" w:hAnsi="Times New Roman" w:cs="Times New Roman"/>
                <w:sz w:val="20"/>
              </w:rPr>
              <w:t xml:space="preserve">Submit Written Questions </w:t>
            </w:r>
          </w:p>
        </w:tc>
        <w:tc>
          <w:tcPr>
            <w:tcW w:w="3327" w:type="dxa"/>
          </w:tcPr>
          <w:p w14:paraId="28DE5C8F"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Contractor</w:t>
            </w:r>
          </w:p>
        </w:tc>
        <w:tc>
          <w:tcPr>
            <w:tcW w:w="3248" w:type="dxa"/>
          </w:tcPr>
          <w:p w14:paraId="7591937E" w14:textId="2C5EB1A7" w:rsidR="00D148FA" w:rsidRPr="00331FA6" w:rsidRDefault="00DC6DC1">
            <w:pPr>
              <w:pStyle w:val="TableParagraph"/>
              <w:spacing w:line="225" w:lineRule="exact"/>
              <w:ind w:left="107"/>
              <w:rPr>
                <w:rFonts w:ascii="Times New Roman" w:hAnsi="Times New Roman" w:cs="Times New Roman"/>
                <w:sz w:val="20"/>
              </w:rPr>
            </w:pPr>
            <w:r>
              <w:rPr>
                <w:rFonts w:ascii="Times New Roman" w:hAnsi="Times New Roman" w:cs="Times New Roman"/>
                <w:sz w:val="20"/>
              </w:rPr>
              <w:t>April 10</w:t>
            </w:r>
            <w:r w:rsidR="003E47E0" w:rsidRPr="00331FA6">
              <w:rPr>
                <w:rFonts w:ascii="Times New Roman" w:hAnsi="Times New Roman" w:cs="Times New Roman"/>
                <w:sz w:val="20"/>
              </w:rPr>
              <w:t>,</w:t>
            </w:r>
            <w:r w:rsidR="006815A8" w:rsidRPr="00331FA6">
              <w:rPr>
                <w:rFonts w:ascii="Times New Roman" w:hAnsi="Times New Roman" w:cs="Times New Roman"/>
                <w:sz w:val="20"/>
              </w:rPr>
              <w:t xml:space="preserve"> </w:t>
            </w:r>
            <w:r w:rsidR="003E47E0" w:rsidRPr="00331FA6">
              <w:rPr>
                <w:rFonts w:ascii="Times New Roman" w:hAnsi="Times New Roman" w:cs="Times New Roman"/>
                <w:sz w:val="20"/>
              </w:rPr>
              <w:t>2021</w:t>
            </w:r>
          </w:p>
        </w:tc>
      </w:tr>
      <w:tr w:rsidR="00DC6DC1" w:rsidRPr="00331FA6" w14:paraId="205006CF" w14:textId="77777777">
        <w:trPr>
          <w:trHeight w:val="465"/>
        </w:trPr>
        <w:tc>
          <w:tcPr>
            <w:tcW w:w="3929" w:type="dxa"/>
          </w:tcPr>
          <w:p w14:paraId="16EC8023" w14:textId="647889FD" w:rsidR="00DC6DC1" w:rsidRPr="00331FA6" w:rsidRDefault="00DC6DC1">
            <w:pPr>
              <w:pStyle w:val="TableParagraph"/>
              <w:spacing w:line="225" w:lineRule="exact"/>
              <w:ind w:left="107"/>
              <w:rPr>
                <w:rFonts w:ascii="Times New Roman" w:hAnsi="Times New Roman" w:cs="Times New Roman"/>
                <w:sz w:val="20"/>
              </w:rPr>
            </w:pPr>
            <w:r>
              <w:rPr>
                <w:rFonts w:ascii="Times New Roman" w:hAnsi="Times New Roman" w:cs="Times New Roman"/>
                <w:sz w:val="20"/>
              </w:rPr>
              <w:t>Register for Pre-Conference Meeting</w:t>
            </w:r>
            <w:r w:rsidR="00240A3A">
              <w:rPr>
                <w:rFonts w:ascii="Times New Roman" w:hAnsi="Times New Roman" w:cs="Times New Roman"/>
                <w:sz w:val="20"/>
              </w:rPr>
              <w:t xml:space="preserve"> / provide questions for meeting</w:t>
            </w:r>
          </w:p>
        </w:tc>
        <w:tc>
          <w:tcPr>
            <w:tcW w:w="3327" w:type="dxa"/>
          </w:tcPr>
          <w:p w14:paraId="09FC8288" w14:textId="59AFEDD5" w:rsidR="00DC6DC1" w:rsidRPr="00331FA6" w:rsidRDefault="00DC6DC1">
            <w:pPr>
              <w:pStyle w:val="TableParagraph"/>
              <w:spacing w:line="225" w:lineRule="exact"/>
              <w:ind w:left="107"/>
              <w:rPr>
                <w:rFonts w:ascii="Times New Roman" w:hAnsi="Times New Roman" w:cs="Times New Roman"/>
                <w:sz w:val="20"/>
              </w:rPr>
            </w:pPr>
            <w:r>
              <w:rPr>
                <w:rFonts w:ascii="Times New Roman" w:hAnsi="Times New Roman" w:cs="Times New Roman"/>
                <w:sz w:val="20"/>
              </w:rPr>
              <w:t>Contractor</w:t>
            </w:r>
          </w:p>
        </w:tc>
        <w:tc>
          <w:tcPr>
            <w:tcW w:w="3248" w:type="dxa"/>
          </w:tcPr>
          <w:p w14:paraId="37284E49" w14:textId="038C5C8A" w:rsidR="00DC6DC1" w:rsidRPr="00331FA6" w:rsidRDefault="006E7688">
            <w:pPr>
              <w:pStyle w:val="TableParagraph"/>
              <w:spacing w:line="225" w:lineRule="exact"/>
              <w:ind w:left="107"/>
              <w:rPr>
                <w:rFonts w:ascii="Times New Roman" w:hAnsi="Times New Roman" w:cs="Times New Roman"/>
                <w:sz w:val="20"/>
              </w:rPr>
            </w:pPr>
            <w:r>
              <w:rPr>
                <w:rFonts w:ascii="Times New Roman" w:hAnsi="Times New Roman" w:cs="Times New Roman"/>
                <w:sz w:val="20"/>
              </w:rPr>
              <w:t>March 28, 2021</w:t>
            </w:r>
          </w:p>
        </w:tc>
      </w:tr>
      <w:tr w:rsidR="00D148FA" w:rsidRPr="00331FA6" w14:paraId="3FFBD46E" w14:textId="77777777">
        <w:trPr>
          <w:trHeight w:val="465"/>
        </w:trPr>
        <w:tc>
          <w:tcPr>
            <w:tcW w:w="3929" w:type="dxa"/>
          </w:tcPr>
          <w:p w14:paraId="242091AD"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Pre-Conference Meeting</w:t>
            </w:r>
          </w:p>
        </w:tc>
        <w:tc>
          <w:tcPr>
            <w:tcW w:w="3327" w:type="dxa"/>
          </w:tcPr>
          <w:p w14:paraId="1081671A" w14:textId="134189F7" w:rsidR="00D148FA" w:rsidRPr="00331FA6" w:rsidRDefault="00EF0ABB">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City of Brunswick</w:t>
            </w:r>
          </w:p>
        </w:tc>
        <w:tc>
          <w:tcPr>
            <w:tcW w:w="3248" w:type="dxa"/>
          </w:tcPr>
          <w:p w14:paraId="4F5D0E56" w14:textId="33F7D28B" w:rsidR="00D148FA" w:rsidRPr="00331FA6" w:rsidRDefault="0064307A">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 xml:space="preserve">March 31, 2021 </w:t>
            </w:r>
            <w:r w:rsidR="0092353B" w:rsidRPr="00331FA6">
              <w:rPr>
                <w:rFonts w:ascii="Times New Roman" w:hAnsi="Times New Roman" w:cs="Times New Roman"/>
                <w:sz w:val="20"/>
              </w:rPr>
              <w:t>11 a.m. to 12:30 p.m.</w:t>
            </w:r>
          </w:p>
        </w:tc>
      </w:tr>
      <w:tr w:rsidR="00D148FA" w:rsidRPr="00331FA6" w14:paraId="40B01F81" w14:textId="77777777" w:rsidTr="00331FA6">
        <w:trPr>
          <w:trHeight w:val="437"/>
        </w:trPr>
        <w:tc>
          <w:tcPr>
            <w:tcW w:w="3929" w:type="dxa"/>
          </w:tcPr>
          <w:p w14:paraId="7E5621D1" w14:textId="0C190793" w:rsidR="00D148FA" w:rsidRPr="00331FA6" w:rsidRDefault="00BE1B42">
            <w:pPr>
              <w:pStyle w:val="TableParagraph"/>
              <w:spacing w:line="276" w:lineRule="auto"/>
              <w:ind w:left="107"/>
              <w:rPr>
                <w:rFonts w:ascii="Times New Roman" w:hAnsi="Times New Roman" w:cs="Times New Roman"/>
                <w:sz w:val="20"/>
              </w:rPr>
            </w:pPr>
            <w:r w:rsidRPr="00331FA6">
              <w:rPr>
                <w:rFonts w:ascii="Times New Roman" w:hAnsi="Times New Roman" w:cs="Times New Roman"/>
                <w:sz w:val="20"/>
              </w:rPr>
              <w:t xml:space="preserve">Provide Responses to </w:t>
            </w:r>
            <w:r w:rsidR="006815A8" w:rsidRPr="00331FA6">
              <w:rPr>
                <w:rFonts w:ascii="Times New Roman" w:hAnsi="Times New Roman" w:cs="Times New Roman"/>
                <w:sz w:val="20"/>
              </w:rPr>
              <w:t>questions</w:t>
            </w:r>
          </w:p>
        </w:tc>
        <w:tc>
          <w:tcPr>
            <w:tcW w:w="3327" w:type="dxa"/>
          </w:tcPr>
          <w:p w14:paraId="495C44DD" w14:textId="19A0974D" w:rsidR="00D148FA" w:rsidRPr="00331FA6" w:rsidRDefault="00EF0ABB">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City of Brunswick</w:t>
            </w:r>
          </w:p>
        </w:tc>
        <w:tc>
          <w:tcPr>
            <w:tcW w:w="3248" w:type="dxa"/>
          </w:tcPr>
          <w:p w14:paraId="73CAA886" w14:textId="000F84C1" w:rsidR="00D148FA" w:rsidRPr="00331FA6" w:rsidRDefault="00BE5F4B">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 xml:space="preserve">April </w:t>
            </w:r>
            <w:r w:rsidR="007D3E64">
              <w:rPr>
                <w:rFonts w:ascii="Times New Roman" w:hAnsi="Times New Roman" w:cs="Times New Roman"/>
                <w:sz w:val="20"/>
              </w:rPr>
              <w:t>1</w:t>
            </w:r>
            <w:r w:rsidR="00915775">
              <w:rPr>
                <w:rFonts w:ascii="Times New Roman" w:hAnsi="Times New Roman" w:cs="Times New Roman"/>
                <w:sz w:val="20"/>
              </w:rPr>
              <w:t>4</w:t>
            </w:r>
            <w:r w:rsidRPr="00331FA6">
              <w:rPr>
                <w:rFonts w:ascii="Times New Roman" w:hAnsi="Times New Roman" w:cs="Times New Roman"/>
                <w:sz w:val="20"/>
              </w:rPr>
              <w:t>, 2021</w:t>
            </w:r>
          </w:p>
        </w:tc>
      </w:tr>
      <w:tr w:rsidR="00D148FA" w:rsidRPr="00331FA6" w14:paraId="7790E386" w14:textId="77777777">
        <w:trPr>
          <w:trHeight w:val="462"/>
        </w:trPr>
        <w:tc>
          <w:tcPr>
            <w:tcW w:w="3929" w:type="dxa"/>
          </w:tcPr>
          <w:p w14:paraId="3FB57766"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Submit Applications</w:t>
            </w:r>
          </w:p>
        </w:tc>
        <w:tc>
          <w:tcPr>
            <w:tcW w:w="3327" w:type="dxa"/>
          </w:tcPr>
          <w:p w14:paraId="2FB24E3C"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Contractor</w:t>
            </w:r>
          </w:p>
        </w:tc>
        <w:tc>
          <w:tcPr>
            <w:tcW w:w="3248" w:type="dxa"/>
          </w:tcPr>
          <w:p w14:paraId="667026E4" w14:textId="6BE20273" w:rsidR="00D148FA" w:rsidRPr="00331FA6" w:rsidRDefault="00F55B69">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 xml:space="preserve">April </w:t>
            </w:r>
            <w:r w:rsidR="00253EDD">
              <w:rPr>
                <w:rFonts w:ascii="Times New Roman" w:hAnsi="Times New Roman" w:cs="Times New Roman"/>
                <w:sz w:val="20"/>
              </w:rPr>
              <w:t>2</w:t>
            </w:r>
            <w:r w:rsidR="007D3E64">
              <w:rPr>
                <w:rFonts w:ascii="Times New Roman" w:hAnsi="Times New Roman" w:cs="Times New Roman"/>
                <w:sz w:val="20"/>
              </w:rPr>
              <w:t>6</w:t>
            </w:r>
            <w:r w:rsidRPr="00331FA6">
              <w:rPr>
                <w:rFonts w:ascii="Times New Roman" w:hAnsi="Times New Roman" w:cs="Times New Roman"/>
                <w:sz w:val="20"/>
              </w:rPr>
              <w:t>, 2021 5:00 p.m. EDT</w:t>
            </w:r>
          </w:p>
        </w:tc>
      </w:tr>
      <w:tr w:rsidR="00D148FA" w:rsidRPr="00331FA6" w14:paraId="76D6CD37" w14:textId="77777777" w:rsidTr="00EB67B0">
        <w:trPr>
          <w:trHeight w:val="617"/>
        </w:trPr>
        <w:tc>
          <w:tcPr>
            <w:tcW w:w="3929" w:type="dxa"/>
          </w:tcPr>
          <w:p w14:paraId="0C757EB3"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Prequalification Awards</w:t>
            </w:r>
          </w:p>
        </w:tc>
        <w:tc>
          <w:tcPr>
            <w:tcW w:w="3327" w:type="dxa"/>
          </w:tcPr>
          <w:p w14:paraId="128A459D" w14:textId="34D1BC19" w:rsidR="00D148FA" w:rsidRPr="00331FA6" w:rsidRDefault="00EF0ABB">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City of Brunswick</w:t>
            </w:r>
          </w:p>
        </w:tc>
        <w:tc>
          <w:tcPr>
            <w:tcW w:w="3248" w:type="dxa"/>
          </w:tcPr>
          <w:p w14:paraId="5D9D4E6E" w14:textId="5234E00F" w:rsidR="00D148FA" w:rsidRPr="00331FA6" w:rsidRDefault="00BE1B42">
            <w:pPr>
              <w:pStyle w:val="TableParagraph"/>
              <w:spacing w:line="278" w:lineRule="auto"/>
              <w:ind w:left="107" w:right="89"/>
              <w:rPr>
                <w:rFonts w:ascii="Times New Roman" w:hAnsi="Times New Roman" w:cs="Times New Roman"/>
                <w:sz w:val="20"/>
              </w:rPr>
            </w:pPr>
            <w:r w:rsidRPr="00331FA6">
              <w:rPr>
                <w:rFonts w:ascii="Times New Roman" w:hAnsi="Times New Roman" w:cs="Times New Roman"/>
                <w:sz w:val="20"/>
              </w:rPr>
              <w:t xml:space="preserve">Decisions on Applications will be made within </w:t>
            </w:r>
            <w:r w:rsidR="00161064" w:rsidRPr="00331FA6">
              <w:rPr>
                <w:rFonts w:ascii="Times New Roman" w:hAnsi="Times New Roman" w:cs="Times New Roman"/>
                <w:sz w:val="20"/>
              </w:rPr>
              <w:t>ten</w:t>
            </w:r>
            <w:r w:rsidRPr="00331FA6">
              <w:rPr>
                <w:rFonts w:ascii="Times New Roman" w:hAnsi="Times New Roman" w:cs="Times New Roman"/>
                <w:sz w:val="20"/>
              </w:rPr>
              <w:t xml:space="preserve"> (</w:t>
            </w:r>
            <w:r w:rsidR="00161064" w:rsidRPr="00331FA6">
              <w:rPr>
                <w:rFonts w:ascii="Times New Roman" w:hAnsi="Times New Roman" w:cs="Times New Roman"/>
                <w:sz w:val="20"/>
              </w:rPr>
              <w:t>10</w:t>
            </w:r>
            <w:r w:rsidRPr="00331FA6">
              <w:rPr>
                <w:rFonts w:ascii="Times New Roman" w:hAnsi="Times New Roman" w:cs="Times New Roman"/>
                <w:sz w:val="20"/>
              </w:rPr>
              <w:t>) business days</w:t>
            </w:r>
          </w:p>
        </w:tc>
      </w:tr>
      <w:tr w:rsidR="00D148FA" w:rsidRPr="008C39FA" w14:paraId="290D42C9" w14:textId="77777777" w:rsidTr="00EB67B0">
        <w:trPr>
          <w:trHeight w:val="617"/>
        </w:trPr>
        <w:tc>
          <w:tcPr>
            <w:tcW w:w="3929" w:type="dxa"/>
          </w:tcPr>
          <w:p w14:paraId="298BAF78" w14:textId="77777777" w:rsidR="00D148FA" w:rsidRPr="00331FA6" w:rsidRDefault="00BE1B42">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Prequalification Effective Date</w:t>
            </w:r>
          </w:p>
        </w:tc>
        <w:tc>
          <w:tcPr>
            <w:tcW w:w="3327" w:type="dxa"/>
          </w:tcPr>
          <w:p w14:paraId="6ED74510" w14:textId="66FE3DBE" w:rsidR="00D148FA" w:rsidRPr="00331FA6" w:rsidRDefault="00EF0ABB">
            <w:pPr>
              <w:pStyle w:val="TableParagraph"/>
              <w:spacing w:line="225" w:lineRule="exact"/>
              <w:ind w:left="107"/>
              <w:rPr>
                <w:rFonts w:ascii="Times New Roman" w:hAnsi="Times New Roman" w:cs="Times New Roman"/>
                <w:sz w:val="20"/>
              </w:rPr>
            </w:pPr>
            <w:r w:rsidRPr="00331FA6">
              <w:rPr>
                <w:rFonts w:ascii="Times New Roman" w:hAnsi="Times New Roman" w:cs="Times New Roman"/>
                <w:sz w:val="20"/>
              </w:rPr>
              <w:t>City of Brunswick</w:t>
            </w:r>
          </w:p>
        </w:tc>
        <w:tc>
          <w:tcPr>
            <w:tcW w:w="3248" w:type="dxa"/>
          </w:tcPr>
          <w:p w14:paraId="53817909" w14:textId="77777777" w:rsidR="00D148FA" w:rsidRPr="008C39FA" w:rsidRDefault="00BE1B42">
            <w:pPr>
              <w:pStyle w:val="TableParagraph"/>
              <w:spacing w:line="278" w:lineRule="auto"/>
              <w:ind w:left="107"/>
              <w:rPr>
                <w:rFonts w:ascii="Times New Roman" w:hAnsi="Times New Roman" w:cs="Times New Roman"/>
                <w:sz w:val="20"/>
              </w:rPr>
            </w:pPr>
            <w:r w:rsidRPr="00331FA6">
              <w:rPr>
                <w:rFonts w:ascii="Times New Roman" w:hAnsi="Times New Roman" w:cs="Times New Roman"/>
                <w:sz w:val="20"/>
              </w:rPr>
              <w:t>Date Contractor receives notice that application was approved</w:t>
            </w:r>
          </w:p>
        </w:tc>
      </w:tr>
    </w:tbl>
    <w:p w14:paraId="7CC7DDCD" w14:textId="3D9C78B2" w:rsidR="00D148FA" w:rsidRDefault="00D148FA">
      <w:pPr>
        <w:pStyle w:val="BodyText"/>
        <w:spacing w:before="8"/>
        <w:rPr>
          <w:b/>
          <w:sz w:val="12"/>
        </w:rPr>
      </w:pPr>
    </w:p>
    <w:p w14:paraId="36CF0EC5" w14:textId="77777777" w:rsidR="00EB67B0" w:rsidRPr="008C39FA" w:rsidRDefault="00EB67B0">
      <w:pPr>
        <w:pStyle w:val="BodyText"/>
        <w:spacing w:before="8"/>
        <w:rPr>
          <w:b/>
          <w:sz w:val="12"/>
        </w:rPr>
      </w:pPr>
    </w:p>
    <w:p w14:paraId="419A168A" w14:textId="77777777" w:rsidR="001C6CF5" w:rsidRDefault="001C6CF5" w:rsidP="00287FD1">
      <w:pPr>
        <w:pStyle w:val="Heading2"/>
        <w:tabs>
          <w:tab w:val="left" w:pos="923"/>
          <w:tab w:val="left" w:pos="924"/>
        </w:tabs>
        <w:spacing w:before="120"/>
        <w:ind w:left="0"/>
      </w:pPr>
      <w:bookmarkStart w:id="11" w:name="2.5__QUESTIONS_ABOUT_PREQUALIFICATION"/>
      <w:bookmarkStart w:id="12" w:name="_bookmark5"/>
      <w:bookmarkEnd w:id="11"/>
      <w:bookmarkEnd w:id="12"/>
    </w:p>
    <w:p w14:paraId="1A94F7F0" w14:textId="3B419C15" w:rsidR="00D148FA" w:rsidRPr="008C39FA" w:rsidRDefault="00BE1B42" w:rsidP="00A86852">
      <w:pPr>
        <w:pStyle w:val="Heading2"/>
        <w:numPr>
          <w:ilvl w:val="1"/>
          <w:numId w:val="36"/>
        </w:numPr>
        <w:tabs>
          <w:tab w:val="left" w:pos="923"/>
          <w:tab w:val="left" w:pos="924"/>
        </w:tabs>
        <w:spacing w:before="120"/>
        <w:ind w:left="922" w:hanging="720"/>
      </w:pPr>
      <w:r w:rsidRPr="008C39FA">
        <w:t>QUESTIONS ABOUT</w:t>
      </w:r>
      <w:r w:rsidRPr="008C39FA">
        <w:rPr>
          <w:spacing w:val="-3"/>
        </w:rPr>
        <w:t xml:space="preserve"> </w:t>
      </w:r>
      <w:r w:rsidRPr="008C39FA">
        <w:t>PREQUALIFICATION</w:t>
      </w:r>
    </w:p>
    <w:p w14:paraId="5FF86C68" w14:textId="41BC79B6" w:rsidR="00D148FA" w:rsidRPr="008C39FA" w:rsidRDefault="00BE1B42" w:rsidP="001C6CF5">
      <w:pPr>
        <w:pStyle w:val="BodyText"/>
        <w:spacing w:before="56"/>
        <w:ind w:left="203" w:right="219"/>
        <w:jc w:val="both"/>
      </w:pPr>
      <w:r w:rsidRPr="008C39FA">
        <w:rPr>
          <w:b/>
          <w:u w:val="thick"/>
        </w:rPr>
        <w:t>Purpose</w:t>
      </w:r>
      <w:r w:rsidRPr="008C39FA">
        <w:rPr>
          <w:b/>
        </w:rPr>
        <w:t xml:space="preserve">: </w:t>
      </w:r>
      <w:r w:rsidRPr="008C39FA">
        <w:t xml:space="preserve">Upon review of the </w:t>
      </w:r>
      <w:r w:rsidR="00F70F1A" w:rsidRPr="008C39FA">
        <w:t>RFPQ</w:t>
      </w:r>
      <w:r w:rsidRPr="008C39FA">
        <w:t xml:space="preserve"> documents, Contractors may have questions to clarify or interpret the</w:t>
      </w:r>
      <w:r w:rsidRPr="008C39FA">
        <w:rPr>
          <w:spacing w:val="-40"/>
        </w:rPr>
        <w:t xml:space="preserve"> </w:t>
      </w:r>
      <w:r w:rsidR="00F70F1A" w:rsidRPr="008C39FA">
        <w:t>RFPQ</w:t>
      </w:r>
      <w:r w:rsidRPr="008C39FA">
        <w:t xml:space="preserve"> in order to submit the best application possible. To accommodate the Prequalification Questions process, Contractors shall submit any such questions by the above due date. </w:t>
      </w:r>
    </w:p>
    <w:p w14:paraId="5863B0CA" w14:textId="77777777" w:rsidR="00D148FA" w:rsidRPr="008C39FA" w:rsidRDefault="00D148FA" w:rsidP="001C6CF5">
      <w:pPr>
        <w:pStyle w:val="BodyText"/>
        <w:spacing w:before="10"/>
        <w:rPr>
          <w:sz w:val="20"/>
        </w:rPr>
      </w:pPr>
    </w:p>
    <w:p w14:paraId="03821B84" w14:textId="3B9AE914" w:rsidR="00D148FA" w:rsidRPr="008C39FA" w:rsidRDefault="00BE1B42" w:rsidP="001C6CF5">
      <w:pPr>
        <w:pStyle w:val="BodyText"/>
        <w:ind w:left="202" w:right="216"/>
        <w:jc w:val="both"/>
      </w:pPr>
      <w:r w:rsidRPr="008C39FA">
        <w:rPr>
          <w:b/>
          <w:u w:val="thick"/>
        </w:rPr>
        <w:t>Instructions</w:t>
      </w:r>
      <w:r w:rsidRPr="008C39FA">
        <w:rPr>
          <w:b/>
        </w:rPr>
        <w:t xml:space="preserve">: </w:t>
      </w:r>
      <w:r w:rsidRPr="008C39FA">
        <w:t xml:space="preserve">Written questions shall be emailed to </w:t>
      </w:r>
      <w:hyperlink r:id="rId16" w:history="1">
        <w:r w:rsidR="006923CF" w:rsidRPr="008C39FA">
          <w:rPr>
            <w:rStyle w:val="Hyperlink"/>
          </w:rPr>
          <w:t>tstegall@cityofbrunswick-ga.gov</w:t>
        </w:r>
      </w:hyperlink>
      <w:r w:rsidRPr="008C39FA">
        <w:t xml:space="preserve"> by the date and time specified above. Contractors should enter “Request for </w:t>
      </w:r>
      <w:r w:rsidRPr="00C513D2">
        <w:t xml:space="preserve">Prequalification # </w:t>
      </w:r>
      <w:r w:rsidR="00F70F1A" w:rsidRPr="00C513D2">
        <w:t>RFPQ</w:t>
      </w:r>
      <w:r w:rsidRPr="00C513D2">
        <w:t>-</w:t>
      </w:r>
      <w:r w:rsidR="00C513D2" w:rsidRPr="00C513D2">
        <w:t>2021</w:t>
      </w:r>
      <w:r w:rsidR="0075337D">
        <w:t>_</w:t>
      </w:r>
      <w:r w:rsidR="00C513D2" w:rsidRPr="00C513D2">
        <w:t>1</w:t>
      </w:r>
      <w:r w:rsidRPr="00C513D2">
        <w:t xml:space="preserve"> Questions</w:t>
      </w:r>
      <w:r w:rsidRPr="008C39FA">
        <w:t>” as</w:t>
      </w:r>
      <w:r w:rsidRPr="008C39FA">
        <w:rPr>
          <w:spacing w:val="-5"/>
        </w:rPr>
        <w:t xml:space="preserve"> </w:t>
      </w:r>
      <w:r w:rsidRPr="008C39FA">
        <w:t>the</w:t>
      </w:r>
      <w:r w:rsidRPr="008C39FA">
        <w:rPr>
          <w:spacing w:val="-6"/>
        </w:rPr>
        <w:t xml:space="preserve"> </w:t>
      </w:r>
      <w:r w:rsidRPr="008C39FA">
        <w:t>subject</w:t>
      </w:r>
      <w:r w:rsidRPr="008C39FA">
        <w:rPr>
          <w:spacing w:val="-4"/>
        </w:rPr>
        <w:t xml:space="preserve"> </w:t>
      </w:r>
      <w:r w:rsidRPr="008C39FA">
        <w:t>for</w:t>
      </w:r>
      <w:r w:rsidRPr="008C39FA">
        <w:rPr>
          <w:spacing w:val="-6"/>
        </w:rPr>
        <w:t xml:space="preserve"> </w:t>
      </w:r>
      <w:r w:rsidRPr="008C39FA">
        <w:t>the</w:t>
      </w:r>
      <w:r w:rsidRPr="008C39FA">
        <w:rPr>
          <w:spacing w:val="-5"/>
        </w:rPr>
        <w:t xml:space="preserve"> </w:t>
      </w:r>
      <w:r w:rsidRPr="008C39FA">
        <w:t>email.</w:t>
      </w:r>
      <w:r w:rsidRPr="008C39FA">
        <w:rPr>
          <w:spacing w:val="-5"/>
        </w:rPr>
        <w:t xml:space="preserve"> </w:t>
      </w:r>
      <w:r w:rsidRPr="008C39FA">
        <w:t>Questions</w:t>
      </w:r>
      <w:r w:rsidRPr="008C39FA">
        <w:rPr>
          <w:spacing w:val="-5"/>
        </w:rPr>
        <w:t xml:space="preserve"> </w:t>
      </w:r>
      <w:r w:rsidRPr="008C39FA">
        <w:t>submittals</w:t>
      </w:r>
      <w:r w:rsidRPr="008C39FA">
        <w:rPr>
          <w:spacing w:val="-7"/>
        </w:rPr>
        <w:t xml:space="preserve"> </w:t>
      </w:r>
      <w:r w:rsidRPr="008C39FA">
        <w:t>should</w:t>
      </w:r>
      <w:r w:rsidRPr="008C39FA">
        <w:rPr>
          <w:spacing w:val="-5"/>
        </w:rPr>
        <w:t xml:space="preserve"> </w:t>
      </w:r>
      <w:r w:rsidRPr="008C39FA">
        <w:t>include</w:t>
      </w:r>
      <w:r w:rsidRPr="008C39FA">
        <w:rPr>
          <w:spacing w:val="-5"/>
        </w:rPr>
        <w:t xml:space="preserve"> </w:t>
      </w:r>
      <w:r w:rsidRPr="008C39FA">
        <w:t>a</w:t>
      </w:r>
      <w:r w:rsidRPr="008C39FA">
        <w:rPr>
          <w:spacing w:val="-6"/>
        </w:rPr>
        <w:t xml:space="preserve"> </w:t>
      </w:r>
      <w:r w:rsidRPr="008C39FA">
        <w:t>reference</w:t>
      </w:r>
      <w:r w:rsidRPr="008C39FA">
        <w:rPr>
          <w:spacing w:val="-3"/>
        </w:rPr>
        <w:t xml:space="preserve"> </w:t>
      </w:r>
      <w:r w:rsidRPr="008C39FA">
        <w:t>to</w:t>
      </w:r>
      <w:r w:rsidRPr="008C39FA">
        <w:rPr>
          <w:spacing w:val="-5"/>
        </w:rPr>
        <w:t xml:space="preserve"> </w:t>
      </w:r>
      <w:r w:rsidRPr="008C39FA">
        <w:t>the</w:t>
      </w:r>
      <w:r w:rsidRPr="008C39FA">
        <w:rPr>
          <w:spacing w:val="-5"/>
        </w:rPr>
        <w:t xml:space="preserve"> </w:t>
      </w:r>
      <w:r w:rsidRPr="008C39FA">
        <w:t>applicable</w:t>
      </w:r>
      <w:r w:rsidRPr="008C39FA">
        <w:rPr>
          <w:spacing w:val="-6"/>
        </w:rPr>
        <w:t xml:space="preserve"> </w:t>
      </w:r>
      <w:r w:rsidR="00F70F1A" w:rsidRPr="008C39FA">
        <w:t>RFPQ</w:t>
      </w:r>
      <w:r w:rsidRPr="008C39FA">
        <w:rPr>
          <w:spacing w:val="-4"/>
        </w:rPr>
        <w:t xml:space="preserve"> </w:t>
      </w:r>
      <w:r w:rsidRPr="008C39FA">
        <w:t>section</w:t>
      </w:r>
      <w:r w:rsidR="0004667C">
        <w:t xml:space="preserve"> &amp; page #</w:t>
      </w:r>
      <w:r w:rsidRPr="008C39FA">
        <w:rPr>
          <w:spacing w:val="-5"/>
        </w:rPr>
        <w:t xml:space="preserve"> </w:t>
      </w:r>
      <w:r w:rsidRPr="008C39FA">
        <w:t>and be submitted in a format shown</w:t>
      </w:r>
      <w:r w:rsidRPr="008C39FA">
        <w:rPr>
          <w:spacing w:val="-1"/>
        </w:rPr>
        <w:t xml:space="preserve"> </w:t>
      </w:r>
      <w:r w:rsidRPr="008C39FA">
        <w:t>below:</w:t>
      </w:r>
    </w:p>
    <w:p w14:paraId="31663A2C" w14:textId="77777777" w:rsidR="00D148FA" w:rsidRPr="008C39FA" w:rsidRDefault="00D148FA" w:rsidP="001C6CF5">
      <w:pPr>
        <w:pStyle w:val="BodyText"/>
        <w:spacing w:before="1"/>
        <w:rPr>
          <w:sz w:val="11"/>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5"/>
        <w:gridCol w:w="6303"/>
      </w:tblGrid>
      <w:tr w:rsidR="00D148FA" w:rsidRPr="008C39FA" w14:paraId="6C4CA3BF" w14:textId="77777777">
        <w:trPr>
          <w:trHeight w:val="453"/>
        </w:trPr>
        <w:tc>
          <w:tcPr>
            <w:tcW w:w="4205" w:type="dxa"/>
            <w:shd w:val="clear" w:color="auto" w:fill="C0C0C0"/>
          </w:tcPr>
          <w:p w14:paraId="39D26BB2" w14:textId="77777777" w:rsidR="00D148FA" w:rsidRPr="008C39FA" w:rsidRDefault="00BE1B42">
            <w:pPr>
              <w:pStyle w:val="TableParagraph"/>
              <w:spacing w:line="228" w:lineRule="exact"/>
              <w:ind w:left="979" w:right="874"/>
              <w:jc w:val="center"/>
              <w:rPr>
                <w:rFonts w:ascii="Times New Roman" w:hAnsi="Times New Roman" w:cs="Times New Roman"/>
                <w:b/>
                <w:sz w:val="20"/>
              </w:rPr>
            </w:pPr>
            <w:r w:rsidRPr="008C39FA">
              <w:rPr>
                <w:rFonts w:ascii="Times New Roman" w:hAnsi="Times New Roman" w:cs="Times New Roman"/>
                <w:b/>
                <w:sz w:val="20"/>
              </w:rPr>
              <w:t>Reference</w:t>
            </w:r>
          </w:p>
        </w:tc>
        <w:tc>
          <w:tcPr>
            <w:tcW w:w="6303" w:type="dxa"/>
            <w:shd w:val="clear" w:color="auto" w:fill="C0C0C0"/>
          </w:tcPr>
          <w:p w14:paraId="587A70F7" w14:textId="77777777" w:rsidR="00D148FA" w:rsidRPr="008C39FA" w:rsidRDefault="00BE1B42">
            <w:pPr>
              <w:pStyle w:val="TableParagraph"/>
              <w:spacing w:before="96"/>
              <w:ind w:left="2193" w:right="2185"/>
              <w:jc w:val="center"/>
              <w:rPr>
                <w:rFonts w:ascii="Times New Roman" w:hAnsi="Times New Roman" w:cs="Times New Roman"/>
                <w:b/>
                <w:sz w:val="20"/>
              </w:rPr>
            </w:pPr>
            <w:r w:rsidRPr="008C39FA">
              <w:rPr>
                <w:rFonts w:ascii="Times New Roman" w:hAnsi="Times New Roman" w:cs="Times New Roman"/>
                <w:b/>
                <w:sz w:val="20"/>
              </w:rPr>
              <w:t>Contractor Question</w:t>
            </w:r>
          </w:p>
        </w:tc>
      </w:tr>
      <w:tr w:rsidR="00D148FA" w:rsidRPr="008C39FA" w14:paraId="19DE8B37" w14:textId="77777777">
        <w:trPr>
          <w:trHeight w:val="637"/>
        </w:trPr>
        <w:tc>
          <w:tcPr>
            <w:tcW w:w="4205" w:type="dxa"/>
          </w:tcPr>
          <w:p w14:paraId="5332C56E" w14:textId="4E95F20E" w:rsidR="00D148FA" w:rsidRPr="008C39FA" w:rsidRDefault="00F70F1A">
            <w:pPr>
              <w:pStyle w:val="TableParagraph"/>
              <w:spacing w:before="86"/>
              <w:ind w:left="979" w:right="975"/>
              <w:jc w:val="center"/>
              <w:rPr>
                <w:rFonts w:ascii="Times New Roman" w:hAnsi="Times New Roman" w:cs="Times New Roman"/>
                <w:sz w:val="20"/>
              </w:rPr>
            </w:pPr>
            <w:r w:rsidRPr="008C39FA">
              <w:rPr>
                <w:rFonts w:ascii="Times New Roman" w:hAnsi="Times New Roman" w:cs="Times New Roman"/>
                <w:sz w:val="20"/>
              </w:rPr>
              <w:t>RFPQ</w:t>
            </w:r>
            <w:r w:rsidR="00BE1B42" w:rsidRPr="008C39FA">
              <w:rPr>
                <w:rFonts w:ascii="Times New Roman" w:hAnsi="Times New Roman" w:cs="Times New Roman"/>
                <w:sz w:val="20"/>
              </w:rPr>
              <w:t xml:space="preserve"> Section, Page Number</w:t>
            </w:r>
          </w:p>
        </w:tc>
        <w:tc>
          <w:tcPr>
            <w:tcW w:w="6303" w:type="dxa"/>
          </w:tcPr>
          <w:p w14:paraId="5DCCEE4B" w14:textId="77777777" w:rsidR="00D148FA" w:rsidRPr="008C39FA" w:rsidRDefault="00BE1B42">
            <w:pPr>
              <w:pStyle w:val="TableParagraph"/>
              <w:spacing w:before="86"/>
              <w:ind w:left="2193" w:right="2188"/>
              <w:jc w:val="center"/>
              <w:rPr>
                <w:rFonts w:ascii="Times New Roman" w:hAnsi="Times New Roman" w:cs="Times New Roman"/>
                <w:sz w:val="20"/>
              </w:rPr>
            </w:pPr>
            <w:r w:rsidRPr="008C39FA">
              <w:rPr>
                <w:rFonts w:ascii="Times New Roman" w:hAnsi="Times New Roman" w:cs="Times New Roman"/>
                <w:sz w:val="20"/>
              </w:rPr>
              <w:t>Contractor question…?</w:t>
            </w:r>
          </w:p>
        </w:tc>
      </w:tr>
    </w:tbl>
    <w:p w14:paraId="098F79E7" w14:textId="13D1D02F" w:rsidR="00D148FA" w:rsidRPr="008C39FA" w:rsidRDefault="00BE1B42" w:rsidP="001C6CF5">
      <w:pPr>
        <w:pStyle w:val="BodyText"/>
        <w:spacing w:before="120"/>
        <w:ind w:left="202" w:right="216"/>
        <w:jc w:val="both"/>
      </w:pPr>
      <w:r w:rsidRPr="008C39FA">
        <w:t xml:space="preserve">Questions received prior to the submission deadline date, the </w:t>
      </w:r>
      <w:r w:rsidR="00F70F1A" w:rsidRPr="008C39FA">
        <w:t>City’s</w:t>
      </w:r>
      <w:r w:rsidRPr="008C39FA">
        <w:t xml:space="preserve"> response, and any additional terms deemed necessary by the </w:t>
      </w:r>
      <w:r w:rsidR="00F70F1A" w:rsidRPr="008C39FA">
        <w:t>City</w:t>
      </w:r>
      <w:r w:rsidRPr="008C39FA">
        <w:t xml:space="preserve"> will be posted in the form of an addendum, available on the </w:t>
      </w:r>
      <w:r w:rsidR="00F70F1A" w:rsidRPr="008C39FA">
        <w:t>City’s</w:t>
      </w:r>
      <w:r w:rsidRPr="008C39FA">
        <w:t xml:space="preserve"> </w:t>
      </w:r>
      <w:r w:rsidR="00E95029" w:rsidRPr="008C39FA">
        <w:t>website</w:t>
      </w:r>
      <w:r w:rsidR="00F70F1A" w:rsidRPr="008C39FA">
        <w:t xml:space="preserve"> </w:t>
      </w:r>
      <w:hyperlink r:id="rId17" w:history="1">
        <w:r w:rsidR="00F70F1A" w:rsidRPr="00DF6CC9">
          <w:rPr>
            <w:rStyle w:val="Hyperlink"/>
          </w:rPr>
          <w:t>http://www.brunswickga.org</w:t>
        </w:r>
        <w:r w:rsidR="00287FD1" w:rsidRPr="00DF6CC9">
          <w:rPr>
            <w:rStyle w:val="Hyperlink"/>
          </w:rPr>
          <w:t>/rfps</w:t>
        </w:r>
      </w:hyperlink>
      <w:r w:rsidRPr="008C39FA">
        <w:t xml:space="preserve">, and shall become an Addendum to this </w:t>
      </w:r>
      <w:r w:rsidR="00F70F1A" w:rsidRPr="008C39FA">
        <w:t>RFPQ</w:t>
      </w:r>
      <w:r w:rsidRPr="008C39FA">
        <w:t xml:space="preserve">. No information, instruction or advice provided orally or informally by any </w:t>
      </w:r>
      <w:r w:rsidR="00F70F1A" w:rsidRPr="008C39FA">
        <w:t>City</w:t>
      </w:r>
      <w:r w:rsidRPr="008C39FA">
        <w:t xml:space="preserve"> personnel, whether made in response to a question or otherwise in connection with this </w:t>
      </w:r>
      <w:r w:rsidR="00F70F1A" w:rsidRPr="008C39FA">
        <w:t>RFPQ</w:t>
      </w:r>
      <w:r w:rsidRPr="008C39FA">
        <w:t xml:space="preserve">, shall be considered authoritative or binding. Contractors shall be entitled to rely </w:t>
      </w:r>
      <w:r w:rsidRPr="008C39FA">
        <w:rPr>
          <w:i/>
        </w:rPr>
        <w:t xml:space="preserve">only </w:t>
      </w:r>
      <w:r w:rsidRPr="008C39FA">
        <w:t xml:space="preserve">on written material contained in an Addendum to this </w:t>
      </w:r>
      <w:r w:rsidR="00F70F1A" w:rsidRPr="008C39FA">
        <w:t>RFPQ</w:t>
      </w:r>
      <w:r w:rsidRPr="008C39FA">
        <w:t>.</w:t>
      </w:r>
    </w:p>
    <w:p w14:paraId="604439E1" w14:textId="77777777" w:rsidR="00D148FA" w:rsidRPr="008C39FA" w:rsidRDefault="00D148FA">
      <w:pPr>
        <w:pStyle w:val="BodyText"/>
        <w:spacing w:before="2"/>
        <w:rPr>
          <w:sz w:val="21"/>
        </w:rPr>
      </w:pPr>
    </w:p>
    <w:p w14:paraId="346D57F6" w14:textId="77777777" w:rsidR="00D148FA" w:rsidRPr="008C39FA" w:rsidRDefault="00BE1B42">
      <w:pPr>
        <w:pStyle w:val="Heading2"/>
        <w:numPr>
          <w:ilvl w:val="1"/>
          <w:numId w:val="36"/>
        </w:numPr>
        <w:tabs>
          <w:tab w:val="left" w:pos="923"/>
          <w:tab w:val="left" w:pos="924"/>
        </w:tabs>
        <w:ind w:left="924" w:hanging="720"/>
      </w:pPr>
      <w:bookmarkStart w:id="13" w:name="2.6__PREQUALIFICATION_APPLICATION_CONTEN"/>
      <w:bookmarkStart w:id="14" w:name="_bookmark6"/>
      <w:bookmarkEnd w:id="13"/>
      <w:bookmarkEnd w:id="14"/>
      <w:r w:rsidRPr="008C39FA">
        <w:t>PREQUALIFICATION APPLICATION</w:t>
      </w:r>
      <w:r w:rsidRPr="008C39FA">
        <w:rPr>
          <w:spacing w:val="-3"/>
        </w:rPr>
        <w:t xml:space="preserve"> </w:t>
      </w:r>
      <w:r w:rsidRPr="008C39FA">
        <w:t>CONTENTS</w:t>
      </w:r>
    </w:p>
    <w:p w14:paraId="61D44F6F" w14:textId="61EA60B4" w:rsidR="00D148FA" w:rsidRPr="008C39FA" w:rsidRDefault="00BE1B42" w:rsidP="001C6CF5">
      <w:pPr>
        <w:spacing w:before="58"/>
        <w:ind w:left="202" w:right="216"/>
        <w:jc w:val="both"/>
        <w:rPr>
          <w:sz w:val="24"/>
        </w:rPr>
      </w:pPr>
      <w:r w:rsidRPr="008C39FA">
        <w:rPr>
          <w:b/>
          <w:sz w:val="24"/>
        </w:rPr>
        <w:t xml:space="preserve">The below items are required to be submitted by the Contractor in order to be prequalified. </w:t>
      </w:r>
      <w:r w:rsidRPr="008C39FA">
        <w:rPr>
          <w:sz w:val="24"/>
        </w:rPr>
        <w:t xml:space="preserve">Contractor shall populate all attachments of this </w:t>
      </w:r>
      <w:r w:rsidR="00F70F1A" w:rsidRPr="008C39FA">
        <w:rPr>
          <w:sz w:val="24"/>
        </w:rPr>
        <w:t>RFPQ</w:t>
      </w:r>
      <w:r w:rsidRPr="008C39FA">
        <w:rPr>
          <w:sz w:val="24"/>
        </w:rPr>
        <w:t xml:space="preserve"> that require the Contractor to provide information and include an authorized signature where requested, as outlined below. Contractor Responses shall include the following items and they should be arranged in the following order (unless specifically excluded):</w:t>
      </w:r>
    </w:p>
    <w:p w14:paraId="6333A722" w14:textId="4A0B2ACB" w:rsidR="00D148FA" w:rsidRPr="00CD78BD" w:rsidRDefault="00BE1B42" w:rsidP="001C6CF5">
      <w:pPr>
        <w:pStyle w:val="ListParagraph"/>
        <w:numPr>
          <w:ilvl w:val="0"/>
          <w:numId w:val="35"/>
        </w:numPr>
        <w:tabs>
          <w:tab w:val="left" w:pos="900"/>
        </w:tabs>
        <w:spacing w:before="120"/>
        <w:ind w:left="994" w:right="216" w:hanging="792"/>
        <w:jc w:val="both"/>
        <w:rPr>
          <w:sz w:val="14"/>
        </w:rPr>
      </w:pPr>
      <w:r w:rsidRPr="00C82042">
        <w:rPr>
          <w:sz w:val="24"/>
        </w:rPr>
        <w:t xml:space="preserve">Completed and signed version of EXECUTION PAGE (page 3 of this </w:t>
      </w:r>
      <w:r w:rsidR="00F70F1A" w:rsidRPr="00C82042">
        <w:rPr>
          <w:sz w:val="24"/>
        </w:rPr>
        <w:t>RFPQ</w:t>
      </w:r>
      <w:r w:rsidRPr="00C82042">
        <w:rPr>
          <w:sz w:val="24"/>
        </w:rPr>
        <w:t xml:space="preserve">), along with the body of the </w:t>
      </w:r>
      <w:r w:rsidR="00F70F1A" w:rsidRPr="00C82042">
        <w:rPr>
          <w:sz w:val="24"/>
        </w:rPr>
        <w:t>RFPQ</w:t>
      </w:r>
      <w:r w:rsidRPr="00C82042">
        <w:rPr>
          <w:sz w:val="24"/>
        </w:rPr>
        <w:t xml:space="preserve"> </w:t>
      </w:r>
      <w:r w:rsidRPr="00EE0AD9">
        <w:rPr>
          <w:sz w:val="24"/>
        </w:rPr>
        <w:t xml:space="preserve">(pages </w:t>
      </w:r>
      <w:r w:rsidR="007759E0" w:rsidRPr="00EE0AD9">
        <w:rPr>
          <w:sz w:val="24"/>
        </w:rPr>
        <w:t>5-2</w:t>
      </w:r>
      <w:r w:rsidR="00EE0AD9" w:rsidRPr="00EE0AD9">
        <w:rPr>
          <w:sz w:val="24"/>
        </w:rPr>
        <w:t>1</w:t>
      </w:r>
      <w:r w:rsidRPr="00EE0AD9">
        <w:rPr>
          <w:sz w:val="24"/>
        </w:rPr>
        <w:t>).</w:t>
      </w:r>
      <w:r w:rsidRPr="00C82042">
        <w:rPr>
          <w:sz w:val="24"/>
        </w:rPr>
        <w:t xml:space="preserve"> Applicants should acknowledge that they have read, understood and will</w:t>
      </w:r>
      <w:r w:rsidRPr="00C82042">
        <w:rPr>
          <w:spacing w:val="-13"/>
          <w:sz w:val="24"/>
        </w:rPr>
        <w:t xml:space="preserve"> </w:t>
      </w:r>
      <w:r w:rsidRPr="00C82042">
        <w:rPr>
          <w:sz w:val="24"/>
        </w:rPr>
        <w:t>be</w:t>
      </w:r>
      <w:r w:rsidRPr="00C82042">
        <w:rPr>
          <w:spacing w:val="-13"/>
          <w:sz w:val="24"/>
        </w:rPr>
        <w:t xml:space="preserve"> </w:t>
      </w:r>
      <w:r w:rsidRPr="00C82042">
        <w:rPr>
          <w:sz w:val="24"/>
        </w:rPr>
        <w:t>bound</w:t>
      </w:r>
      <w:r w:rsidRPr="00C82042">
        <w:rPr>
          <w:spacing w:val="-13"/>
          <w:sz w:val="24"/>
        </w:rPr>
        <w:t xml:space="preserve"> </w:t>
      </w:r>
      <w:r w:rsidRPr="00C82042">
        <w:rPr>
          <w:sz w:val="24"/>
        </w:rPr>
        <w:t>by</w:t>
      </w:r>
      <w:r w:rsidRPr="00C82042">
        <w:rPr>
          <w:spacing w:val="-15"/>
          <w:sz w:val="24"/>
        </w:rPr>
        <w:t xml:space="preserve"> </w:t>
      </w:r>
      <w:r w:rsidRPr="00C82042">
        <w:rPr>
          <w:sz w:val="24"/>
        </w:rPr>
        <w:t>all</w:t>
      </w:r>
      <w:r w:rsidRPr="00C82042">
        <w:rPr>
          <w:spacing w:val="-13"/>
          <w:sz w:val="24"/>
        </w:rPr>
        <w:t xml:space="preserve"> </w:t>
      </w:r>
      <w:r w:rsidRPr="00C82042">
        <w:rPr>
          <w:sz w:val="24"/>
        </w:rPr>
        <w:t>provisions</w:t>
      </w:r>
      <w:r w:rsidRPr="00C82042">
        <w:rPr>
          <w:spacing w:val="-12"/>
          <w:sz w:val="24"/>
        </w:rPr>
        <w:t xml:space="preserve"> </w:t>
      </w:r>
      <w:r w:rsidRPr="00C82042">
        <w:rPr>
          <w:sz w:val="24"/>
        </w:rPr>
        <w:t>and</w:t>
      </w:r>
      <w:r w:rsidRPr="00C82042">
        <w:rPr>
          <w:spacing w:val="-13"/>
          <w:sz w:val="24"/>
        </w:rPr>
        <w:t xml:space="preserve"> </w:t>
      </w:r>
      <w:r w:rsidRPr="00C82042">
        <w:rPr>
          <w:sz w:val="24"/>
        </w:rPr>
        <w:t>requirements</w:t>
      </w:r>
      <w:r w:rsidRPr="00C82042">
        <w:rPr>
          <w:spacing w:val="-12"/>
          <w:sz w:val="24"/>
        </w:rPr>
        <w:t xml:space="preserve"> </w:t>
      </w:r>
      <w:r w:rsidRPr="00C82042">
        <w:rPr>
          <w:sz w:val="24"/>
        </w:rPr>
        <w:t>set</w:t>
      </w:r>
      <w:r w:rsidRPr="00C82042">
        <w:rPr>
          <w:spacing w:val="-13"/>
          <w:sz w:val="24"/>
        </w:rPr>
        <w:t xml:space="preserve"> </w:t>
      </w:r>
      <w:r w:rsidRPr="00C82042">
        <w:rPr>
          <w:sz w:val="24"/>
        </w:rPr>
        <w:t>forth</w:t>
      </w:r>
      <w:r w:rsidRPr="00C82042">
        <w:rPr>
          <w:spacing w:val="-12"/>
          <w:sz w:val="24"/>
        </w:rPr>
        <w:t xml:space="preserve"> </w:t>
      </w:r>
      <w:r w:rsidRPr="00C82042">
        <w:rPr>
          <w:sz w:val="24"/>
        </w:rPr>
        <w:t>in</w:t>
      </w:r>
      <w:r w:rsidRPr="00C82042">
        <w:rPr>
          <w:spacing w:val="-13"/>
          <w:sz w:val="24"/>
        </w:rPr>
        <w:t xml:space="preserve"> </w:t>
      </w:r>
      <w:r w:rsidRPr="00C82042">
        <w:rPr>
          <w:sz w:val="24"/>
        </w:rPr>
        <w:t>Attachments</w:t>
      </w:r>
      <w:r w:rsidRPr="00C82042">
        <w:rPr>
          <w:spacing w:val="-12"/>
          <w:sz w:val="24"/>
        </w:rPr>
        <w:t xml:space="preserve"> </w:t>
      </w:r>
      <w:r w:rsidRPr="00C82042">
        <w:rPr>
          <w:sz w:val="24"/>
        </w:rPr>
        <w:t>C,</w:t>
      </w:r>
      <w:r w:rsidRPr="00C82042">
        <w:rPr>
          <w:spacing w:val="-11"/>
          <w:sz w:val="24"/>
        </w:rPr>
        <w:t xml:space="preserve"> </w:t>
      </w:r>
      <w:r w:rsidRPr="00C82042">
        <w:rPr>
          <w:sz w:val="24"/>
        </w:rPr>
        <w:t>D</w:t>
      </w:r>
      <w:r w:rsidR="00FD3473">
        <w:rPr>
          <w:sz w:val="24"/>
        </w:rPr>
        <w:t xml:space="preserve">, </w:t>
      </w:r>
      <w:r w:rsidRPr="00C82042">
        <w:rPr>
          <w:sz w:val="24"/>
        </w:rPr>
        <w:t>E</w:t>
      </w:r>
      <w:r w:rsidR="00FD3473">
        <w:rPr>
          <w:sz w:val="24"/>
        </w:rPr>
        <w:t xml:space="preserve"> and G.</w:t>
      </w:r>
      <w:r w:rsidRPr="00C82042">
        <w:rPr>
          <w:spacing w:val="-12"/>
          <w:sz w:val="24"/>
        </w:rPr>
        <w:t xml:space="preserve"> </w:t>
      </w:r>
      <w:r w:rsidRPr="00C82042">
        <w:rPr>
          <w:sz w:val="24"/>
        </w:rPr>
        <w:t>in</w:t>
      </w:r>
      <w:r w:rsidRPr="00C82042">
        <w:rPr>
          <w:spacing w:val="-11"/>
          <w:sz w:val="24"/>
        </w:rPr>
        <w:t xml:space="preserve"> </w:t>
      </w:r>
      <w:r w:rsidRPr="00C82042">
        <w:rPr>
          <w:sz w:val="24"/>
        </w:rPr>
        <w:t>lieu</w:t>
      </w:r>
      <w:r w:rsidRPr="00C82042">
        <w:rPr>
          <w:spacing w:val="-12"/>
          <w:sz w:val="24"/>
        </w:rPr>
        <w:t xml:space="preserve"> </w:t>
      </w:r>
      <w:r w:rsidRPr="00C82042">
        <w:rPr>
          <w:sz w:val="24"/>
        </w:rPr>
        <w:t>of</w:t>
      </w:r>
      <w:r w:rsidRPr="00C82042">
        <w:rPr>
          <w:spacing w:val="-12"/>
          <w:sz w:val="24"/>
        </w:rPr>
        <w:t xml:space="preserve"> </w:t>
      </w:r>
      <w:r w:rsidRPr="00C82042">
        <w:rPr>
          <w:sz w:val="24"/>
        </w:rPr>
        <w:t xml:space="preserve">attaching those </w:t>
      </w:r>
      <w:r w:rsidRPr="00CD78BD">
        <w:rPr>
          <w:sz w:val="24"/>
        </w:rPr>
        <w:t>Attachments to their</w:t>
      </w:r>
      <w:r w:rsidRPr="00CD78BD">
        <w:rPr>
          <w:spacing w:val="-3"/>
          <w:sz w:val="24"/>
        </w:rPr>
        <w:t xml:space="preserve"> </w:t>
      </w:r>
      <w:r w:rsidRPr="00CD78BD">
        <w:rPr>
          <w:sz w:val="24"/>
        </w:rPr>
        <w:t>applications.</w:t>
      </w:r>
    </w:p>
    <w:p w14:paraId="39895089" w14:textId="194D8C8B" w:rsidR="00D148FA" w:rsidRPr="00CD78BD" w:rsidRDefault="00BE1B42">
      <w:pPr>
        <w:pStyle w:val="ListParagraph"/>
        <w:numPr>
          <w:ilvl w:val="0"/>
          <w:numId w:val="35"/>
        </w:numPr>
        <w:tabs>
          <w:tab w:val="left" w:pos="923"/>
          <w:tab w:val="left" w:pos="924"/>
        </w:tabs>
        <w:spacing w:before="161"/>
        <w:ind w:left="924"/>
        <w:rPr>
          <w:sz w:val="24"/>
        </w:rPr>
      </w:pPr>
      <w:r w:rsidRPr="00CD78BD">
        <w:rPr>
          <w:sz w:val="24"/>
        </w:rPr>
        <w:t>SECTION 4.5 (REFERENCES) of this</w:t>
      </w:r>
      <w:r w:rsidRPr="00CD78BD">
        <w:rPr>
          <w:spacing w:val="-2"/>
          <w:sz w:val="24"/>
        </w:rPr>
        <w:t xml:space="preserve"> </w:t>
      </w:r>
      <w:r w:rsidR="00F70F1A" w:rsidRPr="00CD78BD">
        <w:rPr>
          <w:sz w:val="24"/>
        </w:rPr>
        <w:t>RFPQ</w:t>
      </w:r>
      <w:r w:rsidRPr="00CD78BD">
        <w:rPr>
          <w:sz w:val="24"/>
        </w:rPr>
        <w:t>.</w:t>
      </w:r>
    </w:p>
    <w:p w14:paraId="63E359B4" w14:textId="06692DF0" w:rsidR="00D148FA" w:rsidRPr="00CD78BD" w:rsidRDefault="00BE1B42">
      <w:pPr>
        <w:pStyle w:val="ListParagraph"/>
        <w:numPr>
          <w:ilvl w:val="0"/>
          <w:numId w:val="35"/>
        </w:numPr>
        <w:tabs>
          <w:tab w:val="left" w:pos="923"/>
          <w:tab w:val="left" w:pos="924"/>
        </w:tabs>
        <w:spacing w:before="161"/>
        <w:ind w:left="924"/>
        <w:rPr>
          <w:sz w:val="24"/>
        </w:rPr>
      </w:pPr>
      <w:r w:rsidRPr="00CD78BD">
        <w:rPr>
          <w:sz w:val="24"/>
        </w:rPr>
        <w:t>Signed receipt pages of any addenda released in conjunction with this</w:t>
      </w:r>
      <w:r w:rsidRPr="00CD78BD">
        <w:rPr>
          <w:spacing w:val="-9"/>
          <w:sz w:val="24"/>
        </w:rPr>
        <w:t xml:space="preserve"> </w:t>
      </w:r>
      <w:r w:rsidR="00F70F1A" w:rsidRPr="00CD78BD">
        <w:rPr>
          <w:sz w:val="24"/>
        </w:rPr>
        <w:t>RFPQ</w:t>
      </w:r>
      <w:r w:rsidRPr="00CD78BD">
        <w:rPr>
          <w:sz w:val="24"/>
        </w:rPr>
        <w:t>.</w:t>
      </w:r>
    </w:p>
    <w:p w14:paraId="243E4B6D" w14:textId="77777777" w:rsidR="008228A4" w:rsidRDefault="008228A4" w:rsidP="008228A4">
      <w:pPr>
        <w:pStyle w:val="ListParagraph"/>
        <w:numPr>
          <w:ilvl w:val="0"/>
          <w:numId w:val="35"/>
        </w:numPr>
        <w:tabs>
          <w:tab w:val="left" w:pos="923"/>
          <w:tab w:val="left" w:pos="924"/>
        </w:tabs>
        <w:spacing w:before="163"/>
        <w:ind w:left="924"/>
        <w:rPr>
          <w:sz w:val="24"/>
        </w:rPr>
      </w:pPr>
      <w:r w:rsidRPr="008228A4">
        <w:rPr>
          <w:sz w:val="24"/>
        </w:rPr>
        <w:t>ATTACHMENT B: LOCATION OF WORKERS UTILIZED BY CONTRACTOR</w:t>
      </w:r>
    </w:p>
    <w:p w14:paraId="16EF8AC1" w14:textId="77777777" w:rsidR="001838C6" w:rsidRPr="00CD78BD" w:rsidRDefault="001838C6" w:rsidP="001838C6">
      <w:pPr>
        <w:pStyle w:val="ListParagraph"/>
        <w:numPr>
          <w:ilvl w:val="0"/>
          <w:numId w:val="35"/>
        </w:numPr>
        <w:tabs>
          <w:tab w:val="left" w:pos="923"/>
          <w:tab w:val="left" w:pos="924"/>
        </w:tabs>
        <w:spacing w:before="90"/>
        <w:ind w:left="924"/>
        <w:rPr>
          <w:sz w:val="24"/>
        </w:rPr>
      </w:pPr>
      <w:r w:rsidRPr="00CD78BD">
        <w:rPr>
          <w:sz w:val="24"/>
        </w:rPr>
        <w:t>ATTACHMENT F: PREQUALIFICATION FORM AND</w:t>
      </w:r>
      <w:r w:rsidRPr="00CD78BD">
        <w:rPr>
          <w:spacing w:val="-5"/>
          <w:sz w:val="24"/>
        </w:rPr>
        <w:t xml:space="preserve"> </w:t>
      </w:r>
      <w:r w:rsidRPr="00CD78BD">
        <w:rPr>
          <w:sz w:val="24"/>
        </w:rPr>
        <w:t>POLICY</w:t>
      </w:r>
    </w:p>
    <w:p w14:paraId="5832262E" w14:textId="77777777" w:rsidR="001838C6" w:rsidRPr="008C39FA" w:rsidRDefault="001838C6" w:rsidP="001838C6">
      <w:pPr>
        <w:pStyle w:val="ListParagraph"/>
        <w:tabs>
          <w:tab w:val="left" w:pos="923"/>
          <w:tab w:val="left" w:pos="924"/>
        </w:tabs>
        <w:spacing w:before="161"/>
        <w:ind w:left="924" w:firstLine="0"/>
        <w:rPr>
          <w:sz w:val="24"/>
        </w:rPr>
      </w:pPr>
    </w:p>
    <w:p w14:paraId="0ECD745A" w14:textId="77777777" w:rsidR="00D148FA" w:rsidRPr="008C39FA" w:rsidRDefault="00D148FA">
      <w:pPr>
        <w:pStyle w:val="BodyText"/>
        <w:spacing w:before="7"/>
      </w:pPr>
    </w:p>
    <w:p w14:paraId="7AF55345" w14:textId="77777777" w:rsidR="00D148FA" w:rsidRPr="008C39FA" w:rsidRDefault="00BE1B42">
      <w:pPr>
        <w:pStyle w:val="Heading2"/>
        <w:numPr>
          <w:ilvl w:val="1"/>
          <w:numId w:val="36"/>
        </w:numPr>
        <w:tabs>
          <w:tab w:val="left" w:pos="923"/>
          <w:tab w:val="left" w:pos="924"/>
        </w:tabs>
        <w:ind w:left="924" w:hanging="720"/>
      </w:pPr>
      <w:bookmarkStart w:id="15" w:name="2.7__DEFINITIONS,_ACRONYMS,_AND_ABBREVIA"/>
      <w:bookmarkStart w:id="16" w:name="_bookmark7"/>
      <w:bookmarkEnd w:id="15"/>
      <w:bookmarkEnd w:id="16"/>
      <w:r w:rsidRPr="008C39FA">
        <w:t>DEFINITIONS, ACRONYMS, AND</w:t>
      </w:r>
      <w:r w:rsidRPr="008C39FA">
        <w:rPr>
          <w:spacing w:val="-18"/>
        </w:rPr>
        <w:t xml:space="preserve"> </w:t>
      </w:r>
      <w:r w:rsidRPr="008C39FA">
        <w:t>ABBREVIATIONS</w:t>
      </w:r>
    </w:p>
    <w:p w14:paraId="30886F36" w14:textId="77777777" w:rsidR="00D148FA" w:rsidRPr="008C39FA" w:rsidRDefault="00D148FA">
      <w:pPr>
        <w:pStyle w:val="BodyText"/>
        <w:spacing w:before="9"/>
        <w:rPr>
          <w:b/>
          <w:sz w:val="28"/>
        </w:rPr>
      </w:pPr>
    </w:p>
    <w:p w14:paraId="7D1F28E1" w14:textId="5E47DFC6" w:rsidR="00D148FA" w:rsidRPr="008C39FA" w:rsidRDefault="00BE1B42" w:rsidP="00B13F53">
      <w:pPr>
        <w:pStyle w:val="ListParagraph"/>
        <w:numPr>
          <w:ilvl w:val="2"/>
          <w:numId w:val="36"/>
        </w:numPr>
        <w:tabs>
          <w:tab w:val="left" w:pos="900"/>
          <w:tab w:val="left" w:pos="1260"/>
        </w:tabs>
        <w:ind w:left="900" w:right="220"/>
        <w:jc w:val="both"/>
        <w:rPr>
          <w:sz w:val="24"/>
        </w:rPr>
      </w:pPr>
      <w:r w:rsidRPr="008C39FA">
        <w:rPr>
          <w:b/>
          <w:sz w:val="24"/>
        </w:rPr>
        <w:t xml:space="preserve">ADDENDUM / ADDENDA: </w:t>
      </w:r>
      <w:r w:rsidRPr="008C39FA">
        <w:rPr>
          <w:sz w:val="24"/>
        </w:rPr>
        <w:t>When the terms, conditions, specifications, responses to inquiries from Contractors, and/or scope(s) of work are changed, removed and/or added prior to</w:t>
      </w:r>
      <w:r w:rsidRPr="008C39FA">
        <w:rPr>
          <w:spacing w:val="-11"/>
          <w:sz w:val="24"/>
        </w:rPr>
        <w:t xml:space="preserve"> </w:t>
      </w:r>
      <w:r w:rsidRPr="008C39FA">
        <w:rPr>
          <w:sz w:val="24"/>
        </w:rPr>
        <w:t>the</w:t>
      </w:r>
      <w:r w:rsidRPr="008C39FA">
        <w:rPr>
          <w:spacing w:val="-11"/>
          <w:sz w:val="24"/>
        </w:rPr>
        <w:t xml:space="preserve"> </w:t>
      </w:r>
      <w:r w:rsidRPr="008C39FA">
        <w:rPr>
          <w:sz w:val="24"/>
        </w:rPr>
        <w:t>public</w:t>
      </w:r>
      <w:r w:rsidRPr="008C39FA">
        <w:rPr>
          <w:spacing w:val="-11"/>
          <w:sz w:val="24"/>
        </w:rPr>
        <w:t xml:space="preserve"> </w:t>
      </w:r>
      <w:r w:rsidRPr="008C39FA">
        <w:rPr>
          <w:sz w:val="24"/>
        </w:rPr>
        <w:t>opening</w:t>
      </w:r>
      <w:r w:rsidRPr="008C39FA">
        <w:rPr>
          <w:spacing w:val="-12"/>
          <w:sz w:val="24"/>
        </w:rPr>
        <w:t xml:space="preserve"> </w:t>
      </w:r>
      <w:r w:rsidRPr="008C39FA">
        <w:rPr>
          <w:sz w:val="24"/>
        </w:rPr>
        <w:t>of</w:t>
      </w:r>
      <w:r w:rsidRPr="008C39FA">
        <w:rPr>
          <w:spacing w:val="-8"/>
          <w:sz w:val="24"/>
        </w:rPr>
        <w:t xml:space="preserve"> </w:t>
      </w:r>
      <w:r w:rsidRPr="008C39FA">
        <w:rPr>
          <w:sz w:val="24"/>
        </w:rPr>
        <w:t>the</w:t>
      </w:r>
      <w:r w:rsidRPr="008C39FA">
        <w:rPr>
          <w:spacing w:val="-11"/>
          <w:sz w:val="24"/>
        </w:rPr>
        <w:t xml:space="preserve"> </w:t>
      </w:r>
      <w:r w:rsidRPr="008C39FA">
        <w:rPr>
          <w:sz w:val="24"/>
        </w:rPr>
        <w:t>Applications,</w:t>
      </w:r>
      <w:r w:rsidRPr="008C39FA">
        <w:rPr>
          <w:spacing w:val="-8"/>
          <w:sz w:val="24"/>
        </w:rPr>
        <w:t xml:space="preserve"> </w:t>
      </w:r>
      <w:r w:rsidRPr="008C39FA">
        <w:rPr>
          <w:sz w:val="24"/>
        </w:rPr>
        <w:t>an</w:t>
      </w:r>
      <w:r w:rsidRPr="008C39FA">
        <w:rPr>
          <w:spacing w:val="-8"/>
          <w:sz w:val="24"/>
        </w:rPr>
        <w:t xml:space="preserve"> </w:t>
      </w:r>
      <w:r w:rsidRPr="008C39FA">
        <w:rPr>
          <w:sz w:val="24"/>
        </w:rPr>
        <w:t>addendum</w:t>
      </w:r>
      <w:r w:rsidRPr="008C39FA">
        <w:rPr>
          <w:spacing w:val="-10"/>
          <w:sz w:val="24"/>
        </w:rPr>
        <w:t xml:space="preserve"> </w:t>
      </w:r>
      <w:r w:rsidRPr="008C39FA">
        <w:rPr>
          <w:sz w:val="24"/>
        </w:rPr>
        <w:t>addressing</w:t>
      </w:r>
      <w:r w:rsidRPr="008C39FA">
        <w:rPr>
          <w:spacing w:val="-12"/>
          <w:sz w:val="24"/>
        </w:rPr>
        <w:t xml:space="preserve"> </w:t>
      </w:r>
      <w:r w:rsidRPr="008C39FA">
        <w:rPr>
          <w:sz w:val="24"/>
        </w:rPr>
        <w:t>the</w:t>
      </w:r>
      <w:r w:rsidRPr="008C39FA">
        <w:rPr>
          <w:spacing w:val="-11"/>
          <w:sz w:val="24"/>
        </w:rPr>
        <w:t xml:space="preserve"> </w:t>
      </w:r>
      <w:r w:rsidRPr="008C39FA">
        <w:rPr>
          <w:sz w:val="24"/>
        </w:rPr>
        <w:t>nature</w:t>
      </w:r>
      <w:r w:rsidRPr="008C39FA">
        <w:rPr>
          <w:spacing w:val="-12"/>
          <w:sz w:val="24"/>
        </w:rPr>
        <w:t xml:space="preserve"> </w:t>
      </w:r>
      <w:r w:rsidRPr="008C39FA">
        <w:rPr>
          <w:sz w:val="24"/>
        </w:rPr>
        <w:t>of</w:t>
      </w:r>
      <w:r w:rsidRPr="008C39FA">
        <w:rPr>
          <w:spacing w:val="-8"/>
          <w:sz w:val="24"/>
        </w:rPr>
        <w:t xml:space="preserve"> </w:t>
      </w:r>
      <w:r w:rsidRPr="008C39FA">
        <w:rPr>
          <w:sz w:val="24"/>
        </w:rPr>
        <w:t>such</w:t>
      </w:r>
      <w:r w:rsidRPr="008C39FA">
        <w:rPr>
          <w:spacing w:val="-8"/>
          <w:sz w:val="24"/>
        </w:rPr>
        <w:t xml:space="preserve"> </w:t>
      </w:r>
      <w:r w:rsidRPr="008C39FA">
        <w:rPr>
          <w:sz w:val="24"/>
        </w:rPr>
        <w:t>change(s) will</w:t>
      </w:r>
      <w:r w:rsidRPr="008C39FA">
        <w:rPr>
          <w:spacing w:val="-12"/>
          <w:sz w:val="24"/>
        </w:rPr>
        <w:t xml:space="preserve"> </w:t>
      </w:r>
      <w:r w:rsidRPr="008C39FA">
        <w:rPr>
          <w:sz w:val="24"/>
        </w:rPr>
        <w:t>be</w:t>
      </w:r>
      <w:r w:rsidRPr="008C39FA">
        <w:rPr>
          <w:spacing w:val="-12"/>
          <w:sz w:val="24"/>
        </w:rPr>
        <w:t xml:space="preserve"> </w:t>
      </w:r>
      <w:r w:rsidRPr="008C39FA">
        <w:rPr>
          <w:sz w:val="24"/>
        </w:rPr>
        <w:t>issued</w:t>
      </w:r>
      <w:r w:rsidRPr="008C39FA">
        <w:rPr>
          <w:spacing w:val="-12"/>
          <w:sz w:val="24"/>
        </w:rPr>
        <w:t xml:space="preserve"> </w:t>
      </w:r>
      <w:r w:rsidRPr="008C39FA">
        <w:rPr>
          <w:sz w:val="24"/>
        </w:rPr>
        <w:t>in</w:t>
      </w:r>
      <w:r w:rsidRPr="008C39FA">
        <w:rPr>
          <w:spacing w:val="-11"/>
          <w:sz w:val="24"/>
        </w:rPr>
        <w:t xml:space="preserve"> </w:t>
      </w:r>
      <w:r w:rsidRPr="008C39FA">
        <w:rPr>
          <w:sz w:val="24"/>
        </w:rPr>
        <w:t>writing.</w:t>
      </w:r>
      <w:r w:rsidRPr="008C39FA">
        <w:rPr>
          <w:spacing w:val="-12"/>
          <w:sz w:val="24"/>
        </w:rPr>
        <w:t xml:space="preserve"> </w:t>
      </w:r>
      <w:r w:rsidRPr="008C39FA">
        <w:rPr>
          <w:sz w:val="24"/>
        </w:rPr>
        <w:t>When</w:t>
      </w:r>
      <w:r w:rsidRPr="008C39FA">
        <w:rPr>
          <w:spacing w:val="-11"/>
          <w:sz w:val="24"/>
        </w:rPr>
        <w:t xml:space="preserve"> </w:t>
      </w:r>
      <w:r w:rsidRPr="008C39FA">
        <w:rPr>
          <w:sz w:val="24"/>
        </w:rPr>
        <w:t>required,</w:t>
      </w:r>
      <w:r w:rsidRPr="008C39FA">
        <w:rPr>
          <w:spacing w:val="-12"/>
          <w:sz w:val="24"/>
        </w:rPr>
        <w:t xml:space="preserve"> </w:t>
      </w:r>
      <w:r w:rsidRPr="008C39FA">
        <w:rPr>
          <w:sz w:val="24"/>
        </w:rPr>
        <w:t>Contractors</w:t>
      </w:r>
      <w:r w:rsidRPr="008C39FA">
        <w:rPr>
          <w:spacing w:val="-11"/>
          <w:sz w:val="24"/>
        </w:rPr>
        <w:t xml:space="preserve"> </w:t>
      </w:r>
      <w:r w:rsidRPr="008C39FA">
        <w:rPr>
          <w:sz w:val="24"/>
        </w:rPr>
        <w:t>must</w:t>
      </w:r>
      <w:r w:rsidRPr="008C39FA">
        <w:rPr>
          <w:spacing w:val="-11"/>
          <w:sz w:val="24"/>
        </w:rPr>
        <w:t xml:space="preserve"> </w:t>
      </w:r>
      <w:r w:rsidRPr="008C39FA">
        <w:rPr>
          <w:sz w:val="24"/>
        </w:rPr>
        <w:t>sign and include an addendum and include it in the proposal and the failure to sign and return this type of addendum will, in most cases, result in the rejection of the</w:t>
      </w:r>
      <w:r w:rsidRPr="008C39FA">
        <w:rPr>
          <w:spacing w:val="-7"/>
          <w:sz w:val="24"/>
        </w:rPr>
        <w:t xml:space="preserve"> </w:t>
      </w:r>
      <w:r w:rsidRPr="008C39FA">
        <w:rPr>
          <w:sz w:val="24"/>
        </w:rPr>
        <w:t>proposal.</w:t>
      </w:r>
    </w:p>
    <w:p w14:paraId="2F703DC5" w14:textId="77777777" w:rsidR="00D148FA" w:rsidRPr="008C39FA" w:rsidRDefault="00D148FA">
      <w:pPr>
        <w:pStyle w:val="BodyText"/>
      </w:pPr>
    </w:p>
    <w:p w14:paraId="23042241" w14:textId="77777777" w:rsidR="008B1B26" w:rsidRPr="008C39FA" w:rsidRDefault="001F36F3" w:rsidP="008577CE">
      <w:pPr>
        <w:pStyle w:val="ListParagraph"/>
        <w:numPr>
          <w:ilvl w:val="2"/>
          <w:numId w:val="36"/>
        </w:numPr>
        <w:tabs>
          <w:tab w:val="left" w:pos="1170"/>
        </w:tabs>
        <w:spacing w:before="1"/>
        <w:ind w:left="900" w:hanging="744"/>
        <w:jc w:val="left"/>
        <w:rPr>
          <w:sz w:val="24"/>
        </w:rPr>
      </w:pPr>
      <w:r w:rsidRPr="008C39FA">
        <w:rPr>
          <w:b/>
          <w:sz w:val="24"/>
        </w:rPr>
        <w:t>AHJ</w:t>
      </w:r>
      <w:r w:rsidR="008B1B26" w:rsidRPr="008C39FA">
        <w:rPr>
          <w:b/>
          <w:sz w:val="24"/>
        </w:rPr>
        <w:t xml:space="preserve">: </w:t>
      </w:r>
      <w:r w:rsidR="008B1B26" w:rsidRPr="008C39FA">
        <w:rPr>
          <w:bCs/>
          <w:sz w:val="24"/>
        </w:rPr>
        <w:t>Authority Having Jurisdiction</w:t>
      </w:r>
    </w:p>
    <w:p w14:paraId="357D67AB" w14:textId="77777777" w:rsidR="008B1B26" w:rsidRPr="008C39FA" w:rsidRDefault="008B1B26" w:rsidP="008577CE">
      <w:pPr>
        <w:pStyle w:val="ListParagraph"/>
        <w:tabs>
          <w:tab w:val="left" w:pos="1170"/>
        </w:tabs>
        <w:spacing w:before="1"/>
        <w:ind w:left="900" w:hanging="744"/>
        <w:rPr>
          <w:sz w:val="24"/>
        </w:rPr>
      </w:pPr>
    </w:p>
    <w:p w14:paraId="7FFE761F" w14:textId="70A2ED7A" w:rsidR="00D148FA" w:rsidRPr="008C39FA" w:rsidRDefault="00BE1B42" w:rsidP="008577CE">
      <w:pPr>
        <w:pStyle w:val="ListParagraph"/>
        <w:numPr>
          <w:ilvl w:val="2"/>
          <w:numId w:val="36"/>
        </w:numPr>
        <w:tabs>
          <w:tab w:val="left" w:pos="1170"/>
        </w:tabs>
        <w:spacing w:before="1"/>
        <w:ind w:left="900" w:hanging="744"/>
        <w:jc w:val="left"/>
        <w:rPr>
          <w:sz w:val="24"/>
        </w:rPr>
      </w:pPr>
      <w:r w:rsidRPr="008C39FA">
        <w:rPr>
          <w:b/>
          <w:sz w:val="24"/>
        </w:rPr>
        <w:t>APPLICATION</w:t>
      </w:r>
      <w:r w:rsidRPr="008C39FA">
        <w:rPr>
          <w:sz w:val="24"/>
        </w:rPr>
        <w:t>: This Request for Prequalification and Contractor’s</w:t>
      </w:r>
      <w:r w:rsidRPr="008C39FA">
        <w:rPr>
          <w:spacing w:val="-5"/>
          <w:sz w:val="24"/>
        </w:rPr>
        <w:t xml:space="preserve"> </w:t>
      </w:r>
      <w:r w:rsidRPr="008C39FA">
        <w:rPr>
          <w:sz w:val="24"/>
        </w:rPr>
        <w:t>Application.</w:t>
      </w:r>
    </w:p>
    <w:p w14:paraId="60066F02" w14:textId="77777777" w:rsidR="00D148FA" w:rsidRPr="008C39FA" w:rsidRDefault="00D148FA" w:rsidP="008577CE">
      <w:pPr>
        <w:pStyle w:val="BodyText"/>
        <w:tabs>
          <w:tab w:val="left" w:pos="1170"/>
        </w:tabs>
        <w:ind w:left="900" w:hanging="744"/>
        <w:rPr>
          <w:sz w:val="26"/>
        </w:rPr>
      </w:pPr>
    </w:p>
    <w:p w14:paraId="71DD815B" w14:textId="2CC52AE9" w:rsidR="00D148FA" w:rsidRPr="008C39FA" w:rsidRDefault="00BE1B42" w:rsidP="005C61AE">
      <w:pPr>
        <w:pStyle w:val="ListParagraph"/>
        <w:numPr>
          <w:ilvl w:val="2"/>
          <w:numId w:val="36"/>
        </w:numPr>
        <w:tabs>
          <w:tab w:val="left" w:pos="1170"/>
        </w:tabs>
        <w:ind w:left="907" w:right="230" w:hanging="749"/>
        <w:jc w:val="both"/>
        <w:rPr>
          <w:sz w:val="24"/>
        </w:rPr>
      </w:pPr>
      <w:r w:rsidRPr="008C39FA">
        <w:rPr>
          <w:b/>
          <w:sz w:val="24"/>
        </w:rPr>
        <w:t>AUDIT:</w:t>
      </w:r>
      <w:r w:rsidRPr="008C39FA">
        <w:rPr>
          <w:b/>
          <w:spacing w:val="36"/>
          <w:sz w:val="24"/>
        </w:rPr>
        <w:t xml:space="preserve"> </w:t>
      </w:r>
      <w:r w:rsidRPr="008C39FA">
        <w:rPr>
          <w:sz w:val="24"/>
        </w:rPr>
        <w:t>The</w:t>
      </w:r>
      <w:r w:rsidRPr="008C39FA">
        <w:rPr>
          <w:spacing w:val="-12"/>
          <w:sz w:val="24"/>
        </w:rPr>
        <w:t xml:space="preserve"> </w:t>
      </w:r>
      <w:r w:rsidRPr="008C39FA">
        <w:rPr>
          <w:sz w:val="24"/>
        </w:rPr>
        <w:t>contract(s)</w:t>
      </w:r>
      <w:r w:rsidRPr="008C39FA">
        <w:rPr>
          <w:spacing w:val="-10"/>
          <w:sz w:val="24"/>
        </w:rPr>
        <w:t xml:space="preserve"> </w:t>
      </w:r>
      <w:r w:rsidRPr="008C39FA">
        <w:rPr>
          <w:sz w:val="24"/>
        </w:rPr>
        <w:t>awarded</w:t>
      </w:r>
      <w:r w:rsidRPr="008C39FA">
        <w:rPr>
          <w:spacing w:val="-12"/>
          <w:sz w:val="24"/>
        </w:rPr>
        <w:t xml:space="preserve"> </w:t>
      </w:r>
      <w:r w:rsidRPr="008C39FA">
        <w:rPr>
          <w:sz w:val="24"/>
        </w:rPr>
        <w:t>pursuant</w:t>
      </w:r>
      <w:r w:rsidRPr="008C39FA">
        <w:rPr>
          <w:spacing w:val="-11"/>
          <w:sz w:val="24"/>
        </w:rPr>
        <w:t xml:space="preserve"> </w:t>
      </w:r>
      <w:r w:rsidRPr="008C39FA">
        <w:rPr>
          <w:sz w:val="24"/>
        </w:rPr>
        <w:t>to</w:t>
      </w:r>
      <w:r w:rsidRPr="008C39FA">
        <w:rPr>
          <w:spacing w:val="-12"/>
          <w:sz w:val="24"/>
        </w:rPr>
        <w:t xml:space="preserve"> </w:t>
      </w:r>
      <w:r w:rsidRPr="008C39FA">
        <w:rPr>
          <w:sz w:val="24"/>
        </w:rPr>
        <w:t>this</w:t>
      </w:r>
      <w:r w:rsidRPr="008C39FA">
        <w:rPr>
          <w:spacing w:val="-13"/>
          <w:sz w:val="24"/>
        </w:rPr>
        <w:t xml:space="preserve"> </w:t>
      </w:r>
      <w:r w:rsidR="00F70F1A" w:rsidRPr="008C39FA">
        <w:rPr>
          <w:sz w:val="24"/>
        </w:rPr>
        <w:t>RFPQ</w:t>
      </w:r>
      <w:r w:rsidRPr="008C39FA">
        <w:rPr>
          <w:spacing w:val="-11"/>
          <w:sz w:val="24"/>
        </w:rPr>
        <w:t xml:space="preserve"> </w:t>
      </w:r>
      <w:r w:rsidRPr="008C39FA">
        <w:rPr>
          <w:sz w:val="24"/>
        </w:rPr>
        <w:t>are</w:t>
      </w:r>
      <w:r w:rsidRPr="008C39FA">
        <w:rPr>
          <w:spacing w:val="-13"/>
          <w:sz w:val="24"/>
        </w:rPr>
        <w:t xml:space="preserve"> </w:t>
      </w:r>
      <w:r w:rsidRPr="008C39FA">
        <w:rPr>
          <w:sz w:val="24"/>
        </w:rPr>
        <w:t>subject</w:t>
      </w:r>
      <w:r w:rsidRPr="008C39FA">
        <w:rPr>
          <w:spacing w:val="-11"/>
          <w:sz w:val="24"/>
        </w:rPr>
        <w:t xml:space="preserve"> </w:t>
      </w:r>
      <w:r w:rsidRPr="008C39FA">
        <w:rPr>
          <w:sz w:val="24"/>
        </w:rPr>
        <w:t>to</w:t>
      </w:r>
      <w:r w:rsidRPr="008C39FA">
        <w:rPr>
          <w:spacing w:val="-12"/>
          <w:sz w:val="24"/>
        </w:rPr>
        <w:t xml:space="preserve"> </w:t>
      </w:r>
      <w:r w:rsidRPr="008C39FA">
        <w:rPr>
          <w:sz w:val="24"/>
        </w:rPr>
        <w:t>audits</w:t>
      </w:r>
      <w:r w:rsidRPr="008C39FA">
        <w:rPr>
          <w:spacing w:val="-13"/>
          <w:sz w:val="24"/>
        </w:rPr>
        <w:t xml:space="preserve"> </w:t>
      </w:r>
      <w:r w:rsidRPr="008C39FA">
        <w:rPr>
          <w:sz w:val="24"/>
        </w:rPr>
        <w:t>by</w:t>
      </w:r>
      <w:r w:rsidRPr="008C39FA">
        <w:rPr>
          <w:spacing w:val="-17"/>
          <w:sz w:val="24"/>
        </w:rPr>
        <w:t xml:space="preserve"> </w:t>
      </w:r>
      <w:r w:rsidR="00F70F1A" w:rsidRPr="008C39FA">
        <w:rPr>
          <w:sz w:val="24"/>
        </w:rPr>
        <w:t>City</w:t>
      </w:r>
      <w:r w:rsidR="00485277" w:rsidRPr="008C39FA">
        <w:rPr>
          <w:sz w:val="24"/>
        </w:rPr>
        <w:t>, State</w:t>
      </w:r>
      <w:r w:rsidRPr="008C39FA">
        <w:rPr>
          <w:spacing w:val="-12"/>
          <w:sz w:val="24"/>
        </w:rPr>
        <w:t xml:space="preserve"> </w:t>
      </w:r>
      <w:r w:rsidRPr="008C39FA">
        <w:rPr>
          <w:sz w:val="24"/>
        </w:rPr>
        <w:t>and</w:t>
      </w:r>
      <w:r w:rsidRPr="008C39FA">
        <w:rPr>
          <w:spacing w:val="-12"/>
          <w:sz w:val="24"/>
        </w:rPr>
        <w:t xml:space="preserve"> </w:t>
      </w:r>
      <w:r w:rsidRPr="008C39FA">
        <w:rPr>
          <w:sz w:val="24"/>
        </w:rPr>
        <w:t>federal agencies and/or their authorized independent auditors. The auditors may conduct contract performance, financial and/or forensic/fraud audits.</w:t>
      </w:r>
    </w:p>
    <w:p w14:paraId="6C033842" w14:textId="77777777" w:rsidR="00D148FA" w:rsidRPr="008C39FA" w:rsidRDefault="00D148FA" w:rsidP="008577CE">
      <w:pPr>
        <w:pStyle w:val="BodyText"/>
        <w:tabs>
          <w:tab w:val="left" w:pos="1170"/>
        </w:tabs>
        <w:spacing w:before="6"/>
        <w:ind w:left="900" w:hanging="744"/>
        <w:rPr>
          <w:sz w:val="34"/>
        </w:rPr>
      </w:pPr>
      <w:bookmarkStart w:id="17" w:name="D.__BID_PRICING_BOOK:_The_State_has_prep"/>
      <w:bookmarkEnd w:id="17"/>
    </w:p>
    <w:p w14:paraId="5292373C" w14:textId="230BFA33" w:rsidR="00D148FA" w:rsidRPr="008C39FA" w:rsidRDefault="00BE1B42" w:rsidP="005C61AE">
      <w:pPr>
        <w:pStyle w:val="ListParagraph"/>
        <w:numPr>
          <w:ilvl w:val="2"/>
          <w:numId w:val="36"/>
        </w:numPr>
        <w:tabs>
          <w:tab w:val="left" w:pos="1170"/>
        </w:tabs>
        <w:ind w:left="907" w:right="230" w:hanging="749"/>
        <w:jc w:val="both"/>
        <w:rPr>
          <w:sz w:val="24"/>
        </w:rPr>
      </w:pPr>
      <w:r w:rsidRPr="008C39FA">
        <w:rPr>
          <w:b/>
          <w:sz w:val="24"/>
        </w:rPr>
        <w:t xml:space="preserve">BUYER: </w:t>
      </w:r>
      <w:r w:rsidRPr="008C39FA">
        <w:rPr>
          <w:sz w:val="24"/>
        </w:rPr>
        <w:t xml:space="preserve">The </w:t>
      </w:r>
      <w:r w:rsidR="00F70F1A" w:rsidRPr="008C39FA">
        <w:rPr>
          <w:sz w:val="24"/>
        </w:rPr>
        <w:t>City</w:t>
      </w:r>
      <w:r w:rsidRPr="008C39FA">
        <w:rPr>
          <w:sz w:val="24"/>
        </w:rPr>
        <w:t xml:space="preserve"> Agency employee or such other persons the </w:t>
      </w:r>
      <w:r w:rsidR="00F70F1A" w:rsidRPr="008C39FA">
        <w:rPr>
          <w:sz w:val="24"/>
        </w:rPr>
        <w:t>City</w:t>
      </w:r>
      <w:r w:rsidRPr="008C39FA">
        <w:rPr>
          <w:sz w:val="24"/>
        </w:rPr>
        <w:t xml:space="preserve"> Agency shall delegate and authorize to: place a work order with a Prequalified Contractor to implement an HR</w:t>
      </w:r>
      <w:r w:rsidR="00485277" w:rsidRPr="008C39FA">
        <w:rPr>
          <w:sz w:val="24"/>
        </w:rPr>
        <w:t>R</w:t>
      </w:r>
      <w:r w:rsidRPr="008C39FA">
        <w:rPr>
          <w:sz w:val="24"/>
        </w:rPr>
        <w:t xml:space="preserve">P program for a specific home, and that order will also require the Contractor designated by the </w:t>
      </w:r>
      <w:r w:rsidR="00F70F1A" w:rsidRPr="008C39FA">
        <w:rPr>
          <w:sz w:val="24"/>
        </w:rPr>
        <w:t>City</w:t>
      </w:r>
      <w:r w:rsidRPr="008C39FA">
        <w:rPr>
          <w:sz w:val="24"/>
        </w:rPr>
        <w:t xml:space="preserve"> Agency and/or designated for a geographical area under the contract to provide the</w:t>
      </w:r>
      <w:r w:rsidRPr="008C39FA">
        <w:rPr>
          <w:spacing w:val="-6"/>
          <w:sz w:val="24"/>
        </w:rPr>
        <w:t xml:space="preserve"> </w:t>
      </w:r>
      <w:r w:rsidR="00F70F1A" w:rsidRPr="008C39FA">
        <w:rPr>
          <w:sz w:val="24"/>
        </w:rPr>
        <w:t>City</w:t>
      </w:r>
      <w:r w:rsidRPr="008C39FA">
        <w:rPr>
          <w:spacing w:val="-5"/>
          <w:sz w:val="24"/>
        </w:rPr>
        <w:t xml:space="preserve"> </w:t>
      </w:r>
      <w:r w:rsidRPr="008C39FA">
        <w:rPr>
          <w:sz w:val="24"/>
        </w:rPr>
        <w:t>Agency</w:t>
      </w:r>
      <w:r w:rsidRPr="008C39FA">
        <w:rPr>
          <w:spacing w:val="-9"/>
          <w:sz w:val="24"/>
        </w:rPr>
        <w:t xml:space="preserve"> </w:t>
      </w:r>
      <w:r w:rsidRPr="008C39FA">
        <w:rPr>
          <w:sz w:val="24"/>
        </w:rPr>
        <w:t>with</w:t>
      </w:r>
      <w:r w:rsidRPr="008C39FA">
        <w:rPr>
          <w:spacing w:val="-4"/>
          <w:sz w:val="24"/>
        </w:rPr>
        <w:t xml:space="preserve"> </w:t>
      </w:r>
      <w:r w:rsidRPr="008C39FA">
        <w:rPr>
          <w:sz w:val="24"/>
        </w:rPr>
        <w:t>construction</w:t>
      </w:r>
      <w:r w:rsidRPr="008C39FA">
        <w:rPr>
          <w:spacing w:val="-4"/>
          <w:sz w:val="24"/>
        </w:rPr>
        <w:t xml:space="preserve"> </w:t>
      </w:r>
      <w:r w:rsidRPr="008C39FA">
        <w:rPr>
          <w:sz w:val="24"/>
        </w:rPr>
        <w:t>management</w:t>
      </w:r>
      <w:r w:rsidRPr="008C39FA">
        <w:rPr>
          <w:spacing w:val="-3"/>
          <w:sz w:val="24"/>
        </w:rPr>
        <w:t xml:space="preserve"> </w:t>
      </w:r>
      <w:r w:rsidRPr="008C39FA">
        <w:rPr>
          <w:sz w:val="24"/>
        </w:rPr>
        <w:t>services</w:t>
      </w:r>
      <w:r w:rsidRPr="008C39FA">
        <w:rPr>
          <w:spacing w:val="-5"/>
          <w:sz w:val="24"/>
        </w:rPr>
        <w:t xml:space="preserve"> </w:t>
      </w:r>
      <w:r w:rsidRPr="008C39FA">
        <w:rPr>
          <w:sz w:val="24"/>
        </w:rPr>
        <w:t>required</w:t>
      </w:r>
      <w:r w:rsidRPr="008C39FA">
        <w:rPr>
          <w:spacing w:val="-4"/>
          <w:sz w:val="24"/>
        </w:rPr>
        <w:t xml:space="preserve"> </w:t>
      </w:r>
      <w:r w:rsidRPr="008C39FA">
        <w:rPr>
          <w:sz w:val="24"/>
        </w:rPr>
        <w:t>by</w:t>
      </w:r>
      <w:r w:rsidRPr="008C39FA">
        <w:rPr>
          <w:spacing w:val="-11"/>
          <w:sz w:val="24"/>
        </w:rPr>
        <w:t xml:space="preserve"> </w:t>
      </w:r>
      <w:r w:rsidRPr="008C39FA">
        <w:rPr>
          <w:sz w:val="24"/>
        </w:rPr>
        <w:t>this</w:t>
      </w:r>
      <w:r w:rsidRPr="008C39FA">
        <w:rPr>
          <w:spacing w:val="-4"/>
          <w:sz w:val="24"/>
        </w:rPr>
        <w:t xml:space="preserve"> </w:t>
      </w:r>
      <w:r w:rsidR="00F70F1A" w:rsidRPr="008C39FA">
        <w:rPr>
          <w:sz w:val="24"/>
        </w:rPr>
        <w:t>RFPQ</w:t>
      </w:r>
      <w:r w:rsidRPr="008C39FA">
        <w:rPr>
          <w:spacing w:val="-3"/>
          <w:sz w:val="24"/>
        </w:rPr>
        <w:t xml:space="preserve"> </w:t>
      </w:r>
      <w:r w:rsidRPr="008C39FA">
        <w:rPr>
          <w:sz w:val="24"/>
        </w:rPr>
        <w:t>during</w:t>
      </w:r>
      <w:r w:rsidRPr="008C39FA">
        <w:rPr>
          <w:spacing w:val="-6"/>
          <w:sz w:val="24"/>
        </w:rPr>
        <w:t xml:space="preserve"> </w:t>
      </w:r>
      <w:r w:rsidRPr="008C39FA">
        <w:rPr>
          <w:sz w:val="24"/>
        </w:rPr>
        <w:t>the</w:t>
      </w:r>
      <w:r w:rsidRPr="008C39FA">
        <w:rPr>
          <w:spacing w:val="-5"/>
          <w:sz w:val="24"/>
        </w:rPr>
        <w:t xml:space="preserve"> </w:t>
      </w:r>
      <w:r w:rsidRPr="008C39FA">
        <w:rPr>
          <w:sz w:val="24"/>
        </w:rPr>
        <w:t>HR</w:t>
      </w:r>
      <w:r w:rsidR="00485277" w:rsidRPr="008C39FA">
        <w:rPr>
          <w:sz w:val="24"/>
        </w:rPr>
        <w:t>R</w:t>
      </w:r>
      <w:r w:rsidRPr="008C39FA">
        <w:rPr>
          <w:sz w:val="24"/>
        </w:rPr>
        <w:t>P construction of the specified home; request services during the Prequalification period; or request work on behalf of an eligible local governmental</w:t>
      </w:r>
      <w:r w:rsidRPr="008C39FA">
        <w:rPr>
          <w:spacing w:val="-4"/>
          <w:sz w:val="24"/>
        </w:rPr>
        <w:t xml:space="preserve"> </w:t>
      </w:r>
      <w:r w:rsidRPr="008C39FA">
        <w:rPr>
          <w:sz w:val="24"/>
        </w:rPr>
        <w:t>entity.</w:t>
      </w:r>
    </w:p>
    <w:p w14:paraId="4E5DCAFE" w14:textId="77777777" w:rsidR="00D148FA" w:rsidRPr="008C39FA" w:rsidRDefault="00D148FA" w:rsidP="008577CE">
      <w:pPr>
        <w:pStyle w:val="BodyText"/>
        <w:tabs>
          <w:tab w:val="left" w:pos="1170"/>
        </w:tabs>
        <w:ind w:left="900" w:hanging="744"/>
        <w:rPr>
          <w:sz w:val="26"/>
        </w:rPr>
      </w:pPr>
    </w:p>
    <w:p w14:paraId="7F415613" w14:textId="7D4AA642" w:rsidR="00D148FA" w:rsidRPr="008C39FA" w:rsidRDefault="00BE1B42" w:rsidP="008577CE">
      <w:pPr>
        <w:pStyle w:val="ListParagraph"/>
        <w:numPr>
          <w:ilvl w:val="2"/>
          <w:numId w:val="36"/>
        </w:numPr>
        <w:tabs>
          <w:tab w:val="left" w:pos="1170"/>
        </w:tabs>
        <w:spacing w:before="188"/>
        <w:ind w:left="900" w:right="227" w:hanging="744"/>
        <w:jc w:val="both"/>
        <w:rPr>
          <w:sz w:val="24"/>
        </w:rPr>
      </w:pPr>
      <w:r w:rsidRPr="008C39FA">
        <w:rPr>
          <w:b/>
          <w:sz w:val="24"/>
        </w:rPr>
        <w:t>CDBG-DR:</w:t>
      </w:r>
      <w:r w:rsidRPr="008C39FA">
        <w:rPr>
          <w:b/>
          <w:spacing w:val="36"/>
          <w:sz w:val="24"/>
        </w:rPr>
        <w:t xml:space="preserve"> </w:t>
      </w:r>
      <w:r w:rsidRPr="008C39FA">
        <w:rPr>
          <w:sz w:val="24"/>
        </w:rPr>
        <w:t>The</w:t>
      </w:r>
      <w:r w:rsidRPr="008C39FA">
        <w:rPr>
          <w:spacing w:val="-13"/>
          <w:sz w:val="24"/>
        </w:rPr>
        <w:t xml:space="preserve"> </w:t>
      </w:r>
      <w:r w:rsidRPr="008C39FA">
        <w:rPr>
          <w:sz w:val="24"/>
        </w:rPr>
        <w:t>Community</w:t>
      </w:r>
      <w:r w:rsidRPr="008C39FA">
        <w:rPr>
          <w:spacing w:val="-19"/>
          <w:sz w:val="24"/>
        </w:rPr>
        <w:t xml:space="preserve"> </w:t>
      </w:r>
      <w:r w:rsidRPr="008C39FA">
        <w:rPr>
          <w:sz w:val="24"/>
        </w:rPr>
        <w:t>Development</w:t>
      </w:r>
      <w:r w:rsidRPr="008C39FA">
        <w:rPr>
          <w:spacing w:val="-11"/>
          <w:sz w:val="24"/>
        </w:rPr>
        <w:t xml:space="preserve"> </w:t>
      </w:r>
      <w:r w:rsidRPr="008C39FA">
        <w:rPr>
          <w:sz w:val="24"/>
        </w:rPr>
        <w:t>Block</w:t>
      </w:r>
      <w:r w:rsidRPr="008C39FA">
        <w:rPr>
          <w:spacing w:val="-12"/>
          <w:sz w:val="24"/>
        </w:rPr>
        <w:t xml:space="preserve"> </w:t>
      </w:r>
      <w:r w:rsidRPr="008C39FA">
        <w:rPr>
          <w:sz w:val="24"/>
        </w:rPr>
        <w:t>Grant</w:t>
      </w:r>
      <w:r w:rsidRPr="008C39FA">
        <w:rPr>
          <w:spacing w:val="-12"/>
          <w:sz w:val="24"/>
        </w:rPr>
        <w:t xml:space="preserve"> </w:t>
      </w:r>
      <w:r w:rsidRPr="008C39FA">
        <w:rPr>
          <w:sz w:val="24"/>
        </w:rPr>
        <w:t>–</w:t>
      </w:r>
      <w:r w:rsidRPr="008C39FA">
        <w:rPr>
          <w:spacing w:val="-12"/>
          <w:sz w:val="24"/>
        </w:rPr>
        <w:t xml:space="preserve"> </w:t>
      </w:r>
      <w:r w:rsidRPr="008C39FA">
        <w:rPr>
          <w:sz w:val="24"/>
        </w:rPr>
        <w:t>Disaster</w:t>
      </w:r>
      <w:r w:rsidRPr="008C39FA">
        <w:rPr>
          <w:spacing w:val="-13"/>
          <w:sz w:val="24"/>
        </w:rPr>
        <w:t xml:space="preserve"> </w:t>
      </w:r>
      <w:r w:rsidRPr="008C39FA">
        <w:rPr>
          <w:sz w:val="24"/>
        </w:rPr>
        <w:t>Recovery.</w:t>
      </w:r>
      <w:r w:rsidRPr="008C39FA">
        <w:rPr>
          <w:spacing w:val="37"/>
          <w:sz w:val="24"/>
        </w:rPr>
        <w:t xml:space="preserve"> </w:t>
      </w:r>
      <w:r w:rsidRPr="008C39FA">
        <w:rPr>
          <w:sz w:val="24"/>
        </w:rPr>
        <w:t>This</w:t>
      </w:r>
      <w:r w:rsidRPr="008C39FA">
        <w:rPr>
          <w:spacing w:val="-12"/>
          <w:sz w:val="24"/>
        </w:rPr>
        <w:t xml:space="preserve"> </w:t>
      </w:r>
      <w:r w:rsidRPr="008C39FA">
        <w:rPr>
          <w:sz w:val="24"/>
        </w:rPr>
        <w:t>is</w:t>
      </w:r>
      <w:r w:rsidRPr="008C39FA">
        <w:rPr>
          <w:spacing w:val="-14"/>
          <w:sz w:val="24"/>
        </w:rPr>
        <w:t xml:space="preserve"> </w:t>
      </w:r>
      <w:r w:rsidRPr="008C39FA">
        <w:rPr>
          <w:sz w:val="24"/>
        </w:rPr>
        <w:t>a</w:t>
      </w:r>
      <w:r w:rsidRPr="008C39FA">
        <w:rPr>
          <w:spacing w:val="-13"/>
          <w:sz w:val="24"/>
        </w:rPr>
        <w:t xml:space="preserve"> </w:t>
      </w:r>
      <w:r w:rsidRPr="008C39FA">
        <w:rPr>
          <w:sz w:val="24"/>
        </w:rPr>
        <w:t xml:space="preserve">federal grant award issued to support Hurricane </w:t>
      </w:r>
      <w:r w:rsidR="00485277" w:rsidRPr="008C39FA">
        <w:rPr>
          <w:sz w:val="24"/>
        </w:rPr>
        <w:t>Irma</w:t>
      </w:r>
      <w:r w:rsidRPr="008C39FA">
        <w:rPr>
          <w:sz w:val="24"/>
        </w:rPr>
        <w:t xml:space="preserve"> recovery efforts, and related disaster events in </w:t>
      </w:r>
      <w:r w:rsidR="00485277" w:rsidRPr="008C39FA">
        <w:rPr>
          <w:sz w:val="24"/>
        </w:rPr>
        <w:t>Georgia</w:t>
      </w:r>
      <w:r w:rsidRPr="008C39FA">
        <w:rPr>
          <w:sz w:val="24"/>
        </w:rPr>
        <w:t xml:space="preserve"> authorized and funded by the U.S. Department of Housing and Urban Development.</w:t>
      </w:r>
    </w:p>
    <w:p w14:paraId="2479EB02" w14:textId="0849C2B8" w:rsidR="00D148FA" w:rsidRPr="008C39FA" w:rsidRDefault="00D148FA" w:rsidP="008577CE">
      <w:pPr>
        <w:tabs>
          <w:tab w:val="left" w:pos="1170"/>
          <w:tab w:val="left" w:pos="4330"/>
        </w:tabs>
        <w:ind w:left="900" w:hanging="744"/>
        <w:rPr>
          <w:sz w:val="21"/>
        </w:rPr>
      </w:pPr>
    </w:p>
    <w:p w14:paraId="76EE4963" w14:textId="5E8F1A39" w:rsidR="00042F1E" w:rsidRPr="00042F1E" w:rsidRDefault="00042F1E" w:rsidP="008577CE">
      <w:pPr>
        <w:pStyle w:val="ListParagraph"/>
        <w:numPr>
          <w:ilvl w:val="2"/>
          <w:numId w:val="36"/>
        </w:numPr>
        <w:tabs>
          <w:tab w:val="left" w:pos="1170"/>
        </w:tabs>
        <w:spacing w:before="90"/>
        <w:ind w:left="900" w:right="226" w:hanging="744"/>
        <w:jc w:val="both"/>
        <w:rPr>
          <w:sz w:val="24"/>
        </w:rPr>
      </w:pPr>
      <w:r>
        <w:rPr>
          <w:b/>
          <w:sz w:val="24"/>
        </w:rPr>
        <w:t xml:space="preserve">CITY: </w:t>
      </w:r>
      <w:r>
        <w:rPr>
          <w:bCs/>
          <w:sz w:val="24"/>
        </w:rPr>
        <w:t>The City of Brunswick</w:t>
      </w:r>
      <w:r w:rsidR="004A5F3C">
        <w:rPr>
          <w:bCs/>
          <w:sz w:val="24"/>
        </w:rPr>
        <w:t>,</w:t>
      </w:r>
      <w:r>
        <w:rPr>
          <w:bCs/>
          <w:sz w:val="24"/>
        </w:rPr>
        <w:t xml:space="preserve"> Georgia</w:t>
      </w:r>
    </w:p>
    <w:p w14:paraId="5AB3C993" w14:textId="77777777" w:rsidR="00042F1E" w:rsidRPr="00042F1E" w:rsidRDefault="00042F1E" w:rsidP="00042F1E">
      <w:pPr>
        <w:pStyle w:val="ListParagraph"/>
        <w:tabs>
          <w:tab w:val="left" w:pos="1170"/>
        </w:tabs>
        <w:spacing w:before="90"/>
        <w:ind w:left="900" w:right="226" w:firstLine="0"/>
        <w:jc w:val="both"/>
        <w:rPr>
          <w:sz w:val="24"/>
        </w:rPr>
      </w:pPr>
    </w:p>
    <w:p w14:paraId="74396B56" w14:textId="2E826043" w:rsidR="00D148FA" w:rsidRPr="008C39FA" w:rsidRDefault="00BE1B42" w:rsidP="008577CE">
      <w:pPr>
        <w:pStyle w:val="ListParagraph"/>
        <w:numPr>
          <w:ilvl w:val="2"/>
          <w:numId w:val="36"/>
        </w:numPr>
        <w:tabs>
          <w:tab w:val="left" w:pos="1170"/>
        </w:tabs>
        <w:spacing w:before="90"/>
        <w:ind w:left="900" w:right="226" w:hanging="744"/>
        <w:jc w:val="both"/>
        <w:rPr>
          <w:sz w:val="24"/>
        </w:rPr>
      </w:pPr>
      <w:r w:rsidRPr="008C39FA">
        <w:rPr>
          <w:b/>
          <w:sz w:val="24"/>
        </w:rPr>
        <w:t xml:space="preserve">CONSTRUCTION MANAGER </w:t>
      </w:r>
      <w:r w:rsidRPr="008C39FA">
        <w:rPr>
          <w:sz w:val="24"/>
        </w:rPr>
        <w:t xml:space="preserve">or </w:t>
      </w:r>
      <w:r w:rsidRPr="008C39FA">
        <w:rPr>
          <w:b/>
          <w:sz w:val="24"/>
        </w:rPr>
        <w:t>CM</w:t>
      </w:r>
      <w:r w:rsidRPr="008C39FA">
        <w:rPr>
          <w:sz w:val="24"/>
        </w:rPr>
        <w:t xml:space="preserve">: A </w:t>
      </w:r>
      <w:r w:rsidR="00485277" w:rsidRPr="008C39FA">
        <w:rPr>
          <w:sz w:val="24"/>
        </w:rPr>
        <w:t>Georgia</w:t>
      </w:r>
      <w:r w:rsidRPr="008C39FA">
        <w:rPr>
          <w:sz w:val="24"/>
        </w:rPr>
        <w:t xml:space="preserve"> licensed general contractor with construction management experience awarded a contract by </w:t>
      </w:r>
      <w:r w:rsidR="00F70F1A" w:rsidRPr="008C39FA">
        <w:rPr>
          <w:sz w:val="24"/>
        </w:rPr>
        <w:t>CITY</w:t>
      </w:r>
      <w:r w:rsidRPr="008C39FA">
        <w:rPr>
          <w:sz w:val="24"/>
        </w:rPr>
        <w:t xml:space="preserve"> pursuant to Request for Proposal </w:t>
      </w:r>
      <w:r w:rsidR="00FA3649">
        <w:rPr>
          <w:sz w:val="24"/>
        </w:rPr>
        <w:t>RFQP</w:t>
      </w:r>
      <w:r w:rsidR="001A2D13">
        <w:rPr>
          <w:sz w:val="24"/>
        </w:rPr>
        <w:t>-2021_1</w:t>
      </w:r>
      <w:r w:rsidRPr="008C39FA">
        <w:rPr>
          <w:sz w:val="24"/>
        </w:rPr>
        <w:t xml:space="preserve"> (and any future awards for construction management issued by the </w:t>
      </w:r>
      <w:r w:rsidR="00F70F1A" w:rsidRPr="008C39FA">
        <w:rPr>
          <w:sz w:val="24"/>
        </w:rPr>
        <w:t>CITY</w:t>
      </w:r>
      <w:r w:rsidRPr="008C39FA">
        <w:rPr>
          <w:sz w:val="24"/>
        </w:rPr>
        <w:t xml:space="preserve">) that will provide construction management services that will include management of the Contractor’s </w:t>
      </w:r>
      <w:r w:rsidR="00AA3477" w:rsidRPr="008C39FA">
        <w:rPr>
          <w:sz w:val="24"/>
        </w:rPr>
        <w:t>HRRP</w:t>
      </w:r>
      <w:r w:rsidRPr="008C39FA">
        <w:rPr>
          <w:sz w:val="24"/>
        </w:rPr>
        <w:t xml:space="preserve"> construction of a</w:t>
      </w:r>
      <w:r w:rsidRPr="008C39FA">
        <w:rPr>
          <w:spacing w:val="-4"/>
          <w:sz w:val="24"/>
        </w:rPr>
        <w:t xml:space="preserve"> </w:t>
      </w:r>
      <w:r w:rsidRPr="008C39FA">
        <w:rPr>
          <w:sz w:val="24"/>
        </w:rPr>
        <w:t>home.</w:t>
      </w:r>
    </w:p>
    <w:p w14:paraId="59D7CA9C" w14:textId="77777777" w:rsidR="00D148FA" w:rsidRPr="008C39FA" w:rsidRDefault="00D148FA" w:rsidP="008577CE">
      <w:pPr>
        <w:pStyle w:val="BodyText"/>
        <w:tabs>
          <w:tab w:val="left" w:pos="1170"/>
        </w:tabs>
        <w:spacing w:before="7"/>
        <w:ind w:left="900" w:hanging="744"/>
        <w:rPr>
          <w:sz w:val="27"/>
        </w:rPr>
      </w:pPr>
    </w:p>
    <w:p w14:paraId="4684B2FD" w14:textId="32EDE35C" w:rsidR="00D148FA" w:rsidRPr="00B57E40" w:rsidRDefault="00BE1B42" w:rsidP="00B57E40">
      <w:pPr>
        <w:pStyle w:val="ListParagraph"/>
        <w:numPr>
          <w:ilvl w:val="2"/>
          <w:numId w:val="36"/>
        </w:numPr>
        <w:tabs>
          <w:tab w:val="left" w:pos="1170"/>
        </w:tabs>
        <w:ind w:left="900" w:right="223" w:hanging="744"/>
        <w:jc w:val="both"/>
        <w:rPr>
          <w:sz w:val="24"/>
        </w:rPr>
      </w:pPr>
      <w:r w:rsidRPr="008C39FA">
        <w:rPr>
          <w:b/>
          <w:sz w:val="24"/>
        </w:rPr>
        <w:t xml:space="preserve">CONSULTANT: </w:t>
      </w:r>
      <w:r w:rsidR="00F70F1A" w:rsidRPr="008C39FA">
        <w:rPr>
          <w:sz w:val="24"/>
        </w:rPr>
        <w:t>City</w:t>
      </w:r>
      <w:r w:rsidRPr="008C39FA">
        <w:rPr>
          <w:sz w:val="24"/>
        </w:rPr>
        <w:t xml:space="preserve"> agencies or ELGs will hire one or more consultants to assist in the determination</w:t>
      </w:r>
      <w:r w:rsidRPr="008C39FA">
        <w:rPr>
          <w:spacing w:val="-5"/>
          <w:sz w:val="24"/>
        </w:rPr>
        <w:t xml:space="preserve"> </w:t>
      </w:r>
      <w:r w:rsidRPr="008C39FA">
        <w:rPr>
          <w:sz w:val="24"/>
        </w:rPr>
        <w:t>of</w:t>
      </w:r>
      <w:r w:rsidRPr="008C39FA">
        <w:rPr>
          <w:spacing w:val="-5"/>
          <w:sz w:val="24"/>
        </w:rPr>
        <w:t xml:space="preserve"> </w:t>
      </w:r>
      <w:r w:rsidRPr="008C39FA">
        <w:rPr>
          <w:sz w:val="24"/>
        </w:rPr>
        <w:t>CDBG-DR</w:t>
      </w:r>
      <w:r w:rsidRPr="008C39FA">
        <w:rPr>
          <w:spacing w:val="-4"/>
          <w:sz w:val="24"/>
        </w:rPr>
        <w:t xml:space="preserve"> </w:t>
      </w:r>
      <w:r w:rsidRPr="008C39FA">
        <w:rPr>
          <w:sz w:val="24"/>
        </w:rPr>
        <w:t>eligibility</w:t>
      </w:r>
      <w:r w:rsidRPr="008C39FA">
        <w:rPr>
          <w:spacing w:val="-9"/>
          <w:sz w:val="24"/>
        </w:rPr>
        <w:t xml:space="preserve"> </w:t>
      </w:r>
      <w:r w:rsidRPr="008C39FA">
        <w:rPr>
          <w:sz w:val="24"/>
        </w:rPr>
        <w:t>of</w:t>
      </w:r>
      <w:r w:rsidRPr="008C39FA">
        <w:rPr>
          <w:spacing w:val="-6"/>
          <w:sz w:val="24"/>
        </w:rPr>
        <w:t xml:space="preserve"> </w:t>
      </w:r>
      <w:r w:rsidRPr="008C39FA">
        <w:rPr>
          <w:sz w:val="24"/>
        </w:rPr>
        <w:t>homeowners</w:t>
      </w:r>
      <w:r w:rsidRPr="008C39FA">
        <w:rPr>
          <w:spacing w:val="-4"/>
          <w:sz w:val="24"/>
        </w:rPr>
        <w:t xml:space="preserve"> </w:t>
      </w:r>
      <w:r w:rsidRPr="008C39FA">
        <w:rPr>
          <w:sz w:val="24"/>
        </w:rPr>
        <w:t>who</w:t>
      </w:r>
      <w:r w:rsidRPr="008C39FA">
        <w:rPr>
          <w:spacing w:val="-5"/>
          <w:sz w:val="24"/>
        </w:rPr>
        <w:t xml:space="preserve"> </w:t>
      </w:r>
      <w:r w:rsidRPr="008C39FA">
        <w:rPr>
          <w:sz w:val="24"/>
        </w:rPr>
        <w:t>have</w:t>
      </w:r>
      <w:r w:rsidRPr="008C39FA">
        <w:rPr>
          <w:spacing w:val="-5"/>
          <w:sz w:val="24"/>
        </w:rPr>
        <w:t xml:space="preserve"> </w:t>
      </w:r>
      <w:r w:rsidRPr="008C39FA">
        <w:rPr>
          <w:sz w:val="24"/>
        </w:rPr>
        <w:t>submitted</w:t>
      </w:r>
      <w:r w:rsidRPr="008C39FA">
        <w:rPr>
          <w:spacing w:val="-4"/>
          <w:sz w:val="24"/>
        </w:rPr>
        <w:t xml:space="preserve"> </w:t>
      </w:r>
      <w:r w:rsidRPr="008C39FA">
        <w:rPr>
          <w:sz w:val="24"/>
        </w:rPr>
        <w:t>applications</w:t>
      </w:r>
      <w:r w:rsidRPr="008C39FA">
        <w:rPr>
          <w:spacing w:val="-5"/>
          <w:sz w:val="24"/>
        </w:rPr>
        <w:t xml:space="preserve"> </w:t>
      </w:r>
      <w:r w:rsidRPr="008C39FA">
        <w:rPr>
          <w:sz w:val="24"/>
        </w:rPr>
        <w:t xml:space="preserve">under </w:t>
      </w:r>
      <w:r w:rsidRPr="00B57E40">
        <w:rPr>
          <w:sz w:val="24"/>
        </w:rPr>
        <w:t xml:space="preserve">the </w:t>
      </w:r>
      <w:r w:rsidR="00AA3477" w:rsidRPr="00B57E40">
        <w:rPr>
          <w:sz w:val="24"/>
        </w:rPr>
        <w:t>HRRP</w:t>
      </w:r>
      <w:r w:rsidRPr="00B57E40">
        <w:rPr>
          <w:sz w:val="24"/>
        </w:rPr>
        <w:t xml:space="preserve"> and, as part of the eligibility process, the consultants will perform damage and environmental assessments for each home. After a home is determined to be eligible for </w:t>
      </w:r>
      <w:r w:rsidR="00AA3477" w:rsidRPr="00B57E40">
        <w:rPr>
          <w:sz w:val="24"/>
        </w:rPr>
        <w:t>HRRP</w:t>
      </w:r>
      <w:r w:rsidRPr="00B57E40">
        <w:rPr>
          <w:sz w:val="24"/>
        </w:rPr>
        <w:t xml:space="preserve"> and</w:t>
      </w:r>
      <w:r w:rsidRPr="00B57E40">
        <w:rPr>
          <w:spacing w:val="-11"/>
          <w:sz w:val="24"/>
        </w:rPr>
        <w:t xml:space="preserve"> </w:t>
      </w:r>
      <w:r w:rsidRPr="00B57E40">
        <w:rPr>
          <w:sz w:val="24"/>
        </w:rPr>
        <w:t>the</w:t>
      </w:r>
      <w:r w:rsidRPr="00B57E40">
        <w:rPr>
          <w:spacing w:val="-12"/>
          <w:sz w:val="24"/>
        </w:rPr>
        <w:t xml:space="preserve"> </w:t>
      </w:r>
      <w:r w:rsidRPr="00B57E40">
        <w:rPr>
          <w:sz w:val="24"/>
        </w:rPr>
        <w:t>program</w:t>
      </w:r>
      <w:r w:rsidRPr="00B57E40">
        <w:rPr>
          <w:spacing w:val="-10"/>
          <w:sz w:val="24"/>
        </w:rPr>
        <w:t xml:space="preserve"> </w:t>
      </w:r>
      <w:r w:rsidRPr="00B57E40">
        <w:rPr>
          <w:sz w:val="24"/>
        </w:rPr>
        <w:t>determined</w:t>
      </w:r>
      <w:r w:rsidRPr="00B57E40">
        <w:rPr>
          <w:spacing w:val="-10"/>
          <w:sz w:val="24"/>
        </w:rPr>
        <w:t xml:space="preserve"> </w:t>
      </w:r>
      <w:r w:rsidRPr="00B57E40">
        <w:rPr>
          <w:sz w:val="24"/>
        </w:rPr>
        <w:t>(rehabilitation,</w:t>
      </w:r>
      <w:r w:rsidRPr="00B57E40">
        <w:rPr>
          <w:spacing w:val="-11"/>
          <w:sz w:val="24"/>
        </w:rPr>
        <w:t xml:space="preserve"> </w:t>
      </w:r>
      <w:r w:rsidRPr="00B57E40">
        <w:rPr>
          <w:sz w:val="24"/>
        </w:rPr>
        <w:t>reconstruction,</w:t>
      </w:r>
      <w:r w:rsidRPr="00B57E40">
        <w:rPr>
          <w:spacing w:val="-11"/>
          <w:sz w:val="24"/>
        </w:rPr>
        <w:t xml:space="preserve"> </w:t>
      </w:r>
      <w:r w:rsidRPr="00B57E40">
        <w:rPr>
          <w:sz w:val="24"/>
        </w:rPr>
        <w:t>elevation</w:t>
      </w:r>
      <w:r w:rsidRPr="00B57E40">
        <w:rPr>
          <w:spacing w:val="-11"/>
          <w:sz w:val="24"/>
        </w:rPr>
        <w:t xml:space="preserve"> </w:t>
      </w:r>
      <w:r w:rsidRPr="00B57E40">
        <w:rPr>
          <w:sz w:val="24"/>
        </w:rPr>
        <w:t>and/or</w:t>
      </w:r>
      <w:r w:rsidRPr="00B57E40">
        <w:rPr>
          <w:spacing w:val="-10"/>
          <w:sz w:val="24"/>
        </w:rPr>
        <w:t xml:space="preserve"> </w:t>
      </w:r>
      <w:r w:rsidRPr="00B57E40">
        <w:rPr>
          <w:sz w:val="24"/>
        </w:rPr>
        <w:t>new</w:t>
      </w:r>
      <w:r w:rsidRPr="00B57E40">
        <w:rPr>
          <w:spacing w:val="-11"/>
          <w:sz w:val="24"/>
        </w:rPr>
        <w:t xml:space="preserve"> </w:t>
      </w:r>
      <w:r w:rsidRPr="00B57E40">
        <w:rPr>
          <w:sz w:val="24"/>
        </w:rPr>
        <w:t xml:space="preserve">construction), the </w:t>
      </w:r>
      <w:r w:rsidR="00F70F1A" w:rsidRPr="00B57E40">
        <w:rPr>
          <w:sz w:val="24"/>
        </w:rPr>
        <w:t>City</w:t>
      </w:r>
      <w:r w:rsidRPr="00B57E40">
        <w:rPr>
          <w:sz w:val="24"/>
        </w:rPr>
        <w:t xml:space="preserve"> will issue a construction contract to a prequalified Contractor and the Construction Manager will coordinate the work performed under the contract with the </w:t>
      </w:r>
      <w:r w:rsidR="00F70F1A" w:rsidRPr="00B57E40">
        <w:rPr>
          <w:sz w:val="24"/>
        </w:rPr>
        <w:t>City</w:t>
      </w:r>
      <w:r w:rsidRPr="00B57E40">
        <w:rPr>
          <w:sz w:val="24"/>
        </w:rPr>
        <w:t>, homeowner, Contractor and Consultant to make sure the work performed under the contract complies with CDBG-DR requirements (including reporting and CDBG-DR case management by Consultant) and construction work and any environment radiation/abatement completed in a timely manner with the specified quality and</w:t>
      </w:r>
      <w:r w:rsidRPr="00B57E40">
        <w:rPr>
          <w:spacing w:val="-14"/>
          <w:sz w:val="24"/>
        </w:rPr>
        <w:t xml:space="preserve"> </w:t>
      </w:r>
      <w:r w:rsidRPr="00B57E40">
        <w:rPr>
          <w:sz w:val="24"/>
        </w:rPr>
        <w:t>workmanship.</w:t>
      </w:r>
    </w:p>
    <w:p w14:paraId="6BD37876" w14:textId="77777777" w:rsidR="00D148FA" w:rsidRPr="008C39FA" w:rsidRDefault="00D148FA" w:rsidP="008577CE">
      <w:pPr>
        <w:pStyle w:val="BodyText"/>
        <w:tabs>
          <w:tab w:val="left" w:pos="1170"/>
        </w:tabs>
        <w:spacing w:before="6"/>
        <w:ind w:left="900" w:hanging="744"/>
        <w:rPr>
          <w:sz w:val="27"/>
        </w:rPr>
      </w:pPr>
    </w:p>
    <w:p w14:paraId="2AC13DEE" w14:textId="0E5298A2" w:rsidR="00D148FA" w:rsidRPr="008C39FA" w:rsidRDefault="00BE1B42" w:rsidP="008577CE">
      <w:pPr>
        <w:pStyle w:val="ListParagraph"/>
        <w:numPr>
          <w:ilvl w:val="2"/>
          <w:numId w:val="36"/>
        </w:numPr>
        <w:tabs>
          <w:tab w:val="left" w:pos="1170"/>
        </w:tabs>
        <w:ind w:left="900" w:right="224" w:hanging="744"/>
        <w:jc w:val="both"/>
        <w:rPr>
          <w:sz w:val="24"/>
        </w:rPr>
      </w:pPr>
      <w:r w:rsidRPr="008C39FA">
        <w:rPr>
          <w:b/>
          <w:sz w:val="24"/>
        </w:rPr>
        <w:t xml:space="preserve">CONTRACT LEAD: </w:t>
      </w:r>
      <w:r w:rsidRPr="008C39FA">
        <w:rPr>
          <w:sz w:val="24"/>
        </w:rPr>
        <w:t xml:space="preserve">Representative of the </w:t>
      </w:r>
      <w:r w:rsidR="00F70F1A" w:rsidRPr="008C39FA">
        <w:rPr>
          <w:sz w:val="24"/>
        </w:rPr>
        <w:t>City</w:t>
      </w:r>
      <w:r w:rsidRPr="008C39FA">
        <w:rPr>
          <w:sz w:val="24"/>
        </w:rPr>
        <w:t xml:space="preserve"> who corresponds with potential Contractors in order to identify and contract with that Contractor providing the greatest benefit to the </w:t>
      </w:r>
      <w:r w:rsidR="00F70F1A" w:rsidRPr="008C39FA">
        <w:rPr>
          <w:sz w:val="24"/>
        </w:rPr>
        <w:t>City</w:t>
      </w:r>
      <w:r w:rsidRPr="008C39FA">
        <w:rPr>
          <w:sz w:val="24"/>
        </w:rPr>
        <w:t xml:space="preserve"> and who will administer this contract for the</w:t>
      </w:r>
      <w:r w:rsidRPr="008C39FA">
        <w:rPr>
          <w:spacing w:val="-10"/>
          <w:sz w:val="24"/>
        </w:rPr>
        <w:t xml:space="preserve"> </w:t>
      </w:r>
      <w:r w:rsidR="00F70F1A" w:rsidRPr="008C39FA">
        <w:rPr>
          <w:sz w:val="24"/>
        </w:rPr>
        <w:t>City</w:t>
      </w:r>
      <w:r w:rsidRPr="008C39FA">
        <w:rPr>
          <w:sz w:val="24"/>
        </w:rPr>
        <w:t>.</w:t>
      </w:r>
    </w:p>
    <w:p w14:paraId="52719F10" w14:textId="77777777" w:rsidR="00D148FA" w:rsidRPr="008C39FA" w:rsidRDefault="00D148FA" w:rsidP="008577CE">
      <w:pPr>
        <w:pStyle w:val="BodyText"/>
        <w:tabs>
          <w:tab w:val="left" w:pos="1170"/>
        </w:tabs>
        <w:ind w:left="900" w:hanging="744"/>
        <w:rPr>
          <w:sz w:val="26"/>
        </w:rPr>
      </w:pPr>
    </w:p>
    <w:p w14:paraId="6BF00D37" w14:textId="15301C92" w:rsidR="00D148FA" w:rsidRPr="008C39FA" w:rsidRDefault="00BE1B42" w:rsidP="008577CE">
      <w:pPr>
        <w:pStyle w:val="ListParagraph"/>
        <w:numPr>
          <w:ilvl w:val="2"/>
          <w:numId w:val="36"/>
        </w:numPr>
        <w:tabs>
          <w:tab w:val="left" w:pos="1170"/>
        </w:tabs>
        <w:spacing w:before="191" w:line="264" w:lineRule="auto"/>
        <w:ind w:left="900" w:right="216" w:hanging="744"/>
        <w:jc w:val="both"/>
        <w:rPr>
          <w:sz w:val="24"/>
        </w:rPr>
      </w:pPr>
      <w:bookmarkStart w:id="18" w:name="J._CONTRACTOR_or_CONTRACTORS:_The_contra"/>
      <w:bookmarkEnd w:id="18"/>
      <w:r w:rsidRPr="008C39FA">
        <w:rPr>
          <w:b/>
          <w:sz w:val="24"/>
        </w:rPr>
        <w:t>CONTRACTOR</w:t>
      </w:r>
      <w:r w:rsidRPr="008C39FA">
        <w:rPr>
          <w:b/>
          <w:spacing w:val="-15"/>
          <w:sz w:val="24"/>
        </w:rPr>
        <w:t xml:space="preserve"> </w:t>
      </w:r>
      <w:r w:rsidRPr="008C39FA">
        <w:rPr>
          <w:b/>
          <w:sz w:val="24"/>
        </w:rPr>
        <w:t>or</w:t>
      </w:r>
      <w:r w:rsidRPr="008C39FA">
        <w:rPr>
          <w:b/>
          <w:spacing w:val="-15"/>
          <w:sz w:val="24"/>
        </w:rPr>
        <w:t xml:space="preserve"> </w:t>
      </w:r>
      <w:r w:rsidRPr="008C39FA">
        <w:rPr>
          <w:b/>
          <w:sz w:val="24"/>
        </w:rPr>
        <w:t>CONTRACTORS:</w:t>
      </w:r>
      <w:r w:rsidRPr="008C39FA">
        <w:rPr>
          <w:b/>
          <w:spacing w:val="-15"/>
          <w:sz w:val="24"/>
        </w:rPr>
        <w:t xml:space="preserve"> </w:t>
      </w:r>
      <w:r w:rsidRPr="008C39FA">
        <w:rPr>
          <w:sz w:val="24"/>
        </w:rPr>
        <w:t>The</w:t>
      </w:r>
      <w:r w:rsidRPr="008C39FA">
        <w:rPr>
          <w:spacing w:val="-15"/>
          <w:sz w:val="24"/>
        </w:rPr>
        <w:t xml:space="preserve"> </w:t>
      </w:r>
      <w:r w:rsidRPr="008C39FA">
        <w:rPr>
          <w:sz w:val="24"/>
        </w:rPr>
        <w:t>contractors</w:t>
      </w:r>
      <w:r w:rsidRPr="008C39FA">
        <w:rPr>
          <w:spacing w:val="-14"/>
          <w:sz w:val="24"/>
        </w:rPr>
        <w:t xml:space="preserve"> </w:t>
      </w:r>
      <w:r w:rsidRPr="008C39FA">
        <w:rPr>
          <w:sz w:val="24"/>
        </w:rPr>
        <w:t>prequalified</w:t>
      </w:r>
      <w:r w:rsidRPr="008C39FA">
        <w:rPr>
          <w:spacing w:val="-14"/>
          <w:sz w:val="24"/>
        </w:rPr>
        <w:t xml:space="preserve"> </w:t>
      </w:r>
      <w:r w:rsidRPr="008C39FA">
        <w:rPr>
          <w:sz w:val="24"/>
        </w:rPr>
        <w:t>pursuant</w:t>
      </w:r>
      <w:r w:rsidRPr="008C39FA">
        <w:rPr>
          <w:spacing w:val="-14"/>
          <w:sz w:val="24"/>
        </w:rPr>
        <w:t xml:space="preserve"> </w:t>
      </w:r>
      <w:r w:rsidRPr="008C39FA">
        <w:rPr>
          <w:sz w:val="24"/>
        </w:rPr>
        <w:t>to</w:t>
      </w:r>
      <w:r w:rsidRPr="008C39FA">
        <w:rPr>
          <w:spacing w:val="-14"/>
          <w:sz w:val="24"/>
        </w:rPr>
        <w:t xml:space="preserve"> </w:t>
      </w:r>
      <w:r w:rsidRPr="008C39FA">
        <w:rPr>
          <w:sz w:val="24"/>
        </w:rPr>
        <w:t>this</w:t>
      </w:r>
      <w:r w:rsidRPr="008C39FA">
        <w:rPr>
          <w:spacing w:val="-14"/>
          <w:sz w:val="24"/>
        </w:rPr>
        <w:t xml:space="preserve"> </w:t>
      </w:r>
      <w:r w:rsidRPr="008C39FA">
        <w:rPr>
          <w:sz w:val="24"/>
        </w:rPr>
        <w:t xml:space="preserve">Request for Prequalification to construct </w:t>
      </w:r>
      <w:r w:rsidR="00AA3477" w:rsidRPr="008C39FA">
        <w:rPr>
          <w:sz w:val="24"/>
        </w:rPr>
        <w:t>HRRP</w:t>
      </w:r>
      <w:r w:rsidRPr="008C39FA">
        <w:rPr>
          <w:sz w:val="24"/>
        </w:rPr>
        <w:t xml:space="preserve"> homes consisting of rehabilitation, reconstruction, elevation and new</w:t>
      </w:r>
      <w:r w:rsidRPr="008C39FA">
        <w:rPr>
          <w:spacing w:val="-2"/>
          <w:sz w:val="24"/>
        </w:rPr>
        <w:t xml:space="preserve"> </w:t>
      </w:r>
      <w:r w:rsidRPr="008C39FA">
        <w:rPr>
          <w:sz w:val="24"/>
        </w:rPr>
        <w:t>construction.</w:t>
      </w:r>
    </w:p>
    <w:p w14:paraId="7337E01A" w14:textId="77777777" w:rsidR="00D148FA" w:rsidRPr="008C39FA" w:rsidRDefault="00D148FA" w:rsidP="008577CE">
      <w:pPr>
        <w:pStyle w:val="BodyText"/>
        <w:spacing w:before="1"/>
        <w:ind w:left="900" w:hanging="744"/>
        <w:rPr>
          <w:sz w:val="27"/>
        </w:rPr>
      </w:pPr>
    </w:p>
    <w:p w14:paraId="0220EF75" w14:textId="77777777" w:rsidR="00E12FC8" w:rsidRDefault="00BE1B42" w:rsidP="008577CE">
      <w:pPr>
        <w:pStyle w:val="ListParagraph"/>
        <w:numPr>
          <w:ilvl w:val="2"/>
          <w:numId w:val="36"/>
        </w:numPr>
        <w:tabs>
          <w:tab w:val="left" w:pos="1644"/>
        </w:tabs>
        <w:ind w:left="900" w:right="228" w:hanging="744"/>
        <w:jc w:val="both"/>
        <w:rPr>
          <w:sz w:val="24"/>
        </w:rPr>
      </w:pPr>
      <w:r w:rsidRPr="008C39FA">
        <w:rPr>
          <w:b/>
          <w:sz w:val="24"/>
        </w:rPr>
        <w:t>D</w:t>
      </w:r>
      <w:r w:rsidR="00AA3477" w:rsidRPr="008C39FA">
        <w:rPr>
          <w:b/>
          <w:sz w:val="24"/>
        </w:rPr>
        <w:t>CA</w:t>
      </w:r>
      <w:r w:rsidRPr="008C39FA">
        <w:rPr>
          <w:b/>
          <w:sz w:val="24"/>
        </w:rPr>
        <w:t xml:space="preserve">: </w:t>
      </w:r>
      <w:r w:rsidR="00AA3477" w:rsidRPr="008C39FA">
        <w:rPr>
          <w:sz w:val="24"/>
        </w:rPr>
        <w:t>Georgia Department of Community Affairs</w:t>
      </w:r>
      <w:r w:rsidRPr="008C39FA">
        <w:rPr>
          <w:sz w:val="24"/>
        </w:rPr>
        <w:t xml:space="preserve">, which is the administrating </w:t>
      </w:r>
      <w:r w:rsidR="00AA3477" w:rsidRPr="008C39FA">
        <w:rPr>
          <w:sz w:val="24"/>
        </w:rPr>
        <w:t>State</w:t>
      </w:r>
      <w:r w:rsidRPr="008C39FA">
        <w:rPr>
          <w:sz w:val="24"/>
        </w:rPr>
        <w:t xml:space="preserve"> agency of the </w:t>
      </w:r>
    </w:p>
    <w:p w14:paraId="415DCC6A" w14:textId="77777777" w:rsidR="00E12FC8" w:rsidRDefault="00E12FC8" w:rsidP="00E12FC8">
      <w:pPr>
        <w:pStyle w:val="ListParagraph"/>
        <w:tabs>
          <w:tab w:val="left" w:pos="1644"/>
        </w:tabs>
        <w:ind w:left="900" w:right="228" w:firstLine="0"/>
        <w:jc w:val="both"/>
        <w:rPr>
          <w:sz w:val="24"/>
        </w:rPr>
      </w:pPr>
    </w:p>
    <w:p w14:paraId="419D3FA7" w14:textId="448F1D24" w:rsidR="00D148FA" w:rsidRPr="008C39FA" w:rsidRDefault="00BE1B42" w:rsidP="00E12FC8">
      <w:pPr>
        <w:pStyle w:val="ListParagraph"/>
        <w:tabs>
          <w:tab w:val="left" w:pos="1644"/>
        </w:tabs>
        <w:ind w:left="900" w:right="228" w:firstLine="0"/>
        <w:jc w:val="both"/>
        <w:rPr>
          <w:sz w:val="24"/>
        </w:rPr>
      </w:pPr>
      <w:r w:rsidRPr="008C39FA">
        <w:rPr>
          <w:sz w:val="24"/>
        </w:rPr>
        <w:t>CDBG-DR program and funding.</w:t>
      </w:r>
      <w:r w:rsidR="00396265" w:rsidRPr="008C39FA">
        <w:rPr>
          <w:sz w:val="24"/>
        </w:rPr>
        <w:t xml:space="preserve"> DCA is assigned a primary role in CDBG-DR contract management for CDBG-DR funded services during the course of multi-year grant awards from the US Department of Housing and Urban Development.</w:t>
      </w:r>
    </w:p>
    <w:p w14:paraId="489FCD66" w14:textId="77777777" w:rsidR="00D148FA" w:rsidRPr="008C39FA" w:rsidRDefault="00D148FA" w:rsidP="008577CE">
      <w:pPr>
        <w:pStyle w:val="BodyText"/>
        <w:spacing w:before="8"/>
        <w:ind w:left="900" w:hanging="744"/>
        <w:rPr>
          <w:sz w:val="27"/>
        </w:rPr>
      </w:pPr>
    </w:p>
    <w:p w14:paraId="359792D4" w14:textId="4CB02436" w:rsidR="00D148FA" w:rsidRPr="008C39FA" w:rsidRDefault="00494033" w:rsidP="008577CE">
      <w:pPr>
        <w:pStyle w:val="ListParagraph"/>
        <w:numPr>
          <w:ilvl w:val="2"/>
          <w:numId w:val="36"/>
        </w:numPr>
        <w:tabs>
          <w:tab w:val="left" w:pos="1643"/>
          <w:tab w:val="left" w:pos="1644"/>
        </w:tabs>
        <w:spacing w:before="1"/>
        <w:ind w:left="900" w:hanging="744"/>
        <w:jc w:val="left"/>
        <w:rPr>
          <w:sz w:val="24"/>
        </w:rPr>
      </w:pPr>
      <w:r w:rsidRPr="008C39FA">
        <w:rPr>
          <w:b/>
          <w:sz w:val="24"/>
        </w:rPr>
        <w:t>D</w:t>
      </w:r>
      <w:r w:rsidR="00BE1B42" w:rsidRPr="008C39FA">
        <w:rPr>
          <w:b/>
          <w:sz w:val="24"/>
        </w:rPr>
        <w:t xml:space="preserve">PS: </w:t>
      </w:r>
      <w:r w:rsidR="00AA3477" w:rsidRPr="008C39FA">
        <w:rPr>
          <w:sz w:val="24"/>
        </w:rPr>
        <w:t>Georgia</w:t>
      </w:r>
      <w:r w:rsidR="00BE1B42" w:rsidRPr="008C39FA">
        <w:rPr>
          <w:sz w:val="24"/>
        </w:rPr>
        <w:t xml:space="preserve"> Department of Public</w:t>
      </w:r>
      <w:r w:rsidR="00BE1B42" w:rsidRPr="008C39FA">
        <w:rPr>
          <w:spacing w:val="-18"/>
          <w:sz w:val="24"/>
        </w:rPr>
        <w:t xml:space="preserve"> </w:t>
      </w:r>
      <w:r w:rsidR="00BE1B42" w:rsidRPr="008C39FA">
        <w:rPr>
          <w:sz w:val="24"/>
        </w:rPr>
        <w:t>Safety.</w:t>
      </w:r>
    </w:p>
    <w:p w14:paraId="12E8A184" w14:textId="77777777" w:rsidR="00D148FA" w:rsidRPr="008C39FA" w:rsidRDefault="00D148FA" w:rsidP="008577CE">
      <w:pPr>
        <w:pStyle w:val="BodyText"/>
        <w:spacing w:before="6"/>
        <w:ind w:left="900" w:hanging="744"/>
        <w:rPr>
          <w:sz w:val="27"/>
        </w:rPr>
      </w:pPr>
    </w:p>
    <w:p w14:paraId="0188F7E9" w14:textId="2A39EC48" w:rsidR="00D148FA" w:rsidRPr="008C39FA" w:rsidRDefault="00BE1B42" w:rsidP="008577CE">
      <w:pPr>
        <w:pStyle w:val="ListParagraph"/>
        <w:numPr>
          <w:ilvl w:val="2"/>
          <w:numId w:val="36"/>
        </w:numPr>
        <w:tabs>
          <w:tab w:val="left" w:pos="1644"/>
        </w:tabs>
        <w:ind w:left="900" w:right="224" w:hanging="744"/>
        <w:jc w:val="both"/>
        <w:rPr>
          <w:sz w:val="24"/>
        </w:rPr>
      </w:pPr>
      <w:r w:rsidRPr="008C39FA">
        <w:rPr>
          <w:b/>
          <w:sz w:val="24"/>
        </w:rPr>
        <w:t>Grant</w:t>
      </w:r>
      <w:r w:rsidRPr="008C39FA">
        <w:rPr>
          <w:b/>
          <w:spacing w:val="-16"/>
          <w:sz w:val="24"/>
        </w:rPr>
        <w:t xml:space="preserve"> </w:t>
      </w:r>
      <w:r w:rsidRPr="008C39FA">
        <w:rPr>
          <w:b/>
          <w:sz w:val="24"/>
        </w:rPr>
        <w:t>Eligibility</w:t>
      </w:r>
      <w:r w:rsidRPr="008C39FA">
        <w:rPr>
          <w:b/>
          <w:spacing w:val="-17"/>
          <w:sz w:val="24"/>
        </w:rPr>
        <w:t xml:space="preserve"> </w:t>
      </w:r>
      <w:r w:rsidRPr="008C39FA">
        <w:rPr>
          <w:b/>
          <w:sz w:val="24"/>
        </w:rPr>
        <w:t>Determination:</w:t>
      </w:r>
      <w:r w:rsidRPr="008C39FA">
        <w:rPr>
          <w:b/>
          <w:spacing w:val="31"/>
          <w:sz w:val="24"/>
        </w:rPr>
        <w:t xml:space="preserve"> </w:t>
      </w:r>
      <w:r w:rsidRPr="008C39FA">
        <w:rPr>
          <w:sz w:val="24"/>
        </w:rPr>
        <w:t>Consultants</w:t>
      </w:r>
      <w:r w:rsidRPr="008C39FA">
        <w:rPr>
          <w:spacing w:val="-14"/>
          <w:sz w:val="24"/>
        </w:rPr>
        <w:t xml:space="preserve"> </w:t>
      </w:r>
      <w:r w:rsidRPr="008C39FA">
        <w:rPr>
          <w:sz w:val="24"/>
        </w:rPr>
        <w:t>will</w:t>
      </w:r>
      <w:r w:rsidRPr="008C39FA">
        <w:rPr>
          <w:spacing w:val="-15"/>
          <w:sz w:val="24"/>
        </w:rPr>
        <w:t xml:space="preserve"> </w:t>
      </w:r>
      <w:r w:rsidRPr="008C39FA">
        <w:rPr>
          <w:sz w:val="24"/>
        </w:rPr>
        <w:t>assist</w:t>
      </w:r>
      <w:r w:rsidRPr="008C39FA">
        <w:rPr>
          <w:spacing w:val="-16"/>
          <w:sz w:val="24"/>
        </w:rPr>
        <w:t xml:space="preserve"> </w:t>
      </w:r>
      <w:r w:rsidRPr="008C39FA">
        <w:rPr>
          <w:sz w:val="24"/>
        </w:rPr>
        <w:t>in</w:t>
      </w:r>
      <w:r w:rsidRPr="008C39FA">
        <w:rPr>
          <w:spacing w:val="-17"/>
          <w:sz w:val="24"/>
        </w:rPr>
        <w:t xml:space="preserve"> </w:t>
      </w:r>
      <w:r w:rsidRPr="008C39FA">
        <w:rPr>
          <w:sz w:val="24"/>
        </w:rPr>
        <w:t>making</w:t>
      </w:r>
      <w:r w:rsidRPr="008C39FA">
        <w:rPr>
          <w:spacing w:val="-18"/>
          <w:sz w:val="24"/>
        </w:rPr>
        <w:t xml:space="preserve"> </w:t>
      </w:r>
      <w:r w:rsidRPr="008C39FA">
        <w:rPr>
          <w:sz w:val="24"/>
        </w:rPr>
        <w:t>final CDBG-DR (</w:t>
      </w:r>
      <w:r w:rsidR="00AA3477" w:rsidRPr="008C39FA">
        <w:rPr>
          <w:sz w:val="24"/>
        </w:rPr>
        <w:t>HRRP</w:t>
      </w:r>
      <w:r w:rsidRPr="008C39FA">
        <w:rPr>
          <w:sz w:val="24"/>
        </w:rPr>
        <w:t>) determinations that will include damage and environmental assessments, which</w:t>
      </w:r>
      <w:r w:rsidRPr="008C39FA">
        <w:rPr>
          <w:spacing w:val="-13"/>
          <w:sz w:val="24"/>
        </w:rPr>
        <w:t xml:space="preserve"> </w:t>
      </w:r>
      <w:r w:rsidRPr="008C39FA">
        <w:rPr>
          <w:sz w:val="24"/>
        </w:rPr>
        <w:t>will</w:t>
      </w:r>
      <w:r w:rsidRPr="008C39FA">
        <w:rPr>
          <w:spacing w:val="-13"/>
          <w:sz w:val="24"/>
        </w:rPr>
        <w:t xml:space="preserve"> </w:t>
      </w:r>
      <w:r w:rsidRPr="008C39FA">
        <w:rPr>
          <w:sz w:val="24"/>
        </w:rPr>
        <w:t>assist</w:t>
      </w:r>
      <w:r w:rsidRPr="008C39FA">
        <w:rPr>
          <w:spacing w:val="-13"/>
          <w:sz w:val="24"/>
        </w:rPr>
        <w:t xml:space="preserve"> </w:t>
      </w:r>
      <w:r w:rsidRPr="008C39FA">
        <w:rPr>
          <w:sz w:val="24"/>
        </w:rPr>
        <w:t>CM</w:t>
      </w:r>
      <w:r w:rsidRPr="008C39FA">
        <w:rPr>
          <w:spacing w:val="-13"/>
          <w:sz w:val="24"/>
        </w:rPr>
        <w:t xml:space="preserve"> </w:t>
      </w:r>
      <w:r w:rsidRPr="008C39FA">
        <w:rPr>
          <w:sz w:val="24"/>
        </w:rPr>
        <w:t>and</w:t>
      </w:r>
      <w:r w:rsidRPr="008C39FA">
        <w:rPr>
          <w:spacing w:val="-9"/>
          <w:sz w:val="24"/>
        </w:rPr>
        <w:t xml:space="preserve"> </w:t>
      </w:r>
      <w:r w:rsidRPr="008C39FA">
        <w:rPr>
          <w:sz w:val="24"/>
        </w:rPr>
        <w:t>Contractor</w:t>
      </w:r>
      <w:r w:rsidRPr="008C39FA">
        <w:rPr>
          <w:spacing w:val="-14"/>
          <w:sz w:val="24"/>
        </w:rPr>
        <w:t xml:space="preserve"> </w:t>
      </w:r>
      <w:r w:rsidRPr="008C39FA">
        <w:rPr>
          <w:sz w:val="24"/>
        </w:rPr>
        <w:t>determine</w:t>
      </w:r>
      <w:r w:rsidRPr="008C39FA">
        <w:rPr>
          <w:spacing w:val="-12"/>
          <w:sz w:val="24"/>
        </w:rPr>
        <w:t xml:space="preserve"> </w:t>
      </w:r>
      <w:r w:rsidRPr="008C39FA">
        <w:rPr>
          <w:sz w:val="24"/>
        </w:rPr>
        <w:t>the</w:t>
      </w:r>
      <w:r w:rsidRPr="008C39FA">
        <w:rPr>
          <w:spacing w:val="-14"/>
          <w:sz w:val="24"/>
        </w:rPr>
        <w:t xml:space="preserve"> </w:t>
      </w:r>
      <w:r w:rsidRPr="008C39FA">
        <w:rPr>
          <w:sz w:val="24"/>
        </w:rPr>
        <w:t>scope</w:t>
      </w:r>
      <w:r w:rsidRPr="008C39FA">
        <w:rPr>
          <w:spacing w:val="-14"/>
          <w:sz w:val="24"/>
        </w:rPr>
        <w:t xml:space="preserve"> </w:t>
      </w:r>
      <w:r w:rsidRPr="008C39FA">
        <w:rPr>
          <w:sz w:val="24"/>
        </w:rPr>
        <w:t>of</w:t>
      </w:r>
      <w:r w:rsidRPr="008C39FA">
        <w:rPr>
          <w:spacing w:val="-12"/>
          <w:sz w:val="24"/>
        </w:rPr>
        <w:t xml:space="preserve"> </w:t>
      </w:r>
      <w:r w:rsidRPr="008C39FA">
        <w:rPr>
          <w:sz w:val="24"/>
        </w:rPr>
        <w:t>work</w:t>
      </w:r>
      <w:r w:rsidRPr="008C39FA">
        <w:rPr>
          <w:spacing w:val="-11"/>
          <w:sz w:val="24"/>
        </w:rPr>
        <w:t xml:space="preserve"> </w:t>
      </w:r>
      <w:r w:rsidRPr="008C39FA">
        <w:rPr>
          <w:sz w:val="24"/>
        </w:rPr>
        <w:t>for</w:t>
      </w:r>
      <w:r w:rsidRPr="008C39FA">
        <w:rPr>
          <w:spacing w:val="-12"/>
          <w:sz w:val="24"/>
        </w:rPr>
        <w:t xml:space="preserve"> </w:t>
      </w:r>
      <w:r w:rsidRPr="008C39FA">
        <w:rPr>
          <w:sz w:val="24"/>
        </w:rPr>
        <w:t>the</w:t>
      </w:r>
      <w:r w:rsidRPr="008C39FA">
        <w:rPr>
          <w:spacing w:val="-12"/>
          <w:sz w:val="24"/>
        </w:rPr>
        <w:t xml:space="preserve"> </w:t>
      </w:r>
      <w:r w:rsidRPr="008C39FA">
        <w:rPr>
          <w:sz w:val="24"/>
        </w:rPr>
        <w:t>grant</w:t>
      </w:r>
      <w:r w:rsidRPr="008C39FA">
        <w:rPr>
          <w:spacing w:val="-13"/>
          <w:sz w:val="24"/>
        </w:rPr>
        <w:t xml:space="preserve"> </w:t>
      </w:r>
      <w:r w:rsidRPr="008C39FA">
        <w:rPr>
          <w:sz w:val="24"/>
        </w:rPr>
        <w:t>eligible</w:t>
      </w:r>
      <w:r w:rsidRPr="008C39FA">
        <w:rPr>
          <w:spacing w:val="-14"/>
          <w:sz w:val="24"/>
        </w:rPr>
        <w:t xml:space="preserve"> </w:t>
      </w:r>
      <w:r w:rsidRPr="008C39FA">
        <w:rPr>
          <w:sz w:val="24"/>
        </w:rPr>
        <w:t>home, the corresponding services and goods, and the contract between the homeowner and</w:t>
      </w:r>
      <w:r w:rsidRPr="008C39FA">
        <w:rPr>
          <w:spacing w:val="-1"/>
          <w:sz w:val="24"/>
        </w:rPr>
        <w:t xml:space="preserve"> </w:t>
      </w:r>
      <w:r w:rsidRPr="008C39FA">
        <w:rPr>
          <w:sz w:val="24"/>
        </w:rPr>
        <w:t>Contractor.</w:t>
      </w:r>
    </w:p>
    <w:p w14:paraId="7E9B4689" w14:textId="77777777" w:rsidR="00D148FA" w:rsidRPr="008C39FA" w:rsidRDefault="00D148FA" w:rsidP="008577CE">
      <w:pPr>
        <w:pStyle w:val="BodyText"/>
        <w:spacing w:before="6"/>
        <w:ind w:left="900" w:hanging="744"/>
        <w:rPr>
          <w:sz w:val="27"/>
        </w:rPr>
      </w:pPr>
    </w:p>
    <w:p w14:paraId="3383DFDF" w14:textId="3583EF57" w:rsidR="00D148FA" w:rsidRPr="008C39FA" w:rsidRDefault="00AA3477" w:rsidP="008577CE">
      <w:pPr>
        <w:pStyle w:val="ListParagraph"/>
        <w:numPr>
          <w:ilvl w:val="2"/>
          <w:numId w:val="36"/>
        </w:numPr>
        <w:tabs>
          <w:tab w:val="left" w:pos="1643"/>
          <w:tab w:val="left" w:pos="1644"/>
        </w:tabs>
        <w:spacing w:before="7"/>
        <w:ind w:left="900" w:hanging="744"/>
        <w:jc w:val="left"/>
        <w:rPr>
          <w:sz w:val="27"/>
        </w:rPr>
      </w:pPr>
      <w:r w:rsidRPr="008C39FA">
        <w:rPr>
          <w:b/>
          <w:sz w:val="24"/>
        </w:rPr>
        <w:t>HRRP</w:t>
      </w:r>
      <w:r w:rsidR="00BE1B42" w:rsidRPr="008C39FA">
        <w:rPr>
          <w:sz w:val="24"/>
        </w:rPr>
        <w:t xml:space="preserve">: </w:t>
      </w:r>
      <w:r w:rsidR="00F70F1A" w:rsidRPr="008C39FA">
        <w:rPr>
          <w:sz w:val="24"/>
        </w:rPr>
        <w:t>City</w:t>
      </w:r>
      <w:r w:rsidR="00BE1B42" w:rsidRPr="008C39FA">
        <w:rPr>
          <w:sz w:val="24"/>
        </w:rPr>
        <w:t xml:space="preserve"> of </w:t>
      </w:r>
      <w:r w:rsidR="00396265" w:rsidRPr="008C39FA">
        <w:rPr>
          <w:sz w:val="24"/>
        </w:rPr>
        <w:t xml:space="preserve">Brunswick/Glynn County </w:t>
      </w:r>
      <w:r w:rsidR="00A81E90">
        <w:rPr>
          <w:sz w:val="24"/>
        </w:rPr>
        <w:t xml:space="preserve">CDBG-DR </w:t>
      </w:r>
      <w:r w:rsidR="00396265" w:rsidRPr="008C39FA">
        <w:rPr>
          <w:sz w:val="24"/>
        </w:rPr>
        <w:t>Homeowner Rehabilitation and Reconstruction Program</w:t>
      </w:r>
    </w:p>
    <w:p w14:paraId="588D474D" w14:textId="77777777" w:rsidR="00396265" w:rsidRPr="008C39FA" w:rsidRDefault="00396265" w:rsidP="008577CE">
      <w:pPr>
        <w:pStyle w:val="ListParagraph"/>
        <w:tabs>
          <w:tab w:val="left" w:pos="1643"/>
          <w:tab w:val="left" w:pos="1644"/>
        </w:tabs>
        <w:spacing w:before="7"/>
        <w:ind w:left="900" w:hanging="744"/>
        <w:rPr>
          <w:sz w:val="27"/>
        </w:rPr>
      </w:pPr>
    </w:p>
    <w:p w14:paraId="032A54CC" w14:textId="77777777" w:rsidR="00D148FA" w:rsidRPr="008C39FA" w:rsidRDefault="00BE1B42" w:rsidP="008577CE">
      <w:pPr>
        <w:pStyle w:val="ListParagraph"/>
        <w:numPr>
          <w:ilvl w:val="2"/>
          <w:numId w:val="36"/>
        </w:numPr>
        <w:tabs>
          <w:tab w:val="left" w:pos="1643"/>
          <w:tab w:val="left" w:pos="1644"/>
        </w:tabs>
        <w:spacing w:before="90"/>
        <w:ind w:left="900" w:hanging="744"/>
        <w:jc w:val="left"/>
        <w:rPr>
          <w:sz w:val="24"/>
        </w:rPr>
      </w:pPr>
      <w:r w:rsidRPr="008C39FA">
        <w:rPr>
          <w:b/>
          <w:sz w:val="24"/>
        </w:rPr>
        <w:t xml:space="preserve">PE: </w:t>
      </w:r>
      <w:r w:rsidRPr="008C39FA">
        <w:rPr>
          <w:sz w:val="24"/>
        </w:rPr>
        <w:t>Professional</w:t>
      </w:r>
      <w:r w:rsidRPr="008C39FA">
        <w:rPr>
          <w:spacing w:val="-2"/>
          <w:sz w:val="24"/>
        </w:rPr>
        <w:t xml:space="preserve"> </w:t>
      </w:r>
      <w:r w:rsidRPr="008C39FA">
        <w:rPr>
          <w:sz w:val="24"/>
        </w:rPr>
        <w:t>Engineer.</w:t>
      </w:r>
    </w:p>
    <w:p w14:paraId="0A03C8B1" w14:textId="77777777" w:rsidR="00D148FA" w:rsidRPr="008C39FA" w:rsidRDefault="00D148FA" w:rsidP="008577CE">
      <w:pPr>
        <w:pStyle w:val="BodyText"/>
        <w:ind w:left="900" w:hanging="744"/>
        <w:rPr>
          <w:sz w:val="26"/>
        </w:rPr>
      </w:pPr>
    </w:p>
    <w:p w14:paraId="4E36D2B8" w14:textId="77777777" w:rsidR="00D148FA" w:rsidRPr="008C39FA" w:rsidRDefault="00BE1B42" w:rsidP="008577CE">
      <w:pPr>
        <w:pStyle w:val="ListParagraph"/>
        <w:numPr>
          <w:ilvl w:val="2"/>
          <w:numId w:val="36"/>
        </w:numPr>
        <w:tabs>
          <w:tab w:val="left" w:pos="1643"/>
          <w:tab w:val="left" w:pos="1644"/>
        </w:tabs>
        <w:spacing w:before="160"/>
        <w:ind w:left="900" w:hanging="744"/>
        <w:jc w:val="left"/>
        <w:rPr>
          <w:sz w:val="24"/>
        </w:rPr>
      </w:pPr>
      <w:r w:rsidRPr="008C39FA">
        <w:rPr>
          <w:b/>
          <w:sz w:val="24"/>
        </w:rPr>
        <w:t xml:space="preserve">RA: </w:t>
      </w:r>
      <w:r w:rsidRPr="008C39FA">
        <w:rPr>
          <w:sz w:val="24"/>
        </w:rPr>
        <w:t>Registered Architect.</w:t>
      </w:r>
    </w:p>
    <w:p w14:paraId="283EB1F4" w14:textId="77777777" w:rsidR="00D148FA" w:rsidRPr="008C39FA" w:rsidRDefault="00D148FA" w:rsidP="008577CE">
      <w:pPr>
        <w:pStyle w:val="BodyText"/>
        <w:ind w:left="900" w:hanging="744"/>
        <w:rPr>
          <w:sz w:val="26"/>
        </w:rPr>
      </w:pPr>
    </w:p>
    <w:p w14:paraId="083DB563" w14:textId="58E08291" w:rsidR="00D148FA" w:rsidRPr="008C39FA" w:rsidRDefault="00F70F1A" w:rsidP="008577CE">
      <w:pPr>
        <w:pStyle w:val="ListParagraph"/>
        <w:numPr>
          <w:ilvl w:val="2"/>
          <w:numId w:val="36"/>
        </w:numPr>
        <w:tabs>
          <w:tab w:val="left" w:pos="1644"/>
        </w:tabs>
        <w:spacing w:before="161" w:line="237" w:lineRule="auto"/>
        <w:ind w:left="900" w:right="251" w:hanging="744"/>
        <w:jc w:val="both"/>
        <w:rPr>
          <w:sz w:val="24"/>
        </w:rPr>
      </w:pPr>
      <w:r w:rsidRPr="008C39FA">
        <w:rPr>
          <w:b/>
          <w:sz w:val="24"/>
        </w:rPr>
        <w:t>CITY</w:t>
      </w:r>
      <w:r w:rsidR="00BE1B42" w:rsidRPr="008C39FA">
        <w:rPr>
          <w:b/>
          <w:sz w:val="24"/>
        </w:rPr>
        <w:t xml:space="preserve">: </w:t>
      </w:r>
      <w:r w:rsidR="00BE1B42" w:rsidRPr="008C39FA">
        <w:rPr>
          <w:sz w:val="24"/>
        </w:rPr>
        <w:t xml:space="preserve">The </w:t>
      </w:r>
      <w:r w:rsidRPr="008C39FA">
        <w:rPr>
          <w:sz w:val="24"/>
        </w:rPr>
        <w:t>City</w:t>
      </w:r>
      <w:r w:rsidR="00BE1B42" w:rsidRPr="008C39FA">
        <w:rPr>
          <w:sz w:val="24"/>
        </w:rPr>
        <w:t xml:space="preserve"> of </w:t>
      </w:r>
      <w:r w:rsidR="00396265" w:rsidRPr="008C39FA">
        <w:rPr>
          <w:sz w:val="24"/>
        </w:rPr>
        <w:t>Brunswick</w:t>
      </w:r>
      <w:r w:rsidR="00BE1B42" w:rsidRPr="008C39FA">
        <w:rPr>
          <w:sz w:val="24"/>
        </w:rPr>
        <w:t xml:space="preserve">, including any of its sub-units and subdivisions recognized under </w:t>
      </w:r>
      <w:r w:rsidR="00396265" w:rsidRPr="008C39FA">
        <w:rPr>
          <w:sz w:val="24"/>
        </w:rPr>
        <w:t>Georgia</w:t>
      </w:r>
      <w:r w:rsidR="00BE1B42" w:rsidRPr="008C39FA">
        <w:rPr>
          <w:spacing w:val="1"/>
          <w:sz w:val="24"/>
        </w:rPr>
        <w:t xml:space="preserve"> </w:t>
      </w:r>
      <w:r w:rsidR="00BE1B42" w:rsidRPr="008C39FA">
        <w:rPr>
          <w:sz w:val="24"/>
        </w:rPr>
        <w:t>law.</w:t>
      </w:r>
    </w:p>
    <w:p w14:paraId="42643EFA" w14:textId="77777777" w:rsidR="00D148FA" w:rsidRPr="008C39FA" w:rsidRDefault="00D148FA" w:rsidP="008577CE">
      <w:pPr>
        <w:pStyle w:val="BodyText"/>
        <w:ind w:left="900" w:hanging="744"/>
        <w:rPr>
          <w:sz w:val="26"/>
        </w:rPr>
      </w:pPr>
    </w:p>
    <w:p w14:paraId="1AD0D683" w14:textId="11397978" w:rsidR="00D148FA" w:rsidRPr="008C39FA" w:rsidRDefault="00F70F1A" w:rsidP="008577CE">
      <w:pPr>
        <w:pStyle w:val="ListParagraph"/>
        <w:numPr>
          <w:ilvl w:val="2"/>
          <w:numId w:val="36"/>
        </w:numPr>
        <w:tabs>
          <w:tab w:val="left" w:pos="1644"/>
        </w:tabs>
        <w:spacing w:before="189"/>
        <w:ind w:left="900" w:right="222" w:hanging="744"/>
        <w:jc w:val="both"/>
        <w:rPr>
          <w:sz w:val="24"/>
        </w:rPr>
      </w:pPr>
      <w:r w:rsidRPr="008C39FA">
        <w:rPr>
          <w:b/>
          <w:sz w:val="24"/>
        </w:rPr>
        <w:t>CITY</w:t>
      </w:r>
      <w:r w:rsidR="00BE1B42" w:rsidRPr="008C39FA">
        <w:rPr>
          <w:b/>
          <w:sz w:val="24"/>
        </w:rPr>
        <w:t xml:space="preserve"> AGENCY: </w:t>
      </w:r>
      <w:r w:rsidR="00BE1B42" w:rsidRPr="008C39FA">
        <w:rPr>
          <w:sz w:val="24"/>
        </w:rPr>
        <w:t xml:space="preserve">For purposes of this </w:t>
      </w:r>
      <w:r w:rsidRPr="008C39FA">
        <w:rPr>
          <w:sz w:val="24"/>
        </w:rPr>
        <w:t>RFPQ</w:t>
      </w:r>
      <w:r w:rsidR="00BE1B42" w:rsidRPr="008C39FA">
        <w:rPr>
          <w:sz w:val="24"/>
        </w:rPr>
        <w:t>, any sub-unit within the executive branch of</w:t>
      </w:r>
      <w:r w:rsidR="00BE1B42" w:rsidRPr="008C39FA">
        <w:rPr>
          <w:spacing w:val="-25"/>
          <w:sz w:val="24"/>
        </w:rPr>
        <w:t xml:space="preserve"> </w:t>
      </w:r>
      <w:r w:rsidR="00BE1B42" w:rsidRPr="008C39FA">
        <w:rPr>
          <w:sz w:val="24"/>
        </w:rPr>
        <w:t xml:space="preserve">the </w:t>
      </w:r>
      <w:r w:rsidRPr="008C39FA">
        <w:rPr>
          <w:sz w:val="24"/>
        </w:rPr>
        <w:t>City</w:t>
      </w:r>
      <w:r w:rsidR="00396265" w:rsidRPr="008C39FA">
        <w:rPr>
          <w:sz w:val="24"/>
        </w:rPr>
        <w:t xml:space="preserve"> or </w:t>
      </w:r>
      <w:r w:rsidRPr="008C39FA">
        <w:rPr>
          <w:sz w:val="24"/>
        </w:rPr>
        <w:t>City</w:t>
      </w:r>
      <w:r w:rsidR="00BE1B42" w:rsidRPr="008C39FA">
        <w:rPr>
          <w:sz w:val="24"/>
        </w:rPr>
        <w:t xml:space="preserve"> Officials that may have statutory, managerial or regulatory</w:t>
      </w:r>
      <w:r w:rsidR="00BE1B42" w:rsidRPr="008C39FA">
        <w:rPr>
          <w:spacing w:val="-16"/>
          <w:sz w:val="24"/>
        </w:rPr>
        <w:t xml:space="preserve"> </w:t>
      </w:r>
      <w:r w:rsidR="00BE1B42" w:rsidRPr="008C39FA">
        <w:rPr>
          <w:sz w:val="24"/>
        </w:rPr>
        <w:t>duties</w:t>
      </w:r>
      <w:r w:rsidR="00BE1B42" w:rsidRPr="008C39FA">
        <w:rPr>
          <w:spacing w:val="-8"/>
          <w:sz w:val="24"/>
        </w:rPr>
        <w:t xml:space="preserve"> </w:t>
      </w:r>
      <w:r w:rsidR="00BE1B42" w:rsidRPr="008C39FA">
        <w:rPr>
          <w:sz w:val="24"/>
        </w:rPr>
        <w:t>arising</w:t>
      </w:r>
      <w:r w:rsidR="00BE1B42" w:rsidRPr="008C39FA">
        <w:rPr>
          <w:spacing w:val="-13"/>
          <w:sz w:val="24"/>
        </w:rPr>
        <w:t xml:space="preserve"> </w:t>
      </w:r>
      <w:r w:rsidR="00BE1B42" w:rsidRPr="008C39FA">
        <w:rPr>
          <w:sz w:val="24"/>
        </w:rPr>
        <w:t>from</w:t>
      </w:r>
      <w:r w:rsidR="00BE1B42" w:rsidRPr="008C39FA">
        <w:rPr>
          <w:spacing w:val="-11"/>
          <w:sz w:val="24"/>
        </w:rPr>
        <w:t xml:space="preserve"> </w:t>
      </w:r>
      <w:r w:rsidR="00BE1B42" w:rsidRPr="008C39FA">
        <w:rPr>
          <w:sz w:val="24"/>
        </w:rPr>
        <w:t>or</w:t>
      </w:r>
      <w:r w:rsidR="00BE1B42" w:rsidRPr="008C39FA">
        <w:rPr>
          <w:spacing w:val="-11"/>
          <w:sz w:val="24"/>
        </w:rPr>
        <w:t xml:space="preserve"> </w:t>
      </w:r>
      <w:r w:rsidR="00BE1B42" w:rsidRPr="008C39FA">
        <w:rPr>
          <w:sz w:val="24"/>
        </w:rPr>
        <w:t>related</w:t>
      </w:r>
      <w:r w:rsidR="00BE1B42" w:rsidRPr="008C39FA">
        <w:rPr>
          <w:spacing w:val="-11"/>
          <w:sz w:val="24"/>
        </w:rPr>
        <w:t xml:space="preserve"> </w:t>
      </w:r>
      <w:r w:rsidR="00BE1B42" w:rsidRPr="008C39FA">
        <w:rPr>
          <w:sz w:val="24"/>
        </w:rPr>
        <w:t>to</w:t>
      </w:r>
      <w:r w:rsidR="00BE1B42" w:rsidRPr="008C39FA">
        <w:rPr>
          <w:spacing w:val="-11"/>
          <w:sz w:val="24"/>
        </w:rPr>
        <w:t xml:space="preserve"> </w:t>
      </w:r>
      <w:r w:rsidR="00BE1B42" w:rsidRPr="008C39FA">
        <w:rPr>
          <w:sz w:val="24"/>
        </w:rPr>
        <w:t>this</w:t>
      </w:r>
      <w:r w:rsidR="00BE1B42" w:rsidRPr="008C39FA">
        <w:rPr>
          <w:spacing w:val="-11"/>
          <w:sz w:val="24"/>
        </w:rPr>
        <w:t xml:space="preserve"> </w:t>
      </w:r>
      <w:r w:rsidRPr="008C39FA">
        <w:rPr>
          <w:sz w:val="24"/>
        </w:rPr>
        <w:t>RFPQ</w:t>
      </w:r>
      <w:r w:rsidR="00BE1B42" w:rsidRPr="008C39FA">
        <w:rPr>
          <w:sz w:val="24"/>
        </w:rPr>
        <w:t>,</w:t>
      </w:r>
      <w:r w:rsidR="00BE1B42" w:rsidRPr="008C39FA">
        <w:rPr>
          <w:spacing w:val="-10"/>
          <w:sz w:val="24"/>
        </w:rPr>
        <w:t xml:space="preserve"> </w:t>
      </w:r>
      <w:r w:rsidR="00AA3477" w:rsidRPr="008C39FA">
        <w:rPr>
          <w:sz w:val="24"/>
        </w:rPr>
        <w:t>HRRP</w:t>
      </w:r>
      <w:r w:rsidR="00BE1B42" w:rsidRPr="008C39FA">
        <w:rPr>
          <w:sz w:val="24"/>
        </w:rPr>
        <w:t>,</w:t>
      </w:r>
      <w:r w:rsidR="00BE1B42" w:rsidRPr="008C39FA">
        <w:rPr>
          <w:spacing w:val="-11"/>
          <w:sz w:val="24"/>
        </w:rPr>
        <w:t xml:space="preserve"> </w:t>
      </w:r>
      <w:r w:rsidR="00BE1B42" w:rsidRPr="008C39FA">
        <w:rPr>
          <w:sz w:val="24"/>
        </w:rPr>
        <w:t>CDBG-DR,</w:t>
      </w:r>
      <w:r w:rsidR="00BE1B42" w:rsidRPr="008C39FA">
        <w:rPr>
          <w:spacing w:val="-11"/>
          <w:sz w:val="24"/>
        </w:rPr>
        <w:t xml:space="preserve"> </w:t>
      </w:r>
      <w:r w:rsidRPr="008C39FA">
        <w:rPr>
          <w:sz w:val="24"/>
        </w:rPr>
        <w:t>City</w:t>
      </w:r>
      <w:r w:rsidR="00BE1B42" w:rsidRPr="008C39FA">
        <w:rPr>
          <w:spacing w:val="-7"/>
          <w:sz w:val="24"/>
        </w:rPr>
        <w:t xml:space="preserve"> </w:t>
      </w:r>
      <w:r w:rsidR="00BE1B42" w:rsidRPr="008C39FA">
        <w:rPr>
          <w:sz w:val="24"/>
        </w:rPr>
        <w:t>Disaster</w:t>
      </w:r>
      <w:r w:rsidR="00BE1B42" w:rsidRPr="008C39FA">
        <w:rPr>
          <w:spacing w:val="-12"/>
          <w:sz w:val="24"/>
        </w:rPr>
        <w:t xml:space="preserve"> </w:t>
      </w:r>
      <w:r w:rsidR="00BE1B42" w:rsidRPr="008C39FA">
        <w:rPr>
          <w:sz w:val="24"/>
        </w:rPr>
        <w:t>Recovery Acts of 2016, 2017 and 2018, and subsequent acts, and/or Hazard Mitigation Grant Program (HMGP).</w:t>
      </w:r>
    </w:p>
    <w:p w14:paraId="58C22353" w14:textId="77777777" w:rsidR="00D148FA" w:rsidRPr="008C39FA" w:rsidRDefault="00D148FA" w:rsidP="008577CE">
      <w:pPr>
        <w:pStyle w:val="BodyText"/>
        <w:ind w:left="900" w:hanging="744"/>
        <w:rPr>
          <w:sz w:val="23"/>
        </w:rPr>
      </w:pPr>
    </w:p>
    <w:p w14:paraId="2AD208C9" w14:textId="77777777" w:rsidR="00D148FA" w:rsidRPr="008C39FA" w:rsidRDefault="00BE1B42" w:rsidP="008577CE">
      <w:pPr>
        <w:pStyle w:val="ListParagraph"/>
        <w:numPr>
          <w:ilvl w:val="2"/>
          <w:numId w:val="36"/>
        </w:numPr>
        <w:tabs>
          <w:tab w:val="left" w:pos="1643"/>
          <w:tab w:val="left" w:pos="1644"/>
        </w:tabs>
        <w:ind w:left="900" w:hanging="744"/>
        <w:jc w:val="left"/>
        <w:rPr>
          <w:sz w:val="24"/>
        </w:rPr>
      </w:pPr>
      <w:r w:rsidRPr="008C39FA">
        <w:rPr>
          <w:b/>
          <w:sz w:val="24"/>
        </w:rPr>
        <w:t>WORK ORDER</w:t>
      </w:r>
      <w:r w:rsidRPr="008C39FA">
        <w:rPr>
          <w:sz w:val="24"/>
        </w:rPr>
        <w:t>: Specific, written authorization to perform the task(s) listed</w:t>
      </w:r>
      <w:r w:rsidRPr="008C39FA">
        <w:rPr>
          <w:spacing w:val="-11"/>
          <w:sz w:val="24"/>
        </w:rPr>
        <w:t xml:space="preserve"> </w:t>
      </w:r>
      <w:r w:rsidRPr="008C39FA">
        <w:rPr>
          <w:sz w:val="24"/>
        </w:rPr>
        <w:t>therein.</w:t>
      </w:r>
    </w:p>
    <w:p w14:paraId="56A7D47F" w14:textId="77777777" w:rsidR="00D148FA" w:rsidRPr="008C39FA" w:rsidRDefault="00D148FA" w:rsidP="008577CE">
      <w:pPr>
        <w:pStyle w:val="BodyText"/>
        <w:spacing w:before="9"/>
        <w:ind w:left="900" w:hanging="744"/>
        <w:rPr>
          <w:sz w:val="27"/>
        </w:rPr>
      </w:pPr>
    </w:p>
    <w:p w14:paraId="7F8FDEEE" w14:textId="6D44300E" w:rsidR="00D148FA" w:rsidRPr="008C39FA" w:rsidRDefault="00BE1B42" w:rsidP="008577CE">
      <w:pPr>
        <w:pStyle w:val="ListParagraph"/>
        <w:numPr>
          <w:ilvl w:val="2"/>
          <w:numId w:val="36"/>
        </w:numPr>
        <w:tabs>
          <w:tab w:val="left" w:pos="1644"/>
        </w:tabs>
        <w:ind w:left="900" w:right="232" w:hanging="744"/>
        <w:jc w:val="both"/>
        <w:rPr>
          <w:sz w:val="24"/>
        </w:rPr>
      </w:pPr>
      <w:r w:rsidRPr="008C39FA">
        <w:rPr>
          <w:b/>
          <w:sz w:val="24"/>
        </w:rPr>
        <w:t>ZONES</w:t>
      </w:r>
      <w:r w:rsidRPr="008C39FA">
        <w:rPr>
          <w:sz w:val="24"/>
        </w:rPr>
        <w:t xml:space="preserve">: Contractor must be able to perform services in </w:t>
      </w:r>
      <w:r w:rsidR="0031732A" w:rsidRPr="008C39FA">
        <w:rPr>
          <w:sz w:val="24"/>
        </w:rPr>
        <w:t>the 31520 zip code.</w:t>
      </w:r>
    </w:p>
    <w:p w14:paraId="4D6845A6" w14:textId="77777777" w:rsidR="00D148FA" w:rsidRPr="008C39FA" w:rsidRDefault="00D148FA" w:rsidP="008577CE">
      <w:pPr>
        <w:pStyle w:val="BodyText"/>
        <w:ind w:left="900" w:hanging="744"/>
        <w:rPr>
          <w:sz w:val="26"/>
        </w:rPr>
      </w:pPr>
    </w:p>
    <w:p w14:paraId="3444CE71" w14:textId="77777777" w:rsidR="00D148FA" w:rsidRPr="008C39FA" w:rsidRDefault="00D148FA">
      <w:pPr>
        <w:pStyle w:val="BodyText"/>
        <w:spacing w:before="9"/>
        <w:rPr>
          <w:sz w:val="22"/>
        </w:rPr>
      </w:pPr>
    </w:p>
    <w:p w14:paraId="4EB0966C" w14:textId="77777777" w:rsidR="00D148FA" w:rsidRPr="008C39FA" w:rsidRDefault="00BE1B42">
      <w:pPr>
        <w:pStyle w:val="Heading2"/>
        <w:numPr>
          <w:ilvl w:val="1"/>
          <w:numId w:val="36"/>
        </w:numPr>
        <w:tabs>
          <w:tab w:val="left" w:pos="923"/>
          <w:tab w:val="left" w:pos="924"/>
        </w:tabs>
        <w:spacing w:before="1"/>
        <w:ind w:left="924" w:hanging="720"/>
      </w:pPr>
      <w:bookmarkStart w:id="19" w:name="2.8__NOTICE_TO_CONTRACTORS_REGARDING_TER"/>
      <w:bookmarkStart w:id="20" w:name="_bookmark8"/>
      <w:bookmarkEnd w:id="19"/>
      <w:bookmarkEnd w:id="20"/>
      <w:r w:rsidRPr="008C39FA">
        <w:t>NOTICE TO CONTRACTORS REGARDING TERMS AND</w:t>
      </w:r>
      <w:r w:rsidRPr="008C39FA">
        <w:rPr>
          <w:spacing w:val="-5"/>
        </w:rPr>
        <w:t xml:space="preserve"> </w:t>
      </w:r>
      <w:r w:rsidRPr="008C39FA">
        <w:t>CONDITIONS</w:t>
      </w:r>
    </w:p>
    <w:p w14:paraId="6787911D" w14:textId="666BE1F5" w:rsidR="00D148FA" w:rsidRPr="008C39FA" w:rsidRDefault="00BE1B42" w:rsidP="005C61AE">
      <w:pPr>
        <w:pStyle w:val="BodyText"/>
        <w:spacing w:before="57"/>
        <w:ind w:left="203" w:right="221"/>
        <w:jc w:val="both"/>
      </w:pPr>
      <w:r w:rsidRPr="008C39FA">
        <w:t>It</w:t>
      </w:r>
      <w:r w:rsidRPr="008C39FA">
        <w:rPr>
          <w:spacing w:val="-4"/>
        </w:rPr>
        <w:t xml:space="preserve"> </w:t>
      </w:r>
      <w:r w:rsidRPr="008C39FA">
        <w:t>shall</w:t>
      </w:r>
      <w:r w:rsidRPr="008C39FA">
        <w:rPr>
          <w:spacing w:val="-6"/>
        </w:rPr>
        <w:t xml:space="preserve"> </w:t>
      </w:r>
      <w:r w:rsidRPr="008C39FA">
        <w:t>be</w:t>
      </w:r>
      <w:r w:rsidRPr="008C39FA">
        <w:rPr>
          <w:spacing w:val="-5"/>
        </w:rPr>
        <w:t xml:space="preserve"> </w:t>
      </w:r>
      <w:r w:rsidRPr="008C39FA">
        <w:t>the</w:t>
      </w:r>
      <w:r w:rsidRPr="008C39FA">
        <w:rPr>
          <w:spacing w:val="-7"/>
        </w:rPr>
        <w:t xml:space="preserve"> </w:t>
      </w:r>
      <w:r w:rsidRPr="008C39FA">
        <w:t>Contractor’s</w:t>
      </w:r>
      <w:r w:rsidRPr="008C39FA">
        <w:rPr>
          <w:spacing w:val="-6"/>
        </w:rPr>
        <w:t xml:space="preserve"> </w:t>
      </w:r>
      <w:r w:rsidRPr="008C39FA">
        <w:t>responsibility</w:t>
      </w:r>
      <w:r w:rsidRPr="008C39FA">
        <w:rPr>
          <w:spacing w:val="-11"/>
        </w:rPr>
        <w:t xml:space="preserve"> </w:t>
      </w:r>
      <w:r w:rsidRPr="008C39FA">
        <w:t>to</w:t>
      </w:r>
      <w:r w:rsidRPr="008C39FA">
        <w:rPr>
          <w:spacing w:val="-5"/>
        </w:rPr>
        <w:t xml:space="preserve"> </w:t>
      </w:r>
      <w:r w:rsidRPr="008C39FA">
        <w:t>read</w:t>
      </w:r>
      <w:r w:rsidRPr="008C39FA">
        <w:rPr>
          <w:spacing w:val="-6"/>
        </w:rPr>
        <w:t xml:space="preserve"> </w:t>
      </w:r>
      <w:r w:rsidRPr="008C39FA">
        <w:t>the</w:t>
      </w:r>
      <w:r w:rsidRPr="008C39FA">
        <w:rPr>
          <w:spacing w:val="-5"/>
        </w:rPr>
        <w:t xml:space="preserve"> </w:t>
      </w:r>
      <w:r w:rsidRPr="008C39FA">
        <w:t>Instructions,</w:t>
      </w:r>
      <w:r w:rsidRPr="008C39FA">
        <w:rPr>
          <w:spacing w:val="-6"/>
        </w:rPr>
        <w:t xml:space="preserve"> </w:t>
      </w:r>
      <w:r w:rsidRPr="008C39FA">
        <w:t>the</w:t>
      </w:r>
      <w:r w:rsidRPr="008C39FA">
        <w:rPr>
          <w:spacing w:val="-7"/>
        </w:rPr>
        <w:t xml:space="preserve"> </w:t>
      </w:r>
      <w:r w:rsidR="00F70F1A" w:rsidRPr="008C39FA">
        <w:t>City</w:t>
      </w:r>
      <w:r w:rsidRPr="008C39FA">
        <w:t>’s</w:t>
      </w:r>
      <w:r w:rsidRPr="008C39FA">
        <w:rPr>
          <w:spacing w:val="-4"/>
        </w:rPr>
        <w:t xml:space="preserve"> </w:t>
      </w:r>
      <w:r w:rsidRPr="008C39FA">
        <w:t>terms</w:t>
      </w:r>
      <w:r w:rsidRPr="008C39FA">
        <w:rPr>
          <w:spacing w:val="-5"/>
        </w:rPr>
        <w:t xml:space="preserve"> </w:t>
      </w:r>
      <w:r w:rsidRPr="008C39FA">
        <w:t>and</w:t>
      </w:r>
      <w:r w:rsidRPr="008C39FA">
        <w:rPr>
          <w:spacing w:val="-6"/>
        </w:rPr>
        <w:t xml:space="preserve"> </w:t>
      </w:r>
      <w:r w:rsidRPr="008C39FA">
        <w:t>conditions,</w:t>
      </w:r>
      <w:r w:rsidRPr="008C39FA">
        <w:rPr>
          <w:spacing w:val="-4"/>
        </w:rPr>
        <w:t xml:space="preserve"> </w:t>
      </w:r>
      <w:r w:rsidRPr="008C39FA">
        <w:t>all</w:t>
      </w:r>
      <w:r w:rsidRPr="008C39FA">
        <w:rPr>
          <w:spacing w:val="-6"/>
        </w:rPr>
        <w:t xml:space="preserve"> </w:t>
      </w:r>
      <w:r w:rsidRPr="008C39FA">
        <w:t>relevant exhibits</w:t>
      </w:r>
      <w:r w:rsidRPr="008C39FA">
        <w:rPr>
          <w:spacing w:val="-13"/>
        </w:rPr>
        <w:t xml:space="preserve"> </w:t>
      </w:r>
      <w:r w:rsidRPr="008C39FA">
        <w:t>and</w:t>
      </w:r>
      <w:r w:rsidRPr="008C39FA">
        <w:rPr>
          <w:spacing w:val="-12"/>
        </w:rPr>
        <w:t xml:space="preserve"> </w:t>
      </w:r>
      <w:r w:rsidRPr="008C39FA">
        <w:t>attachments,</w:t>
      </w:r>
      <w:r w:rsidRPr="008C39FA">
        <w:rPr>
          <w:spacing w:val="-11"/>
        </w:rPr>
        <w:t xml:space="preserve"> </w:t>
      </w:r>
      <w:r w:rsidRPr="008C39FA">
        <w:t>and</w:t>
      </w:r>
      <w:r w:rsidRPr="008C39FA">
        <w:rPr>
          <w:spacing w:val="-10"/>
        </w:rPr>
        <w:t xml:space="preserve"> </w:t>
      </w:r>
      <w:r w:rsidRPr="008C39FA">
        <w:t>any</w:t>
      </w:r>
      <w:r w:rsidRPr="008C39FA">
        <w:rPr>
          <w:spacing w:val="-18"/>
        </w:rPr>
        <w:t xml:space="preserve"> </w:t>
      </w:r>
      <w:r w:rsidRPr="008C39FA">
        <w:t>other</w:t>
      </w:r>
      <w:r w:rsidRPr="008C39FA">
        <w:rPr>
          <w:spacing w:val="-13"/>
        </w:rPr>
        <w:t xml:space="preserve"> </w:t>
      </w:r>
      <w:r w:rsidRPr="008C39FA">
        <w:t>components</w:t>
      </w:r>
      <w:r w:rsidRPr="008C39FA">
        <w:rPr>
          <w:spacing w:val="-13"/>
        </w:rPr>
        <w:t xml:space="preserve"> </w:t>
      </w:r>
      <w:r w:rsidRPr="008C39FA">
        <w:t>made</w:t>
      </w:r>
      <w:r w:rsidRPr="008C39FA">
        <w:rPr>
          <w:spacing w:val="-11"/>
        </w:rPr>
        <w:t xml:space="preserve"> </w:t>
      </w:r>
      <w:r w:rsidRPr="008C39FA">
        <w:t>a</w:t>
      </w:r>
      <w:r w:rsidRPr="008C39FA">
        <w:rPr>
          <w:spacing w:val="-14"/>
        </w:rPr>
        <w:t xml:space="preserve"> </w:t>
      </w:r>
      <w:r w:rsidRPr="008C39FA">
        <w:t>part</w:t>
      </w:r>
      <w:r w:rsidRPr="008C39FA">
        <w:rPr>
          <w:spacing w:val="-12"/>
        </w:rPr>
        <w:t xml:space="preserve"> </w:t>
      </w:r>
      <w:r w:rsidRPr="008C39FA">
        <w:t>of</w:t>
      </w:r>
      <w:r w:rsidRPr="008C39FA">
        <w:rPr>
          <w:spacing w:val="-12"/>
        </w:rPr>
        <w:t xml:space="preserve"> </w:t>
      </w:r>
      <w:r w:rsidRPr="008C39FA">
        <w:t>this</w:t>
      </w:r>
      <w:r w:rsidRPr="008C39FA">
        <w:rPr>
          <w:spacing w:val="-12"/>
        </w:rPr>
        <w:t xml:space="preserve"> </w:t>
      </w:r>
      <w:r w:rsidR="00F70F1A" w:rsidRPr="008C39FA">
        <w:t>RFPQ</w:t>
      </w:r>
      <w:r w:rsidRPr="008C39FA">
        <w:t>,</w:t>
      </w:r>
      <w:r w:rsidRPr="008C39FA">
        <w:rPr>
          <w:spacing w:val="-11"/>
        </w:rPr>
        <w:t xml:space="preserve"> </w:t>
      </w:r>
      <w:r w:rsidR="00396265" w:rsidRPr="008C39FA">
        <w:rPr>
          <w:spacing w:val="-11"/>
        </w:rPr>
        <w:t xml:space="preserve"> </w:t>
      </w:r>
      <w:r w:rsidRPr="008C39FA">
        <w:t>and</w:t>
      </w:r>
      <w:r w:rsidRPr="008C39FA">
        <w:rPr>
          <w:spacing w:val="-10"/>
        </w:rPr>
        <w:t xml:space="preserve"> </w:t>
      </w:r>
      <w:r w:rsidR="00396265" w:rsidRPr="008C39FA">
        <w:rPr>
          <w:spacing w:val="-10"/>
        </w:rPr>
        <w:t xml:space="preserve">to </w:t>
      </w:r>
      <w:r w:rsidRPr="008C39FA">
        <w:t>comply</w:t>
      </w:r>
      <w:r w:rsidRPr="008C39FA">
        <w:rPr>
          <w:spacing w:val="-16"/>
        </w:rPr>
        <w:t xml:space="preserve"> </w:t>
      </w:r>
      <w:r w:rsidRPr="008C39FA">
        <w:t>with</w:t>
      </w:r>
      <w:r w:rsidRPr="008C39FA">
        <w:rPr>
          <w:spacing w:val="-12"/>
        </w:rPr>
        <w:t xml:space="preserve"> </w:t>
      </w:r>
      <w:r w:rsidRPr="008C39FA">
        <w:t>all</w:t>
      </w:r>
      <w:r w:rsidRPr="008C39FA">
        <w:rPr>
          <w:spacing w:val="-11"/>
        </w:rPr>
        <w:t xml:space="preserve"> </w:t>
      </w:r>
      <w:r w:rsidRPr="008C39FA">
        <w:t>requirements and specifications herein. Contractors also are responsible for obtaining and complying with all Addenda and other changes that may be issued in connection with this</w:t>
      </w:r>
      <w:r w:rsidRPr="008C39FA">
        <w:rPr>
          <w:spacing w:val="-8"/>
        </w:rPr>
        <w:t xml:space="preserve"> </w:t>
      </w:r>
      <w:r w:rsidR="00F70F1A" w:rsidRPr="008C39FA">
        <w:t>RFPQ</w:t>
      </w:r>
      <w:r w:rsidRPr="008C39FA">
        <w:t>.</w:t>
      </w:r>
    </w:p>
    <w:p w14:paraId="56D6E43E" w14:textId="77777777" w:rsidR="00D148FA" w:rsidRPr="008C39FA" w:rsidRDefault="00D148FA" w:rsidP="005C61AE">
      <w:pPr>
        <w:pStyle w:val="BodyText"/>
        <w:spacing w:before="10"/>
        <w:rPr>
          <w:sz w:val="20"/>
        </w:rPr>
      </w:pPr>
    </w:p>
    <w:p w14:paraId="4476FB0F" w14:textId="77777777" w:rsidR="00D148FA" w:rsidRPr="008C39FA" w:rsidRDefault="00BE1B42" w:rsidP="005C61AE">
      <w:pPr>
        <w:pStyle w:val="BodyText"/>
        <w:ind w:left="204" w:right="219"/>
        <w:jc w:val="both"/>
        <w:rPr>
          <w:b/>
        </w:rPr>
      </w:pPr>
      <w:r w:rsidRPr="008C39FA">
        <w:t xml:space="preserve">If Contractors have questions, issues, or exceptions regarding any term, condition, instruction or other component within this </w:t>
      </w:r>
      <w:r w:rsidR="00F70F1A" w:rsidRPr="008C39FA">
        <w:t>RFPQ</w:t>
      </w:r>
      <w:r w:rsidRPr="008C39FA">
        <w:t xml:space="preserve">, those </w:t>
      </w:r>
      <w:r w:rsidRPr="008C39FA">
        <w:rPr>
          <w:i/>
        </w:rPr>
        <w:t xml:space="preserve">shall </w:t>
      </w:r>
      <w:r w:rsidRPr="008C39FA">
        <w:t>be submitted as questions to the Agency prior to submission of an Application</w:t>
      </w:r>
      <w:r w:rsidRPr="008C39FA">
        <w:rPr>
          <w:spacing w:val="-6"/>
        </w:rPr>
        <w:t xml:space="preserve"> </w:t>
      </w:r>
      <w:r w:rsidRPr="008C39FA">
        <w:t>and</w:t>
      </w:r>
      <w:r w:rsidRPr="008C39FA">
        <w:rPr>
          <w:spacing w:val="-6"/>
        </w:rPr>
        <w:t xml:space="preserve"> </w:t>
      </w:r>
      <w:r w:rsidRPr="008C39FA">
        <w:t>before</w:t>
      </w:r>
      <w:r w:rsidRPr="008C39FA">
        <w:rPr>
          <w:spacing w:val="-6"/>
        </w:rPr>
        <w:t xml:space="preserve"> </w:t>
      </w:r>
      <w:r w:rsidRPr="008C39FA">
        <w:t>the</w:t>
      </w:r>
      <w:r w:rsidRPr="008C39FA">
        <w:rPr>
          <w:spacing w:val="-7"/>
        </w:rPr>
        <w:t xml:space="preserve"> </w:t>
      </w:r>
      <w:r w:rsidRPr="008C39FA">
        <w:t>stated</w:t>
      </w:r>
      <w:r w:rsidRPr="008C39FA">
        <w:rPr>
          <w:spacing w:val="-3"/>
        </w:rPr>
        <w:t xml:space="preserve"> </w:t>
      </w:r>
      <w:r w:rsidRPr="008C39FA">
        <w:t>deadline.</w:t>
      </w:r>
      <w:r w:rsidRPr="008C39FA">
        <w:rPr>
          <w:spacing w:val="-1"/>
        </w:rPr>
        <w:t xml:space="preserve"> </w:t>
      </w:r>
      <w:r w:rsidRPr="008C39FA">
        <w:t>If</w:t>
      </w:r>
      <w:r w:rsidRPr="008C39FA">
        <w:rPr>
          <w:spacing w:val="-4"/>
        </w:rPr>
        <w:t xml:space="preserve"> </w:t>
      </w:r>
      <w:r w:rsidRPr="008C39FA">
        <w:t>the</w:t>
      </w:r>
      <w:r w:rsidRPr="008C39FA">
        <w:rPr>
          <w:spacing w:val="-7"/>
        </w:rPr>
        <w:t xml:space="preserve"> </w:t>
      </w:r>
      <w:r w:rsidR="00F70F1A" w:rsidRPr="008C39FA">
        <w:t>City</w:t>
      </w:r>
      <w:r w:rsidRPr="008C39FA">
        <w:rPr>
          <w:spacing w:val="-6"/>
        </w:rPr>
        <w:t xml:space="preserve"> </w:t>
      </w:r>
      <w:r w:rsidRPr="008C39FA">
        <w:t>determines</w:t>
      </w:r>
      <w:r w:rsidRPr="008C39FA">
        <w:rPr>
          <w:spacing w:val="-6"/>
        </w:rPr>
        <w:t xml:space="preserve"> </w:t>
      </w:r>
      <w:r w:rsidRPr="008C39FA">
        <w:t>that</w:t>
      </w:r>
      <w:r w:rsidRPr="008C39FA">
        <w:rPr>
          <w:spacing w:val="-2"/>
        </w:rPr>
        <w:t xml:space="preserve"> </w:t>
      </w:r>
      <w:r w:rsidRPr="008C39FA">
        <w:t>any</w:t>
      </w:r>
      <w:r w:rsidRPr="008C39FA">
        <w:rPr>
          <w:spacing w:val="-9"/>
        </w:rPr>
        <w:t xml:space="preserve"> </w:t>
      </w:r>
      <w:r w:rsidRPr="008C39FA">
        <w:t>changes</w:t>
      </w:r>
      <w:r w:rsidRPr="008C39FA">
        <w:rPr>
          <w:spacing w:val="-5"/>
        </w:rPr>
        <w:t xml:space="preserve"> </w:t>
      </w:r>
      <w:r w:rsidRPr="008C39FA">
        <w:t>will</w:t>
      </w:r>
      <w:r w:rsidRPr="008C39FA">
        <w:rPr>
          <w:spacing w:val="-6"/>
        </w:rPr>
        <w:t xml:space="preserve"> </w:t>
      </w:r>
      <w:r w:rsidRPr="008C39FA">
        <w:t>be</w:t>
      </w:r>
      <w:r w:rsidRPr="008C39FA">
        <w:rPr>
          <w:spacing w:val="-6"/>
        </w:rPr>
        <w:t xml:space="preserve"> </w:t>
      </w:r>
      <w:r w:rsidRPr="008C39FA">
        <w:t>made</w:t>
      </w:r>
      <w:r w:rsidRPr="008C39FA">
        <w:rPr>
          <w:spacing w:val="-7"/>
        </w:rPr>
        <w:t xml:space="preserve"> </w:t>
      </w:r>
      <w:r w:rsidRPr="008C39FA">
        <w:t>as</w:t>
      </w:r>
      <w:r w:rsidRPr="008C39FA">
        <w:rPr>
          <w:spacing w:val="-3"/>
        </w:rPr>
        <w:t xml:space="preserve"> </w:t>
      </w:r>
      <w:r w:rsidRPr="008C39FA">
        <w:t>a</w:t>
      </w:r>
      <w:r w:rsidRPr="008C39FA">
        <w:rPr>
          <w:spacing w:val="-2"/>
        </w:rPr>
        <w:t xml:space="preserve"> </w:t>
      </w:r>
      <w:r w:rsidRPr="008C39FA">
        <w:t>result</w:t>
      </w:r>
      <w:r w:rsidRPr="008C39FA">
        <w:rPr>
          <w:spacing w:val="-5"/>
        </w:rPr>
        <w:t xml:space="preserve"> </w:t>
      </w:r>
      <w:r w:rsidRPr="008C39FA">
        <w:t xml:space="preserve">of the points raised, then such decisions will be communicated in the form of an addendum. Other than through this process, and subject to the provisions of section 2.1, the </w:t>
      </w:r>
      <w:r w:rsidR="00F70F1A" w:rsidRPr="008C39FA">
        <w:t>City</w:t>
      </w:r>
      <w:r w:rsidRPr="008C39FA">
        <w:t xml:space="preserve"> rejects and shall not be required to</w:t>
      </w:r>
      <w:r w:rsidRPr="008C39FA">
        <w:rPr>
          <w:spacing w:val="-37"/>
        </w:rPr>
        <w:t xml:space="preserve"> </w:t>
      </w:r>
      <w:r w:rsidRPr="008C39FA">
        <w:t>evaluate or consider any additional or modified terms and conditions or Instructions to Contractor submitted with Contractor’s</w:t>
      </w:r>
      <w:r w:rsidRPr="008C39FA">
        <w:rPr>
          <w:spacing w:val="-6"/>
        </w:rPr>
        <w:t xml:space="preserve"> </w:t>
      </w:r>
      <w:r w:rsidRPr="008C39FA">
        <w:t>application.</w:t>
      </w:r>
      <w:r w:rsidRPr="008C39FA">
        <w:rPr>
          <w:spacing w:val="-6"/>
        </w:rPr>
        <w:t xml:space="preserve"> </w:t>
      </w:r>
      <w:r w:rsidRPr="008C39FA">
        <w:t>This</w:t>
      </w:r>
      <w:r w:rsidRPr="008C39FA">
        <w:rPr>
          <w:spacing w:val="-6"/>
        </w:rPr>
        <w:t xml:space="preserve"> </w:t>
      </w:r>
      <w:r w:rsidRPr="008C39FA">
        <w:t>applies</w:t>
      </w:r>
      <w:r w:rsidRPr="008C39FA">
        <w:rPr>
          <w:spacing w:val="-6"/>
        </w:rPr>
        <w:t xml:space="preserve"> </w:t>
      </w:r>
      <w:r w:rsidRPr="008C39FA">
        <w:t>to</w:t>
      </w:r>
      <w:r w:rsidRPr="008C39FA">
        <w:rPr>
          <w:spacing w:val="-6"/>
        </w:rPr>
        <w:t xml:space="preserve"> </w:t>
      </w:r>
      <w:r w:rsidRPr="008C39FA">
        <w:t>any</w:t>
      </w:r>
      <w:r w:rsidRPr="008C39FA">
        <w:rPr>
          <w:spacing w:val="-11"/>
        </w:rPr>
        <w:t xml:space="preserve"> </w:t>
      </w:r>
      <w:r w:rsidRPr="008C39FA">
        <w:t>language</w:t>
      </w:r>
      <w:r w:rsidRPr="008C39FA">
        <w:rPr>
          <w:spacing w:val="-6"/>
        </w:rPr>
        <w:t xml:space="preserve"> </w:t>
      </w:r>
      <w:r w:rsidRPr="008C39FA">
        <w:t>appearing</w:t>
      </w:r>
      <w:r w:rsidRPr="008C39FA">
        <w:rPr>
          <w:spacing w:val="-9"/>
        </w:rPr>
        <w:t xml:space="preserve"> </w:t>
      </w:r>
      <w:r w:rsidRPr="008C39FA">
        <w:t>in</w:t>
      </w:r>
      <w:r w:rsidRPr="008C39FA">
        <w:rPr>
          <w:spacing w:val="-6"/>
        </w:rPr>
        <w:t xml:space="preserve"> </w:t>
      </w:r>
      <w:r w:rsidRPr="008C39FA">
        <w:t>or</w:t>
      </w:r>
      <w:r w:rsidRPr="008C39FA">
        <w:rPr>
          <w:spacing w:val="-7"/>
        </w:rPr>
        <w:t xml:space="preserve"> </w:t>
      </w:r>
      <w:r w:rsidRPr="008C39FA">
        <w:t>attached</w:t>
      </w:r>
      <w:r w:rsidRPr="008C39FA">
        <w:rPr>
          <w:spacing w:val="-6"/>
        </w:rPr>
        <w:t xml:space="preserve"> </w:t>
      </w:r>
      <w:r w:rsidRPr="008C39FA">
        <w:t>to</w:t>
      </w:r>
      <w:r w:rsidRPr="008C39FA">
        <w:rPr>
          <w:spacing w:val="-6"/>
        </w:rPr>
        <w:t xml:space="preserve"> </w:t>
      </w:r>
      <w:r w:rsidRPr="008C39FA">
        <w:t>the</w:t>
      </w:r>
      <w:r w:rsidRPr="008C39FA">
        <w:rPr>
          <w:spacing w:val="-7"/>
        </w:rPr>
        <w:t xml:space="preserve"> </w:t>
      </w:r>
      <w:r w:rsidRPr="008C39FA">
        <w:t>application</w:t>
      </w:r>
      <w:r w:rsidRPr="008C39FA">
        <w:rPr>
          <w:spacing w:val="-6"/>
        </w:rPr>
        <w:t xml:space="preserve"> </w:t>
      </w:r>
      <w:r w:rsidRPr="008C39FA">
        <w:t>as</w:t>
      </w:r>
      <w:r w:rsidRPr="008C39FA">
        <w:rPr>
          <w:spacing w:val="-3"/>
        </w:rPr>
        <w:t xml:space="preserve"> </w:t>
      </w:r>
      <w:r w:rsidRPr="008C39FA">
        <w:t>part</w:t>
      </w:r>
      <w:r w:rsidRPr="008C39FA">
        <w:rPr>
          <w:spacing w:val="-6"/>
        </w:rPr>
        <w:t xml:space="preserve"> </w:t>
      </w:r>
      <w:r w:rsidRPr="008C39FA">
        <w:t>of</w:t>
      </w:r>
      <w:r w:rsidRPr="008C39FA">
        <w:rPr>
          <w:spacing w:val="-7"/>
        </w:rPr>
        <w:t xml:space="preserve"> </w:t>
      </w:r>
      <w:r w:rsidRPr="008C39FA">
        <w:t xml:space="preserve">the Contractor’s application that purports to vary any terms and conditions or CDBG-DR rules, requirements, </w:t>
      </w:r>
      <w:r w:rsidRPr="008C39FA">
        <w:lastRenderedPageBreak/>
        <w:t>standards,</w:t>
      </w:r>
      <w:r w:rsidRPr="008C39FA">
        <w:rPr>
          <w:spacing w:val="-14"/>
        </w:rPr>
        <w:t xml:space="preserve"> </w:t>
      </w:r>
      <w:r w:rsidR="00AA3477" w:rsidRPr="008C39FA">
        <w:t>HRRP</w:t>
      </w:r>
      <w:r w:rsidRPr="008C39FA">
        <w:rPr>
          <w:spacing w:val="-13"/>
        </w:rPr>
        <w:t xml:space="preserve"> </w:t>
      </w:r>
      <w:r w:rsidRPr="008C39FA">
        <w:t>requirements</w:t>
      </w:r>
      <w:r w:rsidRPr="008C39FA">
        <w:rPr>
          <w:spacing w:val="-14"/>
        </w:rPr>
        <w:t xml:space="preserve"> </w:t>
      </w:r>
      <w:r w:rsidRPr="008C39FA">
        <w:t>and/or</w:t>
      </w:r>
      <w:r w:rsidRPr="008C39FA">
        <w:rPr>
          <w:spacing w:val="-14"/>
        </w:rPr>
        <w:t xml:space="preserve"> </w:t>
      </w:r>
      <w:r w:rsidRPr="008C39FA">
        <w:t>the</w:t>
      </w:r>
      <w:r w:rsidRPr="008C39FA">
        <w:rPr>
          <w:spacing w:val="-14"/>
        </w:rPr>
        <w:t xml:space="preserve"> </w:t>
      </w:r>
      <w:r w:rsidR="00F70F1A" w:rsidRPr="008C39FA">
        <w:t>City</w:t>
      </w:r>
      <w:r w:rsidRPr="008C39FA">
        <w:t>’s</w:t>
      </w:r>
      <w:r w:rsidRPr="008C39FA">
        <w:rPr>
          <w:spacing w:val="-14"/>
        </w:rPr>
        <w:t xml:space="preserve"> </w:t>
      </w:r>
      <w:r w:rsidRPr="008C39FA">
        <w:t>instructions</w:t>
      </w:r>
      <w:r w:rsidRPr="008C39FA">
        <w:rPr>
          <w:spacing w:val="-13"/>
        </w:rPr>
        <w:t xml:space="preserve"> </w:t>
      </w:r>
      <w:r w:rsidRPr="008C39FA">
        <w:t>herein</w:t>
      </w:r>
      <w:r w:rsidRPr="008C39FA">
        <w:rPr>
          <w:spacing w:val="-13"/>
        </w:rPr>
        <w:t xml:space="preserve"> </w:t>
      </w:r>
      <w:r w:rsidRPr="008C39FA">
        <w:t>or</w:t>
      </w:r>
      <w:r w:rsidRPr="008C39FA">
        <w:rPr>
          <w:spacing w:val="-13"/>
        </w:rPr>
        <w:t xml:space="preserve"> </w:t>
      </w:r>
      <w:r w:rsidRPr="008C39FA">
        <w:t>to</w:t>
      </w:r>
      <w:r w:rsidRPr="008C39FA">
        <w:rPr>
          <w:spacing w:val="-13"/>
        </w:rPr>
        <w:t xml:space="preserve"> </w:t>
      </w:r>
      <w:r w:rsidRPr="008C39FA">
        <w:t>render</w:t>
      </w:r>
      <w:r w:rsidRPr="008C39FA">
        <w:rPr>
          <w:spacing w:val="-14"/>
        </w:rPr>
        <w:t xml:space="preserve"> </w:t>
      </w:r>
      <w:r w:rsidRPr="008C39FA">
        <w:t>the</w:t>
      </w:r>
      <w:r w:rsidRPr="008C39FA">
        <w:rPr>
          <w:spacing w:val="-15"/>
        </w:rPr>
        <w:t xml:space="preserve"> </w:t>
      </w:r>
      <w:r w:rsidRPr="008C39FA">
        <w:t>prequalification</w:t>
      </w:r>
      <w:r w:rsidRPr="008C39FA">
        <w:rPr>
          <w:spacing w:val="-13"/>
        </w:rPr>
        <w:t xml:space="preserve"> </w:t>
      </w:r>
      <w:r w:rsidRPr="008C39FA">
        <w:t xml:space="preserve">designation as non-binding or subject to further negotiation. Contractor’s application to this </w:t>
      </w:r>
      <w:r w:rsidR="00F70F1A" w:rsidRPr="008C39FA">
        <w:t>RFPQ</w:t>
      </w:r>
      <w:r w:rsidRPr="008C39FA">
        <w:t xml:space="preserve"> shall constitute a firm offer</w:t>
      </w:r>
      <w:r w:rsidRPr="008C39FA">
        <w:rPr>
          <w:spacing w:val="-10"/>
        </w:rPr>
        <w:t xml:space="preserve"> </w:t>
      </w:r>
      <w:r w:rsidRPr="008C39FA">
        <w:t>to</w:t>
      </w:r>
      <w:r w:rsidRPr="008C39FA">
        <w:rPr>
          <w:spacing w:val="-9"/>
        </w:rPr>
        <w:t xml:space="preserve"> </w:t>
      </w:r>
      <w:r w:rsidRPr="008C39FA">
        <w:t>perform</w:t>
      </w:r>
      <w:r w:rsidRPr="008C39FA">
        <w:rPr>
          <w:spacing w:val="-8"/>
        </w:rPr>
        <w:t xml:space="preserve"> </w:t>
      </w:r>
      <w:r w:rsidR="00AA3477" w:rsidRPr="008C39FA">
        <w:t>HRRP</w:t>
      </w:r>
      <w:r w:rsidRPr="008C39FA">
        <w:rPr>
          <w:spacing w:val="-9"/>
        </w:rPr>
        <w:t xml:space="preserve"> </w:t>
      </w:r>
      <w:r w:rsidRPr="008C39FA">
        <w:t>contracts</w:t>
      </w:r>
      <w:r w:rsidRPr="008C39FA">
        <w:rPr>
          <w:spacing w:val="-8"/>
        </w:rPr>
        <w:t xml:space="preserve"> </w:t>
      </w:r>
      <w:r w:rsidRPr="008C39FA">
        <w:t>assigned</w:t>
      </w:r>
      <w:r w:rsidRPr="008C39FA">
        <w:rPr>
          <w:spacing w:val="-9"/>
        </w:rPr>
        <w:t xml:space="preserve"> </w:t>
      </w:r>
      <w:r w:rsidRPr="008C39FA">
        <w:t>to</w:t>
      </w:r>
      <w:r w:rsidRPr="008C39FA">
        <w:rPr>
          <w:spacing w:val="-9"/>
        </w:rPr>
        <w:t xml:space="preserve"> </w:t>
      </w:r>
      <w:r w:rsidRPr="008C39FA">
        <w:t>Contractor</w:t>
      </w:r>
      <w:r w:rsidRPr="008C39FA">
        <w:rPr>
          <w:spacing w:val="-10"/>
        </w:rPr>
        <w:t xml:space="preserve"> </w:t>
      </w:r>
      <w:r w:rsidRPr="008C39FA">
        <w:t>or</w:t>
      </w:r>
      <w:r w:rsidRPr="008C39FA">
        <w:rPr>
          <w:spacing w:val="-9"/>
        </w:rPr>
        <w:t xml:space="preserve"> </w:t>
      </w:r>
      <w:r w:rsidRPr="008C39FA">
        <w:t>awarded</w:t>
      </w:r>
      <w:r w:rsidRPr="008C39FA">
        <w:rPr>
          <w:spacing w:val="-9"/>
        </w:rPr>
        <w:t xml:space="preserve"> </w:t>
      </w:r>
      <w:r w:rsidRPr="008C39FA">
        <w:t>to</w:t>
      </w:r>
      <w:r w:rsidRPr="008C39FA">
        <w:rPr>
          <w:spacing w:val="-10"/>
        </w:rPr>
        <w:t xml:space="preserve"> </w:t>
      </w:r>
      <w:r w:rsidRPr="008C39FA">
        <w:t>Contractor</w:t>
      </w:r>
      <w:r w:rsidRPr="008C39FA">
        <w:rPr>
          <w:spacing w:val="-9"/>
        </w:rPr>
        <w:t xml:space="preserve"> </w:t>
      </w:r>
      <w:r w:rsidRPr="008C39FA">
        <w:t>after</w:t>
      </w:r>
      <w:r w:rsidRPr="008C39FA">
        <w:rPr>
          <w:spacing w:val="-9"/>
        </w:rPr>
        <w:t xml:space="preserve"> </w:t>
      </w:r>
      <w:r w:rsidRPr="008C39FA">
        <w:t>competitive</w:t>
      </w:r>
      <w:r w:rsidRPr="008C39FA">
        <w:rPr>
          <w:spacing w:val="-10"/>
        </w:rPr>
        <w:t xml:space="preserve"> </w:t>
      </w:r>
      <w:r w:rsidRPr="008C39FA">
        <w:t>bidding.</w:t>
      </w:r>
      <w:r w:rsidRPr="008C39FA">
        <w:rPr>
          <w:spacing w:val="42"/>
        </w:rPr>
        <w:t xml:space="preserve"> </w:t>
      </w:r>
      <w:r w:rsidRPr="008C39FA">
        <w:rPr>
          <w:b/>
        </w:rPr>
        <w:t xml:space="preserve">By execution and delivery of a response to this </w:t>
      </w:r>
      <w:r w:rsidR="00F70F1A" w:rsidRPr="008C39FA">
        <w:rPr>
          <w:b/>
        </w:rPr>
        <w:t>RFPQ</w:t>
      </w:r>
      <w:r w:rsidRPr="008C39FA">
        <w:rPr>
          <w:b/>
        </w:rPr>
        <w:t>, Contractor agrees that any additional or modified terms and conditions, including Instructions to Contractors, whether submitted purposely</w:t>
      </w:r>
      <w:r w:rsidRPr="008C39FA">
        <w:rPr>
          <w:b/>
          <w:spacing w:val="19"/>
        </w:rPr>
        <w:t xml:space="preserve"> </w:t>
      </w:r>
      <w:r w:rsidRPr="008C39FA">
        <w:rPr>
          <w:b/>
        </w:rPr>
        <w:t>or</w:t>
      </w:r>
      <w:r w:rsidR="00C11CE9" w:rsidRPr="008C39FA">
        <w:rPr>
          <w:b/>
        </w:rPr>
        <w:t xml:space="preserve"> </w:t>
      </w:r>
      <w:r w:rsidRPr="008C39FA">
        <w:rPr>
          <w:b/>
        </w:rPr>
        <w:t>inadvertently, or any purported condition to the offer shall have no force or effect</w:t>
      </w:r>
      <w:r w:rsidR="00396265" w:rsidRPr="008C39FA">
        <w:rPr>
          <w:b/>
        </w:rPr>
        <w:t xml:space="preserve"> </w:t>
      </w:r>
      <w:r w:rsidRPr="008C39FA">
        <w:rPr>
          <w:b/>
        </w:rPr>
        <w:t>and will be disregarded. Noncompliance with, or any attempt to alter or delete, this paragraph shall constitute sufficient grounds to reject Contractor’s Application.</w:t>
      </w:r>
    </w:p>
    <w:p w14:paraId="238A3DCD" w14:textId="77777777" w:rsidR="00D148FA" w:rsidRPr="008C39FA" w:rsidRDefault="00D148FA">
      <w:pPr>
        <w:pStyle w:val="BodyText"/>
        <w:spacing w:before="10"/>
        <w:rPr>
          <w:b/>
          <w:sz w:val="20"/>
        </w:rPr>
      </w:pPr>
    </w:p>
    <w:p w14:paraId="0971A2AA" w14:textId="77777777" w:rsidR="00D148FA" w:rsidRPr="008C39FA" w:rsidRDefault="00BE1B42">
      <w:pPr>
        <w:pStyle w:val="ListParagraph"/>
        <w:numPr>
          <w:ilvl w:val="1"/>
          <w:numId w:val="34"/>
        </w:numPr>
        <w:tabs>
          <w:tab w:val="left" w:pos="684"/>
        </w:tabs>
        <w:spacing w:after="19"/>
        <w:rPr>
          <w:b/>
          <w:sz w:val="24"/>
        </w:rPr>
      </w:pPr>
      <w:bookmarkStart w:id="21" w:name="3.0___METHOD_OF_AWARD_AND_APPLICATION_EV"/>
      <w:bookmarkStart w:id="22" w:name="_bookmark9"/>
      <w:bookmarkEnd w:id="21"/>
      <w:bookmarkEnd w:id="22"/>
      <w:r w:rsidRPr="008C39FA">
        <w:rPr>
          <w:b/>
          <w:sz w:val="24"/>
        </w:rPr>
        <w:t>METHOD OF AWARD AND APPLICATION EVALUATION</w:t>
      </w:r>
      <w:r w:rsidRPr="008C39FA">
        <w:rPr>
          <w:b/>
          <w:spacing w:val="-10"/>
          <w:sz w:val="24"/>
        </w:rPr>
        <w:t xml:space="preserve"> </w:t>
      </w:r>
      <w:r w:rsidRPr="008C39FA">
        <w:rPr>
          <w:b/>
          <w:sz w:val="24"/>
        </w:rPr>
        <w:t>PROCESS</w:t>
      </w:r>
    </w:p>
    <w:p w14:paraId="677A0848" w14:textId="77777777" w:rsidR="00D148FA" w:rsidRPr="008C39FA" w:rsidRDefault="002F6B03">
      <w:pPr>
        <w:pStyle w:val="BodyText"/>
        <w:spacing w:line="20" w:lineRule="exact"/>
        <w:ind w:left="175"/>
        <w:rPr>
          <w:sz w:val="2"/>
        </w:rPr>
      </w:pPr>
      <w:r w:rsidRPr="008C39FA">
        <w:rPr>
          <w:noProof/>
          <w:sz w:val="2"/>
        </w:rPr>
        <mc:AlternateContent>
          <mc:Choice Requires="wpg">
            <w:drawing>
              <wp:inline distT="0" distB="0" distL="0" distR="0" wp14:anchorId="5279AE53" wp14:editId="2121919A">
                <wp:extent cx="6711950" cy="6350"/>
                <wp:effectExtent l="0" t="0" r="3175" b="3175"/>
                <wp:docPr id="27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276" name="Rectangle 242"/>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A2AE86" id="Group 241"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6GVgIAADAFAAAOAAAAZHJzL2Uyb0RvYy54bWykVNtuEzEQfUfiHyy/k72QC11lU1UpjZAK&#10;VBQ+wPF6L2LXY8ZONuHrGXvTJKTiJbxYM56L55xje36761q2VWgb0DlPRjFnSksoGl3l/Mf3h3cf&#10;OLNO6EK0oFXO98ry28XbN/PeZCqFGtpCIaMm2ma9yXntnMmiyMpadcKOwChNwRKwE45crKICRU/d&#10;uzZK43ga9YCFQZDKWtq9H4J8EfqXpZLua1la5Vibc5rNhRXDuvZrtJiLrEJh6kYexhBXTNGJRtOh&#10;x1b3wgm2weZVq66RCBZKN5LQRVCWjVQBA6FJ4gs0K4SNCViqrK/MkSai9oKnq9vKL9snZE2R83Q2&#10;4UyLjkQK57J0nHh6elNllLVC82yecMBI5iPIn5bC0WXc+9WQzNb9Zyioodg4CPTsSux8CwLOdkGF&#10;/VEFtXNM0uZ0liQ3ExJLUmz6nqwgkqxJyVdFsv54KEviyexQlISSSGTDcWHEw0geD900eyLT/h+Z&#10;z7UwKmhkPU1HMqcvZH6jOyh01SoiNB0IDZkvbNqBSqZhWVOeukOEvlaioMGCADT+WYF3LAlxHbf/&#10;JklkBq1bKeiYN3KONHfQTGwfrfNKn1K8hBbapnho2jY4WK2XLbKt8O8sTtPp1EOlkr/SWu2TNfiy&#10;Iex3AkCPaRBnDcWe8CEMj5U+FzJqwN+c9fRQc25/bQQqztpPmji6ScZj/7KDM57MUnLwPLI+jwgt&#10;qVXOHWeDuXTDb7Ax2FQ1nZQE0Bru6M6WTQDuOR+mOgxL9ydY4VkGmIcvxL/7cz9knT66xR8AAAD/&#10;/wMAUEsDBBQABgAIAAAAIQDKVeOy2gAAAAQBAAAPAAAAZHJzL2Rvd25yZXYueG1sTI9Ba8JAEIXv&#10;hf6HZQq91U0stiVmIyK2JxGqheJtzI5JMDsbsmsS/72bXuplmMcb3nwvXQymFh21rrKsIJ5EIIhz&#10;qysuFPzsP18+QDiPrLG2TAqu5GCRPT6kmGjb8zd1O1+IEMIuQQWl900ipctLMugmtiEO3sm2Bn2Q&#10;bSF1i30IN7WcRtGbNFhx+FBiQ6uS8vPuYhR89dgvX+N1tzmfVtfDfrb93cSk1PPTsJyD8DT4/2MY&#10;8QM6ZIHpaC+snagVhCL+b45eNHsP+jhuILNU3sNnNwAAAP//AwBQSwECLQAUAAYACAAAACEAtoM4&#10;kv4AAADhAQAAEwAAAAAAAAAAAAAAAAAAAAAAW0NvbnRlbnRfVHlwZXNdLnhtbFBLAQItABQABgAI&#10;AAAAIQA4/SH/1gAAAJQBAAALAAAAAAAAAAAAAAAAAC8BAABfcmVscy8ucmVsc1BLAQItABQABgAI&#10;AAAAIQCh7N6GVgIAADAFAAAOAAAAAAAAAAAAAAAAAC4CAABkcnMvZTJvRG9jLnhtbFBLAQItABQA&#10;BgAIAAAAIQDKVeOy2gAAAAQBAAAPAAAAAAAAAAAAAAAAALAEAABkcnMvZG93bnJldi54bWxQSwUG&#10;AAAAAAQABADzAAAAtwUAAAAA&#10;">
                <v:rect id="Rectangle 242"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FRwwAAANwAAAAPAAAAZHJzL2Rvd25yZXYueG1sRI9Ba8JA&#10;FITvBf/D8gRvdVMPMaSuIgUleKpaSo+P7DMJyb4Nu2uM/94tCB6HmfmGWW1G04mBnG8sK/iYJyCI&#10;S6sbrhT8nHfvGQgfkDV2lknBnTxs1pO3Feba3vhIwylUIkLY56igDqHPpfRlTQb93PbE0btYZzBE&#10;6SqpHd4i3HRykSSpNNhwXKixp6+ayvZ0NQrS721Pf4e2WQ5OF9fLPit+20yp2XTcfoIINIZX+Nku&#10;tILFMoX/M/EIyPUDAAD//wMAUEsBAi0AFAAGAAgAAAAhANvh9svuAAAAhQEAABMAAAAAAAAAAAAA&#10;AAAAAAAAAFtDb250ZW50X1R5cGVzXS54bWxQSwECLQAUAAYACAAAACEAWvQsW78AAAAVAQAACwAA&#10;AAAAAAAAAAAAAAAfAQAAX3JlbHMvLnJlbHNQSwECLQAUAAYACAAAACEAJHFhUcMAAADcAAAADwAA&#10;AAAAAAAAAAAAAAAHAgAAZHJzL2Rvd25yZXYueG1sUEsFBgAAAAADAAMAtwAAAPcCAAAAAA==&#10;" fillcolor="#026" stroked="f"/>
                <w10:anchorlock/>
              </v:group>
            </w:pict>
          </mc:Fallback>
        </mc:AlternateContent>
      </w:r>
    </w:p>
    <w:p w14:paraId="4F9C98A8" w14:textId="0B89C585" w:rsidR="00D148FA" w:rsidRPr="008C39FA" w:rsidRDefault="00D85E4F">
      <w:pPr>
        <w:pStyle w:val="BodyText"/>
        <w:spacing w:before="44" w:line="276" w:lineRule="auto"/>
        <w:ind w:left="203" w:right="221"/>
        <w:jc w:val="both"/>
      </w:pPr>
      <w:r>
        <w:t>T</w:t>
      </w:r>
      <w:r w:rsidR="00BE1B42" w:rsidRPr="008C39FA">
        <w:t xml:space="preserve">here is no limit on the number of Contractors to be prequalified. Pursuant to CBDG-DR rules, the </w:t>
      </w:r>
      <w:r w:rsidR="00F70F1A" w:rsidRPr="008C39FA">
        <w:t>City</w:t>
      </w:r>
      <w:r w:rsidR="00BE1B42" w:rsidRPr="008C39FA">
        <w:t>’s prequalification will be open, in that, it will be re-advertised every six months to allow additional Contractors</w:t>
      </w:r>
      <w:r w:rsidR="00BE1B42" w:rsidRPr="008C39FA">
        <w:rPr>
          <w:spacing w:val="-13"/>
        </w:rPr>
        <w:t xml:space="preserve"> </w:t>
      </w:r>
      <w:r w:rsidR="00BE1B42" w:rsidRPr="008C39FA">
        <w:t>to</w:t>
      </w:r>
      <w:r w:rsidR="00BE1B42" w:rsidRPr="008C39FA">
        <w:rPr>
          <w:spacing w:val="-12"/>
        </w:rPr>
        <w:t xml:space="preserve"> </w:t>
      </w:r>
      <w:r w:rsidR="00BE1B42" w:rsidRPr="008C39FA">
        <w:t>become</w:t>
      </w:r>
      <w:r w:rsidR="00BE1B42" w:rsidRPr="008C39FA">
        <w:rPr>
          <w:spacing w:val="-12"/>
        </w:rPr>
        <w:t xml:space="preserve"> </w:t>
      </w:r>
      <w:r w:rsidR="00BE1B42" w:rsidRPr="008C39FA">
        <w:t>prequalified</w:t>
      </w:r>
      <w:r w:rsidR="00BE1B42" w:rsidRPr="008C39FA">
        <w:rPr>
          <w:spacing w:val="-12"/>
        </w:rPr>
        <w:t xml:space="preserve"> </w:t>
      </w:r>
      <w:r w:rsidR="00BE1B42" w:rsidRPr="008C39FA">
        <w:t>to</w:t>
      </w:r>
      <w:r w:rsidR="00BE1B42" w:rsidRPr="008C39FA">
        <w:rPr>
          <w:spacing w:val="-13"/>
        </w:rPr>
        <w:t xml:space="preserve"> </w:t>
      </w:r>
      <w:r w:rsidR="00BE1B42" w:rsidRPr="008C39FA">
        <w:t>perform</w:t>
      </w:r>
      <w:r w:rsidR="00BE1B42" w:rsidRPr="008C39FA">
        <w:rPr>
          <w:spacing w:val="-12"/>
        </w:rPr>
        <w:t xml:space="preserve"> </w:t>
      </w:r>
      <w:r w:rsidR="00AA3477" w:rsidRPr="008C39FA">
        <w:t>HRRP</w:t>
      </w:r>
      <w:r w:rsidR="00BE1B42" w:rsidRPr="008C39FA">
        <w:rPr>
          <w:spacing w:val="-12"/>
        </w:rPr>
        <w:t xml:space="preserve"> </w:t>
      </w:r>
      <w:r w:rsidR="00BE1B42" w:rsidRPr="008C39FA">
        <w:t>work.</w:t>
      </w:r>
      <w:r w:rsidR="00BE1B42" w:rsidRPr="008C39FA">
        <w:rPr>
          <w:spacing w:val="24"/>
        </w:rPr>
        <w:t xml:space="preserve"> </w:t>
      </w:r>
      <w:r w:rsidR="00BE1B42" w:rsidRPr="008C39FA">
        <w:t>the</w:t>
      </w:r>
      <w:r w:rsidR="00BE1B42" w:rsidRPr="008C39FA">
        <w:rPr>
          <w:spacing w:val="-13"/>
        </w:rPr>
        <w:t xml:space="preserve"> </w:t>
      </w:r>
      <w:r w:rsidR="00F70F1A" w:rsidRPr="008C39FA">
        <w:t>City</w:t>
      </w:r>
      <w:r w:rsidR="00BE1B42" w:rsidRPr="008C39FA">
        <w:rPr>
          <w:spacing w:val="-11"/>
        </w:rPr>
        <w:t xml:space="preserve"> </w:t>
      </w:r>
      <w:r w:rsidR="00BE1B42" w:rsidRPr="008C39FA">
        <w:t>may</w:t>
      </w:r>
      <w:r w:rsidR="00BE1B42" w:rsidRPr="008C39FA">
        <w:rPr>
          <w:spacing w:val="-17"/>
        </w:rPr>
        <w:t xml:space="preserve"> </w:t>
      </w:r>
      <w:r w:rsidR="00BE1B42" w:rsidRPr="008C39FA">
        <w:t>re-advertise</w:t>
      </w:r>
      <w:r w:rsidR="00BE1B42" w:rsidRPr="008C39FA">
        <w:rPr>
          <w:spacing w:val="-13"/>
        </w:rPr>
        <w:t xml:space="preserve"> </w:t>
      </w:r>
      <w:r w:rsidR="00BE1B42" w:rsidRPr="008C39FA">
        <w:t xml:space="preserve">prequalification within a shorter time period as the </w:t>
      </w:r>
      <w:r w:rsidR="00F70F1A" w:rsidRPr="008C39FA">
        <w:t>City</w:t>
      </w:r>
      <w:r w:rsidR="00BE1B42" w:rsidRPr="008C39FA">
        <w:t xml:space="preserve"> may have</w:t>
      </w:r>
      <w:r w:rsidR="00BE1B42" w:rsidRPr="008C39FA">
        <w:rPr>
          <w:spacing w:val="-17"/>
        </w:rPr>
        <w:t xml:space="preserve"> </w:t>
      </w:r>
      <w:r w:rsidR="00BE1B42" w:rsidRPr="008C39FA">
        <w:t>need.</w:t>
      </w:r>
    </w:p>
    <w:p w14:paraId="45995174" w14:textId="77777777" w:rsidR="00D148FA" w:rsidRPr="008C39FA" w:rsidRDefault="00D148FA">
      <w:pPr>
        <w:pStyle w:val="BodyText"/>
        <w:spacing w:before="3"/>
        <w:rPr>
          <w:sz w:val="27"/>
        </w:rPr>
      </w:pPr>
    </w:p>
    <w:p w14:paraId="25D6A29D" w14:textId="71B2F3FB" w:rsidR="00D148FA" w:rsidRPr="008C39FA" w:rsidRDefault="00BE1B42">
      <w:pPr>
        <w:pStyle w:val="BodyText"/>
        <w:ind w:left="203" w:right="220"/>
        <w:jc w:val="both"/>
      </w:pPr>
      <w:r w:rsidRPr="008C39FA">
        <w:t xml:space="preserve">The </w:t>
      </w:r>
      <w:r w:rsidR="00F70F1A" w:rsidRPr="008C39FA">
        <w:t>City</w:t>
      </w:r>
      <w:r w:rsidRPr="008C39FA">
        <w:t xml:space="preserve"> shall review the applications to this </w:t>
      </w:r>
      <w:r w:rsidR="00F70F1A" w:rsidRPr="008C39FA">
        <w:t>RFPQ</w:t>
      </w:r>
      <w:r w:rsidRPr="008C39FA">
        <w:t xml:space="preserve"> to confirm that they meet the specifications and requirements. The </w:t>
      </w:r>
      <w:r w:rsidR="00F70F1A" w:rsidRPr="008C39FA">
        <w:t>City</w:t>
      </w:r>
      <w:r w:rsidRPr="008C39FA">
        <w:t xml:space="preserve"> reserves the right to waive any minor informality or technicality in any application.</w:t>
      </w:r>
    </w:p>
    <w:p w14:paraId="362921D9" w14:textId="77777777" w:rsidR="00D148FA" w:rsidRPr="008C39FA" w:rsidRDefault="00D148FA">
      <w:pPr>
        <w:pStyle w:val="BodyText"/>
        <w:spacing w:before="2"/>
        <w:rPr>
          <w:sz w:val="38"/>
        </w:rPr>
      </w:pPr>
    </w:p>
    <w:p w14:paraId="39ECFF45" w14:textId="754CF63B" w:rsidR="00D148FA" w:rsidRPr="001F1BA1" w:rsidRDefault="00BE1B42" w:rsidP="001F1BA1">
      <w:pPr>
        <w:pStyle w:val="BodyText"/>
        <w:ind w:left="203" w:right="219"/>
        <w:jc w:val="both"/>
      </w:pPr>
      <w:r w:rsidRPr="008C39FA">
        <w:t xml:space="preserve">The </w:t>
      </w:r>
      <w:r w:rsidR="00F70F1A" w:rsidRPr="008C39FA">
        <w:t>City</w:t>
      </w:r>
      <w:r w:rsidRPr="008C39FA">
        <w:t xml:space="preserve"> may request additional formal responses or submissions from any or all Contractors for the</w:t>
      </w:r>
      <w:r w:rsidRPr="008C39FA">
        <w:rPr>
          <w:spacing w:val="-40"/>
        </w:rPr>
        <w:t xml:space="preserve"> </w:t>
      </w:r>
      <w:r w:rsidRPr="008C39FA">
        <w:t>purpose of</w:t>
      </w:r>
      <w:r w:rsidRPr="008C39FA">
        <w:rPr>
          <w:spacing w:val="-7"/>
        </w:rPr>
        <w:t xml:space="preserve"> </w:t>
      </w:r>
      <w:r w:rsidRPr="008C39FA">
        <w:t>clarification</w:t>
      </w:r>
      <w:r w:rsidRPr="008C39FA">
        <w:rPr>
          <w:spacing w:val="-6"/>
        </w:rPr>
        <w:t xml:space="preserve"> </w:t>
      </w:r>
      <w:r w:rsidRPr="008C39FA">
        <w:t>or</w:t>
      </w:r>
      <w:r w:rsidRPr="008C39FA">
        <w:rPr>
          <w:spacing w:val="-7"/>
        </w:rPr>
        <w:t xml:space="preserve"> </w:t>
      </w:r>
      <w:r w:rsidRPr="008C39FA">
        <w:t>to</w:t>
      </w:r>
      <w:r w:rsidRPr="008C39FA">
        <w:rPr>
          <w:spacing w:val="-6"/>
        </w:rPr>
        <w:t xml:space="preserve"> </w:t>
      </w:r>
      <w:r w:rsidRPr="008C39FA">
        <w:t>amplify</w:t>
      </w:r>
      <w:r w:rsidRPr="008C39FA">
        <w:rPr>
          <w:spacing w:val="-11"/>
        </w:rPr>
        <w:t xml:space="preserve"> </w:t>
      </w:r>
      <w:r w:rsidRPr="008C39FA">
        <w:t>the</w:t>
      </w:r>
      <w:r w:rsidRPr="008C39FA">
        <w:rPr>
          <w:spacing w:val="-7"/>
        </w:rPr>
        <w:t xml:space="preserve"> </w:t>
      </w:r>
      <w:r w:rsidRPr="008C39FA">
        <w:t>materials</w:t>
      </w:r>
      <w:r w:rsidRPr="008C39FA">
        <w:rPr>
          <w:spacing w:val="-6"/>
        </w:rPr>
        <w:t xml:space="preserve"> </w:t>
      </w:r>
      <w:r w:rsidRPr="008C39FA">
        <w:t>presented</w:t>
      </w:r>
      <w:r w:rsidRPr="008C39FA">
        <w:rPr>
          <w:spacing w:val="-6"/>
        </w:rPr>
        <w:t xml:space="preserve"> </w:t>
      </w:r>
      <w:r w:rsidRPr="008C39FA">
        <w:t>in</w:t>
      </w:r>
      <w:r w:rsidRPr="008C39FA">
        <w:rPr>
          <w:spacing w:val="-6"/>
        </w:rPr>
        <w:t xml:space="preserve"> </w:t>
      </w:r>
      <w:r w:rsidRPr="008C39FA">
        <w:t>any</w:t>
      </w:r>
      <w:r w:rsidRPr="008C39FA">
        <w:rPr>
          <w:spacing w:val="-11"/>
        </w:rPr>
        <w:t xml:space="preserve"> </w:t>
      </w:r>
      <w:r w:rsidRPr="008C39FA">
        <w:t>part</w:t>
      </w:r>
      <w:r w:rsidRPr="008C39FA">
        <w:rPr>
          <w:spacing w:val="-6"/>
        </w:rPr>
        <w:t xml:space="preserve"> </w:t>
      </w:r>
      <w:r w:rsidRPr="008C39FA">
        <w:t>of</w:t>
      </w:r>
      <w:r w:rsidRPr="008C39FA">
        <w:rPr>
          <w:spacing w:val="-7"/>
        </w:rPr>
        <w:t xml:space="preserve"> </w:t>
      </w:r>
      <w:r w:rsidRPr="008C39FA">
        <w:t>the</w:t>
      </w:r>
      <w:r w:rsidRPr="008C39FA">
        <w:rPr>
          <w:spacing w:val="-7"/>
        </w:rPr>
        <w:t xml:space="preserve"> </w:t>
      </w:r>
      <w:r w:rsidRPr="008C39FA">
        <w:t>Application.</w:t>
      </w:r>
      <w:r w:rsidRPr="008C39FA">
        <w:rPr>
          <w:spacing w:val="48"/>
        </w:rPr>
        <w:t xml:space="preserve"> </w:t>
      </w:r>
      <w:r w:rsidRPr="008C39FA">
        <w:t>Contractors</w:t>
      </w:r>
      <w:r w:rsidRPr="008C39FA">
        <w:rPr>
          <w:spacing w:val="-6"/>
        </w:rPr>
        <w:t xml:space="preserve"> </w:t>
      </w:r>
      <w:r w:rsidRPr="008C39FA">
        <w:t>are</w:t>
      </w:r>
      <w:r w:rsidRPr="008C39FA">
        <w:rPr>
          <w:spacing w:val="-4"/>
        </w:rPr>
        <w:t xml:space="preserve"> </w:t>
      </w:r>
      <w:r w:rsidRPr="008C39FA">
        <w:t xml:space="preserve">cautioned, however, that the </w:t>
      </w:r>
      <w:r w:rsidR="00F70F1A" w:rsidRPr="008C39FA">
        <w:t>City</w:t>
      </w:r>
      <w:r w:rsidRPr="008C39FA">
        <w:t xml:space="preserve"> is not required to request clarification, and often does not. Therefore, all Applications should be complete and reflect the most favorable terms available from the Contractor. Prices quoted cannot be altered or modified as part of a</w:t>
      </w:r>
      <w:r w:rsidRPr="008C39FA">
        <w:rPr>
          <w:spacing w:val="-1"/>
        </w:rPr>
        <w:t xml:space="preserve"> </w:t>
      </w:r>
      <w:r w:rsidRPr="008C39FA">
        <w:t>clarification.</w:t>
      </w:r>
    </w:p>
    <w:p w14:paraId="33675792" w14:textId="77777777" w:rsidR="00D92AB5" w:rsidRDefault="00D92AB5">
      <w:pPr>
        <w:pStyle w:val="BodyText"/>
        <w:spacing w:line="276" w:lineRule="auto"/>
        <w:ind w:left="203" w:right="220"/>
        <w:jc w:val="both"/>
      </w:pPr>
    </w:p>
    <w:p w14:paraId="5409BE40" w14:textId="32097E68" w:rsidR="00D148FA" w:rsidRPr="008C39FA" w:rsidRDefault="00BE1B42">
      <w:pPr>
        <w:pStyle w:val="BodyText"/>
        <w:spacing w:line="276" w:lineRule="auto"/>
        <w:ind w:left="203" w:right="220"/>
        <w:jc w:val="both"/>
      </w:pPr>
      <w:r w:rsidRPr="008C39FA">
        <w:t xml:space="preserve">In addition to the requirements below, Contractors shall complete the </w:t>
      </w:r>
      <w:r w:rsidRPr="001F1BA1">
        <w:t>Prequalification Form in Attachment F.</w:t>
      </w:r>
      <w:r w:rsidRPr="008C39FA">
        <w:t xml:space="preserve"> Contractors’ qualifications to perform </w:t>
      </w:r>
      <w:r w:rsidR="00AA3477" w:rsidRPr="008C39FA">
        <w:t>HRRP</w:t>
      </w:r>
      <w:r w:rsidRPr="008C39FA">
        <w:t xml:space="preserve"> contracts will be scored and evaluated as reflected in the Prequalification Form, the policy attached thereto, and the scoring matrix</w:t>
      </w:r>
      <w:r w:rsidRPr="001F1BA1">
        <w:t>.</w:t>
      </w:r>
      <w:r w:rsidRPr="008C39FA">
        <w:t xml:space="preserve"> The minimum scoring for prequalification as to a Contractor’s ability to perform </w:t>
      </w:r>
      <w:r w:rsidR="00AA3477" w:rsidRPr="008C39FA">
        <w:t>HRRP</w:t>
      </w:r>
      <w:r w:rsidRPr="008C39FA">
        <w:t xml:space="preserve"> contracts shall be 70 out of 130.</w:t>
      </w:r>
    </w:p>
    <w:p w14:paraId="14D48255" w14:textId="77777777" w:rsidR="00D148FA" w:rsidRPr="008C39FA" w:rsidRDefault="00D148FA">
      <w:pPr>
        <w:pStyle w:val="BodyText"/>
        <w:spacing w:before="6"/>
        <w:rPr>
          <w:sz w:val="27"/>
        </w:rPr>
      </w:pPr>
    </w:p>
    <w:p w14:paraId="3798ABA1" w14:textId="0B5586AE" w:rsidR="00D148FA" w:rsidRPr="008C39FA" w:rsidRDefault="00BE1B42">
      <w:pPr>
        <w:pStyle w:val="BodyText"/>
        <w:spacing w:before="1" w:line="276" w:lineRule="auto"/>
        <w:ind w:left="203" w:right="221"/>
        <w:jc w:val="both"/>
      </w:pPr>
      <w:r w:rsidRPr="008C39FA">
        <w:t xml:space="preserve">All Contractors that receive a total combined score of 70 shall be prequalified for bidding on and/or being assigned </w:t>
      </w:r>
      <w:r w:rsidR="00AA3477" w:rsidRPr="008C39FA">
        <w:t>HRRP</w:t>
      </w:r>
      <w:r w:rsidRPr="008C39FA">
        <w:t xml:space="preserve"> contracts. Contractors not qualified will be informed of the reasons and scores that resulted in the decision to prequalify. Contractors shall follow the policy in Attachment F if they desire further review</w:t>
      </w:r>
      <w:r w:rsidRPr="008C39FA">
        <w:rPr>
          <w:spacing w:val="-35"/>
        </w:rPr>
        <w:t xml:space="preserve"> </w:t>
      </w:r>
      <w:r w:rsidRPr="008C39FA">
        <w:t xml:space="preserve">of the prequalification decision or want to protest the decision. Contractors denied prequalification shall be permitted to seek prequalification when the </w:t>
      </w:r>
      <w:r w:rsidR="00F70F1A" w:rsidRPr="008C39FA">
        <w:t>City</w:t>
      </w:r>
      <w:r w:rsidRPr="008C39FA">
        <w:t xml:space="preserve"> re-advertises the request for</w:t>
      </w:r>
      <w:r w:rsidRPr="008C39FA">
        <w:rPr>
          <w:spacing w:val="-10"/>
        </w:rPr>
        <w:t xml:space="preserve"> </w:t>
      </w:r>
      <w:r w:rsidRPr="008C39FA">
        <w:t>prequalification.</w:t>
      </w:r>
    </w:p>
    <w:p w14:paraId="76FD1487" w14:textId="77777777" w:rsidR="00D148FA" w:rsidRPr="008C39FA" w:rsidRDefault="00D148FA">
      <w:pPr>
        <w:pStyle w:val="BodyText"/>
        <w:spacing w:before="10"/>
        <w:rPr>
          <w:sz w:val="27"/>
        </w:rPr>
      </w:pPr>
    </w:p>
    <w:p w14:paraId="66098576" w14:textId="77777777" w:rsidR="00D148FA" w:rsidRPr="008C39FA" w:rsidRDefault="00BE1B42">
      <w:pPr>
        <w:pStyle w:val="Heading2"/>
        <w:numPr>
          <w:ilvl w:val="1"/>
          <w:numId w:val="34"/>
        </w:numPr>
        <w:tabs>
          <w:tab w:val="left" w:pos="564"/>
        </w:tabs>
        <w:ind w:left="564" w:hanging="360"/>
      </w:pPr>
      <w:bookmarkStart w:id="23" w:name="_TOC_250007"/>
      <w:r w:rsidRPr="008C39FA">
        <w:t>CONFIDENTIALITY DURING</w:t>
      </w:r>
      <w:r w:rsidRPr="008C39FA">
        <w:rPr>
          <w:spacing w:val="-2"/>
        </w:rPr>
        <w:t xml:space="preserve"> </w:t>
      </w:r>
      <w:bookmarkEnd w:id="23"/>
      <w:r w:rsidRPr="008C39FA">
        <w:t>PROCESS</w:t>
      </w:r>
    </w:p>
    <w:p w14:paraId="02FDC472" w14:textId="4577BF30" w:rsidR="00D148FA" w:rsidRPr="008C39FA" w:rsidRDefault="00BE1B42" w:rsidP="00C11CE9">
      <w:pPr>
        <w:pStyle w:val="BodyText"/>
        <w:spacing w:before="39" w:line="276" w:lineRule="auto"/>
        <w:ind w:left="203" w:right="219"/>
        <w:jc w:val="both"/>
      </w:pPr>
      <w:r w:rsidRPr="008C39FA">
        <w:t>During</w:t>
      </w:r>
      <w:r w:rsidRPr="008C39FA">
        <w:rPr>
          <w:spacing w:val="-12"/>
        </w:rPr>
        <w:t xml:space="preserve"> </w:t>
      </w:r>
      <w:r w:rsidRPr="008C39FA">
        <w:t>the</w:t>
      </w:r>
      <w:r w:rsidRPr="008C39FA">
        <w:rPr>
          <w:spacing w:val="-8"/>
        </w:rPr>
        <w:t xml:space="preserve"> </w:t>
      </w:r>
      <w:r w:rsidRPr="008C39FA">
        <w:t>evaluation</w:t>
      </w:r>
      <w:r w:rsidRPr="008C39FA">
        <w:rPr>
          <w:spacing w:val="-9"/>
        </w:rPr>
        <w:t xml:space="preserve"> </w:t>
      </w:r>
      <w:r w:rsidRPr="008C39FA">
        <w:t>period</w:t>
      </w:r>
      <w:r w:rsidRPr="008C39FA">
        <w:rPr>
          <w:spacing w:val="-10"/>
        </w:rPr>
        <w:t xml:space="preserve"> </w:t>
      </w:r>
      <w:r w:rsidRPr="008C39FA">
        <w:t>and</w:t>
      </w:r>
      <w:r w:rsidRPr="008C39FA">
        <w:rPr>
          <w:spacing w:val="-9"/>
        </w:rPr>
        <w:t xml:space="preserve"> </w:t>
      </w:r>
      <w:r w:rsidRPr="008C39FA">
        <w:t>prior</w:t>
      </w:r>
      <w:r w:rsidRPr="008C39FA">
        <w:rPr>
          <w:spacing w:val="-10"/>
        </w:rPr>
        <w:t xml:space="preserve"> </w:t>
      </w:r>
      <w:r w:rsidRPr="008C39FA">
        <w:t>to</w:t>
      </w:r>
      <w:r w:rsidRPr="008C39FA">
        <w:rPr>
          <w:spacing w:val="-9"/>
        </w:rPr>
        <w:t xml:space="preserve"> </w:t>
      </w:r>
      <w:r w:rsidRPr="008C39FA">
        <w:t>granting</w:t>
      </w:r>
      <w:r w:rsidRPr="008C39FA">
        <w:rPr>
          <w:spacing w:val="-10"/>
        </w:rPr>
        <w:t xml:space="preserve"> </w:t>
      </w:r>
      <w:r w:rsidRPr="008C39FA">
        <w:t>prequalification,</w:t>
      </w:r>
      <w:r w:rsidRPr="008C39FA">
        <w:rPr>
          <w:spacing w:val="-9"/>
        </w:rPr>
        <w:t xml:space="preserve"> </w:t>
      </w:r>
      <w:r w:rsidRPr="008C39FA">
        <w:t>all</w:t>
      </w:r>
      <w:r w:rsidRPr="008C39FA">
        <w:rPr>
          <w:spacing w:val="-9"/>
        </w:rPr>
        <w:t xml:space="preserve"> </w:t>
      </w:r>
      <w:r w:rsidRPr="008C39FA">
        <w:t>information</w:t>
      </w:r>
      <w:r w:rsidRPr="008C39FA">
        <w:rPr>
          <w:spacing w:val="-10"/>
        </w:rPr>
        <w:t xml:space="preserve"> </w:t>
      </w:r>
      <w:r w:rsidRPr="008C39FA">
        <w:t>concerning</w:t>
      </w:r>
      <w:r w:rsidRPr="008C39FA">
        <w:rPr>
          <w:spacing w:val="-11"/>
        </w:rPr>
        <w:t xml:space="preserve"> </w:t>
      </w:r>
      <w:r w:rsidRPr="008C39FA">
        <w:t>the</w:t>
      </w:r>
      <w:r w:rsidRPr="008C39FA">
        <w:rPr>
          <w:spacing w:val="-10"/>
        </w:rPr>
        <w:t xml:space="preserve"> </w:t>
      </w:r>
      <w:r w:rsidRPr="008C39FA">
        <w:t xml:space="preserve">Application and evaluation is </w:t>
      </w:r>
      <w:r w:rsidRPr="008C39FA">
        <w:rPr>
          <w:u w:val="single"/>
        </w:rPr>
        <w:t>confidential</w:t>
      </w:r>
      <w:r w:rsidRPr="008C39FA">
        <w:t>, and possession of the Application and accompanying information is limited to personnel of the issuing agency and any third parties involved in this procurement process, and to the committee responsible for participating in the evaluation. Any attempt on behalf of a Contractor to gain such confidential information, or to influence the evaluation process (e.g., contact anyone involved in the evaluation, criticize another Contractor, offer any benefit or information not contained in the Application) in any</w:t>
      </w:r>
      <w:r w:rsidRPr="008C39FA">
        <w:rPr>
          <w:spacing w:val="-13"/>
        </w:rPr>
        <w:t xml:space="preserve"> </w:t>
      </w:r>
      <w:r w:rsidRPr="008C39FA">
        <w:t>way</w:t>
      </w:r>
      <w:r w:rsidRPr="008C39FA">
        <w:rPr>
          <w:spacing w:val="-16"/>
        </w:rPr>
        <w:t xml:space="preserve"> </w:t>
      </w:r>
      <w:r w:rsidRPr="008C39FA">
        <w:t>is</w:t>
      </w:r>
      <w:r w:rsidRPr="008C39FA">
        <w:rPr>
          <w:spacing w:val="-8"/>
        </w:rPr>
        <w:t xml:space="preserve"> </w:t>
      </w:r>
      <w:r w:rsidR="00D8513A" w:rsidRPr="008C39FA">
        <w:t>inadmissible under</w:t>
      </w:r>
      <w:r w:rsidRPr="008C39FA">
        <w:rPr>
          <w:spacing w:val="-9"/>
        </w:rPr>
        <w:t xml:space="preserve"> </w:t>
      </w:r>
      <w:r w:rsidR="002E234E" w:rsidRPr="008C39FA">
        <w:t>Georgia</w:t>
      </w:r>
      <w:r w:rsidRPr="008C39FA">
        <w:rPr>
          <w:spacing w:val="-9"/>
        </w:rPr>
        <w:t xml:space="preserve"> </w:t>
      </w:r>
      <w:r w:rsidR="00D8513A" w:rsidRPr="008C39FA">
        <w:t>procurement</w:t>
      </w:r>
      <w:r w:rsidRPr="008C39FA">
        <w:rPr>
          <w:spacing w:val="-11"/>
        </w:rPr>
        <w:t xml:space="preserve"> </w:t>
      </w:r>
      <w:r w:rsidR="00D8513A" w:rsidRPr="008C39FA">
        <w:t>law, Article 8, para. 4,</w:t>
      </w:r>
      <w:r w:rsidRPr="008C39FA">
        <w:rPr>
          <w:spacing w:val="-8"/>
        </w:rPr>
        <w:t xml:space="preserve"> </w:t>
      </w:r>
      <w:r w:rsidRPr="008C39FA">
        <w:t>and</w:t>
      </w:r>
      <w:r w:rsidRPr="008C39FA">
        <w:rPr>
          <w:spacing w:val="-9"/>
        </w:rPr>
        <w:t xml:space="preserve"> </w:t>
      </w:r>
      <w:r w:rsidRPr="008C39FA">
        <w:t>shall</w:t>
      </w:r>
      <w:r w:rsidRPr="008C39FA">
        <w:rPr>
          <w:spacing w:val="-8"/>
        </w:rPr>
        <w:t xml:space="preserve"> </w:t>
      </w:r>
      <w:r w:rsidRPr="008C39FA">
        <w:t>constitute</w:t>
      </w:r>
      <w:r w:rsidRPr="008C39FA">
        <w:rPr>
          <w:spacing w:val="-10"/>
        </w:rPr>
        <w:t xml:space="preserve"> </w:t>
      </w:r>
      <w:r w:rsidRPr="008C39FA">
        <w:t>sufficient</w:t>
      </w:r>
      <w:r w:rsidRPr="008C39FA">
        <w:rPr>
          <w:spacing w:val="-8"/>
        </w:rPr>
        <w:t xml:space="preserve"> </w:t>
      </w:r>
      <w:r w:rsidRPr="008C39FA">
        <w:t>grounds for</w:t>
      </w:r>
      <w:r w:rsidRPr="008C39FA">
        <w:rPr>
          <w:spacing w:val="-10"/>
        </w:rPr>
        <w:t xml:space="preserve"> </w:t>
      </w:r>
      <w:r w:rsidRPr="008C39FA">
        <w:t>disqualification</w:t>
      </w:r>
      <w:r w:rsidRPr="008C39FA">
        <w:rPr>
          <w:spacing w:val="-9"/>
        </w:rPr>
        <w:t xml:space="preserve"> </w:t>
      </w:r>
      <w:r w:rsidRPr="008C39FA">
        <w:t>of</w:t>
      </w:r>
      <w:r w:rsidRPr="008C39FA">
        <w:rPr>
          <w:spacing w:val="-9"/>
        </w:rPr>
        <w:t xml:space="preserve"> </w:t>
      </w:r>
      <w:r w:rsidRPr="008C39FA">
        <w:t>Contractor’s</w:t>
      </w:r>
      <w:r w:rsidRPr="008C39FA">
        <w:rPr>
          <w:spacing w:val="-6"/>
        </w:rPr>
        <w:t xml:space="preserve"> </w:t>
      </w:r>
      <w:r w:rsidRPr="008C39FA">
        <w:t>application</w:t>
      </w:r>
      <w:r w:rsidRPr="008C39FA">
        <w:rPr>
          <w:spacing w:val="-10"/>
        </w:rPr>
        <w:t xml:space="preserve"> </w:t>
      </w:r>
      <w:r w:rsidRPr="008C39FA">
        <w:t>from</w:t>
      </w:r>
      <w:r w:rsidRPr="008C39FA">
        <w:rPr>
          <w:spacing w:val="-8"/>
        </w:rPr>
        <w:t xml:space="preserve"> </w:t>
      </w:r>
      <w:r w:rsidRPr="008C39FA">
        <w:t>further</w:t>
      </w:r>
      <w:r w:rsidRPr="008C39FA">
        <w:rPr>
          <w:spacing w:val="-9"/>
        </w:rPr>
        <w:t xml:space="preserve"> </w:t>
      </w:r>
      <w:r w:rsidRPr="008C39FA">
        <w:t>evaluation</w:t>
      </w:r>
      <w:r w:rsidRPr="008C39FA">
        <w:rPr>
          <w:spacing w:val="-9"/>
        </w:rPr>
        <w:t xml:space="preserve"> </w:t>
      </w:r>
      <w:r w:rsidRPr="008C39FA">
        <w:t>or</w:t>
      </w:r>
      <w:r w:rsidRPr="008C39FA">
        <w:rPr>
          <w:spacing w:val="-10"/>
        </w:rPr>
        <w:t xml:space="preserve"> </w:t>
      </w:r>
      <w:r w:rsidRPr="008C39FA">
        <w:t>consideration</w:t>
      </w:r>
      <w:r w:rsidRPr="008C39FA">
        <w:rPr>
          <w:spacing w:val="-8"/>
        </w:rPr>
        <w:t xml:space="preserve"> </w:t>
      </w:r>
      <w:r w:rsidR="00C11CE9" w:rsidRPr="008C39FA">
        <w:t>at</w:t>
      </w:r>
      <w:r w:rsidRPr="008C39FA">
        <w:rPr>
          <w:spacing w:val="-9"/>
        </w:rPr>
        <w:t xml:space="preserve"> </w:t>
      </w:r>
      <w:r w:rsidRPr="008C39FA">
        <w:t>the</w:t>
      </w:r>
      <w:r w:rsidRPr="008C39FA">
        <w:rPr>
          <w:spacing w:val="-10"/>
        </w:rPr>
        <w:t xml:space="preserve"> </w:t>
      </w:r>
      <w:r w:rsidRPr="008C39FA">
        <w:t>discretion</w:t>
      </w:r>
      <w:r w:rsidRPr="008C39FA">
        <w:rPr>
          <w:spacing w:val="-10"/>
        </w:rPr>
        <w:t xml:space="preserve"> </w:t>
      </w:r>
      <w:r w:rsidRPr="008C39FA">
        <w:t>of</w:t>
      </w:r>
      <w:r w:rsidRPr="008C39FA">
        <w:rPr>
          <w:spacing w:val="-9"/>
        </w:rPr>
        <w:t xml:space="preserve"> </w:t>
      </w:r>
      <w:r w:rsidRPr="008C39FA">
        <w:t xml:space="preserve">the </w:t>
      </w:r>
      <w:r w:rsidR="00F70F1A" w:rsidRPr="008C39FA">
        <w:t>City</w:t>
      </w:r>
      <w:r w:rsidRPr="008C39FA">
        <w:t>.</w:t>
      </w:r>
    </w:p>
    <w:p w14:paraId="15B4BC5A" w14:textId="77777777" w:rsidR="00C11CE9" w:rsidRPr="008C39FA" w:rsidRDefault="00C11CE9" w:rsidP="00C11CE9">
      <w:pPr>
        <w:pStyle w:val="BodyText"/>
        <w:spacing w:before="39" w:line="276" w:lineRule="auto"/>
        <w:ind w:left="203" w:right="219"/>
        <w:jc w:val="both"/>
        <w:rPr>
          <w:sz w:val="15"/>
        </w:rPr>
      </w:pPr>
    </w:p>
    <w:p w14:paraId="5C65FE2A" w14:textId="77777777" w:rsidR="00D148FA" w:rsidRPr="008C39FA" w:rsidRDefault="00BE1B42">
      <w:pPr>
        <w:pStyle w:val="Heading2"/>
        <w:numPr>
          <w:ilvl w:val="1"/>
          <w:numId w:val="34"/>
        </w:numPr>
        <w:tabs>
          <w:tab w:val="left" w:pos="564"/>
        </w:tabs>
        <w:spacing w:before="90"/>
        <w:ind w:left="564" w:hanging="360"/>
      </w:pPr>
      <w:bookmarkStart w:id="24" w:name="3.2_INTERPRETATION_OF_TERMS_AND_PHRASES"/>
      <w:bookmarkStart w:id="25" w:name="_bookmark10"/>
      <w:bookmarkEnd w:id="24"/>
      <w:bookmarkEnd w:id="25"/>
      <w:r w:rsidRPr="008C39FA">
        <w:lastRenderedPageBreak/>
        <w:t>INTERPRETATION OF TERMS AND</w:t>
      </w:r>
      <w:r w:rsidRPr="008C39FA">
        <w:rPr>
          <w:spacing w:val="-4"/>
        </w:rPr>
        <w:t xml:space="preserve"> </w:t>
      </w:r>
      <w:r w:rsidRPr="008C39FA">
        <w:t>PHRASES</w:t>
      </w:r>
    </w:p>
    <w:p w14:paraId="4FD4664E" w14:textId="4DA66E1A" w:rsidR="00D148FA" w:rsidRPr="008C39FA" w:rsidRDefault="00BE1B42">
      <w:pPr>
        <w:pStyle w:val="BodyText"/>
        <w:spacing w:before="96" w:line="276" w:lineRule="auto"/>
        <w:ind w:left="203" w:right="219"/>
        <w:jc w:val="both"/>
      </w:pPr>
      <w:r w:rsidRPr="008C39FA">
        <w:t>This Request for Prequalification serves two functions: (1) to advise potential Contractors of the parameters of</w:t>
      </w:r>
      <w:r w:rsidRPr="008C39FA">
        <w:rPr>
          <w:spacing w:val="-7"/>
        </w:rPr>
        <w:t xml:space="preserve"> </w:t>
      </w:r>
      <w:r w:rsidRPr="008C39FA">
        <w:t>the</w:t>
      </w:r>
      <w:r w:rsidRPr="008C39FA">
        <w:rPr>
          <w:spacing w:val="-7"/>
        </w:rPr>
        <w:t xml:space="preserve"> </w:t>
      </w:r>
      <w:r w:rsidRPr="008C39FA">
        <w:t>solution</w:t>
      </w:r>
      <w:r w:rsidRPr="008C39FA">
        <w:rPr>
          <w:spacing w:val="-6"/>
        </w:rPr>
        <w:t xml:space="preserve"> </w:t>
      </w:r>
      <w:r w:rsidRPr="008C39FA">
        <w:t>being</w:t>
      </w:r>
      <w:r w:rsidRPr="008C39FA">
        <w:rPr>
          <w:spacing w:val="-9"/>
        </w:rPr>
        <w:t xml:space="preserve"> </w:t>
      </w:r>
      <w:r w:rsidRPr="008C39FA">
        <w:t>sought</w:t>
      </w:r>
      <w:r w:rsidRPr="008C39FA">
        <w:rPr>
          <w:spacing w:val="-6"/>
        </w:rPr>
        <w:t xml:space="preserve"> </w:t>
      </w:r>
      <w:r w:rsidRPr="008C39FA">
        <w:t>by</w:t>
      </w:r>
      <w:r w:rsidRPr="008C39FA">
        <w:rPr>
          <w:spacing w:val="-13"/>
        </w:rPr>
        <w:t xml:space="preserve"> </w:t>
      </w:r>
      <w:r w:rsidR="002E234E" w:rsidRPr="008C39FA">
        <w:t>the City</w:t>
      </w:r>
      <w:r w:rsidRPr="008C39FA">
        <w:t>;</w:t>
      </w:r>
      <w:r w:rsidRPr="008C39FA">
        <w:rPr>
          <w:spacing w:val="-6"/>
        </w:rPr>
        <w:t xml:space="preserve"> </w:t>
      </w:r>
      <w:r w:rsidRPr="008C39FA">
        <w:t>and</w:t>
      </w:r>
      <w:r w:rsidRPr="008C39FA">
        <w:rPr>
          <w:spacing w:val="-6"/>
        </w:rPr>
        <w:t xml:space="preserve"> </w:t>
      </w:r>
      <w:r w:rsidRPr="008C39FA">
        <w:t>(2)</w:t>
      </w:r>
      <w:r w:rsidRPr="008C39FA">
        <w:rPr>
          <w:spacing w:val="-7"/>
        </w:rPr>
        <w:t xml:space="preserve"> </w:t>
      </w:r>
      <w:r w:rsidRPr="008C39FA">
        <w:t>to</w:t>
      </w:r>
      <w:r w:rsidRPr="008C39FA">
        <w:rPr>
          <w:spacing w:val="-4"/>
        </w:rPr>
        <w:t xml:space="preserve"> </w:t>
      </w:r>
      <w:r w:rsidRPr="008C39FA">
        <w:t>provide</w:t>
      </w:r>
      <w:r w:rsidRPr="008C39FA">
        <w:rPr>
          <w:spacing w:val="-7"/>
        </w:rPr>
        <w:t xml:space="preserve"> </w:t>
      </w:r>
      <w:r w:rsidRPr="008C39FA">
        <w:t>(together</w:t>
      </w:r>
      <w:r w:rsidRPr="008C39FA">
        <w:rPr>
          <w:spacing w:val="-7"/>
        </w:rPr>
        <w:t xml:space="preserve"> </w:t>
      </w:r>
      <w:r w:rsidRPr="008C39FA">
        <w:t>with</w:t>
      </w:r>
      <w:r w:rsidRPr="008C39FA">
        <w:rPr>
          <w:spacing w:val="-6"/>
        </w:rPr>
        <w:t xml:space="preserve"> </w:t>
      </w:r>
      <w:r w:rsidRPr="008C39FA">
        <w:t>other</w:t>
      </w:r>
      <w:r w:rsidRPr="008C39FA">
        <w:rPr>
          <w:spacing w:val="-6"/>
        </w:rPr>
        <w:t xml:space="preserve"> </w:t>
      </w:r>
      <w:r w:rsidRPr="008C39FA">
        <w:t>specified</w:t>
      </w:r>
      <w:r w:rsidRPr="008C39FA">
        <w:rPr>
          <w:spacing w:val="-6"/>
        </w:rPr>
        <w:t xml:space="preserve"> </w:t>
      </w:r>
      <w:r w:rsidRPr="008C39FA">
        <w:t>documents)</w:t>
      </w:r>
      <w:r w:rsidRPr="008C39FA">
        <w:rPr>
          <w:spacing w:val="-7"/>
        </w:rPr>
        <w:t xml:space="preserve"> </w:t>
      </w:r>
      <w:r w:rsidRPr="008C39FA">
        <w:t>the</w:t>
      </w:r>
      <w:r w:rsidRPr="008C39FA">
        <w:rPr>
          <w:spacing w:val="-7"/>
        </w:rPr>
        <w:t xml:space="preserve"> </w:t>
      </w:r>
      <w:r w:rsidRPr="008C39FA">
        <w:t xml:space="preserve">terms of the contract(s) that may result from subsequent bidding or assignment as a result of this procurement. As such, all terms in the Request for Prequalification shall be enforceable as contract terms in accordance with the General Contract Terms and Conditions when a Prequalified Contractor is awarded or assigned an </w:t>
      </w:r>
      <w:r w:rsidR="00AA3477" w:rsidRPr="008C39FA">
        <w:t>HRRP</w:t>
      </w:r>
      <w:r w:rsidRPr="008C39FA">
        <w:t xml:space="preserve"> contract. The use of phrases such as “shall,” “must,” and “requirements” are intended to create enforceable contract terms and conditions. </w:t>
      </w:r>
      <w:r w:rsidRPr="008C39FA">
        <w:rPr>
          <w:spacing w:val="-3"/>
        </w:rPr>
        <w:t xml:space="preserve">In </w:t>
      </w:r>
      <w:r w:rsidRPr="008C39FA">
        <w:t xml:space="preserve">determining whether Applications should be evaluated or rejected, </w:t>
      </w:r>
      <w:r w:rsidR="002E234E" w:rsidRPr="008C39FA">
        <w:t>the City</w:t>
      </w:r>
      <w:r w:rsidRPr="008C39FA">
        <w:t xml:space="preserve"> will take into consideration the degree to which Contractors have proposed or failed to propose experience and/or qualification that will satisfy </w:t>
      </w:r>
      <w:r w:rsidR="00CD3317" w:rsidRPr="008C39FA">
        <w:t>the City</w:t>
      </w:r>
      <w:r w:rsidRPr="008C39FA">
        <w:t xml:space="preserve">’s needs as described in the Request for Prequalification. Except as specifically stated herein, no one requirement shall automatically disqualify a Contractor from consideration. However, failure to comply with any material requirement pertaining to scope of work and/or qualifications may result in </w:t>
      </w:r>
      <w:r w:rsidR="00CD3317" w:rsidRPr="008C39FA">
        <w:t>the City</w:t>
      </w:r>
      <w:r w:rsidRPr="008C39FA">
        <w:t xml:space="preserve"> exercising its discretion to reject an Application in its</w:t>
      </w:r>
      <w:r w:rsidRPr="008C39FA">
        <w:rPr>
          <w:spacing w:val="-14"/>
        </w:rPr>
        <w:t xml:space="preserve"> </w:t>
      </w:r>
      <w:r w:rsidRPr="008C39FA">
        <w:t>entirety.</w:t>
      </w:r>
    </w:p>
    <w:p w14:paraId="22658F09" w14:textId="77777777" w:rsidR="00D148FA" w:rsidRPr="008C39FA" w:rsidRDefault="00D148FA">
      <w:pPr>
        <w:pStyle w:val="BodyText"/>
        <w:spacing w:before="3"/>
        <w:rPr>
          <w:sz w:val="21"/>
        </w:rPr>
      </w:pPr>
    </w:p>
    <w:p w14:paraId="2D2D17CC" w14:textId="77777777" w:rsidR="00D148FA" w:rsidRPr="008C39FA" w:rsidRDefault="002F6B03">
      <w:pPr>
        <w:pStyle w:val="ListParagraph"/>
        <w:numPr>
          <w:ilvl w:val="1"/>
          <w:numId w:val="33"/>
        </w:numPr>
        <w:tabs>
          <w:tab w:val="left" w:pos="704"/>
        </w:tabs>
        <w:rPr>
          <w:b/>
          <w:sz w:val="24"/>
        </w:rPr>
      </w:pPr>
      <w:r w:rsidRPr="008C39FA">
        <w:rPr>
          <w:noProof/>
        </w:rPr>
        <mc:AlternateContent>
          <mc:Choice Requires="wps">
            <w:drawing>
              <wp:anchor distT="0" distB="0" distL="0" distR="0" simplePos="0" relativeHeight="251656704" behindDoc="1" locked="0" layoutInCell="1" allowOverlap="1" wp14:anchorId="1FDB868E" wp14:editId="43C5C59C">
                <wp:simplePos x="0" y="0"/>
                <wp:positionH relativeFrom="page">
                  <wp:posOffset>530225</wp:posOffset>
                </wp:positionH>
                <wp:positionV relativeFrom="paragraph">
                  <wp:posOffset>215265</wp:posOffset>
                </wp:positionV>
                <wp:extent cx="6711950" cy="6350"/>
                <wp:effectExtent l="0" t="0" r="0" b="0"/>
                <wp:wrapTopAndBottom/>
                <wp:docPr id="27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635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BF93B" id="Rectangle 240" o:spid="_x0000_s1026" style="position:absolute;margin-left:41.75pt;margin-top:16.95pt;width:528.5pt;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Hg/QEAAN0DAAAOAAAAZHJzL2Uyb0RvYy54bWysU1Fv0zAQfkfiP1h+p2lCl7Ko6TR1GkIa&#10;MDH4Aa7jJBaOz5zdpuXXc3a6rsAb4sW68919vu+78+rmMBi2V+g12JrnszlnykpotO1q/u3r/Zt3&#10;nPkgbCMMWFXzo/L8Zv361Wp0lSqgB9MoZARifTW6mvchuCrLvOzVIPwMnLIUbAEHEcjFLmtQjIQ+&#10;mKyYz8tsBGwcglTe0+3dFOTrhN+2SobPbetVYKbm1FtIJ6ZzG89svRJVh8L1Wp7aEP/QxSC0pUfP&#10;UHciCLZD/RfUoCWChzbMJAwZtK2WKnEgNvn8DzZPvXAqcSFxvDvL5P8frPy0f0Smm5oXywVnVgw0&#10;pC8km7CdUaxYJIlG5yvKfHKPGEl69wDyu2cWNj3lqVtEGHslGmosj5JmvxVEx1Mp244foSF8sQuQ&#10;1Dq0OERA0oEd0lCO56GoQ2CSLstlnl9f0ewkxcq3ZMUHRPVc69CH9woGFo2aI/WesMX+wYcp9Tkl&#10;9Q5GN/famORgt90YZHsR12NeFGV5QveXacbGZAuxbEKMN4lk5BWXzVdbaI7EEWHaMfoTZPSAPzkb&#10;ab9q7n/sBCrOzAdLOl3nC9KWheQsrpYFOXgZ2V5GhJUEVfPA2WRuwrTEO4e66+mlPJG2cEvatjoR&#10;f+nq1CztUJLutO9xSS/9lPXyK9e/AAAA//8DAFBLAwQUAAYACAAAACEALAWxK98AAAAJAQAADwAA&#10;AGRycy9kb3ducmV2LnhtbEyPwU7DMBBE70j8g7VI3KhTUkoa4lQVEqjiVEpVcXTjbRIlXkexk4a/&#10;Z3uC486MZt9k68m2YsTe144UzGcRCKTCmZpKBYevt4cEhA+ajG4doYIf9LDOb28ynRp3oU8c96EU&#10;XEI+1QqqELpUSl9UaLWfuQ6JvbPrrQ589qU0vb5wuW3lYxQtpdU18YdKd/haYdHsB6tgudt0+P3R&#10;1M9jb7bD+T3ZHptEqfu7afMCIuAU/sJwxWd0yJnp5AYyXrQKkviJkwrieAXi6s8XESsnVhYrkHkm&#10;/y/IfwEAAP//AwBQSwECLQAUAAYACAAAACEAtoM4kv4AAADhAQAAEwAAAAAAAAAAAAAAAAAAAAAA&#10;W0NvbnRlbnRfVHlwZXNdLnhtbFBLAQItABQABgAIAAAAIQA4/SH/1gAAAJQBAAALAAAAAAAAAAAA&#10;AAAAAC8BAABfcmVscy8ucmVsc1BLAQItABQABgAIAAAAIQDdTvHg/QEAAN0DAAAOAAAAAAAAAAAA&#10;AAAAAC4CAABkcnMvZTJvRG9jLnhtbFBLAQItABQABgAIAAAAIQAsBbEr3wAAAAkBAAAPAAAAAAAA&#10;AAAAAAAAAFcEAABkcnMvZG93bnJldi54bWxQSwUGAAAAAAQABADzAAAAYwUAAAAA&#10;" fillcolor="#026" stroked="f">
                <w10:wrap type="topAndBottom" anchorx="page"/>
              </v:rect>
            </w:pict>
          </mc:Fallback>
        </mc:AlternateContent>
      </w:r>
      <w:bookmarkStart w:id="26" w:name="4.0___REQUIREMENTS"/>
      <w:bookmarkStart w:id="27" w:name="_bookmark11"/>
      <w:bookmarkEnd w:id="26"/>
      <w:bookmarkEnd w:id="27"/>
      <w:r w:rsidR="00BE1B42" w:rsidRPr="008C39FA">
        <w:rPr>
          <w:b/>
          <w:sz w:val="24"/>
        </w:rPr>
        <w:t>REQUIREMENTS</w:t>
      </w:r>
    </w:p>
    <w:p w14:paraId="35F6CA8C" w14:textId="13556A0C" w:rsidR="00D148FA" w:rsidRPr="008C39FA" w:rsidRDefault="00BE1B42">
      <w:pPr>
        <w:pStyle w:val="BodyText"/>
        <w:spacing w:before="25" w:line="276" w:lineRule="auto"/>
        <w:ind w:left="203" w:right="222"/>
        <w:jc w:val="both"/>
      </w:pPr>
      <w:r w:rsidRPr="008C39FA">
        <w:t>This</w:t>
      </w:r>
      <w:r w:rsidRPr="008C39FA">
        <w:rPr>
          <w:spacing w:val="-5"/>
        </w:rPr>
        <w:t xml:space="preserve"> </w:t>
      </w:r>
      <w:r w:rsidRPr="008C39FA">
        <w:t>Section</w:t>
      </w:r>
      <w:r w:rsidRPr="008C39FA">
        <w:rPr>
          <w:spacing w:val="-4"/>
        </w:rPr>
        <w:t xml:space="preserve"> </w:t>
      </w:r>
      <w:r w:rsidRPr="008C39FA">
        <w:t>lists</w:t>
      </w:r>
      <w:r w:rsidRPr="008C39FA">
        <w:rPr>
          <w:spacing w:val="-7"/>
        </w:rPr>
        <w:t xml:space="preserve"> </w:t>
      </w:r>
      <w:r w:rsidRPr="008C39FA">
        <w:t>the</w:t>
      </w:r>
      <w:r w:rsidRPr="008C39FA">
        <w:rPr>
          <w:spacing w:val="-5"/>
        </w:rPr>
        <w:t xml:space="preserve"> </w:t>
      </w:r>
      <w:r w:rsidRPr="008C39FA">
        <w:t>requirements</w:t>
      </w:r>
      <w:r w:rsidRPr="008C39FA">
        <w:rPr>
          <w:spacing w:val="-5"/>
        </w:rPr>
        <w:t xml:space="preserve"> </w:t>
      </w:r>
      <w:r w:rsidRPr="008C39FA">
        <w:t>related</w:t>
      </w:r>
      <w:r w:rsidRPr="008C39FA">
        <w:rPr>
          <w:spacing w:val="-4"/>
        </w:rPr>
        <w:t xml:space="preserve"> </w:t>
      </w:r>
      <w:r w:rsidRPr="008C39FA">
        <w:t>to</w:t>
      </w:r>
      <w:r w:rsidRPr="008C39FA">
        <w:rPr>
          <w:spacing w:val="-5"/>
        </w:rPr>
        <w:t xml:space="preserve"> </w:t>
      </w:r>
      <w:r w:rsidRPr="008C39FA">
        <w:t>this</w:t>
      </w:r>
      <w:r w:rsidRPr="008C39FA">
        <w:rPr>
          <w:spacing w:val="-4"/>
        </w:rPr>
        <w:t xml:space="preserve"> </w:t>
      </w:r>
      <w:r w:rsidR="00F70F1A" w:rsidRPr="008C39FA">
        <w:t>RFPQ</w:t>
      </w:r>
      <w:r w:rsidRPr="008C39FA">
        <w:t>.</w:t>
      </w:r>
      <w:r w:rsidRPr="008C39FA">
        <w:rPr>
          <w:spacing w:val="-5"/>
        </w:rPr>
        <w:t xml:space="preserve"> </w:t>
      </w:r>
      <w:r w:rsidRPr="008C39FA">
        <w:t>By</w:t>
      </w:r>
      <w:r w:rsidRPr="008C39FA">
        <w:rPr>
          <w:spacing w:val="-9"/>
        </w:rPr>
        <w:t xml:space="preserve"> </w:t>
      </w:r>
      <w:r w:rsidRPr="008C39FA">
        <w:t>submitting</w:t>
      </w:r>
      <w:r w:rsidRPr="008C39FA">
        <w:rPr>
          <w:spacing w:val="-6"/>
        </w:rPr>
        <w:t xml:space="preserve"> </w:t>
      </w:r>
      <w:r w:rsidRPr="008C39FA">
        <w:t>an</w:t>
      </w:r>
      <w:r w:rsidRPr="008C39FA">
        <w:rPr>
          <w:spacing w:val="-5"/>
        </w:rPr>
        <w:t xml:space="preserve"> </w:t>
      </w:r>
      <w:r w:rsidRPr="008C39FA">
        <w:t>Application,</w:t>
      </w:r>
      <w:r w:rsidRPr="008C39FA">
        <w:rPr>
          <w:spacing w:val="-4"/>
        </w:rPr>
        <w:t xml:space="preserve"> </w:t>
      </w:r>
      <w:r w:rsidRPr="008C39FA">
        <w:t>the</w:t>
      </w:r>
      <w:r w:rsidRPr="008C39FA">
        <w:rPr>
          <w:spacing w:val="-6"/>
        </w:rPr>
        <w:t xml:space="preserve"> </w:t>
      </w:r>
      <w:r w:rsidRPr="008C39FA">
        <w:t>Contractor</w:t>
      </w:r>
      <w:r w:rsidRPr="008C39FA">
        <w:rPr>
          <w:spacing w:val="-5"/>
        </w:rPr>
        <w:t xml:space="preserve"> </w:t>
      </w:r>
      <w:r w:rsidRPr="008C39FA">
        <w:t>agrees</w:t>
      </w:r>
      <w:r w:rsidRPr="008C39FA">
        <w:rPr>
          <w:spacing w:val="-5"/>
        </w:rPr>
        <w:t xml:space="preserve"> </w:t>
      </w:r>
      <w:r w:rsidRPr="008C39FA">
        <w:t>to meet all stated requirements in this Section as well as any other specifications, requirements and terms and conditions</w:t>
      </w:r>
      <w:r w:rsidRPr="008C39FA">
        <w:rPr>
          <w:spacing w:val="-16"/>
        </w:rPr>
        <w:t xml:space="preserve"> </w:t>
      </w:r>
      <w:r w:rsidRPr="008C39FA">
        <w:t>stated</w:t>
      </w:r>
      <w:r w:rsidRPr="008C39FA">
        <w:rPr>
          <w:spacing w:val="-16"/>
        </w:rPr>
        <w:t xml:space="preserve"> </w:t>
      </w:r>
      <w:r w:rsidRPr="008C39FA">
        <w:t>in</w:t>
      </w:r>
      <w:r w:rsidRPr="008C39FA">
        <w:rPr>
          <w:spacing w:val="-16"/>
        </w:rPr>
        <w:t xml:space="preserve"> </w:t>
      </w:r>
      <w:r w:rsidRPr="008C39FA">
        <w:t>this</w:t>
      </w:r>
      <w:r w:rsidRPr="008C39FA">
        <w:rPr>
          <w:spacing w:val="-16"/>
        </w:rPr>
        <w:t xml:space="preserve"> </w:t>
      </w:r>
      <w:r w:rsidR="00F70F1A" w:rsidRPr="008C39FA">
        <w:t>RFPQ</w:t>
      </w:r>
      <w:r w:rsidRPr="008C39FA">
        <w:t>.</w:t>
      </w:r>
      <w:r w:rsidRPr="008C39FA">
        <w:rPr>
          <w:spacing w:val="-13"/>
        </w:rPr>
        <w:t xml:space="preserve"> </w:t>
      </w:r>
      <w:r w:rsidRPr="008C39FA">
        <w:t>If</w:t>
      </w:r>
      <w:r w:rsidRPr="008C39FA">
        <w:rPr>
          <w:spacing w:val="-16"/>
        </w:rPr>
        <w:t xml:space="preserve"> </w:t>
      </w:r>
      <w:r w:rsidRPr="008C39FA">
        <w:t>Contractor</w:t>
      </w:r>
      <w:r w:rsidRPr="008C39FA">
        <w:rPr>
          <w:spacing w:val="-17"/>
        </w:rPr>
        <w:t xml:space="preserve"> </w:t>
      </w:r>
      <w:r w:rsidRPr="008C39FA">
        <w:t>is</w:t>
      </w:r>
      <w:r w:rsidRPr="008C39FA">
        <w:rPr>
          <w:spacing w:val="-16"/>
        </w:rPr>
        <w:t xml:space="preserve"> </w:t>
      </w:r>
      <w:r w:rsidRPr="008C39FA">
        <w:t>unclear</w:t>
      </w:r>
      <w:r w:rsidRPr="008C39FA">
        <w:rPr>
          <w:spacing w:val="-17"/>
        </w:rPr>
        <w:t xml:space="preserve"> </w:t>
      </w:r>
      <w:r w:rsidRPr="008C39FA">
        <w:t>or</w:t>
      </w:r>
      <w:r w:rsidRPr="008C39FA">
        <w:rPr>
          <w:spacing w:val="-13"/>
        </w:rPr>
        <w:t xml:space="preserve"> </w:t>
      </w:r>
      <w:r w:rsidRPr="008C39FA">
        <w:t>has</w:t>
      </w:r>
      <w:r w:rsidRPr="008C39FA">
        <w:rPr>
          <w:spacing w:val="-13"/>
        </w:rPr>
        <w:t xml:space="preserve"> </w:t>
      </w:r>
      <w:r w:rsidRPr="008C39FA">
        <w:t>any</w:t>
      </w:r>
      <w:r w:rsidRPr="008C39FA">
        <w:rPr>
          <w:spacing w:val="-21"/>
        </w:rPr>
        <w:t xml:space="preserve"> </w:t>
      </w:r>
      <w:r w:rsidRPr="008C39FA">
        <w:t>question</w:t>
      </w:r>
      <w:r w:rsidRPr="008C39FA">
        <w:rPr>
          <w:spacing w:val="-16"/>
        </w:rPr>
        <w:t xml:space="preserve"> </w:t>
      </w:r>
      <w:r w:rsidRPr="008C39FA">
        <w:t>about</w:t>
      </w:r>
      <w:r w:rsidRPr="008C39FA">
        <w:rPr>
          <w:spacing w:val="-15"/>
        </w:rPr>
        <w:t xml:space="preserve"> </w:t>
      </w:r>
      <w:r w:rsidRPr="008C39FA">
        <w:t>the</w:t>
      </w:r>
      <w:r w:rsidRPr="008C39FA">
        <w:rPr>
          <w:spacing w:val="-16"/>
        </w:rPr>
        <w:t xml:space="preserve"> </w:t>
      </w:r>
      <w:r w:rsidRPr="008C39FA">
        <w:t>specifications,</w:t>
      </w:r>
      <w:r w:rsidRPr="008C39FA">
        <w:rPr>
          <w:spacing w:val="-16"/>
        </w:rPr>
        <w:t xml:space="preserve"> </w:t>
      </w:r>
      <w:r w:rsidRPr="008C39FA">
        <w:t>requirements and terms and conditions herein, it is urged and cautioned to contact the issuing agency Contract Lead as specified in this</w:t>
      </w:r>
      <w:r w:rsidRPr="008C39FA">
        <w:rPr>
          <w:spacing w:val="-1"/>
        </w:rPr>
        <w:t xml:space="preserve"> </w:t>
      </w:r>
      <w:r w:rsidR="00F70F1A" w:rsidRPr="008C39FA">
        <w:t>RFPQ</w:t>
      </w:r>
      <w:r w:rsidRPr="008C39FA">
        <w:t>.</w:t>
      </w:r>
    </w:p>
    <w:p w14:paraId="57C523BE" w14:textId="77777777" w:rsidR="00D148FA" w:rsidRPr="008C39FA" w:rsidRDefault="00D148FA">
      <w:pPr>
        <w:pStyle w:val="BodyText"/>
        <w:rPr>
          <w:sz w:val="21"/>
        </w:rPr>
      </w:pPr>
    </w:p>
    <w:p w14:paraId="40F9036B" w14:textId="5BF751E7" w:rsidR="00D148FA" w:rsidRPr="008C39FA" w:rsidRDefault="00BE1B42">
      <w:pPr>
        <w:pStyle w:val="Heading2"/>
        <w:numPr>
          <w:ilvl w:val="1"/>
          <w:numId w:val="33"/>
        </w:numPr>
        <w:tabs>
          <w:tab w:val="left" w:pos="779"/>
          <w:tab w:val="left" w:pos="780"/>
        </w:tabs>
        <w:ind w:left="780" w:hanging="577"/>
      </w:pPr>
      <w:bookmarkStart w:id="28" w:name="4.1_APPROVED_PRICING_CHARGES_AND_COSTS"/>
      <w:bookmarkStart w:id="29" w:name="_bookmark12"/>
      <w:bookmarkEnd w:id="28"/>
      <w:bookmarkEnd w:id="29"/>
      <w:r w:rsidRPr="008C39FA">
        <w:t>APPROVED PRICING CHARGES AND COSTS</w:t>
      </w:r>
      <w:r w:rsidR="00E766DF" w:rsidRPr="008C39FA">
        <w:t xml:space="preserve"> </w:t>
      </w:r>
    </w:p>
    <w:p w14:paraId="36DE613D" w14:textId="77777777" w:rsidR="00D81AA8" w:rsidRDefault="00B378B2" w:rsidP="00B378B2">
      <w:pPr>
        <w:pStyle w:val="BodyText"/>
        <w:spacing w:before="5"/>
        <w:ind w:left="180"/>
      </w:pPr>
      <w:r w:rsidRPr="00B378B2">
        <w:t xml:space="preserve">The program manager will determine rehabilitation or reconstruction costs. A standardized overhead and profit </w:t>
      </w:r>
      <w:r>
        <w:t xml:space="preserve">   </w:t>
      </w:r>
    </w:p>
    <w:p w14:paraId="0C43237B" w14:textId="353D3224" w:rsidR="00D148FA" w:rsidRPr="008C39FA" w:rsidRDefault="00AB7A53" w:rsidP="00952056">
      <w:pPr>
        <w:pStyle w:val="BodyText"/>
        <w:spacing w:before="5"/>
        <w:rPr>
          <w:sz w:val="22"/>
        </w:rPr>
      </w:pPr>
      <w:r>
        <w:t xml:space="preserve">    </w:t>
      </w:r>
      <w:r w:rsidR="00B378B2" w:rsidRPr="00B378B2">
        <w:t>on top of Xactimate standardized pricing will be utilized to generate final task order values</w:t>
      </w:r>
      <w:r w:rsidR="00D81AA8">
        <w:t>.</w:t>
      </w:r>
    </w:p>
    <w:p w14:paraId="7BB15E0E" w14:textId="77777777" w:rsidR="00D148FA" w:rsidRPr="008C39FA" w:rsidRDefault="00D148FA">
      <w:pPr>
        <w:pStyle w:val="BodyText"/>
        <w:spacing w:before="10"/>
        <w:rPr>
          <w:sz w:val="23"/>
        </w:rPr>
      </w:pPr>
    </w:p>
    <w:p w14:paraId="5E72274F" w14:textId="72A98536" w:rsidR="00D148FA" w:rsidRPr="008C39FA" w:rsidRDefault="00BE1B42">
      <w:pPr>
        <w:pStyle w:val="BodyText"/>
        <w:spacing w:before="90"/>
        <w:ind w:left="203" w:right="219"/>
        <w:jc w:val="both"/>
      </w:pPr>
      <w:r w:rsidRPr="008C39FA">
        <w:t>Contractor</w:t>
      </w:r>
      <w:r w:rsidRPr="008C39FA">
        <w:rPr>
          <w:spacing w:val="-9"/>
        </w:rPr>
        <w:t xml:space="preserve"> </w:t>
      </w:r>
      <w:r w:rsidRPr="008C39FA">
        <w:t>shall</w:t>
      </w:r>
      <w:r w:rsidRPr="008C39FA">
        <w:rPr>
          <w:spacing w:val="-7"/>
        </w:rPr>
        <w:t xml:space="preserve"> </w:t>
      </w:r>
      <w:r w:rsidRPr="008C39FA">
        <w:t>not</w:t>
      </w:r>
      <w:r w:rsidRPr="008C39FA">
        <w:rPr>
          <w:spacing w:val="-5"/>
        </w:rPr>
        <w:t xml:space="preserve"> </w:t>
      </w:r>
      <w:r w:rsidRPr="008C39FA">
        <w:t>invoice</w:t>
      </w:r>
      <w:r w:rsidRPr="008C39FA">
        <w:rPr>
          <w:spacing w:val="-9"/>
        </w:rPr>
        <w:t xml:space="preserve"> </w:t>
      </w:r>
      <w:r w:rsidRPr="008C39FA">
        <w:t>for</w:t>
      </w:r>
      <w:r w:rsidRPr="008C39FA">
        <w:rPr>
          <w:spacing w:val="-6"/>
        </w:rPr>
        <w:t xml:space="preserve"> </w:t>
      </w:r>
      <w:r w:rsidRPr="008C39FA">
        <w:t>any</w:t>
      </w:r>
      <w:r w:rsidRPr="008C39FA">
        <w:rPr>
          <w:spacing w:val="-13"/>
        </w:rPr>
        <w:t xml:space="preserve"> </w:t>
      </w:r>
      <w:r w:rsidRPr="008C39FA">
        <w:t>amounts</w:t>
      </w:r>
      <w:r w:rsidRPr="008C39FA">
        <w:rPr>
          <w:spacing w:val="-7"/>
        </w:rPr>
        <w:t xml:space="preserve"> </w:t>
      </w:r>
      <w:r w:rsidRPr="008C39FA">
        <w:t>not</w:t>
      </w:r>
      <w:r w:rsidRPr="008C39FA">
        <w:rPr>
          <w:spacing w:val="-7"/>
        </w:rPr>
        <w:t xml:space="preserve"> </w:t>
      </w:r>
      <w:r w:rsidRPr="008C39FA">
        <w:t>specifically</w:t>
      </w:r>
      <w:r w:rsidRPr="008C39FA">
        <w:rPr>
          <w:spacing w:val="-10"/>
        </w:rPr>
        <w:t xml:space="preserve"> </w:t>
      </w:r>
      <w:r w:rsidRPr="008C39FA">
        <w:t>allowed</w:t>
      </w:r>
      <w:r w:rsidRPr="008C39FA">
        <w:rPr>
          <w:spacing w:val="-5"/>
        </w:rPr>
        <w:t xml:space="preserve"> </w:t>
      </w:r>
      <w:r w:rsidRPr="008C39FA">
        <w:t>for</w:t>
      </w:r>
      <w:r w:rsidRPr="008C39FA">
        <w:rPr>
          <w:spacing w:val="-9"/>
        </w:rPr>
        <w:t xml:space="preserve"> </w:t>
      </w:r>
      <w:r w:rsidRPr="008C39FA">
        <w:t>in</w:t>
      </w:r>
      <w:r w:rsidRPr="008C39FA">
        <w:rPr>
          <w:spacing w:val="-5"/>
        </w:rPr>
        <w:t xml:space="preserve"> </w:t>
      </w:r>
      <w:r w:rsidRPr="008C39FA">
        <w:t>this</w:t>
      </w:r>
      <w:r w:rsidRPr="008C39FA">
        <w:rPr>
          <w:spacing w:val="-7"/>
        </w:rPr>
        <w:t xml:space="preserve"> </w:t>
      </w:r>
      <w:r w:rsidR="00F70F1A" w:rsidRPr="008C39FA">
        <w:t>RFPQ</w:t>
      </w:r>
      <w:r w:rsidRPr="008C39FA">
        <w:t>,</w:t>
      </w:r>
      <w:r w:rsidRPr="008C39FA">
        <w:rPr>
          <w:spacing w:val="-8"/>
        </w:rPr>
        <w:t xml:space="preserve"> </w:t>
      </w:r>
      <w:r w:rsidRPr="008C39FA">
        <w:t>that</w:t>
      </w:r>
      <w:r w:rsidRPr="008C39FA">
        <w:rPr>
          <w:spacing w:val="-7"/>
        </w:rPr>
        <w:t xml:space="preserve"> </w:t>
      </w:r>
      <w:r w:rsidRPr="008C39FA">
        <w:t>is,</w:t>
      </w:r>
      <w:r w:rsidRPr="008C39FA">
        <w:rPr>
          <w:spacing w:val="-9"/>
        </w:rPr>
        <w:t xml:space="preserve"> </w:t>
      </w:r>
      <w:r w:rsidRPr="008C39FA">
        <w:t>Contractors</w:t>
      </w:r>
      <w:r w:rsidRPr="008C39FA">
        <w:rPr>
          <w:spacing w:val="-7"/>
        </w:rPr>
        <w:t xml:space="preserve"> </w:t>
      </w:r>
      <w:r w:rsidRPr="008C39FA">
        <w:t xml:space="preserve">may not bill </w:t>
      </w:r>
      <w:r w:rsidR="00CD3317" w:rsidRPr="008C39FA">
        <w:t>the City</w:t>
      </w:r>
      <w:r w:rsidRPr="008C39FA">
        <w:t xml:space="preserve"> or any other </w:t>
      </w:r>
      <w:r w:rsidR="00F70F1A" w:rsidRPr="008C39FA">
        <w:t>City</w:t>
      </w:r>
      <w:r w:rsidRPr="008C39FA">
        <w:t xml:space="preserve"> agency for any costs in putting together the requested</w:t>
      </w:r>
      <w:r w:rsidRPr="008C39FA">
        <w:rPr>
          <w:spacing w:val="-23"/>
        </w:rPr>
        <w:t xml:space="preserve"> </w:t>
      </w:r>
      <w:r w:rsidRPr="008C39FA">
        <w:t>application.</w:t>
      </w:r>
    </w:p>
    <w:p w14:paraId="5C5AF503" w14:textId="77777777" w:rsidR="00D148FA" w:rsidRPr="008C39FA" w:rsidRDefault="00D148FA">
      <w:pPr>
        <w:pStyle w:val="BodyText"/>
        <w:rPr>
          <w:sz w:val="26"/>
        </w:rPr>
      </w:pPr>
    </w:p>
    <w:p w14:paraId="287662D6" w14:textId="77777777" w:rsidR="00D148FA" w:rsidRPr="008C39FA" w:rsidRDefault="00BE1B42">
      <w:pPr>
        <w:pStyle w:val="Heading2"/>
        <w:numPr>
          <w:ilvl w:val="1"/>
          <w:numId w:val="33"/>
        </w:numPr>
        <w:tabs>
          <w:tab w:val="left" w:pos="923"/>
          <w:tab w:val="left" w:pos="924"/>
        </w:tabs>
        <w:spacing w:before="177"/>
        <w:ind w:left="924" w:hanging="720"/>
      </w:pPr>
      <w:bookmarkStart w:id="30" w:name="_TOC_250006"/>
      <w:bookmarkEnd w:id="30"/>
      <w:r w:rsidRPr="008C39FA">
        <w:t>INVOICES</w:t>
      </w:r>
    </w:p>
    <w:p w14:paraId="60BA710D" w14:textId="2BF6B645" w:rsidR="00D148FA" w:rsidRPr="008C39FA" w:rsidRDefault="00BE1B42">
      <w:pPr>
        <w:pStyle w:val="BodyText"/>
        <w:spacing w:before="115"/>
        <w:ind w:left="204" w:right="219"/>
        <w:jc w:val="both"/>
      </w:pPr>
      <w:r w:rsidRPr="008C39FA">
        <w:t>In</w:t>
      </w:r>
      <w:r w:rsidRPr="008C39FA">
        <w:rPr>
          <w:spacing w:val="-5"/>
        </w:rPr>
        <w:t xml:space="preserve"> </w:t>
      </w:r>
      <w:r w:rsidRPr="008C39FA">
        <w:t>general,</w:t>
      </w:r>
      <w:r w:rsidRPr="008C39FA">
        <w:rPr>
          <w:spacing w:val="-7"/>
        </w:rPr>
        <w:t xml:space="preserve"> </w:t>
      </w:r>
      <w:r w:rsidRPr="008C39FA">
        <w:t>Prequalified</w:t>
      </w:r>
      <w:r w:rsidRPr="008C39FA">
        <w:rPr>
          <w:spacing w:val="-7"/>
        </w:rPr>
        <w:t xml:space="preserve"> </w:t>
      </w:r>
      <w:r w:rsidRPr="008C39FA">
        <w:t>Contractors</w:t>
      </w:r>
      <w:r w:rsidRPr="008C39FA">
        <w:rPr>
          <w:spacing w:val="-7"/>
        </w:rPr>
        <w:t xml:space="preserve"> </w:t>
      </w:r>
      <w:r w:rsidRPr="008C39FA">
        <w:t>may</w:t>
      </w:r>
      <w:r w:rsidRPr="008C39FA">
        <w:rPr>
          <w:spacing w:val="-11"/>
        </w:rPr>
        <w:t xml:space="preserve"> </w:t>
      </w:r>
      <w:r w:rsidRPr="008C39FA">
        <w:t>only</w:t>
      </w:r>
      <w:r w:rsidRPr="008C39FA">
        <w:rPr>
          <w:spacing w:val="-14"/>
        </w:rPr>
        <w:t xml:space="preserve"> </w:t>
      </w:r>
      <w:r w:rsidRPr="008C39FA">
        <w:t>submit</w:t>
      </w:r>
      <w:r w:rsidRPr="008C39FA">
        <w:rPr>
          <w:spacing w:val="-7"/>
        </w:rPr>
        <w:t xml:space="preserve"> </w:t>
      </w:r>
      <w:r w:rsidRPr="008C39FA">
        <w:t>payment</w:t>
      </w:r>
      <w:r w:rsidRPr="008C39FA">
        <w:rPr>
          <w:spacing w:val="-6"/>
        </w:rPr>
        <w:t xml:space="preserve"> </w:t>
      </w:r>
      <w:r w:rsidRPr="008C39FA">
        <w:t>applications</w:t>
      </w:r>
      <w:r w:rsidRPr="008C39FA">
        <w:rPr>
          <w:spacing w:val="-7"/>
        </w:rPr>
        <w:t xml:space="preserve"> </w:t>
      </w:r>
      <w:r w:rsidRPr="008C39FA">
        <w:t>to</w:t>
      </w:r>
      <w:r w:rsidRPr="008C39FA">
        <w:rPr>
          <w:spacing w:val="-7"/>
        </w:rPr>
        <w:t xml:space="preserve"> </w:t>
      </w:r>
      <w:r w:rsidR="00CD3317" w:rsidRPr="008C39FA">
        <w:t>the City</w:t>
      </w:r>
      <w:r w:rsidRPr="008C39FA">
        <w:rPr>
          <w:spacing w:val="-9"/>
        </w:rPr>
        <w:t xml:space="preserve"> </w:t>
      </w:r>
      <w:r w:rsidRPr="008C39FA">
        <w:t>after</w:t>
      </w:r>
      <w:r w:rsidRPr="008C39FA">
        <w:rPr>
          <w:spacing w:val="-8"/>
        </w:rPr>
        <w:t xml:space="preserve"> </w:t>
      </w:r>
      <w:r w:rsidRPr="008C39FA">
        <w:t xml:space="preserve">an award or assignment of a </w:t>
      </w:r>
      <w:r w:rsidR="00AA3477" w:rsidRPr="008C39FA">
        <w:t>HRRP</w:t>
      </w:r>
      <w:r w:rsidRPr="008C39FA">
        <w:t xml:space="preserve"> Contract and only in accordance with the terms of that Contract and the </w:t>
      </w:r>
      <w:r w:rsidR="00CB1D60" w:rsidRPr="008C39FA">
        <w:t>Georgia</w:t>
      </w:r>
      <w:r w:rsidRPr="008C39FA">
        <w:t xml:space="preserve"> </w:t>
      </w:r>
      <w:r w:rsidR="00D8513A" w:rsidRPr="008C39FA">
        <w:t xml:space="preserve">Standard </w:t>
      </w:r>
      <w:r w:rsidRPr="008C39FA">
        <w:t>Contract Terms and Conditions (Attachment</w:t>
      </w:r>
      <w:r w:rsidRPr="008C39FA">
        <w:rPr>
          <w:spacing w:val="-2"/>
        </w:rPr>
        <w:t xml:space="preserve"> </w:t>
      </w:r>
      <w:r w:rsidRPr="008C39FA">
        <w:t>D).</w:t>
      </w:r>
    </w:p>
    <w:p w14:paraId="6B8FDA3C" w14:textId="7A99B38B" w:rsidR="00D148FA" w:rsidRPr="008C39FA" w:rsidRDefault="00BE1B42">
      <w:pPr>
        <w:pStyle w:val="BodyText"/>
        <w:spacing w:before="120"/>
        <w:ind w:left="204" w:right="218"/>
        <w:jc w:val="both"/>
      </w:pPr>
      <w:r w:rsidRPr="008C39FA">
        <w:t xml:space="preserve">However, </w:t>
      </w:r>
      <w:r w:rsidR="00CD3317" w:rsidRPr="008C39FA">
        <w:t>the City</w:t>
      </w:r>
      <w:r w:rsidRPr="008C39FA">
        <w:t xml:space="preserve"> may request certain Prequalified Contractors to provide cost estimating, copies of</w:t>
      </w:r>
      <w:r w:rsidRPr="008C39FA">
        <w:rPr>
          <w:spacing w:val="-34"/>
        </w:rPr>
        <w:t xml:space="preserve"> </w:t>
      </w:r>
      <w:r w:rsidRPr="008C39FA">
        <w:t xml:space="preserve">proposed home plans and specifications, pre-mobilization (e.g., provide architectural, engineering, land surveying, retention of subcontractors, and/or consultation on environmental remediation, etc.) or such other services beneficial to </w:t>
      </w:r>
      <w:r w:rsidR="00CD3317" w:rsidRPr="008C39FA">
        <w:t>the City</w:t>
      </w:r>
      <w:r w:rsidRPr="008C39FA">
        <w:t xml:space="preserve">’s implementation of </w:t>
      </w:r>
      <w:r w:rsidR="00AA3477" w:rsidRPr="008C39FA">
        <w:t>HRRP</w:t>
      </w:r>
      <w:r w:rsidRPr="008C39FA">
        <w:t xml:space="preserve"> that Prequalified Contractors may submit invoices to </w:t>
      </w:r>
      <w:r w:rsidR="00CD3317" w:rsidRPr="008C39FA">
        <w:t>the City</w:t>
      </w:r>
      <w:r w:rsidRPr="008C39FA">
        <w:t xml:space="preserve"> for payment whether or not the fees, expenses and/or costs are allowable CDBG-DR. </w:t>
      </w:r>
      <w:r w:rsidR="00D256A1" w:rsidRPr="008C39FA">
        <w:t>T</w:t>
      </w:r>
      <w:r w:rsidR="00CD3317" w:rsidRPr="008C39FA">
        <w:t>he City</w:t>
      </w:r>
      <w:r w:rsidRPr="008C39FA">
        <w:t xml:space="preserve"> shall request pre-contract services from Prequalified Contractors through Work Orders. The standard format for invoicing shall be Single Invoices meaning that the Contractor shall provide the Buyer with an invoice for each Work Order. Invoices</w:t>
      </w:r>
      <w:r w:rsidRPr="008C39FA">
        <w:rPr>
          <w:spacing w:val="-5"/>
        </w:rPr>
        <w:t xml:space="preserve"> </w:t>
      </w:r>
      <w:r w:rsidRPr="008C39FA">
        <w:t>shall</w:t>
      </w:r>
      <w:r w:rsidRPr="008C39FA">
        <w:rPr>
          <w:spacing w:val="-4"/>
        </w:rPr>
        <w:t xml:space="preserve"> </w:t>
      </w:r>
      <w:r w:rsidRPr="008C39FA">
        <w:t>include</w:t>
      </w:r>
      <w:r w:rsidRPr="008C39FA">
        <w:rPr>
          <w:spacing w:val="-6"/>
        </w:rPr>
        <w:t xml:space="preserve"> </w:t>
      </w:r>
      <w:r w:rsidRPr="008C39FA">
        <w:t>detailed</w:t>
      </w:r>
      <w:r w:rsidRPr="008C39FA">
        <w:rPr>
          <w:spacing w:val="-4"/>
        </w:rPr>
        <w:t xml:space="preserve"> </w:t>
      </w:r>
      <w:r w:rsidRPr="008C39FA">
        <w:t>information,</w:t>
      </w:r>
      <w:r w:rsidRPr="008C39FA">
        <w:rPr>
          <w:spacing w:val="-5"/>
        </w:rPr>
        <w:t xml:space="preserve"> </w:t>
      </w:r>
      <w:r w:rsidRPr="008C39FA">
        <w:t>supporting</w:t>
      </w:r>
      <w:r w:rsidRPr="008C39FA">
        <w:rPr>
          <w:spacing w:val="-7"/>
        </w:rPr>
        <w:t xml:space="preserve"> </w:t>
      </w:r>
      <w:r w:rsidRPr="008C39FA">
        <w:t>documentation</w:t>
      </w:r>
      <w:r w:rsidRPr="008C39FA">
        <w:rPr>
          <w:spacing w:val="-5"/>
        </w:rPr>
        <w:t xml:space="preserve"> </w:t>
      </w:r>
      <w:r w:rsidRPr="008C39FA">
        <w:t>and/or</w:t>
      </w:r>
      <w:r w:rsidRPr="008C39FA">
        <w:rPr>
          <w:spacing w:val="-5"/>
        </w:rPr>
        <w:t xml:space="preserve"> </w:t>
      </w:r>
      <w:r w:rsidRPr="008C39FA">
        <w:t>deliverables</w:t>
      </w:r>
      <w:r w:rsidRPr="008C39FA">
        <w:rPr>
          <w:spacing w:val="-5"/>
        </w:rPr>
        <w:t xml:space="preserve"> </w:t>
      </w:r>
      <w:r w:rsidRPr="008C39FA">
        <w:t>requested</w:t>
      </w:r>
      <w:r w:rsidRPr="008C39FA">
        <w:rPr>
          <w:spacing w:val="-5"/>
        </w:rPr>
        <w:t xml:space="preserve"> </w:t>
      </w:r>
      <w:r w:rsidRPr="008C39FA">
        <w:t xml:space="preserve">in a Work Order to allow </w:t>
      </w:r>
      <w:r w:rsidR="00CD3317" w:rsidRPr="008C39FA">
        <w:t>the City</w:t>
      </w:r>
      <w:r w:rsidRPr="008C39FA">
        <w:t xml:space="preserve"> or their designee to verify fees, costs and/or expenses. At a minimum, the following fields shall be included on all</w:t>
      </w:r>
      <w:r w:rsidRPr="008C39FA">
        <w:rPr>
          <w:spacing w:val="-5"/>
        </w:rPr>
        <w:t xml:space="preserve"> </w:t>
      </w:r>
      <w:r w:rsidRPr="008C39FA">
        <w:t>invoices:</w:t>
      </w:r>
    </w:p>
    <w:p w14:paraId="08B419D3" w14:textId="545E7F5B" w:rsidR="00D148FA" w:rsidRPr="008C39FA" w:rsidRDefault="00BE1B42">
      <w:pPr>
        <w:pStyle w:val="BodyText"/>
        <w:spacing w:before="120"/>
        <w:ind w:left="924" w:right="222"/>
        <w:jc w:val="both"/>
      </w:pPr>
      <w:r w:rsidRPr="008C39FA">
        <w:t xml:space="preserve">Contractor’s Billing Address, Customer Account Number, Contract Number, Work Order Date, Buyers Order Number, Manufacturer Part Numbers, Contractor Part Numbers, Item Descriptions, Price, </w:t>
      </w:r>
      <w:r w:rsidRPr="008C39FA">
        <w:lastRenderedPageBreak/>
        <w:t>Quantity, and Unit of</w:t>
      </w:r>
      <w:r w:rsidRPr="008C39FA">
        <w:rPr>
          <w:spacing w:val="2"/>
        </w:rPr>
        <w:t xml:space="preserve"> </w:t>
      </w:r>
      <w:r w:rsidRPr="008C39FA">
        <w:t>Measure.</w:t>
      </w:r>
    </w:p>
    <w:p w14:paraId="004F6808" w14:textId="77777777" w:rsidR="00D148FA" w:rsidRPr="008C39FA" w:rsidRDefault="00D148FA">
      <w:pPr>
        <w:pStyle w:val="BodyText"/>
        <w:rPr>
          <w:sz w:val="26"/>
        </w:rPr>
      </w:pPr>
    </w:p>
    <w:p w14:paraId="0156AD1D" w14:textId="77777777" w:rsidR="00D148FA" w:rsidRPr="008C39FA" w:rsidRDefault="00BE1B42">
      <w:pPr>
        <w:pStyle w:val="Heading2"/>
        <w:numPr>
          <w:ilvl w:val="1"/>
          <w:numId w:val="33"/>
        </w:numPr>
        <w:tabs>
          <w:tab w:val="left" w:pos="923"/>
          <w:tab w:val="left" w:pos="924"/>
        </w:tabs>
        <w:spacing w:before="222"/>
        <w:ind w:left="924" w:hanging="720"/>
      </w:pPr>
      <w:bookmarkStart w:id="31" w:name="4.3__FINANCIAL_STABILITY"/>
      <w:bookmarkStart w:id="32" w:name="_TOC_250005"/>
      <w:bookmarkEnd w:id="31"/>
      <w:r w:rsidRPr="008C39FA">
        <w:t>FINANCIAL</w:t>
      </w:r>
      <w:r w:rsidRPr="008C39FA">
        <w:rPr>
          <w:spacing w:val="-8"/>
        </w:rPr>
        <w:t xml:space="preserve"> </w:t>
      </w:r>
      <w:bookmarkEnd w:id="32"/>
      <w:r w:rsidRPr="008C39FA">
        <w:t>STABILITY</w:t>
      </w:r>
    </w:p>
    <w:p w14:paraId="753BD978" w14:textId="77777777" w:rsidR="00D148FA" w:rsidRPr="00AB7A53" w:rsidRDefault="00D148FA">
      <w:pPr>
        <w:pStyle w:val="BodyText"/>
        <w:spacing w:before="9"/>
        <w:rPr>
          <w:b/>
        </w:rPr>
      </w:pPr>
    </w:p>
    <w:p w14:paraId="11FBAF99" w14:textId="6782CB22" w:rsidR="00D148FA" w:rsidRPr="008C39FA" w:rsidRDefault="00BE1B42" w:rsidP="003D71B7">
      <w:pPr>
        <w:pStyle w:val="BodyText"/>
        <w:spacing w:line="276" w:lineRule="auto"/>
        <w:ind w:left="204" w:right="225"/>
        <w:jc w:val="both"/>
      </w:pPr>
      <w:r w:rsidRPr="008C39FA">
        <w:t>Each Contractor shall submit the following financial documentation with its Proposal: most recent annual balance sheet, income statement/statement of retained earnings and cash flow statement, or most recent</w:t>
      </w:r>
      <w:r w:rsidR="003D71B7" w:rsidRPr="008C39FA">
        <w:t xml:space="preserve"> </w:t>
      </w:r>
      <w:r w:rsidRPr="008C39FA">
        <w:t xml:space="preserve">statement of financial condition by an independent auditor. Financial information, statements and/or documents submitted with a proposal shall be evaluated to determine: whether the Contractor has sufficient ability to perform the contract; whether the Contractor is able to meet its short term obligations, debts, liabilities, payroll, and expenses; whether Contractor has provided complete, reliable and accurate financial information regarding its business operation; whether the Contractor is financially solvent; and whether Contractor has sufficient cash flow and/or available financing from a financial institution to perform the proposed contract for 60 days without receiving payment from the </w:t>
      </w:r>
      <w:r w:rsidR="00F70F1A" w:rsidRPr="008C39FA">
        <w:t>City</w:t>
      </w:r>
      <w:r w:rsidRPr="008C39FA">
        <w:t>. Financial information of non-public entities</w:t>
      </w:r>
      <w:r w:rsidRPr="008C39FA">
        <w:rPr>
          <w:spacing w:val="-10"/>
        </w:rPr>
        <w:t xml:space="preserve"> </w:t>
      </w:r>
      <w:r w:rsidRPr="008C39FA">
        <w:t>may</w:t>
      </w:r>
      <w:r w:rsidRPr="008C39FA">
        <w:rPr>
          <w:spacing w:val="-17"/>
        </w:rPr>
        <w:t xml:space="preserve"> </w:t>
      </w:r>
      <w:r w:rsidRPr="008C39FA">
        <w:t>be</w:t>
      </w:r>
      <w:r w:rsidRPr="008C39FA">
        <w:rPr>
          <w:spacing w:val="-12"/>
        </w:rPr>
        <w:t xml:space="preserve"> </w:t>
      </w:r>
      <w:r w:rsidRPr="008C39FA">
        <w:t>marked</w:t>
      </w:r>
      <w:r w:rsidRPr="008C39FA">
        <w:rPr>
          <w:spacing w:val="-10"/>
        </w:rPr>
        <w:t xml:space="preserve"> </w:t>
      </w:r>
      <w:r w:rsidRPr="008C39FA">
        <w:t>as</w:t>
      </w:r>
      <w:r w:rsidRPr="008C39FA">
        <w:rPr>
          <w:spacing w:val="-10"/>
        </w:rPr>
        <w:t xml:space="preserve"> </w:t>
      </w:r>
      <w:r w:rsidRPr="00570F60">
        <w:t>confidential</w:t>
      </w:r>
      <w:r w:rsidRPr="00570F60">
        <w:rPr>
          <w:spacing w:val="-10"/>
        </w:rPr>
        <w:t xml:space="preserve"> </w:t>
      </w:r>
      <w:r w:rsidRPr="00570F60">
        <w:t>in</w:t>
      </w:r>
      <w:r w:rsidRPr="00570F60">
        <w:rPr>
          <w:spacing w:val="-10"/>
        </w:rPr>
        <w:t xml:space="preserve"> </w:t>
      </w:r>
      <w:r w:rsidRPr="00570F60">
        <w:t>accordance</w:t>
      </w:r>
      <w:r w:rsidRPr="00570F60">
        <w:rPr>
          <w:spacing w:val="-12"/>
        </w:rPr>
        <w:t xml:space="preserve"> </w:t>
      </w:r>
      <w:r w:rsidRPr="00570F60">
        <w:t>with</w:t>
      </w:r>
      <w:r w:rsidRPr="00570F60">
        <w:rPr>
          <w:spacing w:val="-10"/>
        </w:rPr>
        <w:t xml:space="preserve"> </w:t>
      </w:r>
      <w:r w:rsidRPr="00570F60">
        <w:t>paragraph</w:t>
      </w:r>
      <w:r w:rsidRPr="00570F60">
        <w:rPr>
          <w:spacing w:val="-11"/>
        </w:rPr>
        <w:t xml:space="preserve"> </w:t>
      </w:r>
      <w:r w:rsidRPr="00570F60">
        <w:t>14</w:t>
      </w:r>
      <w:r w:rsidRPr="00570F60">
        <w:rPr>
          <w:spacing w:val="-11"/>
        </w:rPr>
        <w:t xml:space="preserve"> </w:t>
      </w:r>
      <w:r w:rsidRPr="00570F60">
        <w:t>(CONFIDENTIAL</w:t>
      </w:r>
      <w:r w:rsidRPr="00570F60">
        <w:rPr>
          <w:spacing w:val="-10"/>
        </w:rPr>
        <w:t xml:space="preserve"> </w:t>
      </w:r>
      <w:r w:rsidRPr="00570F60">
        <w:t>INFORMATION) of ATTACHMENT C: INSTRUCTIONS TO</w:t>
      </w:r>
      <w:r w:rsidRPr="00570F60">
        <w:rPr>
          <w:spacing w:val="-3"/>
        </w:rPr>
        <w:t xml:space="preserve"> </w:t>
      </w:r>
      <w:r w:rsidRPr="00570F60">
        <w:t>CONTRACTORS.</w:t>
      </w:r>
    </w:p>
    <w:p w14:paraId="7F8C3E3F" w14:textId="77777777" w:rsidR="00D148FA" w:rsidRPr="008C39FA" w:rsidRDefault="00BE1B42">
      <w:pPr>
        <w:pStyle w:val="Heading2"/>
        <w:numPr>
          <w:ilvl w:val="1"/>
          <w:numId w:val="33"/>
        </w:numPr>
        <w:tabs>
          <w:tab w:val="left" w:pos="923"/>
          <w:tab w:val="left" w:pos="924"/>
        </w:tabs>
        <w:spacing w:before="202"/>
        <w:ind w:left="924" w:hanging="720"/>
      </w:pPr>
      <w:bookmarkStart w:id="33" w:name="4.4__CONTRACTOR_EXPERIENCE"/>
      <w:bookmarkStart w:id="34" w:name="_TOC_250004"/>
      <w:bookmarkEnd w:id="33"/>
      <w:r w:rsidRPr="008C39FA">
        <w:t>CONTRACTOR</w:t>
      </w:r>
      <w:r w:rsidRPr="008C39FA">
        <w:rPr>
          <w:spacing w:val="-2"/>
        </w:rPr>
        <w:t xml:space="preserve"> </w:t>
      </w:r>
      <w:bookmarkEnd w:id="34"/>
      <w:r w:rsidRPr="008C39FA">
        <w:t>EXPERIENCE</w:t>
      </w:r>
    </w:p>
    <w:p w14:paraId="423CE388" w14:textId="5300D491" w:rsidR="00D148FA" w:rsidRDefault="00BE1B42">
      <w:pPr>
        <w:pStyle w:val="BodyText"/>
        <w:spacing w:before="117" w:line="276" w:lineRule="auto"/>
        <w:ind w:left="204" w:right="215"/>
        <w:jc w:val="both"/>
      </w:pPr>
      <w:r w:rsidRPr="008C39FA">
        <w:t>In its Application, Contractors shall demonstrate experience with residential rehabilitation, reconstruction, environmental mitigation (e.g., abatement of lead,</w:t>
      </w:r>
      <w:r w:rsidR="00AF26DA" w:rsidRPr="008C39FA">
        <w:t xml:space="preserve"> </w:t>
      </w:r>
      <w:r w:rsidRPr="008C39FA">
        <w:t xml:space="preserve">Contractor’s experience with local, Federal, and </w:t>
      </w:r>
      <w:r w:rsidR="00F70F1A" w:rsidRPr="008C39FA">
        <w:t>City</w:t>
      </w:r>
      <w:r w:rsidRPr="008C39FA">
        <w:t xml:space="preserve"> statutory requirements for grants especially U.S. Housing and Urban Development CDBG-DR, Federal Emergency Management Administration grants programs, </w:t>
      </w:r>
      <w:r w:rsidR="00F70F1A" w:rsidRPr="008C39FA">
        <w:t>City</w:t>
      </w:r>
      <w:r w:rsidRPr="008C39FA">
        <w:t xml:space="preserve"> or local government disaster recovery programs and/or experience with HUD public housing programs. Lack of disaster recovery experience, experience with certain types of environmental mitigation, or certain types of construction (elevating homes) will not, by themselves or in combination, preclude Contractors from being prequalified. However, lack of experience</w:t>
      </w:r>
      <w:r w:rsidRPr="008C39FA">
        <w:rPr>
          <w:spacing w:val="-5"/>
        </w:rPr>
        <w:t xml:space="preserve"> </w:t>
      </w:r>
      <w:r w:rsidRPr="008C39FA">
        <w:t>will</w:t>
      </w:r>
      <w:r w:rsidRPr="008C39FA">
        <w:rPr>
          <w:spacing w:val="-6"/>
        </w:rPr>
        <w:t xml:space="preserve"> </w:t>
      </w:r>
      <w:r w:rsidRPr="008C39FA">
        <w:t>be</w:t>
      </w:r>
      <w:r w:rsidRPr="008C39FA">
        <w:rPr>
          <w:spacing w:val="-7"/>
        </w:rPr>
        <w:t xml:space="preserve"> </w:t>
      </w:r>
      <w:r w:rsidRPr="008C39FA">
        <w:t>used</w:t>
      </w:r>
      <w:r w:rsidRPr="008C39FA">
        <w:rPr>
          <w:spacing w:val="-5"/>
        </w:rPr>
        <w:t xml:space="preserve"> </w:t>
      </w:r>
      <w:r w:rsidRPr="008C39FA">
        <w:t>by</w:t>
      </w:r>
      <w:r w:rsidRPr="008C39FA">
        <w:rPr>
          <w:spacing w:val="-9"/>
        </w:rPr>
        <w:t xml:space="preserve"> </w:t>
      </w:r>
      <w:r w:rsidR="00CD3317" w:rsidRPr="008C39FA">
        <w:t>the City</w:t>
      </w:r>
      <w:r w:rsidRPr="008C39FA">
        <w:rPr>
          <w:spacing w:val="-4"/>
        </w:rPr>
        <w:t xml:space="preserve"> </w:t>
      </w:r>
      <w:r w:rsidRPr="008C39FA">
        <w:t>and/or</w:t>
      </w:r>
      <w:r w:rsidRPr="008C39FA">
        <w:rPr>
          <w:spacing w:val="-5"/>
        </w:rPr>
        <w:t xml:space="preserve"> </w:t>
      </w:r>
      <w:r w:rsidRPr="008C39FA">
        <w:t>its</w:t>
      </w:r>
      <w:r w:rsidRPr="008C39FA">
        <w:rPr>
          <w:spacing w:val="-5"/>
        </w:rPr>
        <w:t xml:space="preserve"> </w:t>
      </w:r>
      <w:r w:rsidRPr="008C39FA">
        <w:t>CM(s)</w:t>
      </w:r>
      <w:r w:rsidRPr="008C39FA">
        <w:rPr>
          <w:spacing w:val="-7"/>
        </w:rPr>
        <w:t xml:space="preserve"> </w:t>
      </w:r>
      <w:r w:rsidRPr="008C39FA">
        <w:t>in</w:t>
      </w:r>
      <w:r w:rsidRPr="008C39FA">
        <w:rPr>
          <w:spacing w:val="-6"/>
        </w:rPr>
        <w:t xml:space="preserve"> </w:t>
      </w:r>
      <w:r w:rsidRPr="008C39FA">
        <w:t>assigning</w:t>
      </w:r>
      <w:r w:rsidRPr="008C39FA">
        <w:rPr>
          <w:spacing w:val="-9"/>
        </w:rPr>
        <w:t xml:space="preserve"> </w:t>
      </w:r>
      <w:r w:rsidR="00AA3477" w:rsidRPr="008C39FA">
        <w:t>HRRP</w:t>
      </w:r>
      <w:r w:rsidRPr="008C39FA">
        <w:rPr>
          <w:spacing w:val="-2"/>
        </w:rPr>
        <w:t xml:space="preserve"> </w:t>
      </w:r>
      <w:r w:rsidRPr="008C39FA">
        <w:t>contracts</w:t>
      </w:r>
      <w:r w:rsidRPr="008C39FA">
        <w:rPr>
          <w:spacing w:val="-6"/>
        </w:rPr>
        <w:t xml:space="preserve"> </w:t>
      </w:r>
      <w:r w:rsidRPr="008C39FA">
        <w:t>and/or</w:t>
      </w:r>
      <w:r w:rsidRPr="008C39FA">
        <w:rPr>
          <w:spacing w:val="-5"/>
        </w:rPr>
        <w:t xml:space="preserve"> </w:t>
      </w:r>
      <w:r w:rsidRPr="008C39FA">
        <w:t>allowing</w:t>
      </w:r>
      <w:r w:rsidRPr="008C39FA">
        <w:rPr>
          <w:spacing w:val="-6"/>
        </w:rPr>
        <w:t xml:space="preserve"> </w:t>
      </w:r>
      <w:r w:rsidRPr="008C39FA">
        <w:t>contractors</w:t>
      </w:r>
      <w:r w:rsidRPr="008C39FA">
        <w:rPr>
          <w:spacing w:val="-3"/>
        </w:rPr>
        <w:t xml:space="preserve"> </w:t>
      </w:r>
      <w:r w:rsidRPr="008C39FA">
        <w:t xml:space="preserve">to competitively bid on certain types of </w:t>
      </w:r>
      <w:r w:rsidR="00AA3477" w:rsidRPr="008C39FA">
        <w:t>HRRP</w:t>
      </w:r>
      <w:r w:rsidRPr="008C39FA">
        <w:t xml:space="preserve"> Contracts. Contractors should </w:t>
      </w:r>
      <w:r w:rsidR="00AF26DA" w:rsidRPr="008C39FA">
        <w:t>represent</w:t>
      </w:r>
      <w:r w:rsidRPr="008C39FA">
        <w:t xml:space="preserve"> their experience (e.g., a Contractor that has only repaired and renovated homes should not represent experience in new home construction</w:t>
      </w:r>
      <w:r w:rsidRPr="008C39FA">
        <w:rPr>
          <w:spacing w:val="-7"/>
        </w:rPr>
        <w:t xml:space="preserve"> </w:t>
      </w:r>
      <w:r w:rsidRPr="008C39FA">
        <w:t>or</w:t>
      </w:r>
      <w:r w:rsidRPr="008C39FA">
        <w:rPr>
          <w:spacing w:val="-7"/>
        </w:rPr>
        <w:t xml:space="preserve"> </w:t>
      </w:r>
      <w:r w:rsidRPr="008C39FA">
        <w:t>reconstruction;</w:t>
      </w:r>
      <w:r w:rsidRPr="008C39FA">
        <w:rPr>
          <w:spacing w:val="-6"/>
        </w:rPr>
        <w:t xml:space="preserve"> </w:t>
      </w:r>
      <w:r w:rsidRPr="008C39FA">
        <w:t>a</w:t>
      </w:r>
      <w:r w:rsidRPr="008C39FA">
        <w:rPr>
          <w:spacing w:val="-7"/>
        </w:rPr>
        <w:t xml:space="preserve"> </w:t>
      </w:r>
      <w:r w:rsidRPr="008C39FA">
        <w:t>Contractor</w:t>
      </w:r>
      <w:r w:rsidRPr="008C39FA">
        <w:rPr>
          <w:spacing w:val="-8"/>
        </w:rPr>
        <w:t xml:space="preserve"> </w:t>
      </w:r>
      <w:r w:rsidRPr="008C39FA">
        <w:t>that</w:t>
      </w:r>
      <w:r w:rsidRPr="008C39FA">
        <w:rPr>
          <w:spacing w:val="-6"/>
        </w:rPr>
        <w:t xml:space="preserve"> </w:t>
      </w:r>
      <w:r w:rsidRPr="008C39FA">
        <w:t>has</w:t>
      </w:r>
      <w:r w:rsidRPr="008C39FA">
        <w:rPr>
          <w:spacing w:val="-6"/>
        </w:rPr>
        <w:t xml:space="preserve"> </w:t>
      </w:r>
      <w:r w:rsidRPr="008C39FA">
        <w:t>not</w:t>
      </w:r>
      <w:r w:rsidRPr="008C39FA">
        <w:rPr>
          <w:spacing w:val="-6"/>
        </w:rPr>
        <w:t xml:space="preserve"> </w:t>
      </w:r>
      <w:r w:rsidRPr="008C39FA">
        <w:t>elevated</w:t>
      </w:r>
      <w:r w:rsidRPr="008C39FA">
        <w:rPr>
          <w:spacing w:val="-6"/>
        </w:rPr>
        <w:t xml:space="preserve"> </w:t>
      </w:r>
      <w:r w:rsidRPr="008C39FA">
        <w:t>a</w:t>
      </w:r>
      <w:r w:rsidRPr="008C39FA">
        <w:rPr>
          <w:spacing w:val="-8"/>
        </w:rPr>
        <w:t xml:space="preserve"> </w:t>
      </w:r>
      <w:r w:rsidRPr="008C39FA">
        <w:t>home</w:t>
      </w:r>
      <w:r w:rsidRPr="008C39FA">
        <w:rPr>
          <w:spacing w:val="-7"/>
        </w:rPr>
        <w:t xml:space="preserve"> </w:t>
      </w:r>
      <w:r w:rsidRPr="008C39FA">
        <w:t>or</w:t>
      </w:r>
      <w:r w:rsidRPr="008C39FA">
        <w:rPr>
          <w:spacing w:val="-5"/>
        </w:rPr>
        <w:t xml:space="preserve"> </w:t>
      </w:r>
      <w:r w:rsidRPr="008C39FA">
        <w:t>has</w:t>
      </w:r>
      <w:r w:rsidRPr="008C39FA">
        <w:rPr>
          <w:spacing w:val="-6"/>
        </w:rPr>
        <w:t xml:space="preserve"> </w:t>
      </w:r>
      <w:r w:rsidRPr="008C39FA">
        <w:t>not</w:t>
      </w:r>
      <w:r w:rsidRPr="008C39FA">
        <w:rPr>
          <w:spacing w:val="-7"/>
        </w:rPr>
        <w:t xml:space="preserve"> </w:t>
      </w:r>
      <w:r w:rsidRPr="008C39FA">
        <w:t>abated</w:t>
      </w:r>
      <w:r w:rsidRPr="008C39FA">
        <w:rPr>
          <w:spacing w:val="-6"/>
        </w:rPr>
        <w:t xml:space="preserve"> </w:t>
      </w:r>
      <w:r w:rsidRPr="008C39FA">
        <w:t>asbestos</w:t>
      </w:r>
      <w:r w:rsidRPr="008C39FA">
        <w:rPr>
          <w:spacing w:val="-6"/>
        </w:rPr>
        <w:t xml:space="preserve"> </w:t>
      </w:r>
      <w:r w:rsidRPr="008C39FA">
        <w:t>should</w:t>
      </w:r>
      <w:r w:rsidRPr="008C39FA">
        <w:rPr>
          <w:spacing w:val="-6"/>
        </w:rPr>
        <w:t xml:space="preserve"> </w:t>
      </w:r>
      <w:r w:rsidRPr="008C39FA">
        <w:t xml:space="preserve">not represent experience in performing such work because of the safety health risks involved in not properly performing that work, etc.) Contractors are further warned that misrepresenting experience may result in violations </w:t>
      </w:r>
      <w:r w:rsidR="00AF26DA" w:rsidRPr="008C39FA">
        <w:t>state</w:t>
      </w:r>
      <w:r w:rsidRPr="008C39FA">
        <w:t xml:space="preserve"> and federal False Claim violation</w:t>
      </w:r>
      <w:r w:rsidR="00AF26DA" w:rsidRPr="008C39FA">
        <w:t>s</w:t>
      </w:r>
      <w:r w:rsidRPr="008C39FA">
        <w:t>. Contractor shall provide information as to the qualifications and experience of all executive, managerial, legal, and professional personnel to be assigned to this project, including resumes citing experience with similar projects and the responsibilities to be assigned to each</w:t>
      </w:r>
      <w:r w:rsidRPr="008C39FA">
        <w:rPr>
          <w:spacing w:val="-1"/>
        </w:rPr>
        <w:t xml:space="preserve"> </w:t>
      </w:r>
      <w:r w:rsidRPr="008C39FA">
        <w:t>person.</w:t>
      </w:r>
    </w:p>
    <w:p w14:paraId="61E78E79" w14:textId="77777777" w:rsidR="00555B28" w:rsidRPr="008C39FA" w:rsidRDefault="00555B28">
      <w:pPr>
        <w:pStyle w:val="BodyText"/>
        <w:spacing w:before="117" w:line="276" w:lineRule="auto"/>
        <w:ind w:left="204" w:right="215"/>
        <w:jc w:val="both"/>
      </w:pPr>
    </w:p>
    <w:p w14:paraId="34F1C0EF" w14:textId="77777777" w:rsidR="00D148FA" w:rsidRPr="008C39FA" w:rsidRDefault="00BE1B42">
      <w:pPr>
        <w:pStyle w:val="Heading2"/>
        <w:numPr>
          <w:ilvl w:val="1"/>
          <w:numId w:val="33"/>
        </w:numPr>
        <w:tabs>
          <w:tab w:val="left" w:pos="729"/>
          <w:tab w:val="left" w:pos="730"/>
        </w:tabs>
        <w:spacing w:before="206"/>
        <w:ind w:left="729" w:hanging="526"/>
      </w:pPr>
      <w:bookmarkStart w:id="35" w:name="4.5____REFERENCES"/>
      <w:bookmarkStart w:id="36" w:name="_TOC_250003"/>
      <w:bookmarkEnd w:id="35"/>
      <w:r w:rsidRPr="008C39FA">
        <w:t>R</w:t>
      </w:r>
      <w:bookmarkEnd w:id="36"/>
      <w:r w:rsidRPr="008C39FA">
        <w:t>EFERENCES</w:t>
      </w:r>
    </w:p>
    <w:p w14:paraId="39835336" w14:textId="77777777" w:rsidR="00D148FA" w:rsidRPr="008C39FA" w:rsidRDefault="00D148FA">
      <w:pPr>
        <w:pStyle w:val="BodyText"/>
        <w:spacing w:before="5"/>
        <w:rPr>
          <w:b/>
          <w:sz w:val="20"/>
        </w:rPr>
      </w:pPr>
    </w:p>
    <w:p w14:paraId="2A18D03A" w14:textId="77777777" w:rsidR="00AF26DA" w:rsidRPr="008C39FA" w:rsidRDefault="00BE1B42">
      <w:pPr>
        <w:pStyle w:val="BodyText"/>
        <w:spacing w:line="276" w:lineRule="auto"/>
        <w:ind w:left="203" w:right="219"/>
        <w:jc w:val="both"/>
      </w:pPr>
      <w:r w:rsidRPr="008C39FA">
        <w:t>Contractor</w:t>
      </w:r>
      <w:r w:rsidRPr="008C39FA">
        <w:rPr>
          <w:spacing w:val="-6"/>
        </w:rPr>
        <w:t xml:space="preserve"> </w:t>
      </w:r>
      <w:r w:rsidRPr="008C39FA">
        <w:t>shall</w:t>
      </w:r>
      <w:r w:rsidRPr="008C39FA">
        <w:rPr>
          <w:spacing w:val="-3"/>
        </w:rPr>
        <w:t xml:space="preserve"> </w:t>
      </w:r>
      <w:r w:rsidRPr="008C39FA">
        <w:t>provide</w:t>
      </w:r>
      <w:r w:rsidRPr="008C39FA">
        <w:rPr>
          <w:spacing w:val="-6"/>
        </w:rPr>
        <w:t xml:space="preserve"> </w:t>
      </w:r>
      <w:r w:rsidRPr="008C39FA">
        <w:t>at</w:t>
      </w:r>
      <w:r w:rsidRPr="008C39FA">
        <w:rPr>
          <w:spacing w:val="-3"/>
        </w:rPr>
        <w:t xml:space="preserve"> </w:t>
      </w:r>
      <w:r w:rsidRPr="008C39FA">
        <w:t>least</w:t>
      </w:r>
      <w:r w:rsidRPr="008C39FA">
        <w:rPr>
          <w:spacing w:val="-4"/>
        </w:rPr>
        <w:t xml:space="preserve"> </w:t>
      </w:r>
      <w:r w:rsidRPr="008C39FA">
        <w:t>three</w:t>
      </w:r>
      <w:r w:rsidRPr="008C39FA">
        <w:rPr>
          <w:spacing w:val="-7"/>
        </w:rPr>
        <w:t xml:space="preserve"> </w:t>
      </w:r>
      <w:r w:rsidRPr="008C39FA">
        <w:t>(3)</w:t>
      </w:r>
      <w:r w:rsidRPr="008C39FA">
        <w:rPr>
          <w:spacing w:val="-6"/>
        </w:rPr>
        <w:t xml:space="preserve"> </w:t>
      </w:r>
      <w:r w:rsidRPr="008C39FA">
        <w:t>references</w:t>
      </w:r>
      <w:r w:rsidRPr="008C39FA">
        <w:rPr>
          <w:spacing w:val="-6"/>
        </w:rPr>
        <w:t xml:space="preserve"> </w:t>
      </w:r>
      <w:r w:rsidRPr="008C39FA">
        <w:t>for</w:t>
      </w:r>
      <w:r w:rsidRPr="008C39FA">
        <w:rPr>
          <w:spacing w:val="-6"/>
        </w:rPr>
        <w:t xml:space="preserve"> </w:t>
      </w:r>
      <w:r w:rsidRPr="008C39FA">
        <w:t>which</w:t>
      </w:r>
      <w:r w:rsidRPr="008C39FA">
        <w:rPr>
          <w:spacing w:val="1"/>
        </w:rPr>
        <w:t xml:space="preserve"> </w:t>
      </w:r>
      <w:r w:rsidRPr="008C39FA">
        <w:t>your</w:t>
      </w:r>
      <w:r w:rsidRPr="008C39FA">
        <w:rPr>
          <w:spacing w:val="-6"/>
        </w:rPr>
        <w:t xml:space="preserve"> </w:t>
      </w:r>
      <w:r w:rsidRPr="008C39FA">
        <w:t>company</w:t>
      </w:r>
      <w:r w:rsidRPr="008C39FA">
        <w:rPr>
          <w:spacing w:val="-9"/>
        </w:rPr>
        <w:t xml:space="preserve"> </w:t>
      </w:r>
      <w:r w:rsidRPr="008C39FA">
        <w:t>has</w:t>
      </w:r>
      <w:r w:rsidRPr="008C39FA">
        <w:rPr>
          <w:spacing w:val="-5"/>
        </w:rPr>
        <w:t xml:space="preserve"> </w:t>
      </w:r>
      <w:r w:rsidRPr="008C39FA">
        <w:t>provided</w:t>
      </w:r>
      <w:r w:rsidRPr="008C39FA">
        <w:rPr>
          <w:spacing w:val="-6"/>
        </w:rPr>
        <w:t xml:space="preserve"> </w:t>
      </w:r>
      <w:r w:rsidRPr="008C39FA">
        <w:t>Services</w:t>
      </w:r>
      <w:r w:rsidRPr="008C39FA">
        <w:rPr>
          <w:spacing w:val="-2"/>
        </w:rPr>
        <w:t xml:space="preserve"> </w:t>
      </w:r>
      <w:r w:rsidRPr="008C39FA">
        <w:t>of</w:t>
      </w:r>
      <w:r w:rsidRPr="008C39FA">
        <w:rPr>
          <w:spacing w:val="-7"/>
        </w:rPr>
        <w:t xml:space="preserve"> </w:t>
      </w:r>
      <w:r w:rsidRPr="008C39FA">
        <w:t>similar size</w:t>
      </w:r>
      <w:r w:rsidRPr="008C39FA">
        <w:rPr>
          <w:spacing w:val="-5"/>
        </w:rPr>
        <w:t xml:space="preserve"> </w:t>
      </w:r>
      <w:r w:rsidRPr="008C39FA">
        <w:t>and</w:t>
      </w:r>
      <w:r w:rsidRPr="008C39FA">
        <w:rPr>
          <w:spacing w:val="-4"/>
        </w:rPr>
        <w:t xml:space="preserve"> </w:t>
      </w:r>
      <w:r w:rsidRPr="008C39FA">
        <w:t>scope</w:t>
      </w:r>
      <w:r w:rsidRPr="008C39FA">
        <w:rPr>
          <w:spacing w:val="-4"/>
        </w:rPr>
        <w:t xml:space="preserve"> </w:t>
      </w:r>
      <w:r w:rsidRPr="008C39FA">
        <w:t>to</w:t>
      </w:r>
      <w:r w:rsidRPr="008C39FA">
        <w:rPr>
          <w:spacing w:val="-4"/>
        </w:rPr>
        <w:t xml:space="preserve"> </w:t>
      </w:r>
      <w:r w:rsidRPr="008C39FA">
        <w:t>that proposed</w:t>
      </w:r>
      <w:r w:rsidRPr="008C39FA">
        <w:rPr>
          <w:spacing w:val="-4"/>
        </w:rPr>
        <w:t xml:space="preserve"> </w:t>
      </w:r>
      <w:r w:rsidRPr="008C39FA">
        <w:t>herein</w:t>
      </w:r>
      <w:r w:rsidRPr="008C39FA">
        <w:rPr>
          <w:spacing w:val="-4"/>
        </w:rPr>
        <w:t xml:space="preserve"> </w:t>
      </w:r>
      <w:r w:rsidRPr="008C39FA">
        <w:t>(these</w:t>
      </w:r>
      <w:r w:rsidRPr="008C39FA">
        <w:rPr>
          <w:spacing w:val="-1"/>
        </w:rPr>
        <w:t xml:space="preserve"> </w:t>
      </w:r>
      <w:r w:rsidRPr="008C39FA">
        <w:t>may</w:t>
      </w:r>
      <w:r w:rsidRPr="008C39FA">
        <w:rPr>
          <w:spacing w:val="-6"/>
        </w:rPr>
        <w:t xml:space="preserve"> </w:t>
      </w:r>
      <w:r w:rsidRPr="008C39FA">
        <w:t>be</w:t>
      </w:r>
      <w:r w:rsidRPr="008C39FA">
        <w:rPr>
          <w:spacing w:val="-4"/>
        </w:rPr>
        <w:t xml:space="preserve"> </w:t>
      </w:r>
      <w:r w:rsidRPr="008C39FA">
        <w:t>the</w:t>
      </w:r>
      <w:r w:rsidRPr="008C39FA">
        <w:rPr>
          <w:spacing w:val="-5"/>
        </w:rPr>
        <w:t xml:space="preserve"> </w:t>
      </w:r>
      <w:r w:rsidRPr="008C39FA">
        <w:t>same</w:t>
      </w:r>
      <w:r w:rsidRPr="008C39FA">
        <w:rPr>
          <w:spacing w:val="-5"/>
        </w:rPr>
        <w:t xml:space="preserve"> </w:t>
      </w:r>
      <w:r w:rsidRPr="008C39FA">
        <w:t>projects</w:t>
      </w:r>
      <w:r w:rsidRPr="008C39FA">
        <w:rPr>
          <w:spacing w:val="-3"/>
        </w:rPr>
        <w:t xml:space="preserve"> </w:t>
      </w:r>
      <w:r w:rsidRPr="008C39FA">
        <w:t>reported</w:t>
      </w:r>
      <w:r w:rsidRPr="008C39FA">
        <w:rPr>
          <w:spacing w:val="-4"/>
        </w:rPr>
        <w:t xml:space="preserve"> </w:t>
      </w:r>
      <w:r w:rsidRPr="008C39FA">
        <w:t>in</w:t>
      </w:r>
      <w:r w:rsidRPr="008C39FA">
        <w:rPr>
          <w:spacing w:val="-3"/>
        </w:rPr>
        <w:t xml:space="preserve"> </w:t>
      </w:r>
      <w:r w:rsidRPr="008C39FA">
        <w:t>the</w:t>
      </w:r>
      <w:r w:rsidRPr="008C39FA">
        <w:rPr>
          <w:spacing w:val="-5"/>
        </w:rPr>
        <w:t xml:space="preserve"> </w:t>
      </w:r>
      <w:r w:rsidRPr="008C39FA">
        <w:t>Prequalification</w:t>
      </w:r>
      <w:r w:rsidRPr="008C39FA">
        <w:rPr>
          <w:spacing w:val="-3"/>
        </w:rPr>
        <w:t xml:space="preserve"> </w:t>
      </w:r>
      <w:r w:rsidRPr="008C39FA">
        <w:t xml:space="preserve">Form). </w:t>
      </w:r>
    </w:p>
    <w:p w14:paraId="174224D8" w14:textId="77777777" w:rsidR="00AF26DA" w:rsidRPr="008C39FA" w:rsidRDefault="00AF26DA" w:rsidP="00424F59">
      <w:pPr>
        <w:pStyle w:val="BodyText"/>
        <w:spacing w:line="276" w:lineRule="auto"/>
        <w:ind w:right="219"/>
        <w:jc w:val="both"/>
      </w:pPr>
    </w:p>
    <w:p w14:paraId="2CE926B3" w14:textId="77777777" w:rsidR="00F33D07" w:rsidRDefault="00BE1B42" w:rsidP="00AF26DA">
      <w:pPr>
        <w:pStyle w:val="BodyText"/>
        <w:spacing w:line="276" w:lineRule="auto"/>
        <w:ind w:left="203" w:right="219"/>
        <w:jc w:val="both"/>
        <w:rPr>
          <w:spacing w:val="35"/>
        </w:rPr>
      </w:pPr>
      <w:r w:rsidRPr="008C39FA">
        <w:t xml:space="preserve">The </w:t>
      </w:r>
      <w:r w:rsidR="00F70F1A" w:rsidRPr="008C39FA">
        <w:t>City</w:t>
      </w:r>
      <w:r w:rsidRPr="008C39FA">
        <w:t xml:space="preserve"> may contact these references users to determine the Services provided are substantially similar in scope</w:t>
      </w:r>
      <w:r w:rsidRPr="008C39FA">
        <w:rPr>
          <w:spacing w:val="-7"/>
        </w:rPr>
        <w:t xml:space="preserve"> </w:t>
      </w:r>
      <w:r w:rsidRPr="008C39FA">
        <w:t>to</w:t>
      </w:r>
      <w:r w:rsidRPr="008C39FA">
        <w:rPr>
          <w:spacing w:val="-6"/>
        </w:rPr>
        <w:t xml:space="preserve"> </w:t>
      </w:r>
      <w:r w:rsidRPr="008C39FA">
        <w:t>those</w:t>
      </w:r>
      <w:r w:rsidRPr="008C39FA">
        <w:rPr>
          <w:spacing w:val="-6"/>
        </w:rPr>
        <w:t xml:space="preserve"> </w:t>
      </w:r>
      <w:r w:rsidRPr="008C39FA">
        <w:t>proposed</w:t>
      </w:r>
      <w:r w:rsidRPr="008C39FA">
        <w:rPr>
          <w:spacing w:val="-4"/>
        </w:rPr>
        <w:t xml:space="preserve"> </w:t>
      </w:r>
      <w:r w:rsidRPr="008C39FA">
        <w:t>herein</w:t>
      </w:r>
      <w:r w:rsidRPr="008C39FA">
        <w:rPr>
          <w:spacing w:val="-6"/>
        </w:rPr>
        <w:t xml:space="preserve"> </w:t>
      </w:r>
      <w:r w:rsidRPr="008C39FA">
        <w:t>and</w:t>
      </w:r>
      <w:r w:rsidRPr="008C39FA">
        <w:rPr>
          <w:spacing w:val="-3"/>
        </w:rPr>
        <w:t xml:space="preserve"> </w:t>
      </w:r>
      <w:r w:rsidRPr="008C39FA">
        <w:t>Contractor’s</w:t>
      </w:r>
      <w:r w:rsidRPr="008C39FA">
        <w:rPr>
          <w:spacing w:val="-6"/>
        </w:rPr>
        <w:t xml:space="preserve"> </w:t>
      </w:r>
      <w:r w:rsidRPr="008C39FA">
        <w:t>performance</w:t>
      </w:r>
      <w:r w:rsidRPr="008C39FA">
        <w:rPr>
          <w:spacing w:val="-6"/>
        </w:rPr>
        <w:t xml:space="preserve"> </w:t>
      </w:r>
      <w:r w:rsidRPr="008C39FA">
        <w:t>has</w:t>
      </w:r>
      <w:r w:rsidRPr="008C39FA">
        <w:rPr>
          <w:spacing w:val="-6"/>
        </w:rPr>
        <w:t xml:space="preserve"> </w:t>
      </w:r>
      <w:r w:rsidRPr="008C39FA">
        <w:t>been</w:t>
      </w:r>
      <w:r w:rsidRPr="008C39FA">
        <w:rPr>
          <w:spacing w:val="-6"/>
        </w:rPr>
        <w:t xml:space="preserve"> </w:t>
      </w:r>
      <w:r w:rsidRPr="008C39FA">
        <w:t>satisfactory</w:t>
      </w:r>
      <w:r w:rsidRPr="008C39FA">
        <w:rPr>
          <w:spacing w:val="-8"/>
        </w:rPr>
        <w:t xml:space="preserve"> </w:t>
      </w:r>
      <w:r w:rsidRPr="008C39FA">
        <w:t>as</w:t>
      </w:r>
      <w:r w:rsidRPr="008C39FA">
        <w:rPr>
          <w:spacing w:val="-6"/>
        </w:rPr>
        <w:t xml:space="preserve"> </w:t>
      </w:r>
      <w:r w:rsidRPr="008C39FA">
        <w:t>part</w:t>
      </w:r>
      <w:r w:rsidRPr="008C39FA">
        <w:rPr>
          <w:spacing w:val="-6"/>
        </w:rPr>
        <w:t xml:space="preserve"> </w:t>
      </w:r>
      <w:r w:rsidRPr="008C39FA">
        <w:t>of</w:t>
      </w:r>
      <w:r w:rsidRPr="008C39FA">
        <w:rPr>
          <w:spacing w:val="-6"/>
        </w:rPr>
        <w:t xml:space="preserve"> </w:t>
      </w:r>
      <w:r w:rsidRPr="008C39FA">
        <w:t>the</w:t>
      </w:r>
      <w:r w:rsidRPr="008C39FA">
        <w:rPr>
          <w:spacing w:val="-5"/>
        </w:rPr>
        <w:t xml:space="preserve"> </w:t>
      </w:r>
      <w:r w:rsidRPr="008C39FA">
        <w:t>evaluation</w:t>
      </w:r>
      <w:r w:rsidRPr="008C39FA">
        <w:rPr>
          <w:spacing w:val="-5"/>
        </w:rPr>
        <w:t xml:space="preserve"> </w:t>
      </w:r>
      <w:r w:rsidRPr="008C39FA">
        <w:t>of the</w:t>
      </w:r>
      <w:r w:rsidRPr="008C39FA">
        <w:rPr>
          <w:spacing w:val="-14"/>
        </w:rPr>
        <w:t xml:space="preserve"> </w:t>
      </w:r>
      <w:r w:rsidRPr="008C39FA">
        <w:t>Application</w:t>
      </w:r>
      <w:r w:rsidRPr="008C39FA">
        <w:rPr>
          <w:spacing w:val="-11"/>
        </w:rPr>
        <w:t xml:space="preserve"> </w:t>
      </w:r>
      <w:r w:rsidRPr="008C39FA">
        <w:t>and/or</w:t>
      </w:r>
      <w:r w:rsidRPr="008C39FA">
        <w:rPr>
          <w:spacing w:val="-13"/>
        </w:rPr>
        <w:t xml:space="preserve"> </w:t>
      </w:r>
      <w:r w:rsidRPr="008C39FA">
        <w:t>prior</w:t>
      </w:r>
      <w:r w:rsidRPr="008C39FA">
        <w:rPr>
          <w:spacing w:val="-14"/>
        </w:rPr>
        <w:t xml:space="preserve"> </w:t>
      </w:r>
      <w:r w:rsidRPr="008C39FA">
        <w:t>to</w:t>
      </w:r>
      <w:r w:rsidRPr="008C39FA">
        <w:rPr>
          <w:spacing w:val="-13"/>
        </w:rPr>
        <w:t xml:space="preserve"> </w:t>
      </w:r>
      <w:r w:rsidRPr="008C39FA">
        <w:t>the</w:t>
      </w:r>
      <w:r w:rsidRPr="008C39FA">
        <w:rPr>
          <w:spacing w:val="-11"/>
        </w:rPr>
        <w:t xml:space="preserve"> </w:t>
      </w:r>
      <w:r w:rsidRPr="008C39FA">
        <w:t>award</w:t>
      </w:r>
      <w:r w:rsidRPr="008C39FA">
        <w:rPr>
          <w:spacing w:val="-13"/>
        </w:rPr>
        <w:t xml:space="preserve"> </w:t>
      </w:r>
      <w:r w:rsidRPr="008C39FA">
        <w:t>or</w:t>
      </w:r>
      <w:r w:rsidRPr="008C39FA">
        <w:rPr>
          <w:spacing w:val="-14"/>
        </w:rPr>
        <w:t xml:space="preserve"> </w:t>
      </w:r>
      <w:r w:rsidRPr="008C39FA">
        <w:t>assignment</w:t>
      </w:r>
      <w:r w:rsidRPr="008C39FA">
        <w:rPr>
          <w:spacing w:val="-12"/>
        </w:rPr>
        <w:t xml:space="preserve"> </w:t>
      </w:r>
      <w:r w:rsidRPr="008C39FA">
        <w:t>of</w:t>
      </w:r>
      <w:r w:rsidRPr="008C39FA">
        <w:rPr>
          <w:spacing w:val="-14"/>
        </w:rPr>
        <w:t xml:space="preserve"> </w:t>
      </w:r>
      <w:r w:rsidRPr="008C39FA">
        <w:t>an</w:t>
      </w:r>
      <w:r w:rsidRPr="008C39FA">
        <w:rPr>
          <w:spacing w:val="-11"/>
        </w:rPr>
        <w:t xml:space="preserve"> </w:t>
      </w:r>
      <w:r w:rsidR="00AA3477" w:rsidRPr="008C39FA">
        <w:t>HRRP</w:t>
      </w:r>
      <w:r w:rsidRPr="008C39FA">
        <w:rPr>
          <w:spacing w:val="-12"/>
        </w:rPr>
        <w:t xml:space="preserve"> </w:t>
      </w:r>
      <w:r w:rsidRPr="008C39FA">
        <w:t>contract</w:t>
      </w:r>
      <w:r w:rsidRPr="008C39FA">
        <w:rPr>
          <w:spacing w:val="-11"/>
        </w:rPr>
        <w:t xml:space="preserve"> </w:t>
      </w:r>
      <w:r w:rsidRPr="008C39FA">
        <w:t>to</w:t>
      </w:r>
      <w:r w:rsidRPr="008C39FA">
        <w:rPr>
          <w:spacing w:val="-13"/>
        </w:rPr>
        <w:t xml:space="preserve"> </w:t>
      </w:r>
      <w:r w:rsidRPr="008C39FA">
        <w:t>a</w:t>
      </w:r>
      <w:r w:rsidRPr="008C39FA">
        <w:rPr>
          <w:spacing w:val="-13"/>
        </w:rPr>
        <w:t xml:space="preserve"> </w:t>
      </w:r>
      <w:r w:rsidRPr="008C39FA">
        <w:t>Prequalified</w:t>
      </w:r>
      <w:r w:rsidRPr="008C39FA">
        <w:rPr>
          <w:spacing w:val="-13"/>
        </w:rPr>
        <w:t xml:space="preserve"> </w:t>
      </w:r>
      <w:r w:rsidRPr="008C39FA">
        <w:t>Contractor.</w:t>
      </w:r>
      <w:r w:rsidRPr="008C39FA">
        <w:rPr>
          <w:spacing w:val="35"/>
        </w:rPr>
        <w:t xml:space="preserve"> </w:t>
      </w:r>
    </w:p>
    <w:p w14:paraId="7AE31174" w14:textId="7ACD314C" w:rsidR="00D148FA" w:rsidRPr="008C39FA" w:rsidRDefault="00BE1B42" w:rsidP="00AF26DA">
      <w:pPr>
        <w:pStyle w:val="BodyText"/>
        <w:spacing w:line="276" w:lineRule="auto"/>
        <w:ind w:left="203" w:right="219"/>
        <w:jc w:val="both"/>
      </w:pPr>
      <w:r w:rsidRPr="008C39FA">
        <w:rPr>
          <w:b/>
        </w:rPr>
        <w:lastRenderedPageBreak/>
        <w:t xml:space="preserve">Note: </w:t>
      </w:r>
      <w:r w:rsidRPr="008C39FA">
        <w:t>positive written references from owners, designers and/or construction managers for the projects listed below will be scored if provided with a Contractor’s</w:t>
      </w:r>
      <w:r w:rsidRPr="008C39FA">
        <w:rPr>
          <w:spacing w:val="-4"/>
        </w:rPr>
        <w:t xml:space="preserve"> </w:t>
      </w:r>
      <w:r w:rsidRPr="008C39FA">
        <w:t>Application.</w:t>
      </w:r>
    </w:p>
    <w:p w14:paraId="3F8DFFA6" w14:textId="77777777" w:rsidR="00AF26DA" w:rsidRPr="008C39FA" w:rsidRDefault="00AF26DA" w:rsidP="00AF26DA">
      <w:pPr>
        <w:pStyle w:val="BodyText"/>
        <w:spacing w:line="276" w:lineRule="auto"/>
        <w:ind w:left="203" w:right="219"/>
        <w:jc w:val="both"/>
        <w:rPr>
          <w:sz w:val="22"/>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3571"/>
        <w:gridCol w:w="3420"/>
      </w:tblGrid>
      <w:tr w:rsidR="00D148FA" w:rsidRPr="008C39FA" w14:paraId="52145D10" w14:textId="77777777">
        <w:trPr>
          <w:trHeight w:val="700"/>
        </w:trPr>
        <w:tc>
          <w:tcPr>
            <w:tcW w:w="3540" w:type="dxa"/>
            <w:shd w:val="clear" w:color="auto" w:fill="DADADA"/>
          </w:tcPr>
          <w:p w14:paraId="742176FD" w14:textId="77777777" w:rsidR="00D148FA" w:rsidRPr="008C39FA" w:rsidRDefault="00BE1B42">
            <w:pPr>
              <w:pStyle w:val="TableParagraph"/>
              <w:spacing w:before="173"/>
              <w:ind w:left="916"/>
              <w:rPr>
                <w:rFonts w:ascii="Times New Roman" w:hAnsi="Times New Roman" w:cs="Times New Roman"/>
                <w:b/>
                <w:sz w:val="20"/>
              </w:rPr>
            </w:pPr>
            <w:r w:rsidRPr="008C39FA">
              <w:rPr>
                <w:rFonts w:ascii="Times New Roman" w:hAnsi="Times New Roman" w:cs="Times New Roman"/>
                <w:b/>
                <w:sz w:val="20"/>
              </w:rPr>
              <w:t>COMPANY NAME</w:t>
            </w:r>
          </w:p>
        </w:tc>
        <w:tc>
          <w:tcPr>
            <w:tcW w:w="3571" w:type="dxa"/>
            <w:shd w:val="clear" w:color="auto" w:fill="DADADA"/>
          </w:tcPr>
          <w:p w14:paraId="42DEBED2" w14:textId="77777777" w:rsidR="00D148FA" w:rsidRPr="008C39FA" w:rsidRDefault="00BE1B42">
            <w:pPr>
              <w:pStyle w:val="TableParagraph"/>
              <w:spacing w:before="173"/>
              <w:ind w:left="952"/>
              <w:rPr>
                <w:rFonts w:ascii="Times New Roman" w:hAnsi="Times New Roman" w:cs="Times New Roman"/>
                <w:b/>
                <w:sz w:val="20"/>
              </w:rPr>
            </w:pPr>
            <w:r w:rsidRPr="008C39FA">
              <w:rPr>
                <w:rFonts w:ascii="Times New Roman" w:hAnsi="Times New Roman" w:cs="Times New Roman"/>
                <w:b/>
                <w:sz w:val="20"/>
              </w:rPr>
              <w:t>CONTACT NAME</w:t>
            </w:r>
          </w:p>
        </w:tc>
        <w:tc>
          <w:tcPr>
            <w:tcW w:w="3420" w:type="dxa"/>
            <w:shd w:val="clear" w:color="auto" w:fill="DADADA"/>
          </w:tcPr>
          <w:p w14:paraId="764B6251" w14:textId="77777777" w:rsidR="00D148FA" w:rsidRPr="008C39FA" w:rsidRDefault="00BE1B42">
            <w:pPr>
              <w:pStyle w:val="TableParagraph"/>
              <w:spacing w:line="228" w:lineRule="exact"/>
              <w:ind w:left="486" w:right="483"/>
              <w:jc w:val="center"/>
              <w:rPr>
                <w:rFonts w:ascii="Times New Roman" w:hAnsi="Times New Roman" w:cs="Times New Roman"/>
                <w:b/>
                <w:sz w:val="20"/>
              </w:rPr>
            </w:pPr>
            <w:r w:rsidRPr="008C39FA">
              <w:rPr>
                <w:rFonts w:ascii="Times New Roman" w:hAnsi="Times New Roman" w:cs="Times New Roman"/>
                <w:b/>
                <w:sz w:val="20"/>
              </w:rPr>
              <w:t>TELEPHONE NUMBER &amp;</w:t>
            </w:r>
          </w:p>
          <w:p w14:paraId="4507AA12" w14:textId="77777777" w:rsidR="00D148FA" w:rsidRPr="008C39FA" w:rsidRDefault="00BE1B42">
            <w:pPr>
              <w:pStyle w:val="TableParagraph"/>
              <w:spacing w:before="120"/>
              <w:ind w:left="483" w:right="483"/>
              <w:jc w:val="center"/>
              <w:rPr>
                <w:rFonts w:ascii="Times New Roman" w:hAnsi="Times New Roman" w:cs="Times New Roman"/>
                <w:b/>
                <w:sz w:val="20"/>
              </w:rPr>
            </w:pPr>
            <w:r w:rsidRPr="008C39FA">
              <w:rPr>
                <w:rFonts w:ascii="Times New Roman" w:hAnsi="Times New Roman" w:cs="Times New Roman"/>
                <w:b/>
                <w:sz w:val="20"/>
              </w:rPr>
              <w:t>EMAIL ADDRESS</w:t>
            </w:r>
          </w:p>
        </w:tc>
      </w:tr>
      <w:tr w:rsidR="00D148FA" w:rsidRPr="008C39FA" w14:paraId="76391714" w14:textId="77777777">
        <w:trPr>
          <w:trHeight w:val="671"/>
        </w:trPr>
        <w:tc>
          <w:tcPr>
            <w:tcW w:w="3540" w:type="dxa"/>
          </w:tcPr>
          <w:p w14:paraId="7243178F" w14:textId="77777777" w:rsidR="00D148FA" w:rsidRPr="008C39FA" w:rsidRDefault="00D148FA">
            <w:pPr>
              <w:pStyle w:val="TableParagraph"/>
              <w:rPr>
                <w:rFonts w:ascii="Times New Roman" w:hAnsi="Times New Roman" w:cs="Times New Roman"/>
              </w:rPr>
            </w:pPr>
          </w:p>
        </w:tc>
        <w:tc>
          <w:tcPr>
            <w:tcW w:w="3571" w:type="dxa"/>
          </w:tcPr>
          <w:p w14:paraId="12EBC69B" w14:textId="77777777" w:rsidR="00D148FA" w:rsidRPr="008C39FA" w:rsidRDefault="00D148FA">
            <w:pPr>
              <w:pStyle w:val="TableParagraph"/>
              <w:rPr>
                <w:rFonts w:ascii="Times New Roman" w:hAnsi="Times New Roman" w:cs="Times New Roman"/>
              </w:rPr>
            </w:pPr>
          </w:p>
        </w:tc>
        <w:tc>
          <w:tcPr>
            <w:tcW w:w="3420" w:type="dxa"/>
          </w:tcPr>
          <w:p w14:paraId="7A2EF34F" w14:textId="77777777" w:rsidR="00D148FA" w:rsidRPr="008C39FA" w:rsidRDefault="00D148FA">
            <w:pPr>
              <w:pStyle w:val="TableParagraph"/>
              <w:rPr>
                <w:rFonts w:ascii="Times New Roman" w:hAnsi="Times New Roman" w:cs="Times New Roman"/>
              </w:rPr>
            </w:pPr>
          </w:p>
        </w:tc>
      </w:tr>
      <w:tr w:rsidR="00D148FA" w:rsidRPr="008C39FA" w14:paraId="0B7784C1" w14:textId="77777777">
        <w:trPr>
          <w:trHeight w:val="671"/>
        </w:trPr>
        <w:tc>
          <w:tcPr>
            <w:tcW w:w="3540" w:type="dxa"/>
          </w:tcPr>
          <w:p w14:paraId="0737645D" w14:textId="77777777" w:rsidR="00D148FA" w:rsidRPr="008C39FA" w:rsidRDefault="00D148FA">
            <w:pPr>
              <w:pStyle w:val="TableParagraph"/>
              <w:rPr>
                <w:rFonts w:ascii="Times New Roman" w:hAnsi="Times New Roman" w:cs="Times New Roman"/>
              </w:rPr>
            </w:pPr>
          </w:p>
        </w:tc>
        <w:tc>
          <w:tcPr>
            <w:tcW w:w="3571" w:type="dxa"/>
          </w:tcPr>
          <w:p w14:paraId="7311EE44" w14:textId="77777777" w:rsidR="00D148FA" w:rsidRPr="008C39FA" w:rsidRDefault="00D148FA">
            <w:pPr>
              <w:pStyle w:val="TableParagraph"/>
              <w:rPr>
                <w:rFonts w:ascii="Times New Roman" w:hAnsi="Times New Roman" w:cs="Times New Roman"/>
              </w:rPr>
            </w:pPr>
          </w:p>
        </w:tc>
        <w:tc>
          <w:tcPr>
            <w:tcW w:w="3420" w:type="dxa"/>
          </w:tcPr>
          <w:p w14:paraId="11EEA689" w14:textId="77777777" w:rsidR="00D148FA" w:rsidRPr="008C39FA" w:rsidRDefault="00D148FA">
            <w:pPr>
              <w:pStyle w:val="TableParagraph"/>
              <w:rPr>
                <w:rFonts w:ascii="Times New Roman" w:hAnsi="Times New Roman" w:cs="Times New Roman"/>
              </w:rPr>
            </w:pPr>
          </w:p>
        </w:tc>
      </w:tr>
      <w:tr w:rsidR="00D148FA" w:rsidRPr="008C39FA" w14:paraId="36D150FF" w14:textId="77777777">
        <w:trPr>
          <w:trHeight w:val="671"/>
        </w:trPr>
        <w:tc>
          <w:tcPr>
            <w:tcW w:w="3540" w:type="dxa"/>
          </w:tcPr>
          <w:p w14:paraId="032C8F52" w14:textId="77777777" w:rsidR="00D148FA" w:rsidRPr="008C39FA" w:rsidRDefault="00D148FA">
            <w:pPr>
              <w:pStyle w:val="TableParagraph"/>
              <w:rPr>
                <w:rFonts w:ascii="Times New Roman" w:hAnsi="Times New Roman" w:cs="Times New Roman"/>
              </w:rPr>
            </w:pPr>
          </w:p>
        </w:tc>
        <w:tc>
          <w:tcPr>
            <w:tcW w:w="3571" w:type="dxa"/>
          </w:tcPr>
          <w:p w14:paraId="5F8300E6" w14:textId="77777777" w:rsidR="00D148FA" w:rsidRPr="008C39FA" w:rsidRDefault="00D148FA">
            <w:pPr>
              <w:pStyle w:val="TableParagraph"/>
              <w:rPr>
                <w:rFonts w:ascii="Times New Roman" w:hAnsi="Times New Roman" w:cs="Times New Roman"/>
              </w:rPr>
            </w:pPr>
          </w:p>
        </w:tc>
        <w:tc>
          <w:tcPr>
            <w:tcW w:w="3420" w:type="dxa"/>
          </w:tcPr>
          <w:p w14:paraId="3FC655AB" w14:textId="77777777" w:rsidR="00D148FA" w:rsidRPr="008C39FA" w:rsidRDefault="00D148FA">
            <w:pPr>
              <w:pStyle w:val="TableParagraph"/>
              <w:rPr>
                <w:rFonts w:ascii="Times New Roman" w:hAnsi="Times New Roman" w:cs="Times New Roman"/>
              </w:rPr>
            </w:pPr>
          </w:p>
        </w:tc>
      </w:tr>
    </w:tbl>
    <w:p w14:paraId="171D123E" w14:textId="77777777" w:rsidR="00D148FA" w:rsidRPr="008C39FA" w:rsidRDefault="00D148FA">
      <w:pPr>
        <w:pStyle w:val="BodyText"/>
        <w:spacing w:before="8"/>
        <w:rPr>
          <w:sz w:val="12"/>
        </w:rPr>
      </w:pPr>
    </w:p>
    <w:p w14:paraId="51519290" w14:textId="77777777" w:rsidR="00D148FA" w:rsidRPr="008C39FA" w:rsidRDefault="00BE1B42">
      <w:pPr>
        <w:pStyle w:val="Heading2"/>
        <w:numPr>
          <w:ilvl w:val="1"/>
          <w:numId w:val="33"/>
        </w:numPr>
        <w:tabs>
          <w:tab w:val="left" w:pos="684"/>
        </w:tabs>
        <w:spacing w:before="90"/>
        <w:ind w:left="684" w:hanging="480"/>
      </w:pPr>
      <w:bookmarkStart w:id="37" w:name="4.6___BACKGROUND_CHECKS"/>
      <w:bookmarkStart w:id="38" w:name="_TOC_250002"/>
      <w:bookmarkEnd w:id="37"/>
      <w:r w:rsidRPr="008C39FA">
        <w:t>BACKGROUND</w:t>
      </w:r>
      <w:r w:rsidRPr="008C39FA">
        <w:rPr>
          <w:spacing w:val="-11"/>
        </w:rPr>
        <w:t xml:space="preserve"> </w:t>
      </w:r>
      <w:bookmarkEnd w:id="38"/>
      <w:r w:rsidRPr="008C39FA">
        <w:t>CHECKS</w:t>
      </w:r>
    </w:p>
    <w:p w14:paraId="41708770" w14:textId="7547862A" w:rsidR="00D148FA" w:rsidRPr="008C39FA" w:rsidRDefault="00397AD8">
      <w:pPr>
        <w:pStyle w:val="BodyText"/>
        <w:spacing w:before="118" w:line="276" w:lineRule="auto"/>
        <w:ind w:left="203" w:right="221"/>
        <w:jc w:val="both"/>
      </w:pPr>
      <w:r>
        <w:t>T</w:t>
      </w:r>
      <w:r w:rsidR="00CD3317" w:rsidRPr="008C39FA">
        <w:t>he City</w:t>
      </w:r>
      <w:r w:rsidR="00BE1B42" w:rsidRPr="008C39FA">
        <w:t xml:space="preserve"> or CDBG-DR administrating agency (</w:t>
      </w:r>
      <w:r w:rsidR="00AF26DA" w:rsidRPr="008C39FA">
        <w:t>Georgia DCA</w:t>
      </w:r>
      <w:r w:rsidR="00BE1B42" w:rsidRPr="008C39FA">
        <w:t>) may require the Contractor, its executive officers, its senior</w:t>
      </w:r>
      <w:r w:rsidR="00BE1B42" w:rsidRPr="008C39FA">
        <w:rPr>
          <w:spacing w:val="-10"/>
        </w:rPr>
        <w:t xml:space="preserve"> </w:t>
      </w:r>
      <w:r w:rsidR="00BE1B42" w:rsidRPr="008C39FA">
        <w:t>management</w:t>
      </w:r>
      <w:r w:rsidR="00BE1B42" w:rsidRPr="008C39FA">
        <w:rPr>
          <w:spacing w:val="-8"/>
        </w:rPr>
        <w:t xml:space="preserve"> </w:t>
      </w:r>
      <w:r w:rsidR="00BE1B42" w:rsidRPr="008C39FA">
        <w:t>personnel,</w:t>
      </w:r>
      <w:r w:rsidR="00BE1B42" w:rsidRPr="008C39FA">
        <w:rPr>
          <w:spacing w:val="-10"/>
        </w:rPr>
        <w:t xml:space="preserve"> </w:t>
      </w:r>
      <w:r w:rsidR="00BE1B42" w:rsidRPr="008C39FA">
        <w:t>and/or</w:t>
      </w:r>
      <w:r w:rsidR="00BE1B42" w:rsidRPr="008C39FA">
        <w:rPr>
          <w:spacing w:val="-9"/>
        </w:rPr>
        <w:t xml:space="preserve"> </w:t>
      </w:r>
      <w:r w:rsidR="00BE1B42" w:rsidRPr="008C39FA">
        <w:t>subcontractors</w:t>
      </w:r>
      <w:r w:rsidR="00BE1B42" w:rsidRPr="008C39FA">
        <w:rPr>
          <w:spacing w:val="-9"/>
        </w:rPr>
        <w:t xml:space="preserve"> </w:t>
      </w:r>
      <w:r w:rsidR="00BE1B42" w:rsidRPr="008C39FA">
        <w:t>to</w:t>
      </w:r>
      <w:r w:rsidR="00BE1B42" w:rsidRPr="008C39FA">
        <w:rPr>
          <w:spacing w:val="-9"/>
        </w:rPr>
        <w:t xml:space="preserve"> </w:t>
      </w:r>
      <w:r w:rsidR="00BE1B42" w:rsidRPr="008C39FA">
        <w:t>be</w:t>
      </w:r>
      <w:r w:rsidR="00BE1B42" w:rsidRPr="008C39FA">
        <w:rPr>
          <w:spacing w:val="-11"/>
        </w:rPr>
        <w:t xml:space="preserve"> </w:t>
      </w:r>
      <w:r w:rsidR="00BE1B42" w:rsidRPr="008C39FA">
        <w:t>assigned</w:t>
      </w:r>
      <w:r w:rsidR="00BE1B42" w:rsidRPr="008C39FA">
        <w:rPr>
          <w:spacing w:val="-9"/>
        </w:rPr>
        <w:t xml:space="preserve"> </w:t>
      </w:r>
      <w:r w:rsidR="00BE1B42" w:rsidRPr="008C39FA">
        <w:t>to</w:t>
      </w:r>
      <w:r w:rsidR="00BE1B42" w:rsidRPr="008C39FA">
        <w:rPr>
          <w:spacing w:val="-10"/>
        </w:rPr>
        <w:t xml:space="preserve"> </w:t>
      </w:r>
      <w:r w:rsidR="00BE1B42" w:rsidRPr="008C39FA">
        <w:t>any</w:t>
      </w:r>
      <w:r w:rsidR="00BE1B42" w:rsidRPr="008C39FA">
        <w:rPr>
          <w:spacing w:val="-16"/>
        </w:rPr>
        <w:t xml:space="preserve"> </w:t>
      </w:r>
      <w:r w:rsidR="00AA3477" w:rsidRPr="008C39FA">
        <w:t>HRRP</w:t>
      </w:r>
      <w:r w:rsidR="00BE1B42" w:rsidRPr="008C39FA">
        <w:rPr>
          <w:spacing w:val="-8"/>
        </w:rPr>
        <w:t xml:space="preserve"> </w:t>
      </w:r>
      <w:r w:rsidR="00BE1B42" w:rsidRPr="008C39FA">
        <w:t>contract</w:t>
      </w:r>
      <w:r w:rsidR="00BE1B42" w:rsidRPr="008C39FA">
        <w:rPr>
          <w:spacing w:val="-9"/>
        </w:rPr>
        <w:t xml:space="preserve"> </w:t>
      </w:r>
      <w:r w:rsidR="00BE1B42" w:rsidRPr="008C39FA">
        <w:t>to</w:t>
      </w:r>
      <w:r w:rsidR="00BE1B42" w:rsidRPr="008C39FA">
        <w:rPr>
          <w:spacing w:val="-9"/>
        </w:rPr>
        <w:t xml:space="preserve"> </w:t>
      </w:r>
      <w:r w:rsidR="00BE1B42" w:rsidRPr="008C39FA">
        <w:t>provide</w:t>
      </w:r>
      <w:r w:rsidR="00BE1B42" w:rsidRPr="008C39FA">
        <w:rPr>
          <w:spacing w:val="-11"/>
        </w:rPr>
        <w:t xml:space="preserve"> </w:t>
      </w:r>
      <w:r w:rsidR="00BE1B42" w:rsidRPr="008C39FA">
        <w:t>or</w:t>
      </w:r>
      <w:r w:rsidR="00BE1B42" w:rsidRPr="008C39FA">
        <w:rPr>
          <w:spacing w:val="-12"/>
        </w:rPr>
        <w:t xml:space="preserve"> </w:t>
      </w:r>
      <w:r w:rsidR="00BE1B42" w:rsidRPr="008C39FA">
        <w:t xml:space="preserve">undergo background checks at Contractor’s expense prior to beginning work or at any time during the performance of an </w:t>
      </w:r>
      <w:r w:rsidR="00AA3477" w:rsidRPr="008C39FA">
        <w:t>HRRP</w:t>
      </w:r>
      <w:r w:rsidR="00BE1B42" w:rsidRPr="008C39FA">
        <w:t xml:space="preserve"> contract. When requested, as part of a requested background check, the Contractor must provide </w:t>
      </w:r>
      <w:r w:rsidR="00CD3317" w:rsidRPr="008C39FA">
        <w:t>the City</w:t>
      </w:r>
      <w:r w:rsidR="00BE1B42" w:rsidRPr="008C39FA">
        <w:t xml:space="preserve"> and/or </w:t>
      </w:r>
      <w:r w:rsidR="00AF26DA" w:rsidRPr="008C39FA">
        <w:t>DCA</w:t>
      </w:r>
      <w:r w:rsidR="00BE1B42" w:rsidRPr="008C39FA">
        <w:t xml:space="preserve"> with information</w:t>
      </w:r>
      <w:r w:rsidR="00BE1B42" w:rsidRPr="008C39FA">
        <w:rPr>
          <w:spacing w:val="-2"/>
        </w:rPr>
        <w:t xml:space="preserve"> </w:t>
      </w:r>
      <w:r w:rsidR="00BE1B42" w:rsidRPr="008C39FA">
        <w:t>for:</w:t>
      </w:r>
    </w:p>
    <w:p w14:paraId="1508A776" w14:textId="77777777" w:rsidR="00D148FA" w:rsidRPr="008C39FA" w:rsidRDefault="00BE1B42">
      <w:pPr>
        <w:pStyle w:val="ListParagraph"/>
        <w:numPr>
          <w:ilvl w:val="2"/>
          <w:numId w:val="33"/>
        </w:numPr>
        <w:tabs>
          <w:tab w:val="left" w:pos="1284"/>
        </w:tabs>
        <w:spacing w:before="201" w:line="276" w:lineRule="auto"/>
        <w:ind w:left="1283" w:right="222"/>
        <w:jc w:val="both"/>
        <w:rPr>
          <w:sz w:val="24"/>
        </w:rPr>
      </w:pPr>
      <w:r w:rsidRPr="008C39FA">
        <w:rPr>
          <w:sz w:val="24"/>
        </w:rPr>
        <w:t xml:space="preserve">Any </w:t>
      </w:r>
      <w:r w:rsidRPr="008C39FA">
        <w:rPr>
          <w:b/>
          <w:sz w:val="24"/>
        </w:rPr>
        <w:t xml:space="preserve">criminal felony conviction, </w:t>
      </w:r>
      <w:r w:rsidRPr="008C39FA">
        <w:rPr>
          <w:sz w:val="24"/>
        </w:rPr>
        <w:t>or conviction of any crime involving moral turpitude, including, but not limited to fraud, misappropriation or deception, of Contractor, its officers or directors, or any</w:t>
      </w:r>
      <w:r w:rsidRPr="008C39FA">
        <w:rPr>
          <w:spacing w:val="-12"/>
          <w:sz w:val="24"/>
        </w:rPr>
        <w:t xml:space="preserve"> </w:t>
      </w:r>
      <w:r w:rsidRPr="008C39FA">
        <w:rPr>
          <w:sz w:val="24"/>
        </w:rPr>
        <w:t>of</w:t>
      </w:r>
      <w:r w:rsidRPr="008C39FA">
        <w:rPr>
          <w:spacing w:val="-7"/>
          <w:sz w:val="24"/>
        </w:rPr>
        <w:t xml:space="preserve"> </w:t>
      </w:r>
      <w:r w:rsidRPr="008C39FA">
        <w:rPr>
          <w:sz w:val="24"/>
        </w:rPr>
        <w:t>its</w:t>
      </w:r>
      <w:r w:rsidRPr="008C39FA">
        <w:rPr>
          <w:spacing w:val="-6"/>
          <w:sz w:val="24"/>
        </w:rPr>
        <w:t xml:space="preserve"> </w:t>
      </w:r>
      <w:r w:rsidRPr="008C39FA">
        <w:rPr>
          <w:sz w:val="24"/>
        </w:rPr>
        <w:t>employees</w:t>
      </w:r>
      <w:r w:rsidRPr="008C39FA">
        <w:rPr>
          <w:spacing w:val="-7"/>
          <w:sz w:val="24"/>
        </w:rPr>
        <w:t xml:space="preserve"> </w:t>
      </w:r>
      <w:r w:rsidRPr="008C39FA">
        <w:rPr>
          <w:sz w:val="24"/>
        </w:rPr>
        <w:t>or</w:t>
      </w:r>
      <w:r w:rsidRPr="008C39FA">
        <w:rPr>
          <w:spacing w:val="-7"/>
          <w:sz w:val="24"/>
        </w:rPr>
        <w:t xml:space="preserve"> </w:t>
      </w:r>
      <w:r w:rsidRPr="008C39FA">
        <w:rPr>
          <w:sz w:val="24"/>
        </w:rPr>
        <w:t>other</w:t>
      </w:r>
      <w:r w:rsidRPr="008C39FA">
        <w:rPr>
          <w:spacing w:val="-7"/>
          <w:sz w:val="24"/>
        </w:rPr>
        <w:t xml:space="preserve"> </w:t>
      </w:r>
      <w:r w:rsidRPr="008C39FA">
        <w:rPr>
          <w:sz w:val="24"/>
        </w:rPr>
        <w:t>personnel</w:t>
      </w:r>
      <w:r w:rsidRPr="008C39FA">
        <w:rPr>
          <w:spacing w:val="-6"/>
          <w:sz w:val="24"/>
        </w:rPr>
        <w:t xml:space="preserve"> </w:t>
      </w:r>
      <w:r w:rsidRPr="008C39FA">
        <w:rPr>
          <w:sz w:val="24"/>
        </w:rPr>
        <w:t>to</w:t>
      </w:r>
      <w:r w:rsidRPr="008C39FA">
        <w:rPr>
          <w:spacing w:val="-7"/>
          <w:sz w:val="24"/>
        </w:rPr>
        <w:t xml:space="preserve"> </w:t>
      </w:r>
      <w:r w:rsidRPr="008C39FA">
        <w:rPr>
          <w:sz w:val="24"/>
        </w:rPr>
        <w:t>provide</w:t>
      </w:r>
      <w:r w:rsidRPr="008C39FA">
        <w:rPr>
          <w:spacing w:val="-7"/>
          <w:sz w:val="24"/>
        </w:rPr>
        <w:t xml:space="preserve"> </w:t>
      </w:r>
      <w:r w:rsidRPr="008C39FA">
        <w:rPr>
          <w:sz w:val="24"/>
        </w:rPr>
        <w:t>services</w:t>
      </w:r>
      <w:r w:rsidRPr="008C39FA">
        <w:rPr>
          <w:spacing w:val="-6"/>
          <w:sz w:val="24"/>
        </w:rPr>
        <w:t xml:space="preserve"> </w:t>
      </w:r>
      <w:r w:rsidRPr="008C39FA">
        <w:rPr>
          <w:sz w:val="24"/>
        </w:rPr>
        <w:t>on</w:t>
      </w:r>
      <w:r w:rsidRPr="008C39FA">
        <w:rPr>
          <w:spacing w:val="-7"/>
          <w:sz w:val="24"/>
        </w:rPr>
        <w:t xml:space="preserve"> </w:t>
      </w:r>
      <w:r w:rsidRPr="008C39FA">
        <w:rPr>
          <w:sz w:val="24"/>
        </w:rPr>
        <w:t>this</w:t>
      </w:r>
      <w:r w:rsidRPr="008C39FA">
        <w:rPr>
          <w:spacing w:val="-6"/>
          <w:sz w:val="24"/>
        </w:rPr>
        <w:t xml:space="preserve"> </w:t>
      </w:r>
      <w:r w:rsidRPr="008C39FA">
        <w:rPr>
          <w:sz w:val="24"/>
        </w:rPr>
        <w:t>project,</w:t>
      </w:r>
      <w:r w:rsidRPr="008C39FA">
        <w:rPr>
          <w:spacing w:val="-6"/>
          <w:sz w:val="24"/>
        </w:rPr>
        <w:t xml:space="preserve"> </w:t>
      </w:r>
      <w:r w:rsidRPr="008C39FA">
        <w:rPr>
          <w:sz w:val="24"/>
        </w:rPr>
        <w:t>of</w:t>
      </w:r>
      <w:r w:rsidRPr="008C39FA">
        <w:rPr>
          <w:spacing w:val="-8"/>
          <w:sz w:val="24"/>
        </w:rPr>
        <w:t xml:space="preserve"> </w:t>
      </w:r>
      <w:r w:rsidRPr="008C39FA">
        <w:rPr>
          <w:sz w:val="24"/>
        </w:rPr>
        <w:t>which</w:t>
      </w:r>
      <w:r w:rsidRPr="008C39FA">
        <w:rPr>
          <w:spacing w:val="-6"/>
          <w:sz w:val="24"/>
        </w:rPr>
        <w:t xml:space="preserve"> </w:t>
      </w:r>
      <w:r w:rsidRPr="008C39FA">
        <w:rPr>
          <w:sz w:val="24"/>
        </w:rPr>
        <w:t>Contractor</w:t>
      </w:r>
      <w:r w:rsidRPr="008C39FA">
        <w:rPr>
          <w:spacing w:val="-7"/>
          <w:sz w:val="24"/>
        </w:rPr>
        <w:t xml:space="preserve"> </w:t>
      </w:r>
      <w:r w:rsidRPr="008C39FA">
        <w:rPr>
          <w:sz w:val="24"/>
        </w:rPr>
        <w:t>has knowledge or a statement that it is aware of</w:t>
      </w:r>
      <w:r w:rsidRPr="008C39FA">
        <w:rPr>
          <w:spacing w:val="-5"/>
          <w:sz w:val="24"/>
        </w:rPr>
        <w:t xml:space="preserve"> </w:t>
      </w:r>
      <w:r w:rsidRPr="008C39FA">
        <w:rPr>
          <w:sz w:val="24"/>
        </w:rPr>
        <w:t>none;</w:t>
      </w:r>
    </w:p>
    <w:p w14:paraId="080D1032" w14:textId="77777777" w:rsidR="00D148FA" w:rsidRPr="008C39FA" w:rsidRDefault="00BE1B42">
      <w:pPr>
        <w:pStyle w:val="ListParagraph"/>
        <w:numPr>
          <w:ilvl w:val="2"/>
          <w:numId w:val="33"/>
        </w:numPr>
        <w:tabs>
          <w:tab w:val="left" w:pos="1284"/>
        </w:tabs>
        <w:spacing w:before="200" w:line="276" w:lineRule="auto"/>
        <w:ind w:left="1283" w:right="222"/>
        <w:jc w:val="both"/>
        <w:rPr>
          <w:sz w:val="24"/>
        </w:rPr>
      </w:pPr>
      <w:r w:rsidRPr="008C39FA">
        <w:rPr>
          <w:sz w:val="24"/>
        </w:rPr>
        <w:t xml:space="preserve">Any </w:t>
      </w:r>
      <w:r w:rsidRPr="008C39FA">
        <w:rPr>
          <w:b/>
          <w:sz w:val="24"/>
        </w:rPr>
        <w:t xml:space="preserve">criminal investigation </w:t>
      </w:r>
      <w:r w:rsidRPr="008C39FA">
        <w:rPr>
          <w:sz w:val="24"/>
        </w:rPr>
        <w:t>for any offense involving moral turpitude, including, but not limited to fraud, misappropriation, falsification or deception pending against Contractor of which it has knowledge or a statement it is aware of</w:t>
      </w:r>
      <w:r w:rsidRPr="008C39FA">
        <w:rPr>
          <w:spacing w:val="-4"/>
          <w:sz w:val="24"/>
        </w:rPr>
        <w:t xml:space="preserve"> </w:t>
      </w:r>
      <w:r w:rsidRPr="008C39FA">
        <w:rPr>
          <w:sz w:val="24"/>
        </w:rPr>
        <w:t>none;</w:t>
      </w:r>
    </w:p>
    <w:p w14:paraId="7832F5B9" w14:textId="3852535C" w:rsidR="00D148FA" w:rsidRPr="008C39FA" w:rsidRDefault="00BE1B42">
      <w:pPr>
        <w:pStyle w:val="ListParagraph"/>
        <w:numPr>
          <w:ilvl w:val="2"/>
          <w:numId w:val="33"/>
        </w:numPr>
        <w:tabs>
          <w:tab w:val="left" w:pos="1284"/>
        </w:tabs>
        <w:spacing w:before="199" w:line="276" w:lineRule="auto"/>
        <w:ind w:left="1283" w:right="222"/>
        <w:jc w:val="both"/>
        <w:rPr>
          <w:sz w:val="24"/>
        </w:rPr>
      </w:pPr>
      <w:r w:rsidRPr="008C39FA">
        <w:rPr>
          <w:sz w:val="24"/>
        </w:rPr>
        <w:t xml:space="preserve">Any </w:t>
      </w:r>
      <w:r w:rsidRPr="008C39FA">
        <w:rPr>
          <w:b/>
          <w:sz w:val="24"/>
        </w:rPr>
        <w:t xml:space="preserve">regulatory sanctions </w:t>
      </w:r>
      <w:r w:rsidRPr="008C39FA">
        <w:rPr>
          <w:sz w:val="24"/>
        </w:rPr>
        <w:t xml:space="preserve">levied against Contractor or any of its officers, directors or its professional employees expected to provide services on this project by any </w:t>
      </w:r>
      <w:r w:rsidR="00F70F1A" w:rsidRPr="008C39FA">
        <w:rPr>
          <w:sz w:val="24"/>
        </w:rPr>
        <w:t>City</w:t>
      </w:r>
      <w:r w:rsidRPr="008C39FA">
        <w:rPr>
          <w:sz w:val="24"/>
        </w:rPr>
        <w:t xml:space="preserve"> or federal regulatory agencies within the past three years or a statement that there are none. As used herein, the</w:t>
      </w:r>
      <w:r w:rsidRPr="008C39FA">
        <w:rPr>
          <w:spacing w:val="-14"/>
          <w:sz w:val="24"/>
        </w:rPr>
        <w:t xml:space="preserve"> </w:t>
      </w:r>
      <w:r w:rsidRPr="008C39FA">
        <w:rPr>
          <w:sz w:val="24"/>
        </w:rPr>
        <w:t>term</w:t>
      </w:r>
      <w:r w:rsidRPr="008C39FA">
        <w:rPr>
          <w:spacing w:val="-13"/>
          <w:sz w:val="24"/>
        </w:rPr>
        <w:t xml:space="preserve"> </w:t>
      </w:r>
      <w:r w:rsidRPr="008C39FA">
        <w:rPr>
          <w:sz w:val="24"/>
        </w:rPr>
        <w:t>“regulatory</w:t>
      </w:r>
      <w:r w:rsidRPr="008C39FA">
        <w:rPr>
          <w:spacing w:val="-18"/>
          <w:sz w:val="24"/>
        </w:rPr>
        <w:t xml:space="preserve"> </w:t>
      </w:r>
      <w:r w:rsidRPr="008C39FA">
        <w:rPr>
          <w:sz w:val="24"/>
        </w:rPr>
        <w:t>sanctions”</w:t>
      </w:r>
      <w:r w:rsidRPr="008C39FA">
        <w:rPr>
          <w:spacing w:val="-14"/>
          <w:sz w:val="24"/>
        </w:rPr>
        <w:t xml:space="preserve"> </w:t>
      </w:r>
      <w:r w:rsidRPr="008C39FA">
        <w:rPr>
          <w:sz w:val="24"/>
        </w:rPr>
        <w:t>includes</w:t>
      </w:r>
      <w:r w:rsidRPr="008C39FA">
        <w:rPr>
          <w:spacing w:val="-13"/>
          <w:sz w:val="24"/>
        </w:rPr>
        <w:t xml:space="preserve"> </w:t>
      </w:r>
      <w:r w:rsidRPr="008C39FA">
        <w:rPr>
          <w:sz w:val="24"/>
        </w:rPr>
        <w:t>the</w:t>
      </w:r>
      <w:r w:rsidRPr="008C39FA">
        <w:rPr>
          <w:spacing w:val="-14"/>
          <w:sz w:val="24"/>
        </w:rPr>
        <w:t xml:space="preserve"> </w:t>
      </w:r>
      <w:r w:rsidRPr="008C39FA">
        <w:rPr>
          <w:sz w:val="24"/>
        </w:rPr>
        <w:t>revocation</w:t>
      </w:r>
      <w:r w:rsidRPr="008C39FA">
        <w:rPr>
          <w:spacing w:val="-12"/>
          <w:sz w:val="24"/>
        </w:rPr>
        <w:t xml:space="preserve"> </w:t>
      </w:r>
      <w:r w:rsidRPr="008C39FA">
        <w:rPr>
          <w:sz w:val="24"/>
        </w:rPr>
        <w:t>or</w:t>
      </w:r>
      <w:r w:rsidRPr="008C39FA">
        <w:rPr>
          <w:spacing w:val="-14"/>
          <w:sz w:val="24"/>
        </w:rPr>
        <w:t xml:space="preserve"> </w:t>
      </w:r>
      <w:r w:rsidRPr="008C39FA">
        <w:rPr>
          <w:sz w:val="24"/>
        </w:rPr>
        <w:t>suspension</w:t>
      </w:r>
      <w:r w:rsidRPr="008C39FA">
        <w:rPr>
          <w:spacing w:val="-13"/>
          <w:sz w:val="24"/>
        </w:rPr>
        <w:t xml:space="preserve"> </w:t>
      </w:r>
      <w:r w:rsidRPr="008C39FA">
        <w:rPr>
          <w:sz w:val="24"/>
        </w:rPr>
        <w:t>of</w:t>
      </w:r>
      <w:r w:rsidRPr="008C39FA">
        <w:rPr>
          <w:spacing w:val="-14"/>
          <w:sz w:val="24"/>
        </w:rPr>
        <w:t xml:space="preserve"> </w:t>
      </w:r>
      <w:r w:rsidRPr="008C39FA">
        <w:rPr>
          <w:sz w:val="24"/>
        </w:rPr>
        <w:t>any</w:t>
      </w:r>
      <w:r w:rsidRPr="008C39FA">
        <w:rPr>
          <w:spacing w:val="-18"/>
          <w:sz w:val="24"/>
        </w:rPr>
        <w:t xml:space="preserve"> </w:t>
      </w:r>
      <w:r w:rsidRPr="008C39FA">
        <w:rPr>
          <w:sz w:val="24"/>
        </w:rPr>
        <w:t>license</w:t>
      </w:r>
      <w:r w:rsidRPr="008C39FA">
        <w:rPr>
          <w:spacing w:val="-14"/>
          <w:sz w:val="24"/>
        </w:rPr>
        <w:t xml:space="preserve"> </w:t>
      </w:r>
      <w:r w:rsidRPr="008C39FA">
        <w:rPr>
          <w:sz w:val="24"/>
        </w:rPr>
        <w:t>or</w:t>
      </w:r>
      <w:r w:rsidRPr="008C39FA">
        <w:rPr>
          <w:spacing w:val="-13"/>
          <w:sz w:val="24"/>
        </w:rPr>
        <w:t xml:space="preserve"> </w:t>
      </w:r>
      <w:r w:rsidRPr="008C39FA">
        <w:rPr>
          <w:sz w:val="24"/>
        </w:rPr>
        <w:t>certification, the levying of any monetary penalties or fines, and the issuance of any written</w:t>
      </w:r>
      <w:r w:rsidRPr="008C39FA">
        <w:rPr>
          <w:spacing w:val="-20"/>
          <w:sz w:val="24"/>
        </w:rPr>
        <w:t xml:space="preserve"> </w:t>
      </w:r>
      <w:r w:rsidRPr="008C39FA">
        <w:rPr>
          <w:sz w:val="24"/>
        </w:rPr>
        <w:t>warnings;</w:t>
      </w:r>
    </w:p>
    <w:p w14:paraId="5609B6D0" w14:textId="51A18363" w:rsidR="00D148FA" w:rsidRPr="008C39FA" w:rsidRDefault="00BE1B42">
      <w:pPr>
        <w:pStyle w:val="ListParagraph"/>
        <w:numPr>
          <w:ilvl w:val="2"/>
          <w:numId w:val="33"/>
        </w:numPr>
        <w:tabs>
          <w:tab w:val="left" w:pos="1284"/>
        </w:tabs>
        <w:spacing w:before="202" w:line="276" w:lineRule="auto"/>
        <w:ind w:right="222"/>
        <w:jc w:val="both"/>
        <w:rPr>
          <w:sz w:val="24"/>
        </w:rPr>
      </w:pPr>
      <w:r w:rsidRPr="008C39FA">
        <w:rPr>
          <w:sz w:val="24"/>
        </w:rPr>
        <w:t xml:space="preserve">Any </w:t>
      </w:r>
      <w:r w:rsidRPr="008C39FA">
        <w:rPr>
          <w:b/>
          <w:sz w:val="24"/>
        </w:rPr>
        <w:t xml:space="preserve">regulatory investigations </w:t>
      </w:r>
      <w:r w:rsidRPr="008C39FA">
        <w:rPr>
          <w:sz w:val="24"/>
        </w:rPr>
        <w:t xml:space="preserve">pending against Contractor or any of its officers, directors or its professional employees expected to provide services on this project by any </w:t>
      </w:r>
      <w:r w:rsidR="00F70F1A" w:rsidRPr="008C39FA">
        <w:rPr>
          <w:sz w:val="24"/>
        </w:rPr>
        <w:t>City</w:t>
      </w:r>
      <w:r w:rsidRPr="008C39FA">
        <w:rPr>
          <w:sz w:val="24"/>
        </w:rPr>
        <w:t xml:space="preserve"> or federal regulatory agencies of which Contractor has knowledge or a statement that there are</w:t>
      </w:r>
      <w:r w:rsidRPr="008C39FA">
        <w:rPr>
          <w:spacing w:val="-16"/>
          <w:sz w:val="24"/>
        </w:rPr>
        <w:t xml:space="preserve"> </w:t>
      </w:r>
      <w:r w:rsidRPr="008C39FA">
        <w:rPr>
          <w:sz w:val="24"/>
        </w:rPr>
        <w:t>none.</w:t>
      </w:r>
    </w:p>
    <w:p w14:paraId="4DB72619" w14:textId="77777777" w:rsidR="00D148FA" w:rsidRPr="008C39FA" w:rsidRDefault="00BE1B42">
      <w:pPr>
        <w:pStyle w:val="ListParagraph"/>
        <w:numPr>
          <w:ilvl w:val="2"/>
          <w:numId w:val="33"/>
        </w:numPr>
        <w:tabs>
          <w:tab w:val="left" w:pos="1284"/>
        </w:tabs>
        <w:spacing w:before="199" w:line="276" w:lineRule="auto"/>
        <w:ind w:right="224"/>
        <w:jc w:val="both"/>
        <w:rPr>
          <w:sz w:val="24"/>
        </w:rPr>
      </w:pPr>
      <w:r w:rsidRPr="008C39FA">
        <w:rPr>
          <w:sz w:val="24"/>
        </w:rPr>
        <w:t xml:space="preserve">Any </w:t>
      </w:r>
      <w:r w:rsidRPr="008C39FA">
        <w:rPr>
          <w:b/>
          <w:sz w:val="24"/>
        </w:rPr>
        <w:t>civil litigation</w:t>
      </w:r>
      <w:r w:rsidRPr="008C39FA">
        <w:rPr>
          <w:sz w:val="24"/>
        </w:rPr>
        <w:t>, arbitration, proceeding, or judgments pending against Contractor during the three (3) years preceding submission of its proposal herein or a statement that there are</w:t>
      </w:r>
      <w:r w:rsidRPr="008C39FA">
        <w:rPr>
          <w:spacing w:val="-13"/>
          <w:sz w:val="24"/>
        </w:rPr>
        <w:t xml:space="preserve"> </w:t>
      </w:r>
      <w:r w:rsidRPr="008C39FA">
        <w:rPr>
          <w:sz w:val="24"/>
        </w:rPr>
        <w:t>none.</w:t>
      </w:r>
    </w:p>
    <w:p w14:paraId="6709ABE9" w14:textId="43E97174" w:rsidR="00D148FA" w:rsidRDefault="00BE1B42" w:rsidP="000F45E2">
      <w:pPr>
        <w:pStyle w:val="BodyText"/>
        <w:spacing w:before="198" w:line="276" w:lineRule="auto"/>
        <w:ind w:left="204" w:right="219"/>
        <w:jc w:val="both"/>
      </w:pPr>
      <w:r w:rsidRPr="008C39FA">
        <w:t>Contractor’s</w:t>
      </w:r>
      <w:r w:rsidRPr="008C39FA">
        <w:rPr>
          <w:spacing w:val="-9"/>
        </w:rPr>
        <w:t xml:space="preserve"> </w:t>
      </w:r>
      <w:r w:rsidRPr="008C39FA">
        <w:t>responses</w:t>
      </w:r>
      <w:r w:rsidRPr="008C39FA">
        <w:rPr>
          <w:spacing w:val="-8"/>
        </w:rPr>
        <w:t xml:space="preserve"> </w:t>
      </w:r>
      <w:r w:rsidRPr="008C39FA">
        <w:t>to</w:t>
      </w:r>
      <w:r w:rsidRPr="008C39FA">
        <w:rPr>
          <w:spacing w:val="-6"/>
        </w:rPr>
        <w:t xml:space="preserve"> </w:t>
      </w:r>
      <w:r w:rsidRPr="008C39FA">
        <w:t>these</w:t>
      </w:r>
      <w:r w:rsidRPr="008C39FA">
        <w:rPr>
          <w:spacing w:val="-11"/>
        </w:rPr>
        <w:t xml:space="preserve"> </w:t>
      </w:r>
      <w:r w:rsidRPr="008C39FA">
        <w:t>requests</w:t>
      </w:r>
      <w:r w:rsidRPr="008C39FA">
        <w:rPr>
          <w:spacing w:val="-8"/>
        </w:rPr>
        <w:t xml:space="preserve"> </w:t>
      </w:r>
      <w:r w:rsidRPr="008C39FA">
        <w:t>shall</w:t>
      </w:r>
      <w:r w:rsidRPr="008C39FA">
        <w:rPr>
          <w:spacing w:val="-8"/>
        </w:rPr>
        <w:t xml:space="preserve"> </w:t>
      </w:r>
      <w:r w:rsidRPr="008C39FA">
        <w:t>be</w:t>
      </w:r>
      <w:r w:rsidRPr="008C39FA">
        <w:rPr>
          <w:spacing w:val="-10"/>
        </w:rPr>
        <w:t xml:space="preserve"> </w:t>
      </w:r>
      <w:r w:rsidRPr="008C39FA">
        <w:t>considered</w:t>
      </w:r>
      <w:r w:rsidRPr="008C39FA">
        <w:rPr>
          <w:spacing w:val="-10"/>
        </w:rPr>
        <w:t xml:space="preserve"> </w:t>
      </w:r>
      <w:r w:rsidRPr="008C39FA">
        <w:t>to</w:t>
      </w:r>
      <w:r w:rsidRPr="008C39FA">
        <w:rPr>
          <w:spacing w:val="-9"/>
        </w:rPr>
        <w:t xml:space="preserve"> </w:t>
      </w:r>
      <w:r w:rsidRPr="008C39FA">
        <w:t>be</w:t>
      </w:r>
      <w:r w:rsidRPr="008C39FA">
        <w:rPr>
          <w:spacing w:val="-10"/>
        </w:rPr>
        <w:t xml:space="preserve"> </w:t>
      </w:r>
      <w:r w:rsidRPr="008C39FA">
        <w:t>continuing</w:t>
      </w:r>
      <w:r w:rsidRPr="008C39FA">
        <w:rPr>
          <w:spacing w:val="-10"/>
        </w:rPr>
        <w:t xml:space="preserve"> </w:t>
      </w:r>
      <w:r w:rsidRPr="008C39FA">
        <w:t>representations,</w:t>
      </w:r>
      <w:r w:rsidRPr="008C39FA">
        <w:rPr>
          <w:spacing w:val="-9"/>
        </w:rPr>
        <w:t xml:space="preserve"> </w:t>
      </w:r>
      <w:r w:rsidRPr="008C39FA">
        <w:t>and</w:t>
      </w:r>
      <w:r w:rsidRPr="008C39FA">
        <w:rPr>
          <w:spacing w:val="-6"/>
        </w:rPr>
        <w:t xml:space="preserve"> </w:t>
      </w:r>
      <w:r w:rsidRPr="008C39FA">
        <w:t>Contractor’s failure</w:t>
      </w:r>
      <w:r w:rsidRPr="008C39FA">
        <w:rPr>
          <w:spacing w:val="-12"/>
        </w:rPr>
        <w:t xml:space="preserve"> </w:t>
      </w:r>
      <w:r w:rsidRPr="008C39FA">
        <w:t>to</w:t>
      </w:r>
      <w:r w:rsidRPr="008C39FA">
        <w:rPr>
          <w:spacing w:val="-10"/>
        </w:rPr>
        <w:t xml:space="preserve"> </w:t>
      </w:r>
      <w:r w:rsidRPr="008C39FA">
        <w:t>notify</w:t>
      </w:r>
      <w:r w:rsidRPr="008C39FA">
        <w:rPr>
          <w:spacing w:val="-15"/>
        </w:rPr>
        <w:t xml:space="preserve"> </w:t>
      </w:r>
      <w:r w:rsidR="00CD3317" w:rsidRPr="008C39FA">
        <w:t>the City</w:t>
      </w:r>
      <w:r w:rsidRPr="008C39FA">
        <w:rPr>
          <w:spacing w:val="-10"/>
        </w:rPr>
        <w:t xml:space="preserve"> </w:t>
      </w:r>
      <w:r w:rsidRPr="008C39FA">
        <w:t>within</w:t>
      </w:r>
      <w:r w:rsidRPr="008C39FA">
        <w:rPr>
          <w:spacing w:val="-11"/>
        </w:rPr>
        <w:t xml:space="preserve"> </w:t>
      </w:r>
      <w:r w:rsidRPr="008C39FA">
        <w:t>thirty</w:t>
      </w:r>
      <w:r w:rsidRPr="008C39FA">
        <w:rPr>
          <w:spacing w:val="-15"/>
        </w:rPr>
        <w:t xml:space="preserve"> </w:t>
      </w:r>
      <w:r w:rsidRPr="008C39FA">
        <w:t>(30)</w:t>
      </w:r>
      <w:r w:rsidRPr="008C39FA">
        <w:rPr>
          <w:spacing w:val="-11"/>
        </w:rPr>
        <w:t xml:space="preserve"> </w:t>
      </w:r>
      <w:r w:rsidRPr="008C39FA">
        <w:t>days</w:t>
      </w:r>
      <w:r w:rsidRPr="008C39FA">
        <w:rPr>
          <w:spacing w:val="-10"/>
        </w:rPr>
        <w:t xml:space="preserve"> </w:t>
      </w:r>
      <w:r w:rsidRPr="008C39FA">
        <w:t>of</w:t>
      </w:r>
      <w:r w:rsidRPr="008C39FA">
        <w:rPr>
          <w:spacing w:val="-11"/>
        </w:rPr>
        <w:t xml:space="preserve"> </w:t>
      </w:r>
      <w:r w:rsidRPr="008C39FA">
        <w:t>any</w:t>
      </w:r>
      <w:r w:rsidRPr="008C39FA">
        <w:rPr>
          <w:spacing w:val="-13"/>
        </w:rPr>
        <w:t xml:space="preserve"> </w:t>
      </w:r>
      <w:r w:rsidRPr="008C39FA">
        <w:t>criminal</w:t>
      </w:r>
      <w:r w:rsidRPr="008C39FA">
        <w:rPr>
          <w:spacing w:val="-10"/>
        </w:rPr>
        <w:t xml:space="preserve"> </w:t>
      </w:r>
      <w:r w:rsidRPr="008C39FA">
        <w:t>litigation,</w:t>
      </w:r>
      <w:r w:rsidRPr="008C39FA">
        <w:rPr>
          <w:spacing w:val="-10"/>
        </w:rPr>
        <w:t xml:space="preserve"> </w:t>
      </w:r>
      <w:r w:rsidRPr="008C39FA">
        <w:t>investigation</w:t>
      </w:r>
      <w:r w:rsidRPr="008C39FA">
        <w:rPr>
          <w:spacing w:val="-10"/>
        </w:rPr>
        <w:t xml:space="preserve"> </w:t>
      </w:r>
      <w:r w:rsidRPr="008C39FA">
        <w:t>or</w:t>
      </w:r>
      <w:r w:rsidRPr="008C39FA">
        <w:rPr>
          <w:spacing w:val="-11"/>
        </w:rPr>
        <w:t xml:space="preserve"> </w:t>
      </w:r>
      <w:r w:rsidRPr="008C39FA">
        <w:t>proceeding</w:t>
      </w:r>
      <w:r w:rsidRPr="008C39FA">
        <w:rPr>
          <w:spacing w:val="-13"/>
        </w:rPr>
        <w:t xml:space="preserve"> </w:t>
      </w:r>
      <w:r w:rsidRPr="008C39FA">
        <w:t xml:space="preserve">involving Contractor or its then current officers, directors or persons providing services under this contract during its term shall constitute a material breach of contract. The provisions of this paragraph shall also apply to any </w:t>
      </w:r>
      <w:r w:rsidRPr="008C39FA">
        <w:lastRenderedPageBreak/>
        <w:t>subcontractor utilized by Contractor to perform services under this</w:t>
      </w:r>
      <w:r w:rsidRPr="008C39FA">
        <w:rPr>
          <w:spacing w:val="-8"/>
        </w:rPr>
        <w:t xml:space="preserve"> </w:t>
      </w:r>
      <w:r w:rsidRPr="008C39FA">
        <w:t>contract.</w:t>
      </w:r>
    </w:p>
    <w:p w14:paraId="6DB2398B" w14:textId="77777777" w:rsidR="000F45E2" w:rsidRPr="008C39FA" w:rsidRDefault="000F45E2" w:rsidP="000F45E2">
      <w:pPr>
        <w:pStyle w:val="BodyText"/>
        <w:spacing w:before="198" w:line="276" w:lineRule="auto"/>
        <w:ind w:left="204" w:right="219"/>
        <w:jc w:val="both"/>
        <w:rPr>
          <w:sz w:val="15"/>
        </w:rPr>
      </w:pPr>
    </w:p>
    <w:p w14:paraId="7914F011" w14:textId="77777777" w:rsidR="00D148FA" w:rsidRPr="008C39FA" w:rsidRDefault="00BE1B42">
      <w:pPr>
        <w:pStyle w:val="Heading2"/>
        <w:numPr>
          <w:ilvl w:val="1"/>
          <w:numId w:val="33"/>
        </w:numPr>
        <w:tabs>
          <w:tab w:val="left" w:pos="564"/>
        </w:tabs>
        <w:spacing w:before="90"/>
        <w:ind w:left="564" w:hanging="360"/>
      </w:pPr>
      <w:bookmarkStart w:id="39" w:name="4.7_CONTRACTOR’S_REPRESENTATIONS"/>
      <w:bookmarkStart w:id="40" w:name="_TOC_250001"/>
      <w:bookmarkEnd w:id="39"/>
      <w:r w:rsidRPr="008C39FA">
        <w:t>CONTRACTOR’S</w:t>
      </w:r>
      <w:r w:rsidRPr="008C39FA">
        <w:rPr>
          <w:spacing w:val="-1"/>
        </w:rPr>
        <w:t xml:space="preserve"> </w:t>
      </w:r>
      <w:bookmarkEnd w:id="40"/>
      <w:r w:rsidRPr="008C39FA">
        <w:t>REPRESENTATIONS</w:t>
      </w:r>
    </w:p>
    <w:p w14:paraId="334AC7FE" w14:textId="467CE112" w:rsidR="00D148FA" w:rsidRPr="008C39FA" w:rsidRDefault="00BE1B42">
      <w:pPr>
        <w:pStyle w:val="ListParagraph"/>
        <w:numPr>
          <w:ilvl w:val="0"/>
          <w:numId w:val="32"/>
        </w:numPr>
        <w:tabs>
          <w:tab w:val="left" w:pos="564"/>
        </w:tabs>
        <w:spacing w:before="74" w:line="276" w:lineRule="auto"/>
        <w:ind w:left="563" w:right="219"/>
        <w:jc w:val="both"/>
        <w:rPr>
          <w:sz w:val="24"/>
        </w:rPr>
      </w:pPr>
      <w:r w:rsidRPr="008C39FA">
        <w:rPr>
          <w:sz w:val="24"/>
        </w:rPr>
        <w:t xml:space="preserve">Contractor warrants that qualified personnel shall provide Services under this Contract in a professional manner. “Professional manner” means that the personnel performing the Services will possess the skill and competence consistent with the prevailing business standards in the industry. Contractor agrees that it will not enter any agreement with a third party that may abridge any rights of the </w:t>
      </w:r>
      <w:r w:rsidR="00F70F1A" w:rsidRPr="008C39FA">
        <w:rPr>
          <w:sz w:val="24"/>
        </w:rPr>
        <w:t>City</w:t>
      </w:r>
      <w:r w:rsidRPr="008C39FA">
        <w:rPr>
          <w:sz w:val="24"/>
        </w:rPr>
        <w:t xml:space="preserve"> under this Contract.</w:t>
      </w:r>
      <w:r w:rsidRPr="008C39FA">
        <w:rPr>
          <w:spacing w:val="47"/>
          <w:sz w:val="24"/>
        </w:rPr>
        <w:t xml:space="preserve"> </w:t>
      </w:r>
      <w:r w:rsidRPr="008C39FA">
        <w:rPr>
          <w:sz w:val="24"/>
        </w:rPr>
        <w:t>Contractor</w:t>
      </w:r>
      <w:r w:rsidRPr="008C39FA">
        <w:rPr>
          <w:spacing w:val="-8"/>
          <w:sz w:val="24"/>
        </w:rPr>
        <w:t xml:space="preserve"> </w:t>
      </w:r>
      <w:r w:rsidRPr="008C39FA">
        <w:rPr>
          <w:sz w:val="24"/>
        </w:rPr>
        <w:t>will</w:t>
      </w:r>
      <w:r w:rsidRPr="008C39FA">
        <w:rPr>
          <w:spacing w:val="-8"/>
          <w:sz w:val="24"/>
        </w:rPr>
        <w:t xml:space="preserve"> </w:t>
      </w:r>
      <w:r w:rsidRPr="008C39FA">
        <w:rPr>
          <w:sz w:val="24"/>
        </w:rPr>
        <w:t>serve</w:t>
      </w:r>
      <w:r w:rsidRPr="008C39FA">
        <w:rPr>
          <w:spacing w:val="-7"/>
          <w:sz w:val="24"/>
        </w:rPr>
        <w:t xml:space="preserve"> </w:t>
      </w:r>
      <w:r w:rsidRPr="008C39FA">
        <w:rPr>
          <w:sz w:val="24"/>
        </w:rPr>
        <w:t>as</w:t>
      </w:r>
      <w:r w:rsidRPr="008C39FA">
        <w:rPr>
          <w:spacing w:val="-7"/>
          <w:sz w:val="24"/>
        </w:rPr>
        <w:t xml:space="preserve"> </w:t>
      </w:r>
      <w:r w:rsidRPr="008C39FA">
        <w:rPr>
          <w:sz w:val="24"/>
        </w:rPr>
        <w:t>the</w:t>
      </w:r>
      <w:r w:rsidRPr="008C39FA">
        <w:rPr>
          <w:spacing w:val="-7"/>
          <w:sz w:val="24"/>
        </w:rPr>
        <w:t xml:space="preserve"> </w:t>
      </w:r>
      <w:r w:rsidRPr="008C39FA">
        <w:rPr>
          <w:sz w:val="24"/>
        </w:rPr>
        <w:t>prime</w:t>
      </w:r>
      <w:r w:rsidRPr="008C39FA">
        <w:rPr>
          <w:spacing w:val="-8"/>
          <w:sz w:val="24"/>
        </w:rPr>
        <w:t xml:space="preserve"> </w:t>
      </w:r>
      <w:r w:rsidRPr="008C39FA">
        <w:rPr>
          <w:sz w:val="24"/>
        </w:rPr>
        <w:t>contractor</w:t>
      </w:r>
      <w:r w:rsidRPr="008C39FA">
        <w:rPr>
          <w:spacing w:val="-7"/>
          <w:sz w:val="24"/>
        </w:rPr>
        <w:t xml:space="preserve"> </w:t>
      </w:r>
      <w:r w:rsidRPr="008C39FA">
        <w:rPr>
          <w:sz w:val="24"/>
        </w:rPr>
        <w:t>under</w:t>
      </w:r>
      <w:r w:rsidRPr="008C39FA">
        <w:rPr>
          <w:spacing w:val="-7"/>
          <w:sz w:val="24"/>
        </w:rPr>
        <w:t xml:space="preserve"> </w:t>
      </w:r>
      <w:r w:rsidRPr="008C39FA">
        <w:rPr>
          <w:sz w:val="24"/>
        </w:rPr>
        <w:t>this</w:t>
      </w:r>
      <w:r w:rsidRPr="008C39FA">
        <w:rPr>
          <w:spacing w:val="-7"/>
          <w:sz w:val="24"/>
        </w:rPr>
        <w:t xml:space="preserve"> </w:t>
      </w:r>
      <w:r w:rsidRPr="008C39FA">
        <w:rPr>
          <w:sz w:val="24"/>
        </w:rPr>
        <w:t>Contract</w:t>
      </w:r>
      <w:r w:rsidRPr="008C39FA">
        <w:rPr>
          <w:spacing w:val="-6"/>
          <w:sz w:val="24"/>
        </w:rPr>
        <w:t xml:space="preserve"> </w:t>
      </w:r>
      <w:r w:rsidRPr="008C39FA">
        <w:rPr>
          <w:sz w:val="24"/>
        </w:rPr>
        <w:t>and</w:t>
      </w:r>
      <w:r w:rsidRPr="008C39FA">
        <w:rPr>
          <w:spacing w:val="-7"/>
          <w:sz w:val="24"/>
        </w:rPr>
        <w:t xml:space="preserve"> </w:t>
      </w:r>
      <w:r w:rsidRPr="008C39FA">
        <w:rPr>
          <w:sz w:val="24"/>
        </w:rPr>
        <w:t>shall</w:t>
      </w:r>
      <w:r w:rsidRPr="008C39FA">
        <w:rPr>
          <w:spacing w:val="-6"/>
          <w:sz w:val="24"/>
        </w:rPr>
        <w:t xml:space="preserve"> </w:t>
      </w:r>
      <w:r w:rsidRPr="008C39FA">
        <w:rPr>
          <w:sz w:val="24"/>
        </w:rPr>
        <w:t>be</w:t>
      </w:r>
      <w:r w:rsidRPr="008C39FA">
        <w:rPr>
          <w:spacing w:val="-7"/>
          <w:sz w:val="24"/>
        </w:rPr>
        <w:t xml:space="preserve"> </w:t>
      </w:r>
      <w:r w:rsidRPr="008C39FA">
        <w:rPr>
          <w:sz w:val="24"/>
        </w:rPr>
        <w:t>responsible</w:t>
      </w:r>
      <w:r w:rsidRPr="008C39FA">
        <w:rPr>
          <w:spacing w:val="-8"/>
          <w:sz w:val="24"/>
        </w:rPr>
        <w:t xml:space="preserve"> </w:t>
      </w:r>
      <w:r w:rsidRPr="008C39FA">
        <w:rPr>
          <w:sz w:val="24"/>
        </w:rPr>
        <w:t>for</w:t>
      </w:r>
      <w:r w:rsidRPr="008C39FA">
        <w:rPr>
          <w:spacing w:val="-7"/>
          <w:sz w:val="24"/>
        </w:rPr>
        <w:t xml:space="preserve"> </w:t>
      </w:r>
      <w:r w:rsidRPr="008C39FA">
        <w:rPr>
          <w:sz w:val="24"/>
        </w:rPr>
        <w:t xml:space="preserve">the performance and payment of all subcontractor(s) that may be approved by the </w:t>
      </w:r>
      <w:r w:rsidR="00F70F1A" w:rsidRPr="008C39FA">
        <w:rPr>
          <w:sz w:val="24"/>
        </w:rPr>
        <w:t>City</w:t>
      </w:r>
      <w:r w:rsidRPr="008C39FA">
        <w:rPr>
          <w:sz w:val="24"/>
        </w:rPr>
        <w:t>. Names of any third- party vendors or subcontractors of Contractor may appear for purposes of convenience in Contract documents; and shall not limit Contractor’s obligations hereunder. Contractor will retain executive representation for functional and technical expertise as needed in order to incorporate any work by third party</w:t>
      </w:r>
      <w:r w:rsidRPr="008C39FA">
        <w:rPr>
          <w:spacing w:val="-6"/>
          <w:sz w:val="24"/>
        </w:rPr>
        <w:t xml:space="preserve"> </w:t>
      </w:r>
      <w:r w:rsidRPr="008C39FA">
        <w:rPr>
          <w:sz w:val="24"/>
        </w:rPr>
        <w:t>subcontractor(s).</w:t>
      </w:r>
    </w:p>
    <w:p w14:paraId="56E73303" w14:textId="31B12AF3" w:rsidR="00D148FA" w:rsidRPr="008C39FA" w:rsidRDefault="00BE1B42">
      <w:pPr>
        <w:pStyle w:val="ListParagraph"/>
        <w:numPr>
          <w:ilvl w:val="0"/>
          <w:numId w:val="32"/>
        </w:numPr>
        <w:tabs>
          <w:tab w:val="left" w:pos="564"/>
        </w:tabs>
        <w:spacing w:before="201" w:line="276" w:lineRule="auto"/>
        <w:ind w:left="563" w:right="221"/>
        <w:jc w:val="both"/>
        <w:rPr>
          <w:sz w:val="24"/>
        </w:rPr>
      </w:pPr>
      <w:r w:rsidRPr="008C39FA">
        <w:rPr>
          <w:sz w:val="24"/>
        </w:rPr>
        <w:t>If any Services, deliverables, functions, or responsibilities not specifically described in this Contract are required</w:t>
      </w:r>
      <w:r w:rsidRPr="008C39FA">
        <w:rPr>
          <w:spacing w:val="-7"/>
          <w:sz w:val="24"/>
        </w:rPr>
        <w:t xml:space="preserve"> </w:t>
      </w:r>
      <w:r w:rsidRPr="008C39FA">
        <w:rPr>
          <w:sz w:val="24"/>
        </w:rPr>
        <w:t>for</w:t>
      </w:r>
      <w:r w:rsidRPr="008C39FA">
        <w:rPr>
          <w:spacing w:val="-8"/>
          <w:sz w:val="24"/>
        </w:rPr>
        <w:t xml:space="preserve"> </w:t>
      </w:r>
      <w:r w:rsidRPr="008C39FA">
        <w:rPr>
          <w:sz w:val="24"/>
        </w:rPr>
        <w:t>Contractor’s</w:t>
      </w:r>
      <w:r w:rsidRPr="008C39FA">
        <w:rPr>
          <w:spacing w:val="-4"/>
          <w:sz w:val="24"/>
        </w:rPr>
        <w:t xml:space="preserve"> </w:t>
      </w:r>
      <w:r w:rsidRPr="008C39FA">
        <w:rPr>
          <w:sz w:val="24"/>
        </w:rPr>
        <w:t>proper</w:t>
      </w:r>
      <w:r w:rsidRPr="008C39FA">
        <w:rPr>
          <w:spacing w:val="-8"/>
          <w:sz w:val="24"/>
        </w:rPr>
        <w:t xml:space="preserve"> </w:t>
      </w:r>
      <w:r w:rsidRPr="008C39FA">
        <w:rPr>
          <w:sz w:val="24"/>
        </w:rPr>
        <w:t>performance,</w:t>
      </w:r>
      <w:r w:rsidRPr="008C39FA">
        <w:rPr>
          <w:spacing w:val="-7"/>
          <w:sz w:val="24"/>
        </w:rPr>
        <w:t xml:space="preserve"> </w:t>
      </w:r>
      <w:r w:rsidRPr="008C39FA">
        <w:rPr>
          <w:sz w:val="24"/>
        </w:rPr>
        <w:t>provision</w:t>
      </w:r>
      <w:r w:rsidRPr="008C39FA">
        <w:rPr>
          <w:spacing w:val="-6"/>
          <w:sz w:val="24"/>
        </w:rPr>
        <w:t xml:space="preserve"> </w:t>
      </w:r>
      <w:r w:rsidRPr="008C39FA">
        <w:rPr>
          <w:sz w:val="24"/>
        </w:rPr>
        <w:t>and</w:t>
      </w:r>
      <w:r w:rsidRPr="008C39FA">
        <w:rPr>
          <w:spacing w:val="-7"/>
          <w:sz w:val="24"/>
        </w:rPr>
        <w:t xml:space="preserve"> </w:t>
      </w:r>
      <w:r w:rsidRPr="008C39FA">
        <w:rPr>
          <w:sz w:val="24"/>
        </w:rPr>
        <w:t>delivery</w:t>
      </w:r>
      <w:r w:rsidRPr="008C39FA">
        <w:rPr>
          <w:spacing w:val="-12"/>
          <w:sz w:val="24"/>
        </w:rPr>
        <w:t xml:space="preserve"> </w:t>
      </w:r>
      <w:r w:rsidRPr="008C39FA">
        <w:rPr>
          <w:sz w:val="24"/>
        </w:rPr>
        <w:t>of</w:t>
      </w:r>
      <w:r w:rsidRPr="008C39FA">
        <w:rPr>
          <w:spacing w:val="-7"/>
          <w:sz w:val="24"/>
        </w:rPr>
        <w:t xml:space="preserve"> </w:t>
      </w:r>
      <w:r w:rsidRPr="008C39FA">
        <w:rPr>
          <w:sz w:val="24"/>
        </w:rPr>
        <w:t>the</w:t>
      </w:r>
      <w:r w:rsidRPr="008C39FA">
        <w:rPr>
          <w:spacing w:val="-6"/>
          <w:sz w:val="24"/>
        </w:rPr>
        <w:t xml:space="preserve"> </w:t>
      </w:r>
      <w:r w:rsidRPr="008C39FA">
        <w:rPr>
          <w:sz w:val="24"/>
        </w:rPr>
        <w:t>service</w:t>
      </w:r>
      <w:r w:rsidRPr="008C39FA">
        <w:rPr>
          <w:spacing w:val="-8"/>
          <w:sz w:val="24"/>
        </w:rPr>
        <w:t xml:space="preserve"> </w:t>
      </w:r>
      <w:r w:rsidRPr="008C39FA">
        <w:rPr>
          <w:sz w:val="24"/>
        </w:rPr>
        <w:t>and</w:t>
      </w:r>
      <w:r w:rsidRPr="008C39FA">
        <w:rPr>
          <w:spacing w:val="-6"/>
          <w:sz w:val="24"/>
        </w:rPr>
        <w:t xml:space="preserve"> </w:t>
      </w:r>
      <w:r w:rsidRPr="008C39FA">
        <w:rPr>
          <w:sz w:val="24"/>
        </w:rPr>
        <w:t>deliverables</w:t>
      </w:r>
      <w:r w:rsidRPr="008C39FA">
        <w:rPr>
          <w:spacing w:val="-5"/>
          <w:sz w:val="24"/>
        </w:rPr>
        <w:t xml:space="preserve"> </w:t>
      </w:r>
      <w:r w:rsidRPr="008C39FA">
        <w:rPr>
          <w:sz w:val="24"/>
        </w:rPr>
        <w:t>under this Contract, or are an inherent part of or necessary sub-task included within such service, they will be deemed to be implied by and included within the scope of the contract to the same extent and in the same manner</w:t>
      </w:r>
      <w:r w:rsidRPr="008C39FA">
        <w:rPr>
          <w:spacing w:val="-9"/>
          <w:sz w:val="24"/>
        </w:rPr>
        <w:t xml:space="preserve"> </w:t>
      </w:r>
      <w:r w:rsidRPr="008C39FA">
        <w:rPr>
          <w:sz w:val="24"/>
        </w:rPr>
        <w:t>as</w:t>
      </w:r>
      <w:r w:rsidRPr="008C39FA">
        <w:rPr>
          <w:spacing w:val="-11"/>
          <w:sz w:val="24"/>
        </w:rPr>
        <w:t xml:space="preserve"> </w:t>
      </w:r>
      <w:r w:rsidRPr="008C39FA">
        <w:rPr>
          <w:sz w:val="24"/>
        </w:rPr>
        <w:t>if</w:t>
      </w:r>
      <w:r w:rsidRPr="008C39FA">
        <w:rPr>
          <w:spacing w:val="-12"/>
          <w:sz w:val="24"/>
        </w:rPr>
        <w:t xml:space="preserve"> </w:t>
      </w:r>
      <w:r w:rsidRPr="008C39FA">
        <w:rPr>
          <w:sz w:val="24"/>
        </w:rPr>
        <w:t>specifically</w:t>
      </w:r>
      <w:r w:rsidRPr="008C39FA">
        <w:rPr>
          <w:spacing w:val="-12"/>
          <w:sz w:val="24"/>
        </w:rPr>
        <w:t xml:space="preserve"> </w:t>
      </w:r>
      <w:r w:rsidRPr="008C39FA">
        <w:rPr>
          <w:sz w:val="24"/>
        </w:rPr>
        <w:t>described</w:t>
      </w:r>
      <w:r w:rsidRPr="008C39FA">
        <w:rPr>
          <w:spacing w:val="-11"/>
          <w:sz w:val="24"/>
        </w:rPr>
        <w:t xml:space="preserve"> </w:t>
      </w:r>
      <w:r w:rsidRPr="008C39FA">
        <w:rPr>
          <w:sz w:val="24"/>
        </w:rPr>
        <w:t>in</w:t>
      </w:r>
      <w:r w:rsidRPr="008C39FA">
        <w:rPr>
          <w:spacing w:val="-9"/>
          <w:sz w:val="24"/>
        </w:rPr>
        <w:t xml:space="preserve"> </w:t>
      </w:r>
      <w:r w:rsidRPr="008C39FA">
        <w:rPr>
          <w:sz w:val="24"/>
        </w:rPr>
        <w:t>the</w:t>
      </w:r>
      <w:r w:rsidRPr="008C39FA">
        <w:rPr>
          <w:spacing w:val="-11"/>
          <w:sz w:val="24"/>
        </w:rPr>
        <w:t xml:space="preserve"> </w:t>
      </w:r>
      <w:r w:rsidRPr="008C39FA">
        <w:rPr>
          <w:sz w:val="24"/>
        </w:rPr>
        <w:t>contract.</w:t>
      </w:r>
      <w:r w:rsidRPr="008C39FA">
        <w:rPr>
          <w:spacing w:val="41"/>
          <w:sz w:val="24"/>
        </w:rPr>
        <w:t xml:space="preserve"> </w:t>
      </w:r>
      <w:r w:rsidRPr="008C39FA">
        <w:rPr>
          <w:sz w:val="24"/>
        </w:rPr>
        <w:t>Unless</w:t>
      </w:r>
      <w:r w:rsidRPr="008C39FA">
        <w:rPr>
          <w:spacing w:val="-11"/>
          <w:sz w:val="24"/>
        </w:rPr>
        <w:t xml:space="preserve"> </w:t>
      </w:r>
      <w:r w:rsidRPr="008C39FA">
        <w:rPr>
          <w:sz w:val="24"/>
        </w:rPr>
        <w:t>otherwise</w:t>
      </w:r>
      <w:r w:rsidRPr="008C39FA">
        <w:rPr>
          <w:spacing w:val="-11"/>
          <w:sz w:val="24"/>
        </w:rPr>
        <w:t xml:space="preserve"> </w:t>
      </w:r>
      <w:r w:rsidRPr="008C39FA">
        <w:rPr>
          <w:sz w:val="24"/>
        </w:rPr>
        <w:t>expressly</w:t>
      </w:r>
      <w:r w:rsidRPr="008C39FA">
        <w:rPr>
          <w:spacing w:val="-16"/>
          <w:sz w:val="24"/>
        </w:rPr>
        <w:t xml:space="preserve"> </w:t>
      </w:r>
      <w:r w:rsidRPr="008C39FA">
        <w:rPr>
          <w:sz w:val="24"/>
        </w:rPr>
        <w:t>provided</w:t>
      </w:r>
      <w:r w:rsidRPr="008C39FA">
        <w:rPr>
          <w:spacing w:val="-11"/>
          <w:sz w:val="24"/>
        </w:rPr>
        <w:t xml:space="preserve"> </w:t>
      </w:r>
      <w:r w:rsidRPr="008C39FA">
        <w:rPr>
          <w:sz w:val="24"/>
        </w:rPr>
        <w:t>herein,</w:t>
      </w:r>
      <w:r w:rsidRPr="008C39FA">
        <w:rPr>
          <w:spacing w:val="-10"/>
          <w:sz w:val="24"/>
        </w:rPr>
        <w:t xml:space="preserve"> </w:t>
      </w:r>
      <w:r w:rsidRPr="008C39FA">
        <w:rPr>
          <w:sz w:val="24"/>
        </w:rPr>
        <w:t>Contractor will furnish all its own necessary management, supervision, labor, facilities, furniture, computer and telecommunications equipment, software, supplies and materials necessary for the Contractor to provide and deliver the Services and</w:t>
      </w:r>
      <w:r w:rsidRPr="008C39FA">
        <w:rPr>
          <w:spacing w:val="-1"/>
          <w:sz w:val="24"/>
        </w:rPr>
        <w:t xml:space="preserve"> </w:t>
      </w:r>
      <w:r w:rsidRPr="008C39FA">
        <w:rPr>
          <w:sz w:val="24"/>
        </w:rPr>
        <w:t>Deliverables.</w:t>
      </w:r>
    </w:p>
    <w:p w14:paraId="7E9CEED3" w14:textId="41C44ACC" w:rsidR="00D148FA" w:rsidRDefault="00BE1B42">
      <w:pPr>
        <w:pStyle w:val="ListParagraph"/>
        <w:numPr>
          <w:ilvl w:val="0"/>
          <w:numId w:val="32"/>
        </w:numPr>
        <w:tabs>
          <w:tab w:val="left" w:pos="564"/>
        </w:tabs>
        <w:spacing w:before="202" w:line="276" w:lineRule="auto"/>
        <w:ind w:left="563" w:right="219"/>
        <w:jc w:val="both"/>
        <w:rPr>
          <w:sz w:val="24"/>
        </w:rPr>
      </w:pPr>
      <w:r w:rsidRPr="008C39FA">
        <w:rPr>
          <w:sz w:val="24"/>
        </w:rPr>
        <w:t xml:space="preserve">Contractor warrants that it has the financial capacity to perform and to continue </w:t>
      </w:r>
      <w:r w:rsidR="00D34910" w:rsidRPr="008C39FA">
        <w:rPr>
          <w:sz w:val="24"/>
        </w:rPr>
        <w:t xml:space="preserve">to </w:t>
      </w:r>
      <w:r w:rsidRPr="008C39FA">
        <w:rPr>
          <w:sz w:val="24"/>
        </w:rPr>
        <w:t>perform its obligations under the contract; that Contractor has no constructive or actual knowledge of an actual or potential legal proceeding being brought against Contractor that could materially adversely affect performance of this Contract; and that entering into this Contract is not prohibited by any contract, or order by any court of competent</w:t>
      </w:r>
      <w:r w:rsidRPr="008C39FA">
        <w:rPr>
          <w:spacing w:val="-1"/>
          <w:sz w:val="24"/>
        </w:rPr>
        <w:t xml:space="preserve"> </w:t>
      </w:r>
      <w:r w:rsidRPr="008C39FA">
        <w:rPr>
          <w:sz w:val="24"/>
        </w:rPr>
        <w:t>jurisdiction.</w:t>
      </w:r>
    </w:p>
    <w:p w14:paraId="22765CB6" w14:textId="77777777" w:rsidR="00402889" w:rsidRPr="008C39FA" w:rsidRDefault="00402889" w:rsidP="00402889">
      <w:pPr>
        <w:pStyle w:val="ListParagraph"/>
        <w:tabs>
          <w:tab w:val="left" w:pos="564"/>
        </w:tabs>
        <w:spacing w:before="202" w:line="276" w:lineRule="auto"/>
        <w:ind w:left="563" w:right="219" w:firstLine="0"/>
        <w:jc w:val="both"/>
        <w:rPr>
          <w:sz w:val="24"/>
        </w:rPr>
      </w:pPr>
    </w:p>
    <w:p w14:paraId="658314B4" w14:textId="77777777" w:rsidR="00D148FA" w:rsidRPr="008C39FA" w:rsidRDefault="00D148FA">
      <w:pPr>
        <w:pStyle w:val="BodyText"/>
        <w:spacing w:before="2"/>
        <w:rPr>
          <w:sz w:val="21"/>
        </w:rPr>
      </w:pPr>
    </w:p>
    <w:p w14:paraId="70BE2790" w14:textId="77777777" w:rsidR="00D148FA" w:rsidRPr="008C39FA" w:rsidRDefault="00BE1B42">
      <w:pPr>
        <w:pStyle w:val="ListParagraph"/>
        <w:numPr>
          <w:ilvl w:val="1"/>
          <w:numId w:val="31"/>
        </w:numPr>
        <w:tabs>
          <w:tab w:val="left" w:pos="684"/>
        </w:tabs>
        <w:spacing w:before="1" w:after="19"/>
        <w:rPr>
          <w:b/>
          <w:sz w:val="24"/>
        </w:rPr>
      </w:pPr>
      <w:bookmarkStart w:id="41" w:name="5.0___SCOPE_OF_PREQUALIFICATION"/>
      <w:bookmarkStart w:id="42" w:name="_bookmark13"/>
      <w:bookmarkEnd w:id="41"/>
      <w:bookmarkEnd w:id="42"/>
      <w:r w:rsidRPr="008C39FA">
        <w:rPr>
          <w:b/>
          <w:sz w:val="24"/>
        </w:rPr>
        <w:t>SCOPE OF</w:t>
      </w:r>
      <w:r w:rsidRPr="008C39FA">
        <w:rPr>
          <w:b/>
          <w:spacing w:val="-2"/>
          <w:sz w:val="24"/>
        </w:rPr>
        <w:t xml:space="preserve"> </w:t>
      </w:r>
      <w:r w:rsidRPr="008C39FA">
        <w:rPr>
          <w:b/>
          <w:sz w:val="24"/>
        </w:rPr>
        <w:t>PREQUALIFICATION</w:t>
      </w:r>
    </w:p>
    <w:p w14:paraId="4A00A7E9" w14:textId="77777777" w:rsidR="00D148FA" w:rsidRPr="008C39FA" w:rsidRDefault="002F6B03">
      <w:pPr>
        <w:pStyle w:val="BodyText"/>
        <w:spacing w:line="20" w:lineRule="exact"/>
        <w:ind w:left="175"/>
        <w:rPr>
          <w:sz w:val="2"/>
        </w:rPr>
      </w:pPr>
      <w:r w:rsidRPr="008C39FA">
        <w:rPr>
          <w:noProof/>
          <w:sz w:val="2"/>
        </w:rPr>
        <mc:AlternateContent>
          <mc:Choice Requires="wpg">
            <w:drawing>
              <wp:inline distT="0" distB="0" distL="0" distR="0" wp14:anchorId="153ACB37" wp14:editId="0B92B2C8">
                <wp:extent cx="6711950" cy="6350"/>
                <wp:effectExtent l="0" t="0" r="3175" b="3175"/>
                <wp:docPr id="27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273" name="Rectangle 239"/>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71611D" id="Group 238"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AyVgIAADAFAAAOAAAAZHJzL2Uyb0RvYy54bWykVMlu2zAQvRfoPxC817LkLRYsB4HTGAXS&#10;NmjaD6ApakElDjukLadfnyHl2IaDXtwLMcNZ+N4bkovbfduwnUJbg854PBhyprSEvNZlxn/9fPh0&#10;w5l1QueiAa0y/qIsv11+/LDoTKoSqKDJFTJqom3amYxXzpk0iqysVCvsAIzSFCwAW+HIxTLKUXTU&#10;vW2iZDicRh1gbhCkspZ27/sgX4b+RaGk+14UVjnWZJywubBiWDd+jZYLkZYoTFXLAwxxBYpW1JoO&#10;Pba6F06wLdbvWrW1RLBQuIGENoKiqKUKHIhNPLxgs0bYmsClTLvSHGUiaS90urqt/LZ7QlbnGU9m&#10;CWdatDSkcC5LRjdens6UKWWt0TybJ+w5kvkI8relcHQZ937ZJ7NN9xVyaii2DoI8+wJb34KIs32Y&#10;wstxCmrvmKTN6SyO5xMalqTYdERWGJKsaJLvimT1+VAWDyezQ1EcSiKR9scFiAdIng/dNHsS0/6f&#10;mM+VMCrMyHqZjmKO3sT8QXdQ6LJRJOi8FzRkvqlpeymZhlVFeeoOEbpKiZyAxT6f4J8VeMfSIK7T&#10;9t8iidSgdWsFLfNGxpFwh5mJ3aN1HscpxY/QQlPnD3XTBAfLzapBthP+nQ2TZDoN0C/SGu2TNfiy&#10;vqPfCQQ9p344G8hfiB9C/1jpcyGjAvzLWUcPNeP2z1ag4qz5okmjeTwe+5cdnPFklpCD55HNeURo&#10;Sa0y7jjrzZXrf4Otwbqs6KQ4kNZwR3e2qANxr3mP6gCW7k+wwrMMyhy+EP/uz/2Qdfrolq8AAAD/&#10;/wMAUEsDBBQABgAIAAAAIQDKVeOy2gAAAAQBAAAPAAAAZHJzL2Rvd25yZXYueG1sTI9Ba8JAEIXv&#10;hf6HZQq91U0stiVmIyK2JxGqheJtzI5JMDsbsmsS/72bXuplmMcb3nwvXQymFh21rrKsIJ5EIIhz&#10;qysuFPzsP18+QDiPrLG2TAqu5GCRPT6kmGjb8zd1O1+IEMIuQQWl900ipctLMugmtiEO3sm2Bn2Q&#10;bSF1i30IN7WcRtGbNFhx+FBiQ6uS8vPuYhR89dgvX+N1tzmfVtfDfrb93cSk1PPTsJyD8DT4/2MY&#10;8QM6ZIHpaC+snagVhCL+b45eNHsP+jhuILNU3sNnNwAAAP//AwBQSwECLQAUAAYACAAAACEAtoM4&#10;kv4AAADhAQAAEwAAAAAAAAAAAAAAAAAAAAAAW0NvbnRlbnRfVHlwZXNdLnhtbFBLAQItABQABgAI&#10;AAAAIQA4/SH/1gAAAJQBAAALAAAAAAAAAAAAAAAAAC8BAABfcmVscy8ucmVsc1BLAQItABQABgAI&#10;AAAAIQBc4fAyVgIAADAFAAAOAAAAAAAAAAAAAAAAAC4CAABkcnMvZTJvRG9jLnhtbFBLAQItABQA&#10;BgAIAAAAIQDKVeOy2gAAAAQBAAAPAAAAAAAAAAAAAAAAALAEAABkcnMvZG93bnJldi54bWxQSwUG&#10;AAAAAAQABADzAAAAtwUAAAAA&#10;">
                <v:rect id="Rectangle 239"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sLJxQAAANwAAAAPAAAAZHJzL2Rvd25yZXYueG1sRI/BasMw&#10;EETvhfyD2EJvtdwUEuNGNiGQYHpqkxB6XKyNbWytjKQ47t9XhUKPw8y8YTblbAYxkfOdZQUvSQqC&#10;uLa640bB+bR/zkD4gKxxsEwKvslDWSweNphre+dPmo6hERHCPkcFbQhjLqWvWzLoEzsSR+9qncEQ&#10;pWukdniPcDPIZZqupMGO40KLI+1aqvvjzShYfWxH+nrvu/XkdHW7HrLq0mdKPT3O2zcQgebwH/5r&#10;V1rBcv0Kv2fiEZDFDwAAAP//AwBQSwECLQAUAAYACAAAACEA2+H2y+4AAACFAQAAEwAAAAAAAAAA&#10;AAAAAAAAAAAAW0NvbnRlbnRfVHlwZXNdLnhtbFBLAQItABQABgAIAAAAIQBa9CxbvwAAABUBAAAL&#10;AAAAAAAAAAAAAAAAAB8BAABfcmVscy8ucmVsc1BLAQItABQABgAIAAAAIQA0BsLJxQAAANwAAAAP&#10;AAAAAAAAAAAAAAAAAAcCAABkcnMvZG93bnJldi54bWxQSwUGAAAAAAMAAwC3AAAA+QIAAAAA&#10;" fillcolor="#026" stroked="f"/>
                <w10:anchorlock/>
              </v:group>
            </w:pict>
          </mc:Fallback>
        </mc:AlternateContent>
      </w:r>
    </w:p>
    <w:p w14:paraId="1636855E" w14:textId="77777777" w:rsidR="00D148FA" w:rsidRPr="008C39FA" w:rsidRDefault="00D148FA">
      <w:pPr>
        <w:pStyle w:val="BodyText"/>
        <w:spacing w:before="10"/>
        <w:rPr>
          <w:b/>
          <w:sz w:val="11"/>
        </w:rPr>
      </w:pPr>
    </w:p>
    <w:p w14:paraId="44A713F5" w14:textId="77777777" w:rsidR="00D148FA" w:rsidRPr="008C39FA" w:rsidRDefault="00BE1B42">
      <w:pPr>
        <w:pStyle w:val="Heading2"/>
        <w:numPr>
          <w:ilvl w:val="1"/>
          <w:numId w:val="31"/>
        </w:numPr>
        <w:tabs>
          <w:tab w:val="left" w:pos="779"/>
          <w:tab w:val="left" w:pos="780"/>
        </w:tabs>
        <w:spacing w:before="90"/>
        <w:ind w:left="780" w:hanging="576"/>
      </w:pPr>
      <w:bookmarkStart w:id="43" w:name="5.1_SCOPE_OF_SERVICES"/>
      <w:bookmarkStart w:id="44" w:name="_TOC_250000"/>
      <w:bookmarkEnd w:id="43"/>
      <w:r w:rsidRPr="008C39FA">
        <w:t>SCOPE OF</w:t>
      </w:r>
      <w:r w:rsidRPr="008C39FA">
        <w:rPr>
          <w:spacing w:val="-4"/>
        </w:rPr>
        <w:t xml:space="preserve"> </w:t>
      </w:r>
      <w:bookmarkEnd w:id="44"/>
      <w:r w:rsidRPr="008C39FA">
        <w:t>SERVICES</w:t>
      </w:r>
    </w:p>
    <w:p w14:paraId="0695DEAF" w14:textId="048750BF" w:rsidR="00D148FA" w:rsidRPr="008C39FA" w:rsidRDefault="00D34910" w:rsidP="00402889">
      <w:pPr>
        <w:pStyle w:val="BodyText"/>
        <w:spacing w:before="55"/>
        <w:ind w:left="203" w:right="220"/>
        <w:jc w:val="both"/>
        <w:rPr>
          <w:sz w:val="14"/>
        </w:rPr>
      </w:pPr>
      <w:r w:rsidRPr="008C39FA">
        <w:t>T</w:t>
      </w:r>
      <w:r w:rsidR="00CD3317" w:rsidRPr="008C39FA">
        <w:t>he City</w:t>
      </w:r>
      <w:r w:rsidR="00BE1B42" w:rsidRPr="008C39FA">
        <w:t xml:space="preserve"> is seeking to qualify skilled prime construction contractors to perform, or cause to be performed, rehabilitation,</w:t>
      </w:r>
      <w:r w:rsidR="00BE1B42" w:rsidRPr="008C39FA">
        <w:rPr>
          <w:spacing w:val="-15"/>
        </w:rPr>
        <w:t xml:space="preserve"> </w:t>
      </w:r>
      <w:r w:rsidR="00BE1B42" w:rsidRPr="008C39FA">
        <w:t>reconstruction,</w:t>
      </w:r>
      <w:r w:rsidR="00BE1B42" w:rsidRPr="008C39FA">
        <w:rPr>
          <w:spacing w:val="-15"/>
        </w:rPr>
        <w:t xml:space="preserve"> </w:t>
      </w:r>
      <w:r w:rsidR="00BE1B42" w:rsidRPr="008C39FA">
        <w:t>mitigation,</w:t>
      </w:r>
      <w:r w:rsidR="00BE1B42" w:rsidRPr="008C39FA">
        <w:rPr>
          <w:spacing w:val="-15"/>
        </w:rPr>
        <w:t xml:space="preserve"> </w:t>
      </w:r>
      <w:r w:rsidR="00BE1B42" w:rsidRPr="008C39FA">
        <w:t>elevation</w:t>
      </w:r>
      <w:r w:rsidR="00BE1B42" w:rsidRPr="008C39FA">
        <w:rPr>
          <w:spacing w:val="-15"/>
        </w:rPr>
        <w:t xml:space="preserve"> </w:t>
      </w:r>
      <w:r w:rsidR="00BE1B42" w:rsidRPr="008C39FA">
        <w:t>and</w:t>
      </w:r>
      <w:r w:rsidR="00BE1B42" w:rsidRPr="008C39FA">
        <w:rPr>
          <w:spacing w:val="-15"/>
        </w:rPr>
        <w:t xml:space="preserve"> </w:t>
      </w:r>
      <w:r w:rsidR="00BE1B42" w:rsidRPr="008C39FA">
        <w:t>new</w:t>
      </w:r>
      <w:r w:rsidR="00BE1B42" w:rsidRPr="008C39FA">
        <w:rPr>
          <w:spacing w:val="-16"/>
        </w:rPr>
        <w:t xml:space="preserve"> </w:t>
      </w:r>
      <w:r w:rsidR="00BE1B42" w:rsidRPr="008C39FA">
        <w:t>construction</w:t>
      </w:r>
      <w:r w:rsidR="00BE1B42" w:rsidRPr="008C39FA">
        <w:rPr>
          <w:spacing w:val="-15"/>
        </w:rPr>
        <w:t xml:space="preserve"> </w:t>
      </w:r>
      <w:r w:rsidR="00BE1B42" w:rsidRPr="008C39FA">
        <w:t>of</w:t>
      </w:r>
      <w:r w:rsidR="00BE1B42" w:rsidRPr="008C39FA">
        <w:rPr>
          <w:spacing w:val="-15"/>
        </w:rPr>
        <w:t xml:space="preserve"> </w:t>
      </w:r>
      <w:r w:rsidR="00BE1B42" w:rsidRPr="008C39FA">
        <w:t>single-family</w:t>
      </w:r>
      <w:r w:rsidR="00BE1B42" w:rsidRPr="008C39FA">
        <w:rPr>
          <w:spacing w:val="-20"/>
        </w:rPr>
        <w:t xml:space="preserve"> </w:t>
      </w:r>
      <w:r w:rsidR="00BE1B42" w:rsidRPr="008C39FA">
        <w:t>residential</w:t>
      </w:r>
      <w:r w:rsidR="00BE1B42" w:rsidRPr="008C39FA">
        <w:rPr>
          <w:spacing w:val="-15"/>
        </w:rPr>
        <w:t xml:space="preserve"> </w:t>
      </w:r>
      <w:r w:rsidR="00BE1B42" w:rsidRPr="008C39FA">
        <w:t>structures in</w:t>
      </w:r>
      <w:r w:rsidR="00BE1B42" w:rsidRPr="008C39FA">
        <w:rPr>
          <w:spacing w:val="-10"/>
        </w:rPr>
        <w:t xml:space="preserve"> </w:t>
      </w:r>
      <w:r w:rsidR="00BE1B42" w:rsidRPr="008C39FA">
        <w:t>compliance</w:t>
      </w:r>
      <w:r w:rsidR="00BE1B42" w:rsidRPr="008C39FA">
        <w:rPr>
          <w:spacing w:val="-11"/>
        </w:rPr>
        <w:t xml:space="preserve"> </w:t>
      </w:r>
      <w:r w:rsidR="00BE1B42" w:rsidRPr="008C39FA">
        <w:t>with</w:t>
      </w:r>
      <w:r w:rsidR="00BE1B42" w:rsidRPr="008C39FA">
        <w:rPr>
          <w:spacing w:val="-9"/>
        </w:rPr>
        <w:t xml:space="preserve"> </w:t>
      </w:r>
      <w:r w:rsidR="00BE1B42" w:rsidRPr="008C39FA">
        <w:t>local,</w:t>
      </w:r>
      <w:r w:rsidR="00BE1B42" w:rsidRPr="008C39FA">
        <w:rPr>
          <w:spacing w:val="-7"/>
        </w:rPr>
        <w:t xml:space="preserve"> </w:t>
      </w:r>
      <w:r w:rsidR="00BE1B42" w:rsidRPr="008C39FA">
        <w:t>Federal,</w:t>
      </w:r>
      <w:r w:rsidR="00BE1B42" w:rsidRPr="008C39FA">
        <w:rPr>
          <w:spacing w:val="-10"/>
        </w:rPr>
        <w:t xml:space="preserve"> </w:t>
      </w:r>
      <w:r w:rsidR="00BE1B42" w:rsidRPr="008C39FA">
        <w:t>and</w:t>
      </w:r>
      <w:r w:rsidR="00BE1B42" w:rsidRPr="008C39FA">
        <w:rPr>
          <w:spacing w:val="-9"/>
        </w:rPr>
        <w:t xml:space="preserve"> </w:t>
      </w:r>
      <w:r w:rsidR="00F70F1A" w:rsidRPr="008C39FA">
        <w:t>City</w:t>
      </w:r>
      <w:r w:rsidR="00BE1B42" w:rsidRPr="008C39FA">
        <w:rPr>
          <w:spacing w:val="-8"/>
        </w:rPr>
        <w:t xml:space="preserve"> </w:t>
      </w:r>
      <w:r w:rsidR="00BE1B42" w:rsidRPr="008C39FA">
        <w:t>statutory</w:t>
      </w:r>
      <w:r w:rsidR="00BE1B42" w:rsidRPr="008C39FA">
        <w:rPr>
          <w:spacing w:val="-12"/>
        </w:rPr>
        <w:t xml:space="preserve"> </w:t>
      </w:r>
      <w:r w:rsidR="00BE1B42" w:rsidRPr="008C39FA">
        <w:t>requirements</w:t>
      </w:r>
      <w:r w:rsidR="00BE1B42" w:rsidRPr="008C39FA">
        <w:rPr>
          <w:spacing w:val="-8"/>
        </w:rPr>
        <w:t xml:space="preserve"> </w:t>
      </w:r>
      <w:r w:rsidR="00BE1B42" w:rsidRPr="008C39FA">
        <w:t>for</w:t>
      </w:r>
      <w:r w:rsidR="00BE1B42" w:rsidRPr="008C39FA">
        <w:rPr>
          <w:spacing w:val="-8"/>
        </w:rPr>
        <w:t xml:space="preserve"> </w:t>
      </w:r>
      <w:r w:rsidR="00BE1B42" w:rsidRPr="008C39FA">
        <w:t>grants</w:t>
      </w:r>
      <w:r w:rsidR="00BE1B42" w:rsidRPr="008C39FA">
        <w:rPr>
          <w:spacing w:val="-9"/>
        </w:rPr>
        <w:t xml:space="preserve"> </w:t>
      </w:r>
      <w:r w:rsidR="00BE1B42" w:rsidRPr="008C39FA">
        <w:t>under</w:t>
      </w:r>
      <w:r w:rsidR="00BE1B42" w:rsidRPr="008C39FA">
        <w:rPr>
          <w:spacing w:val="-9"/>
        </w:rPr>
        <w:t xml:space="preserve"> </w:t>
      </w:r>
      <w:r w:rsidR="00BE1B42" w:rsidRPr="008C39FA">
        <w:t>HUD</w:t>
      </w:r>
      <w:r w:rsidR="00BE1B42" w:rsidRPr="008C39FA">
        <w:rPr>
          <w:spacing w:val="-10"/>
        </w:rPr>
        <w:t xml:space="preserve"> </w:t>
      </w:r>
      <w:r w:rsidR="00BE1B42" w:rsidRPr="008C39FA">
        <w:t>CDBG-DR</w:t>
      </w:r>
      <w:r w:rsidR="00BE1B42" w:rsidRPr="008C39FA">
        <w:rPr>
          <w:spacing w:val="-9"/>
        </w:rPr>
        <w:t xml:space="preserve"> </w:t>
      </w:r>
      <w:r w:rsidR="00BE1B42" w:rsidRPr="008C39FA">
        <w:t xml:space="preserve">program for </w:t>
      </w:r>
      <w:r w:rsidRPr="008C39FA">
        <w:t>the 2017 Hurricane Irma event</w:t>
      </w:r>
      <w:r w:rsidR="00BE1B42" w:rsidRPr="008C39FA">
        <w:t xml:space="preserve">, other applicable disaster events, and future CDBG-DR allocations within HUD’s contract period. Prequalified contractors may also be selected for: (1) other federal grant funded programs such as buyouts/acquisitions (i.e., demolition work and decommissioning wells and septic systems); </w:t>
      </w:r>
      <w:r w:rsidR="00604479" w:rsidRPr="008C39FA">
        <w:t xml:space="preserve"> and </w:t>
      </w:r>
      <w:r w:rsidR="00BE1B42" w:rsidRPr="008C39FA">
        <w:t>repairs, reconstruction or new construction of modular homes/manufactured homes; (2) contracts</w:t>
      </w:r>
      <w:r w:rsidR="00093B8A">
        <w:t xml:space="preserve"> for</w:t>
      </w:r>
      <w:r w:rsidR="00BE1B42" w:rsidRPr="008C39FA">
        <w:t xml:space="preserve"> the </w:t>
      </w:r>
      <w:r w:rsidR="00F70F1A" w:rsidRPr="008C39FA">
        <w:t>City</w:t>
      </w:r>
      <w:r w:rsidR="00BE1B42" w:rsidRPr="008C39FA">
        <w:t>’s CDBG-</w:t>
      </w:r>
      <w:r w:rsidR="00AA3477" w:rsidRPr="008C39FA">
        <w:t>HRRP</w:t>
      </w:r>
      <w:r w:rsidR="00BE1B42" w:rsidRPr="008C39FA">
        <w:t xml:space="preserve"> projects to perform disaster recovery related housing repairs and construction services; (3) contract with </w:t>
      </w:r>
      <w:r w:rsidR="00CD3317" w:rsidRPr="008C39FA">
        <w:t>the City</w:t>
      </w:r>
      <w:r w:rsidR="00BE1B42" w:rsidRPr="008C39FA">
        <w:t xml:space="preserve"> for Federal Emergency Management Administration’s Hazard Mitigation Grant Program</w:t>
      </w:r>
      <w:r w:rsidR="00BE1B42" w:rsidRPr="008C39FA">
        <w:rPr>
          <w:spacing w:val="-7"/>
        </w:rPr>
        <w:t xml:space="preserve"> </w:t>
      </w:r>
      <w:r w:rsidR="00BE1B42" w:rsidRPr="008C39FA">
        <w:t>Projects</w:t>
      </w:r>
      <w:r w:rsidR="00BE1B42" w:rsidRPr="008C39FA">
        <w:rPr>
          <w:spacing w:val="-7"/>
        </w:rPr>
        <w:t xml:space="preserve"> </w:t>
      </w:r>
      <w:r w:rsidR="00BE1B42" w:rsidRPr="008C39FA">
        <w:t>(reconstruction,</w:t>
      </w:r>
      <w:r w:rsidR="00BE1B42" w:rsidRPr="008C39FA">
        <w:rPr>
          <w:spacing w:val="-6"/>
        </w:rPr>
        <w:t xml:space="preserve"> </w:t>
      </w:r>
      <w:r w:rsidR="00BE1B42" w:rsidRPr="008C39FA">
        <w:t>elevation</w:t>
      </w:r>
      <w:r w:rsidR="00BE1B42" w:rsidRPr="008C39FA">
        <w:rPr>
          <w:spacing w:val="-7"/>
        </w:rPr>
        <w:t xml:space="preserve"> </w:t>
      </w:r>
      <w:r w:rsidR="00BE1B42" w:rsidRPr="008C39FA">
        <w:t>and/or</w:t>
      </w:r>
      <w:r w:rsidR="00BE1B42" w:rsidRPr="008C39FA">
        <w:rPr>
          <w:spacing w:val="-5"/>
        </w:rPr>
        <w:t xml:space="preserve"> </w:t>
      </w:r>
      <w:r w:rsidR="00BE1B42" w:rsidRPr="008C39FA">
        <w:t>acquisition</w:t>
      </w:r>
      <w:r w:rsidR="00BE1B42" w:rsidRPr="008C39FA">
        <w:rPr>
          <w:spacing w:val="-7"/>
        </w:rPr>
        <w:t xml:space="preserve"> </w:t>
      </w:r>
      <w:r w:rsidR="00BE1B42" w:rsidRPr="008C39FA">
        <w:t>projects);</w:t>
      </w:r>
      <w:r w:rsidR="00BE1B42" w:rsidRPr="008C39FA">
        <w:rPr>
          <w:spacing w:val="-7"/>
        </w:rPr>
        <w:t xml:space="preserve"> </w:t>
      </w:r>
      <w:r w:rsidR="00BE1B42" w:rsidRPr="008C39FA">
        <w:t>and</w:t>
      </w:r>
      <w:r w:rsidR="00BE1B42" w:rsidRPr="008C39FA">
        <w:rPr>
          <w:spacing w:val="-6"/>
        </w:rPr>
        <w:t xml:space="preserve"> </w:t>
      </w:r>
      <w:r w:rsidR="00BE1B42" w:rsidRPr="008C39FA">
        <w:t>(4)</w:t>
      </w:r>
      <w:r w:rsidR="00BE1B42" w:rsidRPr="008C39FA">
        <w:rPr>
          <w:spacing w:val="-8"/>
        </w:rPr>
        <w:t xml:space="preserve"> </w:t>
      </w:r>
      <w:r w:rsidR="00F70F1A" w:rsidRPr="008C39FA">
        <w:t>City</w:t>
      </w:r>
      <w:r w:rsidR="00BE1B42" w:rsidRPr="008C39FA">
        <w:rPr>
          <w:spacing w:val="-7"/>
        </w:rPr>
        <w:t xml:space="preserve"> </w:t>
      </w:r>
      <w:r w:rsidR="00BE1B42" w:rsidRPr="008C39FA">
        <w:t>projects</w:t>
      </w:r>
      <w:r w:rsidR="00BE1B42" w:rsidRPr="008C39FA">
        <w:rPr>
          <w:spacing w:val="-6"/>
        </w:rPr>
        <w:t xml:space="preserve"> </w:t>
      </w:r>
      <w:r w:rsidR="00BE1B42" w:rsidRPr="008C39FA">
        <w:t>or</w:t>
      </w:r>
      <w:r w:rsidR="00BE1B42" w:rsidRPr="008C39FA">
        <w:rPr>
          <w:spacing w:val="-8"/>
        </w:rPr>
        <w:t xml:space="preserve"> </w:t>
      </w:r>
      <w:r w:rsidR="00BE1B42" w:rsidRPr="008C39FA">
        <w:t xml:space="preserve">work orders involving residential construction. Based on the foregoing, contractors are encouraged to list all construction </w:t>
      </w:r>
      <w:r w:rsidR="00BE1B42" w:rsidRPr="008C39FA">
        <w:lastRenderedPageBreak/>
        <w:t>experience relevant to single-family construction projects</w:t>
      </w:r>
      <w:r w:rsidR="00A50EA7" w:rsidRPr="008C39FA">
        <w:t>.</w:t>
      </w:r>
      <w:r w:rsidR="00BE1B42" w:rsidRPr="008C39FA">
        <w:t xml:space="preserve"> </w:t>
      </w:r>
    </w:p>
    <w:p w14:paraId="3E8C8B7C" w14:textId="74303543" w:rsidR="00D148FA" w:rsidRPr="008C39FA" w:rsidRDefault="00A50EA7">
      <w:pPr>
        <w:pStyle w:val="BodyText"/>
        <w:spacing w:before="90"/>
        <w:ind w:left="203" w:right="221"/>
        <w:jc w:val="both"/>
      </w:pPr>
      <w:r w:rsidRPr="008C39FA">
        <w:t>T</w:t>
      </w:r>
      <w:r w:rsidR="00CD3317" w:rsidRPr="008C39FA">
        <w:t>he City</w:t>
      </w:r>
      <w:r w:rsidR="00BE1B42" w:rsidRPr="008C39FA">
        <w:t xml:space="preserve"> will work with the prequalified contractor to satisfy all contracting requirements for these other disaster recovery programs. </w:t>
      </w:r>
      <w:r w:rsidR="00454CF5" w:rsidRPr="008C39FA">
        <w:t>Priority</w:t>
      </w:r>
      <w:r w:rsidR="00BE1B42" w:rsidRPr="008C39FA">
        <w:t xml:space="preserve"> of assignment/deployment will be given to the implementation of the </w:t>
      </w:r>
      <w:r w:rsidR="00F70F1A" w:rsidRPr="008C39FA">
        <w:t>City</w:t>
      </w:r>
      <w:r w:rsidR="00BE1B42" w:rsidRPr="008C39FA">
        <w:t xml:space="preserve">’s CDBG-DR Program when </w:t>
      </w:r>
      <w:r w:rsidR="00AA3477" w:rsidRPr="008C39FA">
        <w:t>HRRP</w:t>
      </w:r>
      <w:r w:rsidR="00BE1B42" w:rsidRPr="008C39FA">
        <w:t xml:space="preserve"> projects become available after grant eligibility determinations have been made with completed damage and environment assessments.</w:t>
      </w:r>
    </w:p>
    <w:p w14:paraId="30CFD875" w14:textId="77777777" w:rsidR="00D148FA" w:rsidRPr="008C39FA" w:rsidRDefault="00D148FA">
      <w:pPr>
        <w:pStyle w:val="BodyText"/>
      </w:pPr>
    </w:p>
    <w:p w14:paraId="30AFD420" w14:textId="2DE0C237" w:rsidR="00D148FA" w:rsidRPr="008C39FA" w:rsidRDefault="00454CF5">
      <w:pPr>
        <w:pStyle w:val="BodyText"/>
        <w:ind w:left="203" w:right="219"/>
        <w:jc w:val="both"/>
      </w:pPr>
      <w:r w:rsidRPr="008C39FA">
        <w:t>T</w:t>
      </w:r>
      <w:r w:rsidR="00CD3317" w:rsidRPr="008C39FA">
        <w:t>he City</w:t>
      </w:r>
      <w:r w:rsidR="00BE1B42" w:rsidRPr="008C39FA">
        <w:t xml:space="preserve">’s prequalification of Contractors is intended to create an “on-call” Contractor list to assign </w:t>
      </w:r>
      <w:r w:rsidR="00AA3477" w:rsidRPr="008C39FA">
        <w:t>HRRP</w:t>
      </w:r>
      <w:r w:rsidR="00BE1B42" w:rsidRPr="008C39FA">
        <w:t xml:space="preserve"> projects based on the work areas requested by the Contractors, work/project capacity, experience with certain types of construction, experience with certain type of environmental abatements, </w:t>
      </w:r>
      <w:r w:rsidR="004F545C" w:rsidRPr="008C39FA">
        <w:t>pricing</w:t>
      </w:r>
      <w:r w:rsidR="00BE1B42" w:rsidRPr="008C39FA">
        <w:t xml:space="preserve"> and such other considerations that may be identified in grant eligibility determinations and CDBG-DR rules/standards and/or</w:t>
      </w:r>
      <w:r w:rsidR="00A845C9" w:rsidRPr="008C39FA">
        <w:t xml:space="preserve"> </w:t>
      </w:r>
      <w:r w:rsidR="009664A8" w:rsidRPr="008C39FA">
        <w:t>federal, state and local</w:t>
      </w:r>
      <w:r w:rsidR="00BE1B42" w:rsidRPr="008C39FA">
        <w:t xml:space="preserve"> best practices and/or financial controls. The prequalification and subsequent contracting process may be compared to a multiple Indefinite Delivery/Indefinite Quantity (IDIQ) contracting process. Notwithstanding the above comparisons, Contractor(s) shall be prequalified to be assigned </w:t>
      </w:r>
      <w:r w:rsidR="00AA3477" w:rsidRPr="008C39FA">
        <w:t>HRRP</w:t>
      </w:r>
      <w:r w:rsidR="00BE1B42" w:rsidRPr="008C39FA">
        <w:t xml:space="preserve"> construction projects (all types) based upon capacity, capability, and performance directly, through a local unit of government, or through a third-party grant administrator. Assignment of </w:t>
      </w:r>
      <w:r w:rsidR="00AA3477" w:rsidRPr="008C39FA">
        <w:t>HRRP</w:t>
      </w:r>
      <w:r w:rsidR="00BE1B42" w:rsidRPr="008C39FA">
        <w:t xml:space="preserve"> projects will be the preferred method but </w:t>
      </w:r>
      <w:r w:rsidR="00CD3317" w:rsidRPr="008C39FA">
        <w:t>the City</w:t>
      </w:r>
      <w:r w:rsidR="00BE1B42" w:rsidRPr="008C39FA">
        <w:t xml:space="preserve"> reserves the right to use competitive bidding if doing so is in the best interest of the </w:t>
      </w:r>
      <w:r w:rsidR="00AA3477" w:rsidRPr="008C39FA">
        <w:t>HRRP</w:t>
      </w:r>
      <w:r w:rsidR="00BE1B42" w:rsidRPr="008C39FA">
        <w:t xml:space="preserve"> </w:t>
      </w:r>
      <w:r w:rsidR="00102F24" w:rsidRPr="008C39FA">
        <w:t>The</w:t>
      </w:r>
      <w:r w:rsidR="00CD3317" w:rsidRPr="008C39FA">
        <w:t xml:space="preserve"> City</w:t>
      </w:r>
      <w:r w:rsidR="00BE1B42" w:rsidRPr="008C39FA">
        <w:t xml:space="preserve"> will develop a policy/procedure to fairly assign </w:t>
      </w:r>
      <w:r w:rsidR="00AA3477" w:rsidRPr="008C39FA">
        <w:t>HRRP</w:t>
      </w:r>
      <w:r w:rsidR="00BE1B42" w:rsidRPr="008C39FA">
        <w:t xml:space="preserve"> construction</w:t>
      </w:r>
      <w:r w:rsidR="00BE1B42" w:rsidRPr="008C39FA">
        <w:rPr>
          <w:spacing w:val="-7"/>
        </w:rPr>
        <w:t xml:space="preserve"> </w:t>
      </w:r>
      <w:r w:rsidR="00BE1B42" w:rsidRPr="008C39FA">
        <w:t>projects</w:t>
      </w:r>
      <w:r w:rsidR="00BE1B42" w:rsidRPr="008C39FA">
        <w:rPr>
          <w:spacing w:val="-7"/>
        </w:rPr>
        <w:t xml:space="preserve"> </w:t>
      </w:r>
      <w:r w:rsidR="00BE1B42" w:rsidRPr="008C39FA">
        <w:t>to</w:t>
      </w:r>
      <w:r w:rsidR="00BE1B42" w:rsidRPr="008C39FA">
        <w:rPr>
          <w:spacing w:val="-7"/>
        </w:rPr>
        <w:t xml:space="preserve"> </w:t>
      </w:r>
      <w:r w:rsidR="00BE1B42" w:rsidRPr="008C39FA">
        <w:t>prequalified</w:t>
      </w:r>
      <w:r w:rsidR="00BE1B42" w:rsidRPr="008C39FA">
        <w:rPr>
          <w:spacing w:val="-4"/>
        </w:rPr>
        <w:t xml:space="preserve"> </w:t>
      </w:r>
      <w:r w:rsidR="00BE1B42" w:rsidRPr="008C39FA">
        <w:t>contractors</w:t>
      </w:r>
      <w:r w:rsidR="00BE1B42" w:rsidRPr="008C39FA">
        <w:rPr>
          <w:spacing w:val="-7"/>
        </w:rPr>
        <w:t xml:space="preserve"> </w:t>
      </w:r>
      <w:r w:rsidR="00BE1B42" w:rsidRPr="008C39FA">
        <w:t>based</w:t>
      </w:r>
      <w:r w:rsidR="00BE1B42" w:rsidRPr="008C39FA">
        <w:rPr>
          <w:spacing w:val="-7"/>
        </w:rPr>
        <w:t xml:space="preserve"> </w:t>
      </w:r>
      <w:r w:rsidR="00BE1B42" w:rsidRPr="008C39FA">
        <w:t>on</w:t>
      </w:r>
      <w:r w:rsidR="00BE1B42" w:rsidRPr="008C39FA">
        <w:rPr>
          <w:spacing w:val="-6"/>
        </w:rPr>
        <w:t xml:space="preserve"> </w:t>
      </w:r>
      <w:r w:rsidR="00BE1B42" w:rsidRPr="008C39FA">
        <w:t>the</w:t>
      </w:r>
      <w:r w:rsidR="00BE1B42" w:rsidRPr="008C39FA">
        <w:rPr>
          <w:spacing w:val="-8"/>
        </w:rPr>
        <w:t xml:space="preserve"> </w:t>
      </w:r>
      <w:r w:rsidR="00BE1B42" w:rsidRPr="008C39FA">
        <w:t>work/project</w:t>
      </w:r>
      <w:r w:rsidR="00BE1B42" w:rsidRPr="008C39FA">
        <w:rPr>
          <w:spacing w:val="-10"/>
        </w:rPr>
        <w:t xml:space="preserve"> </w:t>
      </w:r>
      <w:r w:rsidR="00BE1B42" w:rsidRPr="008C39FA">
        <w:t xml:space="preserve">capacities indicated in their </w:t>
      </w:r>
      <w:r w:rsidR="007B5FC7" w:rsidRPr="008C39FA">
        <w:t>prequalified contractors’</w:t>
      </w:r>
      <w:r w:rsidR="007B5FC7" w:rsidRPr="008C39FA">
        <w:rPr>
          <w:spacing w:val="-13"/>
        </w:rPr>
        <w:t xml:space="preserve"> </w:t>
      </w:r>
      <w:r w:rsidR="00BE1B42" w:rsidRPr="008C39FA">
        <w:t xml:space="preserve">proposals. Prequalified contractors’ performance will also be considered in assigning projects as </w:t>
      </w:r>
      <w:r w:rsidR="00AA3477" w:rsidRPr="008C39FA">
        <w:t>HRRP</w:t>
      </w:r>
      <w:r w:rsidR="00BE1B42" w:rsidRPr="008C39FA">
        <w:t xml:space="preserve"> projects are completed.</w:t>
      </w:r>
    </w:p>
    <w:p w14:paraId="64699E5F" w14:textId="77777777" w:rsidR="00D148FA" w:rsidRPr="008C39FA" w:rsidRDefault="00D148FA">
      <w:pPr>
        <w:pStyle w:val="BodyText"/>
      </w:pPr>
    </w:p>
    <w:p w14:paraId="5548195A" w14:textId="54A23F96" w:rsidR="00EE5F8A" w:rsidRPr="008C39FA" w:rsidRDefault="00BE1B42" w:rsidP="00EE5F8A">
      <w:pPr>
        <w:pStyle w:val="BodyText"/>
        <w:spacing w:before="1"/>
        <w:ind w:left="203" w:right="219"/>
        <w:jc w:val="both"/>
      </w:pPr>
      <w:r w:rsidRPr="008C39FA">
        <w:t xml:space="preserve">Contractor(s) must demonstrate the ability to provide services in the </w:t>
      </w:r>
      <w:r w:rsidR="00923537" w:rsidRPr="008C39FA">
        <w:t xml:space="preserve">designated </w:t>
      </w:r>
      <w:r w:rsidRPr="008C39FA">
        <w:t>work zone.</w:t>
      </w:r>
      <w:r w:rsidR="00923537" w:rsidRPr="008C39FA">
        <w:t xml:space="preserve"> </w:t>
      </w:r>
      <w:r w:rsidR="00EE5F8A" w:rsidRPr="008C39FA">
        <w:t>The geographic area of the projects for this RFP</w:t>
      </w:r>
      <w:r w:rsidR="0048117B">
        <w:t>Q</w:t>
      </w:r>
      <w:r w:rsidR="00EE5F8A" w:rsidRPr="008C39FA">
        <w:t xml:space="preserve"> is the 31520-zip code located within City of Brunswick and Glynn county. Proposers may consult FEMA’s Individual Assistance data for the disaster at:</w:t>
      </w:r>
    </w:p>
    <w:p w14:paraId="4A016C0F" w14:textId="474AA464" w:rsidR="00EE5F8A" w:rsidRPr="008C39FA" w:rsidRDefault="004566B0" w:rsidP="00EE5F8A">
      <w:pPr>
        <w:pStyle w:val="BodyText"/>
        <w:spacing w:before="1"/>
        <w:ind w:left="203" w:right="219"/>
        <w:jc w:val="both"/>
      </w:pPr>
      <w:hyperlink r:id="rId18" w:history="1">
        <w:r w:rsidR="00783EED" w:rsidRPr="008C39FA">
          <w:rPr>
            <w:rStyle w:val="Hyperlink"/>
          </w:rPr>
          <w:t>https://www.fema.gov/disaster/4294</w:t>
        </w:r>
      </w:hyperlink>
      <w:r w:rsidR="00EE5F8A" w:rsidRPr="008C39FA">
        <w:t>,</w:t>
      </w:r>
      <w:r w:rsidR="00783EED" w:rsidRPr="008C39FA">
        <w:t xml:space="preserve"> </w:t>
      </w:r>
      <w:r w:rsidR="00EE5F8A" w:rsidRPr="008C39FA">
        <w:t xml:space="preserve">or </w:t>
      </w:r>
      <w:hyperlink r:id="rId19" w:history="1">
        <w:r w:rsidR="00783EED" w:rsidRPr="008C39FA">
          <w:rPr>
            <w:rStyle w:val="Hyperlink"/>
          </w:rPr>
          <w:t>https://www.fema.gov/disaster/429</w:t>
        </w:r>
      </w:hyperlink>
      <w:r w:rsidR="00783EED" w:rsidRPr="008C39FA">
        <w:t xml:space="preserve"> </w:t>
      </w:r>
      <w:r w:rsidR="00EE5F8A" w:rsidRPr="008C39FA">
        <w:t>or https://</w:t>
      </w:r>
    </w:p>
    <w:p w14:paraId="339B578A" w14:textId="2FB6AA17" w:rsidR="00EE5F8A" w:rsidRPr="008C39FA" w:rsidRDefault="004566B0" w:rsidP="00EE5F8A">
      <w:pPr>
        <w:pStyle w:val="BodyText"/>
        <w:spacing w:before="1"/>
        <w:ind w:left="203" w:right="219"/>
        <w:jc w:val="both"/>
      </w:pPr>
      <w:hyperlink r:id="rId20" w:history="1">
        <w:r w:rsidR="00783EED" w:rsidRPr="008C39FA">
          <w:rPr>
            <w:rStyle w:val="Hyperlink"/>
          </w:rPr>
          <w:t>www.fema.gov/disaster/4338</w:t>
        </w:r>
      </w:hyperlink>
      <w:r w:rsidR="00EE5F8A" w:rsidRPr="008C39FA">
        <w:t>.</w:t>
      </w:r>
      <w:r w:rsidR="00783EED" w:rsidRPr="008C39FA">
        <w:t xml:space="preserve"> </w:t>
      </w:r>
      <w:r w:rsidR="00EE5F8A" w:rsidRPr="008C39FA">
        <w:t xml:space="preserve"> For general information related to the Georgia CDBG-DR</w:t>
      </w:r>
    </w:p>
    <w:p w14:paraId="697A05AC" w14:textId="1A7EF377" w:rsidR="00EE5F8A" w:rsidRPr="008C39FA" w:rsidRDefault="00EE5F8A" w:rsidP="00EE5F8A">
      <w:pPr>
        <w:pStyle w:val="BodyText"/>
        <w:spacing w:before="1"/>
        <w:ind w:left="203" w:right="219"/>
        <w:jc w:val="both"/>
        <w:rPr>
          <w:rStyle w:val="Hyperlink"/>
        </w:rPr>
      </w:pPr>
      <w:r w:rsidRPr="008C39FA">
        <w:t xml:space="preserve">Program, proposers may also consult the State of Georgia CDBG-DR Action Plan at: </w:t>
      </w:r>
      <w:r w:rsidR="00783EED" w:rsidRPr="008C39FA">
        <w:fldChar w:fldCharType="begin"/>
      </w:r>
      <w:r w:rsidR="00783EED" w:rsidRPr="008C39FA">
        <w:instrText xml:space="preserve"> HYPERLINK "https://www.naspo.org/research-innovation/state-preference-repository/" </w:instrText>
      </w:r>
      <w:r w:rsidR="00783EED" w:rsidRPr="008C39FA">
        <w:fldChar w:fldCharType="separate"/>
      </w:r>
      <w:r w:rsidRPr="008C39FA">
        <w:rPr>
          <w:rStyle w:val="Hyperlink"/>
        </w:rPr>
        <w:t>https://</w:t>
      </w:r>
    </w:p>
    <w:p w14:paraId="42ED9F0B" w14:textId="37D887F3" w:rsidR="00D148FA" w:rsidRPr="008C39FA" w:rsidRDefault="00EE5F8A" w:rsidP="00EE5F8A">
      <w:pPr>
        <w:pStyle w:val="BodyText"/>
        <w:spacing w:before="1"/>
        <w:ind w:left="203" w:right="219"/>
        <w:jc w:val="both"/>
      </w:pPr>
      <w:r w:rsidRPr="008C39FA">
        <w:rPr>
          <w:rStyle w:val="Hyperlink"/>
        </w:rPr>
        <w:t>www.dca.ga.gov/node/5737</w:t>
      </w:r>
      <w:r w:rsidR="00783EED" w:rsidRPr="008C39FA">
        <w:fldChar w:fldCharType="end"/>
      </w:r>
    </w:p>
    <w:p w14:paraId="30FB3E7E" w14:textId="77777777" w:rsidR="00D148FA" w:rsidRPr="008C39FA" w:rsidRDefault="00D148FA">
      <w:pPr>
        <w:pStyle w:val="BodyText"/>
      </w:pPr>
    </w:p>
    <w:p w14:paraId="319924EB" w14:textId="587D8E73" w:rsidR="00D148FA" w:rsidRPr="008C39FA" w:rsidRDefault="00BE1B42">
      <w:pPr>
        <w:pStyle w:val="BodyText"/>
        <w:ind w:left="203" w:right="221"/>
        <w:jc w:val="both"/>
      </w:pPr>
      <w:r w:rsidRPr="008C39FA">
        <w:t xml:space="preserve">Additionally, Contractor(s) must demonstrate the ability to mobilize within 30 days of award (which shall include obtaining homeowner approval of construction documents and consent to perform the work, design, permitting, surveying, temporary utilities, etc.) and complete assigned construction projects within the contracted time (subject to environmental remediation, construction in most cases should not to exceed </w:t>
      </w:r>
      <w:r w:rsidR="00FA6068">
        <w:t>120</w:t>
      </w:r>
      <w:r w:rsidRPr="008C39FA">
        <w:t xml:space="preserve"> days for rehabilitation, </w:t>
      </w:r>
      <w:r w:rsidR="00DC486D">
        <w:t>150</w:t>
      </w:r>
      <w:r w:rsidRPr="008C39FA">
        <w:t xml:space="preserve"> days for reconstruction projects and 150 days for elevation projects) to reduce potential hazards to public welfare and safety.</w:t>
      </w:r>
    </w:p>
    <w:p w14:paraId="5B2A073D" w14:textId="77777777" w:rsidR="00D148FA" w:rsidRPr="008C39FA" w:rsidRDefault="00D148FA">
      <w:pPr>
        <w:pStyle w:val="BodyText"/>
        <w:spacing w:before="9"/>
        <w:rPr>
          <w:sz w:val="23"/>
        </w:rPr>
      </w:pPr>
    </w:p>
    <w:p w14:paraId="76648E04" w14:textId="47BDA763" w:rsidR="00D148FA" w:rsidRPr="008C39FA" w:rsidRDefault="00BE1B42">
      <w:pPr>
        <w:pStyle w:val="BodyText"/>
        <w:ind w:left="203" w:right="221"/>
        <w:jc w:val="both"/>
      </w:pPr>
      <w:r w:rsidRPr="008C39FA">
        <w:t>Contractor(s)</w:t>
      </w:r>
      <w:r w:rsidRPr="008C39FA">
        <w:rPr>
          <w:spacing w:val="-7"/>
        </w:rPr>
        <w:t xml:space="preserve"> </w:t>
      </w:r>
      <w:r w:rsidRPr="008C39FA">
        <w:t>will</w:t>
      </w:r>
      <w:r w:rsidRPr="008C39FA">
        <w:rPr>
          <w:spacing w:val="-7"/>
        </w:rPr>
        <w:t xml:space="preserve"> </w:t>
      </w:r>
      <w:r w:rsidRPr="008C39FA">
        <w:t>be</w:t>
      </w:r>
      <w:r w:rsidRPr="008C39FA">
        <w:rPr>
          <w:spacing w:val="-9"/>
        </w:rPr>
        <w:t xml:space="preserve"> </w:t>
      </w:r>
      <w:r w:rsidRPr="008C39FA">
        <w:t>bound</w:t>
      </w:r>
      <w:r w:rsidRPr="008C39FA">
        <w:rPr>
          <w:spacing w:val="-8"/>
        </w:rPr>
        <w:t xml:space="preserve"> </w:t>
      </w:r>
      <w:r w:rsidRPr="008C39FA">
        <w:t>to</w:t>
      </w:r>
      <w:r w:rsidRPr="008C39FA">
        <w:rPr>
          <w:spacing w:val="-9"/>
        </w:rPr>
        <w:t xml:space="preserve"> </w:t>
      </w:r>
      <w:r w:rsidRPr="008C39FA">
        <w:t>specific</w:t>
      </w:r>
      <w:r w:rsidRPr="008C39FA">
        <w:rPr>
          <w:spacing w:val="-9"/>
        </w:rPr>
        <w:t xml:space="preserve"> </w:t>
      </w:r>
      <w:r w:rsidRPr="008C39FA">
        <w:t>terms</w:t>
      </w:r>
      <w:r w:rsidRPr="008C39FA">
        <w:rPr>
          <w:spacing w:val="-7"/>
        </w:rPr>
        <w:t xml:space="preserve"> </w:t>
      </w:r>
      <w:r w:rsidRPr="008C39FA">
        <w:t>and</w:t>
      </w:r>
      <w:r w:rsidRPr="008C39FA">
        <w:rPr>
          <w:spacing w:val="-5"/>
        </w:rPr>
        <w:t xml:space="preserve"> </w:t>
      </w:r>
      <w:r w:rsidRPr="008C39FA">
        <w:t>conditions</w:t>
      </w:r>
      <w:r w:rsidRPr="008C39FA">
        <w:rPr>
          <w:spacing w:val="-8"/>
        </w:rPr>
        <w:t xml:space="preserve"> </w:t>
      </w:r>
      <w:r w:rsidRPr="008C39FA">
        <w:t>which</w:t>
      </w:r>
      <w:r w:rsidRPr="008C39FA">
        <w:rPr>
          <w:spacing w:val="-8"/>
        </w:rPr>
        <w:t xml:space="preserve"> </w:t>
      </w:r>
      <w:r w:rsidRPr="008C39FA">
        <w:t>are</w:t>
      </w:r>
      <w:r w:rsidRPr="008C39FA">
        <w:rPr>
          <w:spacing w:val="-9"/>
        </w:rPr>
        <w:t xml:space="preserve"> </w:t>
      </w:r>
      <w:r w:rsidRPr="008C39FA">
        <w:t>subject</w:t>
      </w:r>
      <w:r w:rsidRPr="008C39FA">
        <w:rPr>
          <w:spacing w:val="-7"/>
        </w:rPr>
        <w:t xml:space="preserve"> </w:t>
      </w:r>
      <w:r w:rsidRPr="008C39FA">
        <w:t>to</w:t>
      </w:r>
      <w:r w:rsidRPr="008C39FA">
        <w:rPr>
          <w:spacing w:val="-9"/>
        </w:rPr>
        <w:t xml:space="preserve"> </w:t>
      </w:r>
      <w:r w:rsidRPr="008C39FA">
        <w:t>change</w:t>
      </w:r>
      <w:r w:rsidRPr="008C39FA">
        <w:rPr>
          <w:spacing w:val="-9"/>
        </w:rPr>
        <w:t xml:space="preserve"> </w:t>
      </w:r>
      <w:r w:rsidRPr="008C39FA">
        <w:t>prior</w:t>
      </w:r>
      <w:r w:rsidRPr="008C39FA">
        <w:rPr>
          <w:spacing w:val="-8"/>
        </w:rPr>
        <w:t xml:space="preserve"> </w:t>
      </w:r>
      <w:r w:rsidRPr="008C39FA">
        <w:t>to</w:t>
      </w:r>
      <w:r w:rsidRPr="008C39FA">
        <w:rPr>
          <w:spacing w:val="-8"/>
        </w:rPr>
        <w:t xml:space="preserve"> </w:t>
      </w:r>
      <w:r w:rsidRPr="008C39FA">
        <w:t>the</w:t>
      </w:r>
      <w:r w:rsidRPr="008C39FA">
        <w:rPr>
          <w:spacing w:val="-10"/>
        </w:rPr>
        <w:t xml:space="preserve"> </w:t>
      </w:r>
      <w:r w:rsidRPr="008C39FA">
        <w:t xml:space="preserve">execution of any contract that may result from this </w:t>
      </w:r>
      <w:r w:rsidRPr="009023BB">
        <w:t>Solicitation (Attachment D).</w:t>
      </w:r>
      <w:r w:rsidRPr="008C39FA">
        <w:t xml:space="preserve"> However, it is the intent and goal of </w:t>
      </w:r>
      <w:r w:rsidR="00CD3317" w:rsidRPr="008C39FA">
        <w:t>the City</w:t>
      </w:r>
      <w:r w:rsidRPr="008C39FA">
        <w:rPr>
          <w:spacing w:val="-17"/>
        </w:rPr>
        <w:t xml:space="preserve"> </w:t>
      </w:r>
      <w:r w:rsidRPr="008C39FA">
        <w:t>and</w:t>
      </w:r>
      <w:r w:rsidRPr="008C39FA">
        <w:rPr>
          <w:spacing w:val="-16"/>
        </w:rPr>
        <w:t xml:space="preserve"> </w:t>
      </w:r>
      <w:r w:rsidRPr="008C39FA">
        <w:t>the</w:t>
      </w:r>
      <w:r w:rsidRPr="008C39FA">
        <w:rPr>
          <w:spacing w:val="-17"/>
        </w:rPr>
        <w:t xml:space="preserve"> </w:t>
      </w:r>
      <w:r w:rsidR="00887FEF" w:rsidRPr="008C39FA">
        <w:t>state of Georgia</w:t>
      </w:r>
      <w:r w:rsidRPr="008C39FA">
        <w:rPr>
          <w:spacing w:val="-17"/>
        </w:rPr>
        <w:t xml:space="preserve"> </w:t>
      </w:r>
      <w:r w:rsidRPr="008C39FA">
        <w:t>to</w:t>
      </w:r>
      <w:r w:rsidRPr="008C39FA">
        <w:rPr>
          <w:spacing w:val="-17"/>
        </w:rPr>
        <w:t xml:space="preserve"> </w:t>
      </w:r>
      <w:r w:rsidRPr="008C39FA">
        <w:t>make</w:t>
      </w:r>
      <w:r w:rsidRPr="008C39FA">
        <w:rPr>
          <w:spacing w:val="-17"/>
        </w:rPr>
        <w:t xml:space="preserve"> </w:t>
      </w:r>
      <w:r w:rsidRPr="008C39FA">
        <w:t>every</w:t>
      </w:r>
      <w:r w:rsidRPr="008C39FA">
        <w:rPr>
          <w:spacing w:val="-21"/>
        </w:rPr>
        <w:t xml:space="preserve"> </w:t>
      </w:r>
      <w:r w:rsidR="00AA3477" w:rsidRPr="008C39FA">
        <w:t>HRRP</w:t>
      </w:r>
      <w:r w:rsidRPr="008C39FA">
        <w:rPr>
          <w:spacing w:val="-15"/>
        </w:rPr>
        <w:t xml:space="preserve"> </w:t>
      </w:r>
      <w:r w:rsidRPr="008C39FA">
        <w:t>home</w:t>
      </w:r>
      <w:r w:rsidRPr="008C39FA">
        <w:rPr>
          <w:spacing w:val="-18"/>
        </w:rPr>
        <w:t xml:space="preserve"> </w:t>
      </w:r>
      <w:r w:rsidRPr="008C39FA">
        <w:t>project</w:t>
      </w:r>
      <w:r w:rsidRPr="008C39FA">
        <w:rPr>
          <w:spacing w:val="-15"/>
        </w:rPr>
        <w:t xml:space="preserve"> </w:t>
      </w:r>
      <w:r w:rsidRPr="008C39FA">
        <w:t>successful,</w:t>
      </w:r>
      <w:r w:rsidRPr="008C39FA">
        <w:rPr>
          <w:spacing w:val="-16"/>
        </w:rPr>
        <w:t xml:space="preserve"> </w:t>
      </w:r>
      <w:r w:rsidRPr="008C39FA">
        <w:t>so</w:t>
      </w:r>
      <w:r w:rsidRPr="008C39FA">
        <w:rPr>
          <w:spacing w:val="-17"/>
        </w:rPr>
        <w:t xml:space="preserve"> </w:t>
      </w:r>
      <w:r w:rsidRPr="008C39FA">
        <w:t>prequalified</w:t>
      </w:r>
      <w:r w:rsidRPr="008C39FA">
        <w:rPr>
          <w:spacing w:val="-13"/>
        </w:rPr>
        <w:t xml:space="preserve"> </w:t>
      </w:r>
      <w:r w:rsidRPr="008C39FA">
        <w:t>contractors are</w:t>
      </w:r>
      <w:r w:rsidRPr="008C39FA">
        <w:rPr>
          <w:spacing w:val="-11"/>
        </w:rPr>
        <w:t xml:space="preserve"> </w:t>
      </w:r>
      <w:r w:rsidRPr="008C39FA">
        <w:t>encouraged</w:t>
      </w:r>
      <w:r w:rsidRPr="008C39FA">
        <w:rPr>
          <w:spacing w:val="-9"/>
        </w:rPr>
        <w:t xml:space="preserve"> </w:t>
      </w:r>
      <w:r w:rsidRPr="008C39FA">
        <w:t>to</w:t>
      </w:r>
      <w:r w:rsidRPr="008C39FA">
        <w:rPr>
          <w:spacing w:val="-9"/>
        </w:rPr>
        <w:t xml:space="preserve"> </w:t>
      </w:r>
      <w:r w:rsidRPr="008C39FA">
        <w:t>work</w:t>
      </w:r>
      <w:r w:rsidRPr="008C39FA">
        <w:rPr>
          <w:spacing w:val="-10"/>
        </w:rPr>
        <w:t xml:space="preserve"> </w:t>
      </w:r>
      <w:r w:rsidRPr="008C39FA">
        <w:t>proactively</w:t>
      </w:r>
      <w:r w:rsidRPr="008C39FA">
        <w:rPr>
          <w:spacing w:val="-13"/>
        </w:rPr>
        <w:t xml:space="preserve"> </w:t>
      </w:r>
      <w:r w:rsidRPr="008C39FA">
        <w:t>with</w:t>
      </w:r>
      <w:r w:rsidRPr="008C39FA">
        <w:rPr>
          <w:spacing w:val="-9"/>
        </w:rPr>
        <w:t xml:space="preserve"> </w:t>
      </w:r>
      <w:r w:rsidR="00CD3317" w:rsidRPr="008C39FA">
        <w:t>the City</w:t>
      </w:r>
      <w:r w:rsidRPr="008C39FA">
        <w:t>,</w:t>
      </w:r>
      <w:r w:rsidRPr="008C39FA">
        <w:rPr>
          <w:spacing w:val="-9"/>
        </w:rPr>
        <w:t xml:space="preserve"> </w:t>
      </w:r>
      <w:r w:rsidRPr="008C39FA">
        <w:t>its</w:t>
      </w:r>
      <w:r w:rsidRPr="008C39FA">
        <w:rPr>
          <w:spacing w:val="-9"/>
        </w:rPr>
        <w:t xml:space="preserve"> </w:t>
      </w:r>
      <w:r w:rsidRPr="008C39FA">
        <w:t>construction</w:t>
      </w:r>
      <w:r w:rsidRPr="008C39FA">
        <w:rPr>
          <w:spacing w:val="-9"/>
        </w:rPr>
        <w:t xml:space="preserve"> </w:t>
      </w:r>
      <w:r w:rsidRPr="008C39FA">
        <w:t>manager(s)</w:t>
      </w:r>
      <w:r w:rsidRPr="008C39FA">
        <w:rPr>
          <w:spacing w:val="-9"/>
        </w:rPr>
        <w:t xml:space="preserve"> </w:t>
      </w:r>
      <w:r w:rsidRPr="008C39FA">
        <w:t>and</w:t>
      </w:r>
      <w:r w:rsidRPr="008C39FA">
        <w:rPr>
          <w:spacing w:val="-10"/>
        </w:rPr>
        <w:t xml:space="preserve"> </w:t>
      </w:r>
      <w:r w:rsidRPr="008C39FA">
        <w:t>grant</w:t>
      </w:r>
      <w:r w:rsidRPr="008C39FA">
        <w:rPr>
          <w:spacing w:val="-8"/>
        </w:rPr>
        <w:t xml:space="preserve"> </w:t>
      </w:r>
      <w:r w:rsidRPr="008C39FA">
        <w:t>eligibility</w:t>
      </w:r>
      <w:r w:rsidRPr="008C39FA">
        <w:rPr>
          <w:spacing w:val="-13"/>
        </w:rPr>
        <w:t xml:space="preserve"> </w:t>
      </w:r>
      <w:r w:rsidRPr="008C39FA">
        <w:t xml:space="preserve">contractor(s) to identify and resolve all issues and problems immediately to minimize delays in completing </w:t>
      </w:r>
      <w:r w:rsidR="00AA3477" w:rsidRPr="008C39FA">
        <w:t>HRRP</w:t>
      </w:r>
      <w:r w:rsidRPr="008C39FA">
        <w:rPr>
          <w:spacing w:val="-27"/>
        </w:rPr>
        <w:t xml:space="preserve"> </w:t>
      </w:r>
      <w:r w:rsidRPr="008C39FA">
        <w:t>projects.</w:t>
      </w:r>
    </w:p>
    <w:p w14:paraId="0AA92E03" w14:textId="77777777" w:rsidR="00D148FA" w:rsidRPr="008C39FA" w:rsidRDefault="00D148FA">
      <w:pPr>
        <w:pStyle w:val="BodyText"/>
        <w:spacing w:before="6"/>
        <w:rPr>
          <w:sz w:val="21"/>
        </w:rPr>
      </w:pPr>
    </w:p>
    <w:p w14:paraId="1756D4A0" w14:textId="77777777" w:rsidR="00D148FA" w:rsidRPr="008C39FA" w:rsidRDefault="00BE1B42">
      <w:pPr>
        <w:pStyle w:val="Heading2"/>
        <w:numPr>
          <w:ilvl w:val="1"/>
          <w:numId w:val="31"/>
        </w:numPr>
        <w:tabs>
          <w:tab w:val="left" w:pos="779"/>
          <w:tab w:val="left" w:pos="780"/>
        </w:tabs>
        <w:ind w:left="780" w:hanging="576"/>
      </w:pPr>
      <w:bookmarkStart w:id="45" w:name="5.2_DESCRIPTION_OF_SERVICES_AND_REQUIREM"/>
      <w:bookmarkStart w:id="46" w:name="_bookmark14"/>
      <w:bookmarkEnd w:id="45"/>
      <w:bookmarkEnd w:id="46"/>
      <w:r w:rsidRPr="008C39FA">
        <w:t>DESCRIPTION OF SERVICES AND</w:t>
      </w:r>
      <w:r w:rsidRPr="008C39FA">
        <w:rPr>
          <w:spacing w:val="-6"/>
        </w:rPr>
        <w:t xml:space="preserve"> </w:t>
      </w:r>
      <w:r w:rsidRPr="008C39FA">
        <w:t>REQUIREMENTS</w:t>
      </w:r>
    </w:p>
    <w:p w14:paraId="05E5EF51" w14:textId="2C2EF96D" w:rsidR="00D148FA" w:rsidRPr="008C39FA" w:rsidRDefault="00BE1B42" w:rsidP="00E10DEF">
      <w:pPr>
        <w:pStyle w:val="BodyText"/>
        <w:spacing w:before="194"/>
        <w:ind w:left="204" w:right="215"/>
        <w:jc w:val="both"/>
      </w:pPr>
      <w:r w:rsidRPr="008C39FA">
        <w:t xml:space="preserve">Contractors must be familiar with </w:t>
      </w:r>
      <w:r w:rsidR="00887FEF" w:rsidRPr="008C39FA">
        <w:t>Georgia</w:t>
      </w:r>
      <w:r w:rsidRPr="008C39FA">
        <w:t xml:space="preserve">, local, and/or regional Housing Guidelines, if applicable. Each local/regional program will be nuanced depending on local construction requirements, community recovery needs, program goals, and other applicable locally approved program requirements. The </w:t>
      </w:r>
      <w:r w:rsidR="00AA3477" w:rsidRPr="008C39FA">
        <w:t>HRRP</w:t>
      </w:r>
      <w:r w:rsidRPr="008C39FA">
        <w:t xml:space="preserve"> Housing Guidelines are posted </w:t>
      </w:r>
      <w:r w:rsidR="00FF4CE3" w:rsidRPr="008C39FA">
        <w:t>in the federal register notice at</w:t>
      </w:r>
    </w:p>
    <w:p w14:paraId="611A9D03" w14:textId="470DE2C2" w:rsidR="00D148FA" w:rsidRPr="008C39FA" w:rsidRDefault="004566B0">
      <w:pPr>
        <w:pStyle w:val="BodyText"/>
        <w:ind w:left="204" w:right="219"/>
        <w:jc w:val="both"/>
      </w:pPr>
      <w:hyperlink r:id="rId21" w:history="1">
        <w:r w:rsidR="00FF4CE3" w:rsidRPr="008C39FA">
          <w:rPr>
            <w:rStyle w:val="Hyperlink"/>
          </w:rPr>
          <w:t>https://www.govinfo.gov/content/pkg/FR-2020-01-27/pdf/2020-01204.pdf</w:t>
        </w:r>
        <w:r w:rsidR="00FF4CE3" w:rsidRPr="008C39FA">
          <w:rPr>
            <w:rStyle w:val="Hyperlink"/>
            <w:spacing w:val="-11"/>
          </w:rPr>
          <w:t xml:space="preserve"> </w:t>
        </w:r>
      </w:hyperlink>
    </w:p>
    <w:p w14:paraId="55066AD5" w14:textId="6CBEFC6F" w:rsidR="00D148FA" w:rsidRPr="008C39FA" w:rsidRDefault="00D148FA">
      <w:pPr>
        <w:jc w:val="both"/>
        <w:sectPr w:rsidR="00D148FA" w:rsidRPr="008C39FA">
          <w:footerReference w:type="default" r:id="rId22"/>
          <w:pgSz w:w="12240" w:h="15840"/>
          <w:pgMar w:top="1380" w:right="640" w:bottom="600" w:left="660" w:header="866" w:footer="416" w:gutter="0"/>
          <w:cols w:space="720"/>
        </w:sectPr>
      </w:pPr>
    </w:p>
    <w:p w14:paraId="368E223D" w14:textId="77777777" w:rsidR="00D148FA" w:rsidRPr="008C39FA" w:rsidRDefault="00D148FA">
      <w:pPr>
        <w:pStyle w:val="BodyText"/>
        <w:spacing w:before="6"/>
        <w:rPr>
          <w:sz w:val="18"/>
        </w:rPr>
      </w:pPr>
    </w:p>
    <w:p w14:paraId="05C441D3" w14:textId="3F89F901" w:rsidR="00D148FA" w:rsidRPr="008C39FA" w:rsidRDefault="00FF4CE3">
      <w:pPr>
        <w:pStyle w:val="BodyText"/>
        <w:spacing w:before="90" w:line="276" w:lineRule="auto"/>
        <w:ind w:left="203" w:right="104"/>
        <w:jc w:val="both"/>
      </w:pPr>
      <w:r w:rsidRPr="008C39FA">
        <w:t>and in the HRRP manual at</w:t>
      </w:r>
      <w:r w:rsidR="004F2015">
        <w:t xml:space="preserve"> </w:t>
      </w:r>
      <w:hyperlink r:id="rId23" w:history="1">
        <w:r w:rsidR="00BB12CA" w:rsidRPr="009843F1">
          <w:rPr>
            <w:rStyle w:val="Hyperlink"/>
          </w:rPr>
          <w:t>https://www.dca.ga.gov/node/7340</w:t>
        </w:r>
      </w:hyperlink>
      <w:r w:rsidR="00BB12CA">
        <w:t xml:space="preserve">. </w:t>
      </w:r>
      <w:r w:rsidRPr="008C39FA">
        <w:t xml:space="preserve"> </w:t>
      </w:r>
      <w:r w:rsidR="00BE1B42" w:rsidRPr="008C39FA">
        <w:t xml:space="preserve">Prequalified contractors that have new home construction plans that comply with HUD CDBG-DR resilient construction standards and </w:t>
      </w:r>
      <w:r w:rsidR="00F70F1A" w:rsidRPr="008C39FA">
        <w:t>City</w:t>
      </w:r>
      <w:r w:rsidR="007F42BC" w:rsidRPr="008C39FA">
        <w:t xml:space="preserve"> of Brunswick/Glynn County</w:t>
      </w:r>
      <w:r w:rsidR="00BE1B42" w:rsidRPr="008C39FA">
        <w:t xml:space="preserve"> Building Code</w:t>
      </w:r>
      <w:r w:rsidR="00D6048C" w:rsidRPr="008C39FA">
        <w:t>s</w:t>
      </w:r>
      <w:r w:rsidR="00BE1B42" w:rsidRPr="008C39FA">
        <w:t xml:space="preserve">, or have new home plans that they are willing to make compliant to HUD’s resilient construction standards and </w:t>
      </w:r>
      <w:r w:rsidR="007F42BC" w:rsidRPr="008C39FA">
        <w:t>City of Brunswick/Glynn County Building Code</w:t>
      </w:r>
      <w:r w:rsidR="00BE1B42" w:rsidRPr="008C39FA">
        <w:t xml:space="preserve"> may be used in the award/assignment of </w:t>
      </w:r>
      <w:r w:rsidR="00AA3477" w:rsidRPr="008C39FA">
        <w:t>HRRP</w:t>
      </w:r>
      <w:r w:rsidR="00BE1B42" w:rsidRPr="008C39FA">
        <w:t xml:space="preserve"> home projects. Prequalified contractors and/or their design teams can negotiate reasonable cost and fees for the aforementioned design services. Contractor prequalification applicants shall not submit Contractor-developed plans with the Application. Contractor-developed plans may be submitted to </w:t>
      </w:r>
      <w:r w:rsidR="00CD3317" w:rsidRPr="008C39FA">
        <w:t>the City</w:t>
      </w:r>
      <w:r w:rsidR="00BE1B42" w:rsidRPr="008C39FA">
        <w:t xml:space="preserve"> after receipt of notice that the contractor’s application for prequalification has been approved along with any requests for fees and costs associated with any prequalified contractor’s development of the aforementioned single-family home plans.</w:t>
      </w:r>
    </w:p>
    <w:p w14:paraId="0F863796" w14:textId="77777777" w:rsidR="00D148FA" w:rsidRPr="008C39FA" w:rsidRDefault="00D148FA">
      <w:pPr>
        <w:pStyle w:val="BodyText"/>
        <w:rPr>
          <w:sz w:val="26"/>
        </w:rPr>
      </w:pPr>
    </w:p>
    <w:p w14:paraId="2B0F217A" w14:textId="77777777" w:rsidR="00D148FA" w:rsidRPr="008C39FA" w:rsidRDefault="00D148FA">
      <w:pPr>
        <w:pStyle w:val="BodyText"/>
        <w:spacing w:before="1"/>
        <w:rPr>
          <w:sz w:val="25"/>
        </w:rPr>
      </w:pPr>
    </w:p>
    <w:p w14:paraId="7E8410B2" w14:textId="77777777" w:rsidR="00D148FA" w:rsidRPr="008C39FA" w:rsidRDefault="00BE1B42">
      <w:pPr>
        <w:pStyle w:val="Heading2"/>
        <w:numPr>
          <w:ilvl w:val="1"/>
          <w:numId w:val="31"/>
        </w:numPr>
        <w:tabs>
          <w:tab w:val="left" w:pos="923"/>
          <w:tab w:val="left" w:pos="924"/>
        </w:tabs>
        <w:spacing w:before="1"/>
        <w:ind w:left="924" w:hanging="720"/>
      </w:pPr>
      <w:r w:rsidRPr="008C39FA">
        <w:t>REHABILITATION SCOPE OF</w:t>
      </w:r>
      <w:r w:rsidRPr="008C39FA">
        <w:rPr>
          <w:spacing w:val="-7"/>
        </w:rPr>
        <w:t xml:space="preserve"> </w:t>
      </w:r>
      <w:r w:rsidRPr="008C39FA">
        <w:t>WORK</w:t>
      </w:r>
    </w:p>
    <w:p w14:paraId="2B817287" w14:textId="77777777" w:rsidR="00D148FA" w:rsidRPr="008C39FA" w:rsidRDefault="00BE1B42">
      <w:pPr>
        <w:pStyle w:val="BodyText"/>
        <w:spacing w:before="36" w:line="276" w:lineRule="auto"/>
        <w:ind w:left="203" w:right="298" w:firstLine="720"/>
      </w:pPr>
      <w:r w:rsidRPr="008C39FA">
        <w:t>It is anticipated that homes eligible for rehabilitation will require an array of repairs ranging from minor to major. The scope of work for each repaired structure will vary, but may include, although not be limited to, the following:</w:t>
      </w:r>
    </w:p>
    <w:p w14:paraId="2013743F" w14:textId="77777777" w:rsidR="00D148FA" w:rsidRPr="008C39FA" w:rsidRDefault="00D148FA">
      <w:pPr>
        <w:pStyle w:val="BodyText"/>
        <w:spacing w:before="6"/>
        <w:rPr>
          <w:sz w:val="27"/>
        </w:rPr>
      </w:pPr>
    </w:p>
    <w:p w14:paraId="255F4824" w14:textId="74E1E347" w:rsidR="00D148FA" w:rsidRPr="008C39FA" w:rsidRDefault="00BE1B42">
      <w:pPr>
        <w:pStyle w:val="ListParagraph"/>
        <w:numPr>
          <w:ilvl w:val="2"/>
          <w:numId w:val="31"/>
        </w:numPr>
        <w:tabs>
          <w:tab w:val="left" w:pos="1643"/>
          <w:tab w:val="left" w:pos="1644"/>
        </w:tabs>
        <w:spacing w:before="1"/>
        <w:ind w:hanging="721"/>
        <w:rPr>
          <w:sz w:val="24"/>
        </w:rPr>
      </w:pPr>
      <w:r w:rsidRPr="008C39FA">
        <w:rPr>
          <w:sz w:val="24"/>
        </w:rPr>
        <w:t xml:space="preserve">Development of a thorough scope of necessary repairs using </w:t>
      </w:r>
      <w:r w:rsidR="00017356" w:rsidRPr="008C39FA">
        <w:rPr>
          <w:sz w:val="24"/>
        </w:rPr>
        <w:t>a</w:t>
      </w:r>
      <w:r w:rsidR="00CD3317" w:rsidRPr="008C39FA">
        <w:rPr>
          <w:sz w:val="24"/>
        </w:rPr>
        <w:t xml:space="preserve"> City</w:t>
      </w:r>
      <w:r w:rsidRPr="008C39FA">
        <w:rPr>
          <w:sz w:val="24"/>
        </w:rPr>
        <w:t xml:space="preserve"> prescribed</w:t>
      </w:r>
      <w:r w:rsidRPr="008C39FA">
        <w:rPr>
          <w:spacing w:val="-14"/>
          <w:sz w:val="24"/>
        </w:rPr>
        <w:t xml:space="preserve"> </w:t>
      </w:r>
      <w:r w:rsidRPr="008C39FA">
        <w:rPr>
          <w:sz w:val="24"/>
        </w:rPr>
        <w:t>form;</w:t>
      </w:r>
    </w:p>
    <w:p w14:paraId="535F49D8" w14:textId="4E9AEFB3" w:rsidR="00D148FA" w:rsidRPr="008C39FA" w:rsidRDefault="00BE1B42">
      <w:pPr>
        <w:pStyle w:val="ListParagraph"/>
        <w:numPr>
          <w:ilvl w:val="2"/>
          <w:numId w:val="31"/>
        </w:numPr>
        <w:tabs>
          <w:tab w:val="left" w:pos="1643"/>
          <w:tab w:val="left" w:pos="1644"/>
        </w:tabs>
        <w:spacing w:before="40" w:line="276" w:lineRule="auto"/>
        <w:ind w:left="1643" w:right="110"/>
        <w:rPr>
          <w:sz w:val="24"/>
        </w:rPr>
      </w:pPr>
      <w:r w:rsidRPr="008C39FA">
        <w:rPr>
          <w:sz w:val="24"/>
        </w:rPr>
        <w:t xml:space="preserve">Obtaining all necessary </w:t>
      </w:r>
      <w:r w:rsidR="00F70F1A" w:rsidRPr="008C39FA">
        <w:rPr>
          <w:sz w:val="24"/>
        </w:rPr>
        <w:t>City</w:t>
      </w:r>
      <w:r w:rsidRPr="008C39FA">
        <w:rPr>
          <w:sz w:val="24"/>
        </w:rPr>
        <w:t xml:space="preserve"> and</w:t>
      </w:r>
      <w:r w:rsidR="00017356" w:rsidRPr="008C39FA">
        <w:rPr>
          <w:sz w:val="24"/>
        </w:rPr>
        <w:t xml:space="preserve">/or County </w:t>
      </w:r>
      <w:r w:rsidR="00507BDB" w:rsidRPr="008C39FA">
        <w:rPr>
          <w:sz w:val="24"/>
        </w:rPr>
        <w:t xml:space="preserve">permits </w:t>
      </w:r>
      <w:r w:rsidRPr="008C39FA">
        <w:rPr>
          <w:sz w:val="24"/>
        </w:rPr>
        <w:t>and approvals prior to the commencement of the work for each structure;</w:t>
      </w:r>
    </w:p>
    <w:p w14:paraId="09A0C93A" w14:textId="77777777" w:rsidR="00D148FA" w:rsidRPr="008C39FA" w:rsidRDefault="00BE1B42">
      <w:pPr>
        <w:pStyle w:val="ListParagraph"/>
        <w:numPr>
          <w:ilvl w:val="2"/>
          <w:numId w:val="31"/>
        </w:numPr>
        <w:tabs>
          <w:tab w:val="left" w:pos="1643"/>
          <w:tab w:val="left" w:pos="1644"/>
        </w:tabs>
        <w:spacing w:before="2"/>
        <w:ind w:hanging="721"/>
        <w:rPr>
          <w:sz w:val="24"/>
        </w:rPr>
      </w:pPr>
      <w:r w:rsidRPr="008C39FA">
        <w:rPr>
          <w:sz w:val="24"/>
        </w:rPr>
        <w:t>Providing architectural and house plan</w:t>
      </w:r>
      <w:r w:rsidRPr="008C39FA">
        <w:rPr>
          <w:spacing w:val="-3"/>
          <w:sz w:val="24"/>
        </w:rPr>
        <w:t xml:space="preserve"> </w:t>
      </w:r>
      <w:r w:rsidRPr="008C39FA">
        <w:rPr>
          <w:sz w:val="24"/>
        </w:rPr>
        <w:t>renderings;</w:t>
      </w:r>
    </w:p>
    <w:p w14:paraId="78545CCE" w14:textId="77777777" w:rsidR="00D148FA" w:rsidRPr="008C39FA" w:rsidRDefault="00BE1B42">
      <w:pPr>
        <w:pStyle w:val="ListParagraph"/>
        <w:numPr>
          <w:ilvl w:val="2"/>
          <w:numId w:val="31"/>
        </w:numPr>
        <w:tabs>
          <w:tab w:val="left" w:pos="1643"/>
          <w:tab w:val="left" w:pos="1644"/>
        </w:tabs>
        <w:spacing w:before="40"/>
        <w:ind w:hanging="721"/>
        <w:rPr>
          <w:sz w:val="24"/>
        </w:rPr>
      </w:pPr>
      <w:r w:rsidRPr="008C39FA">
        <w:rPr>
          <w:sz w:val="24"/>
        </w:rPr>
        <w:t>Demolition of damaged interior and exterior</w:t>
      </w:r>
      <w:r w:rsidRPr="008C39FA">
        <w:rPr>
          <w:spacing w:val="-4"/>
          <w:sz w:val="24"/>
        </w:rPr>
        <w:t xml:space="preserve"> </w:t>
      </w:r>
      <w:r w:rsidRPr="008C39FA">
        <w:rPr>
          <w:sz w:val="24"/>
        </w:rPr>
        <w:t>materials;</w:t>
      </w:r>
    </w:p>
    <w:p w14:paraId="57794784"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Foundation leveling, repair, and/or</w:t>
      </w:r>
      <w:r w:rsidRPr="008C39FA">
        <w:rPr>
          <w:spacing w:val="-2"/>
          <w:sz w:val="24"/>
        </w:rPr>
        <w:t xml:space="preserve"> </w:t>
      </w:r>
      <w:r w:rsidRPr="008C39FA">
        <w:rPr>
          <w:sz w:val="24"/>
        </w:rPr>
        <w:t>elevation;</w:t>
      </w:r>
    </w:p>
    <w:p w14:paraId="62B97662"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Structural damage repair;</w:t>
      </w:r>
    </w:p>
    <w:p w14:paraId="7FFF68DC" w14:textId="77777777" w:rsidR="00D148FA" w:rsidRPr="008C39FA" w:rsidRDefault="00BE1B42">
      <w:pPr>
        <w:pStyle w:val="ListParagraph"/>
        <w:numPr>
          <w:ilvl w:val="2"/>
          <w:numId w:val="31"/>
        </w:numPr>
        <w:tabs>
          <w:tab w:val="left" w:pos="1643"/>
          <w:tab w:val="left" w:pos="1644"/>
        </w:tabs>
        <w:spacing w:before="43"/>
        <w:ind w:hanging="721"/>
        <w:rPr>
          <w:sz w:val="24"/>
        </w:rPr>
      </w:pPr>
      <w:r w:rsidRPr="008C39FA">
        <w:rPr>
          <w:sz w:val="24"/>
        </w:rPr>
        <w:t>Building envelope repair,</w:t>
      </w:r>
      <w:r w:rsidRPr="008C39FA">
        <w:rPr>
          <w:spacing w:val="-3"/>
          <w:sz w:val="24"/>
        </w:rPr>
        <w:t xml:space="preserve"> </w:t>
      </w:r>
      <w:r w:rsidRPr="008C39FA">
        <w:rPr>
          <w:sz w:val="24"/>
        </w:rPr>
        <w:t>including:</w:t>
      </w:r>
    </w:p>
    <w:p w14:paraId="0466C945" w14:textId="77777777" w:rsidR="00D148FA" w:rsidRPr="008C39FA" w:rsidRDefault="00BE1B42">
      <w:pPr>
        <w:pStyle w:val="ListParagraph"/>
        <w:numPr>
          <w:ilvl w:val="3"/>
          <w:numId w:val="31"/>
        </w:numPr>
        <w:tabs>
          <w:tab w:val="left" w:pos="2363"/>
          <w:tab w:val="left" w:pos="2364"/>
        </w:tabs>
        <w:spacing w:before="41"/>
        <w:ind w:hanging="721"/>
        <w:rPr>
          <w:sz w:val="24"/>
        </w:rPr>
      </w:pPr>
      <w:r w:rsidRPr="008C39FA">
        <w:rPr>
          <w:sz w:val="24"/>
        </w:rPr>
        <w:t>Roof repair or replacement and attendant</w:t>
      </w:r>
      <w:r w:rsidRPr="008C39FA">
        <w:rPr>
          <w:spacing w:val="-2"/>
          <w:sz w:val="24"/>
        </w:rPr>
        <w:t xml:space="preserve"> </w:t>
      </w:r>
      <w:r w:rsidRPr="008C39FA">
        <w:rPr>
          <w:sz w:val="24"/>
        </w:rPr>
        <w:t>damage</w:t>
      </w:r>
    </w:p>
    <w:p w14:paraId="76440D97" w14:textId="77777777" w:rsidR="00D148FA" w:rsidRPr="008C39FA" w:rsidRDefault="00BE1B42">
      <w:pPr>
        <w:pStyle w:val="ListParagraph"/>
        <w:numPr>
          <w:ilvl w:val="3"/>
          <w:numId w:val="31"/>
        </w:numPr>
        <w:tabs>
          <w:tab w:val="left" w:pos="2363"/>
          <w:tab w:val="left" w:pos="2364"/>
        </w:tabs>
        <w:spacing w:before="41"/>
        <w:ind w:hanging="721"/>
        <w:rPr>
          <w:sz w:val="24"/>
        </w:rPr>
      </w:pPr>
      <w:r w:rsidRPr="008C39FA">
        <w:rPr>
          <w:sz w:val="24"/>
        </w:rPr>
        <w:t>Door and window</w:t>
      </w:r>
      <w:r w:rsidRPr="008C39FA">
        <w:rPr>
          <w:spacing w:val="-3"/>
          <w:sz w:val="24"/>
        </w:rPr>
        <w:t xml:space="preserve"> </w:t>
      </w:r>
      <w:r w:rsidRPr="008C39FA">
        <w:rPr>
          <w:sz w:val="24"/>
        </w:rPr>
        <w:t>replacement</w:t>
      </w:r>
    </w:p>
    <w:p w14:paraId="2BCA5C88" w14:textId="77777777" w:rsidR="00D148FA" w:rsidRPr="008C39FA" w:rsidRDefault="00BE1B42">
      <w:pPr>
        <w:pStyle w:val="ListParagraph"/>
        <w:numPr>
          <w:ilvl w:val="3"/>
          <w:numId w:val="31"/>
        </w:numPr>
        <w:tabs>
          <w:tab w:val="left" w:pos="2363"/>
          <w:tab w:val="left" w:pos="2364"/>
        </w:tabs>
        <w:spacing w:before="41"/>
        <w:ind w:hanging="721"/>
        <w:rPr>
          <w:sz w:val="24"/>
        </w:rPr>
      </w:pPr>
      <w:r w:rsidRPr="008C39FA">
        <w:rPr>
          <w:sz w:val="24"/>
        </w:rPr>
        <w:t>Siding /veneer repair or</w:t>
      </w:r>
      <w:r w:rsidRPr="008C39FA">
        <w:rPr>
          <w:spacing w:val="-5"/>
          <w:sz w:val="24"/>
        </w:rPr>
        <w:t xml:space="preserve"> </w:t>
      </w:r>
      <w:r w:rsidRPr="008C39FA">
        <w:rPr>
          <w:sz w:val="24"/>
        </w:rPr>
        <w:t>replacement</w:t>
      </w:r>
    </w:p>
    <w:p w14:paraId="0D4C9EDB" w14:textId="77777777" w:rsidR="00D148FA" w:rsidRPr="008C39FA" w:rsidRDefault="00BE1B42">
      <w:pPr>
        <w:pStyle w:val="ListParagraph"/>
        <w:numPr>
          <w:ilvl w:val="3"/>
          <w:numId w:val="31"/>
        </w:numPr>
        <w:tabs>
          <w:tab w:val="left" w:pos="2363"/>
          <w:tab w:val="left" w:pos="2364"/>
        </w:tabs>
        <w:spacing w:before="43"/>
        <w:ind w:hanging="721"/>
        <w:rPr>
          <w:sz w:val="24"/>
        </w:rPr>
      </w:pPr>
      <w:r w:rsidRPr="008C39FA">
        <w:rPr>
          <w:sz w:val="24"/>
        </w:rPr>
        <w:t>Mechanical (HVAC), electrical, and plumbing systems repair or</w:t>
      </w:r>
      <w:r w:rsidRPr="008C39FA">
        <w:rPr>
          <w:spacing w:val="-7"/>
          <w:sz w:val="24"/>
        </w:rPr>
        <w:t xml:space="preserve"> </w:t>
      </w:r>
      <w:r w:rsidRPr="008C39FA">
        <w:rPr>
          <w:sz w:val="24"/>
        </w:rPr>
        <w:t>replacement</w:t>
      </w:r>
    </w:p>
    <w:p w14:paraId="4F76FC0B" w14:textId="77777777" w:rsidR="00D148FA" w:rsidRPr="008C39FA" w:rsidRDefault="00BE1B42">
      <w:pPr>
        <w:pStyle w:val="ListParagraph"/>
        <w:numPr>
          <w:ilvl w:val="3"/>
          <w:numId w:val="31"/>
        </w:numPr>
        <w:tabs>
          <w:tab w:val="left" w:pos="2363"/>
          <w:tab w:val="left" w:pos="2364"/>
        </w:tabs>
        <w:spacing w:before="41"/>
        <w:ind w:hanging="721"/>
        <w:rPr>
          <w:sz w:val="24"/>
        </w:rPr>
      </w:pPr>
      <w:r w:rsidRPr="008C39FA">
        <w:rPr>
          <w:sz w:val="24"/>
        </w:rPr>
        <w:t>Drywall repair or</w:t>
      </w:r>
      <w:r w:rsidRPr="008C39FA">
        <w:rPr>
          <w:spacing w:val="-1"/>
          <w:sz w:val="24"/>
        </w:rPr>
        <w:t xml:space="preserve"> </w:t>
      </w:r>
      <w:r w:rsidRPr="008C39FA">
        <w:rPr>
          <w:sz w:val="24"/>
        </w:rPr>
        <w:t>replacement</w:t>
      </w:r>
    </w:p>
    <w:p w14:paraId="22B00C96" w14:textId="77777777" w:rsidR="00D148FA" w:rsidRPr="008C39FA" w:rsidRDefault="00BE1B42">
      <w:pPr>
        <w:pStyle w:val="ListParagraph"/>
        <w:numPr>
          <w:ilvl w:val="3"/>
          <w:numId w:val="31"/>
        </w:numPr>
        <w:tabs>
          <w:tab w:val="left" w:pos="2363"/>
          <w:tab w:val="left" w:pos="2364"/>
        </w:tabs>
        <w:spacing w:before="41"/>
        <w:ind w:hanging="721"/>
        <w:rPr>
          <w:sz w:val="24"/>
        </w:rPr>
      </w:pPr>
      <w:r w:rsidRPr="008C39FA">
        <w:rPr>
          <w:sz w:val="24"/>
        </w:rPr>
        <w:t>Rough and trim</w:t>
      </w:r>
      <w:r w:rsidRPr="008C39FA">
        <w:rPr>
          <w:spacing w:val="-1"/>
          <w:sz w:val="24"/>
        </w:rPr>
        <w:t xml:space="preserve"> </w:t>
      </w:r>
      <w:r w:rsidRPr="008C39FA">
        <w:rPr>
          <w:sz w:val="24"/>
        </w:rPr>
        <w:t>carpentry;</w:t>
      </w:r>
    </w:p>
    <w:p w14:paraId="56DFA11F"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Surface preparation and painting;</w:t>
      </w:r>
    </w:p>
    <w:p w14:paraId="5C34F8CD" w14:textId="77777777" w:rsidR="00D148FA" w:rsidRPr="008C39FA" w:rsidRDefault="00BE1B42">
      <w:pPr>
        <w:pStyle w:val="ListParagraph"/>
        <w:numPr>
          <w:ilvl w:val="2"/>
          <w:numId w:val="31"/>
        </w:numPr>
        <w:tabs>
          <w:tab w:val="left" w:pos="1643"/>
          <w:tab w:val="left" w:pos="1644"/>
        </w:tabs>
        <w:spacing w:before="43"/>
        <w:ind w:hanging="721"/>
        <w:rPr>
          <w:sz w:val="24"/>
        </w:rPr>
      </w:pPr>
      <w:r w:rsidRPr="008C39FA">
        <w:rPr>
          <w:sz w:val="24"/>
        </w:rPr>
        <w:t>Flooring repair or</w:t>
      </w:r>
      <w:r w:rsidRPr="008C39FA">
        <w:rPr>
          <w:spacing w:val="-6"/>
          <w:sz w:val="24"/>
        </w:rPr>
        <w:t xml:space="preserve"> </w:t>
      </w:r>
      <w:r w:rsidRPr="008C39FA">
        <w:rPr>
          <w:sz w:val="24"/>
        </w:rPr>
        <w:t>replacement;</w:t>
      </w:r>
    </w:p>
    <w:p w14:paraId="7739C8CE"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Cabinet and appliance</w:t>
      </w:r>
      <w:r w:rsidRPr="008C39FA">
        <w:rPr>
          <w:spacing w:val="-2"/>
          <w:sz w:val="24"/>
        </w:rPr>
        <w:t xml:space="preserve"> </w:t>
      </w:r>
      <w:r w:rsidRPr="008C39FA">
        <w:rPr>
          <w:sz w:val="24"/>
        </w:rPr>
        <w:t>replacement;</w:t>
      </w:r>
    </w:p>
    <w:p w14:paraId="1C32789E" w14:textId="77777777" w:rsidR="008F2C94" w:rsidRDefault="00BE1B42" w:rsidP="008F2C94">
      <w:pPr>
        <w:pStyle w:val="ListParagraph"/>
        <w:numPr>
          <w:ilvl w:val="2"/>
          <w:numId w:val="31"/>
        </w:numPr>
        <w:tabs>
          <w:tab w:val="left" w:pos="1643"/>
          <w:tab w:val="left" w:pos="1644"/>
        </w:tabs>
        <w:spacing w:before="40"/>
        <w:ind w:hanging="721"/>
        <w:rPr>
          <w:sz w:val="24"/>
        </w:rPr>
      </w:pPr>
      <w:r w:rsidRPr="008C39FA">
        <w:rPr>
          <w:sz w:val="24"/>
        </w:rPr>
        <w:t>Lead-based paint</w:t>
      </w:r>
      <w:r w:rsidRPr="008C39FA">
        <w:rPr>
          <w:spacing w:val="-1"/>
          <w:sz w:val="24"/>
        </w:rPr>
        <w:t xml:space="preserve"> </w:t>
      </w:r>
      <w:r w:rsidRPr="008C39FA">
        <w:rPr>
          <w:sz w:val="24"/>
        </w:rPr>
        <w:t>mitigation;</w:t>
      </w:r>
    </w:p>
    <w:p w14:paraId="13EE3B08" w14:textId="3D345876" w:rsidR="00D148FA" w:rsidRPr="008F2C94" w:rsidRDefault="00BE1B42" w:rsidP="008F2C94">
      <w:pPr>
        <w:pStyle w:val="ListParagraph"/>
        <w:numPr>
          <w:ilvl w:val="2"/>
          <w:numId w:val="31"/>
        </w:numPr>
        <w:tabs>
          <w:tab w:val="left" w:pos="1643"/>
          <w:tab w:val="left" w:pos="1644"/>
        </w:tabs>
        <w:spacing w:before="40"/>
        <w:ind w:hanging="721"/>
        <w:rPr>
          <w:sz w:val="24"/>
        </w:rPr>
      </w:pPr>
      <w:r w:rsidRPr="008F2C94">
        <w:rPr>
          <w:sz w:val="24"/>
        </w:rPr>
        <w:t xml:space="preserve">Specialty construction elements associated with historic properties, including coordination with the </w:t>
      </w:r>
      <w:r w:rsidR="00507BDB" w:rsidRPr="008F2C94">
        <w:rPr>
          <w:sz w:val="24"/>
        </w:rPr>
        <w:t>State</w:t>
      </w:r>
      <w:r w:rsidRPr="008F2C94">
        <w:rPr>
          <w:sz w:val="24"/>
        </w:rPr>
        <w:t xml:space="preserve"> Historic Preservation Office (SHPO), as well as other local historic districts and stakeholders in other</w:t>
      </w:r>
      <w:r w:rsidRPr="008F2C94">
        <w:rPr>
          <w:spacing w:val="-6"/>
          <w:sz w:val="24"/>
        </w:rPr>
        <w:t xml:space="preserve"> </w:t>
      </w:r>
      <w:r w:rsidRPr="008F2C94">
        <w:rPr>
          <w:sz w:val="24"/>
        </w:rPr>
        <w:t>jurisdictions;</w:t>
      </w:r>
    </w:p>
    <w:p w14:paraId="355B59F4" w14:textId="77777777" w:rsidR="00D148FA" w:rsidRPr="008C39FA" w:rsidRDefault="00BE1B42">
      <w:pPr>
        <w:pStyle w:val="ListParagraph"/>
        <w:numPr>
          <w:ilvl w:val="2"/>
          <w:numId w:val="31"/>
        </w:numPr>
        <w:tabs>
          <w:tab w:val="left" w:pos="1643"/>
          <w:tab w:val="left" w:pos="1644"/>
        </w:tabs>
        <w:spacing w:before="1"/>
        <w:rPr>
          <w:sz w:val="24"/>
        </w:rPr>
      </w:pPr>
      <w:r w:rsidRPr="008C39FA">
        <w:rPr>
          <w:sz w:val="24"/>
        </w:rPr>
        <w:t>Wind mitigation and retrofitting</w:t>
      </w:r>
      <w:r w:rsidRPr="008C39FA">
        <w:rPr>
          <w:spacing w:val="-4"/>
          <w:sz w:val="24"/>
        </w:rPr>
        <w:t xml:space="preserve"> </w:t>
      </w:r>
      <w:r w:rsidRPr="008C39FA">
        <w:rPr>
          <w:sz w:val="24"/>
        </w:rPr>
        <w:t>measures;</w:t>
      </w:r>
    </w:p>
    <w:p w14:paraId="0C96BA63" w14:textId="78931715" w:rsidR="00D148FA" w:rsidRPr="008C39FA" w:rsidRDefault="00BE1B42">
      <w:pPr>
        <w:pStyle w:val="ListParagraph"/>
        <w:numPr>
          <w:ilvl w:val="2"/>
          <w:numId w:val="31"/>
        </w:numPr>
        <w:tabs>
          <w:tab w:val="left" w:pos="1643"/>
          <w:tab w:val="left" w:pos="1644"/>
        </w:tabs>
        <w:spacing w:before="41" w:line="276" w:lineRule="auto"/>
        <w:ind w:right="518"/>
        <w:rPr>
          <w:sz w:val="24"/>
        </w:rPr>
      </w:pPr>
      <w:r w:rsidRPr="008C39FA">
        <w:rPr>
          <w:sz w:val="24"/>
        </w:rPr>
        <w:t>Specialty construction elements associated with Green Building Construction techniques</w:t>
      </w:r>
      <w:r w:rsidRPr="008C39FA">
        <w:rPr>
          <w:spacing w:val="-24"/>
          <w:sz w:val="24"/>
        </w:rPr>
        <w:t xml:space="preserve"> </w:t>
      </w:r>
      <w:r w:rsidRPr="008C39FA">
        <w:rPr>
          <w:sz w:val="24"/>
        </w:rPr>
        <w:t>as required by</w:t>
      </w:r>
      <w:r w:rsidRPr="008C39FA">
        <w:rPr>
          <w:spacing w:val="-6"/>
          <w:sz w:val="24"/>
        </w:rPr>
        <w:t xml:space="preserve"> </w:t>
      </w:r>
      <w:r w:rsidRPr="008C39FA">
        <w:rPr>
          <w:sz w:val="24"/>
        </w:rPr>
        <w:t>HUD;</w:t>
      </w:r>
    </w:p>
    <w:p w14:paraId="0D792C27" w14:textId="77777777" w:rsidR="00D148FA" w:rsidRPr="008C39FA" w:rsidRDefault="00BE1B42">
      <w:pPr>
        <w:pStyle w:val="ListParagraph"/>
        <w:numPr>
          <w:ilvl w:val="2"/>
          <w:numId w:val="31"/>
        </w:numPr>
        <w:tabs>
          <w:tab w:val="left" w:pos="1643"/>
          <w:tab w:val="left" w:pos="1644"/>
        </w:tabs>
        <w:spacing w:line="275" w:lineRule="exact"/>
        <w:rPr>
          <w:sz w:val="24"/>
        </w:rPr>
      </w:pPr>
      <w:r w:rsidRPr="008C39FA">
        <w:rPr>
          <w:sz w:val="24"/>
        </w:rPr>
        <w:t>Addressing special needs accessibility requirements;</w:t>
      </w:r>
      <w:r w:rsidRPr="008C39FA">
        <w:rPr>
          <w:spacing w:val="-7"/>
          <w:sz w:val="24"/>
        </w:rPr>
        <w:t xml:space="preserve"> </w:t>
      </w:r>
      <w:r w:rsidRPr="008C39FA">
        <w:rPr>
          <w:sz w:val="24"/>
        </w:rPr>
        <w:t>and</w:t>
      </w:r>
    </w:p>
    <w:p w14:paraId="4CD78FCC" w14:textId="77777777" w:rsidR="008F2C94" w:rsidRDefault="00BE1B42">
      <w:pPr>
        <w:pStyle w:val="ListParagraph"/>
        <w:numPr>
          <w:ilvl w:val="2"/>
          <w:numId w:val="31"/>
        </w:numPr>
        <w:tabs>
          <w:tab w:val="left" w:pos="1643"/>
          <w:tab w:val="left" w:pos="1644"/>
        </w:tabs>
        <w:spacing w:before="41" w:line="278" w:lineRule="auto"/>
        <w:ind w:right="1131"/>
        <w:rPr>
          <w:sz w:val="24"/>
        </w:rPr>
      </w:pPr>
      <w:r w:rsidRPr="008C39FA">
        <w:rPr>
          <w:sz w:val="24"/>
        </w:rPr>
        <w:t>Conducting close-outs for each project, which may include obtaining certificate(s)</w:t>
      </w:r>
      <w:r w:rsidRPr="008C39FA">
        <w:rPr>
          <w:spacing w:val="-20"/>
          <w:sz w:val="24"/>
        </w:rPr>
        <w:t xml:space="preserve"> </w:t>
      </w:r>
      <w:r w:rsidRPr="008C39FA">
        <w:rPr>
          <w:sz w:val="24"/>
        </w:rPr>
        <w:t xml:space="preserve">of </w:t>
      </w:r>
    </w:p>
    <w:p w14:paraId="149D599E" w14:textId="77777777" w:rsidR="008F2C94" w:rsidRDefault="008F2C94" w:rsidP="00C4142D">
      <w:pPr>
        <w:pStyle w:val="ListParagraph"/>
        <w:tabs>
          <w:tab w:val="left" w:pos="1643"/>
          <w:tab w:val="left" w:pos="1644"/>
        </w:tabs>
        <w:spacing w:before="41" w:line="278" w:lineRule="auto"/>
        <w:ind w:right="1131" w:firstLine="0"/>
        <w:rPr>
          <w:sz w:val="24"/>
        </w:rPr>
      </w:pPr>
    </w:p>
    <w:p w14:paraId="7C9F92E1" w14:textId="2DEC1333" w:rsidR="00D148FA" w:rsidRPr="008C39FA" w:rsidRDefault="00C4142D" w:rsidP="00C4142D">
      <w:pPr>
        <w:pStyle w:val="ListParagraph"/>
        <w:tabs>
          <w:tab w:val="left" w:pos="1643"/>
          <w:tab w:val="left" w:pos="1644"/>
        </w:tabs>
        <w:spacing w:before="41" w:line="278" w:lineRule="auto"/>
        <w:ind w:right="1131" w:firstLine="0"/>
        <w:rPr>
          <w:sz w:val="24"/>
        </w:rPr>
      </w:pPr>
      <w:r>
        <w:rPr>
          <w:sz w:val="24"/>
        </w:rPr>
        <w:t>o</w:t>
      </w:r>
      <w:r w:rsidR="00BE1B42" w:rsidRPr="008C39FA">
        <w:rPr>
          <w:sz w:val="24"/>
        </w:rPr>
        <w:t xml:space="preserve">ccupancy from applicable </w:t>
      </w:r>
      <w:r w:rsidR="00F70F1A" w:rsidRPr="008C39FA">
        <w:rPr>
          <w:sz w:val="24"/>
        </w:rPr>
        <w:t>City</w:t>
      </w:r>
      <w:r w:rsidR="00BE1B42" w:rsidRPr="008C39FA">
        <w:rPr>
          <w:sz w:val="24"/>
        </w:rPr>
        <w:t xml:space="preserve"> authorities.</w:t>
      </w:r>
    </w:p>
    <w:p w14:paraId="10D2C338" w14:textId="77777777" w:rsidR="00D148FA" w:rsidRPr="008C39FA" w:rsidRDefault="00D148FA">
      <w:pPr>
        <w:pStyle w:val="BodyText"/>
        <w:spacing w:before="6"/>
        <w:rPr>
          <w:sz w:val="27"/>
        </w:rPr>
      </w:pPr>
    </w:p>
    <w:p w14:paraId="0097EA07" w14:textId="77777777" w:rsidR="00D148FA" w:rsidRPr="008C39FA" w:rsidRDefault="00BE1B42">
      <w:pPr>
        <w:pStyle w:val="Heading2"/>
        <w:numPr>
          <w:ilvl w:val="1"/>
          <w:numId w:val="31"/>
        </w:numPr>
        <w:tabs>
          <w:tab w:val="left" w:pos="923"/>
          <w:tab w:val="left" w:pos="924"/>
        </w:tabs>
        <w:spacing w:before="1"/>
        <w:ind w:left="924" w:hanging="720"/>
      </w:pPr>
      <w:r w:rsidRPr="008C39FA">
        <w:t>RECONSTRUCTION AND NEW CONSTRUCTION SCOPE OF</w:t>
      </w:r>
      <w:r w:rsidRPr="008C39FA">
        <w:rPr>
          <w:spacing w:val="-9"/>
        </w:rPr>
        <w:t xml:space="preserve"> </w:t>
      </w:r>
      <w:r w:rsidRPr="008C39FA">
        <w:t>WORK</w:t>
      </w:r>
    </w:p>
    <w:p w14:paraId="5EF9C83C" w14:textId="383A62A3" w:rsidR="00D148FA" w:rsidRPr="008C39FA" w:rsidRDefault="00BE1B42">
      <w:pPr>
        <w:pStyle w:val="BodyText"/>
        <w:spacing w:before="36" w:line="276" w:lineRule="auto"/>
        <w:ind w:left="204" w:right="107"/>
        <w:jc w:val="both"/>
      </w:pPr>
      <w:r w:rsidRPr="008C39FA">
        <w:t xml:space="preserve">In certain cases, a property owner may only be eligible for the complete reconstruction of </w:t>
      </w:r>
      <w:r w:rsidR="0071262B" w:rsidRPr="008C39FA">
        <w:t>his/her</w:t>
      </w:r>
      <w:r w:rsidRPr="008C39FA">
        <w:t xml:space="preserve"> home, either substantially within the same footprint as the prior home (reconstruction) or new construction on a different footprint. The scope of work for each reconstructed or newly constructed structure will vary but may include, although not be limited to, the following:</w:t>
      </w:r>
    </w:p>
    <w:p w14:paraId="2F83A0C2" w14:textId="5B974750" w:rsidR="00D148FA" w:rsidRPr="008C39FA" w:rsidRDefault="00BE1B42">
      <w:pPr>
        <w:pStyle w:val="ListParagraph"/>
        <w:numPr>
          <w:ilvl w:val="2"/>
          <w:numId w:val="31"/>
        </w:numPr>
        <w:tabs>
          <w:tab w:val="left" w:pos="1643"/>
          <w:tab w:val="left" w:pos="1644"/>
        </w:tabs>
        <w:spacing w:line="278" w:lineRule="auto"/>
        <w:ind w:right="804"/>
        <w:rPr>
          <w:sz w:val="24"/>
        </w:rPr>
      </w:pPr>
      <w:r w:rsidRPr="008C39FA">
        <w:rPr>
          <w:sz w:val="24"/>
        </w:rPr>
        <w:t xml:space="preserve">Coordination with the property owner and </w:t>
      </w:r>
      <w:r w:rsidR="0071262B" w:rsidRPr="008C39FA">
        <w:rPr>
          <w:sz w:val="24"/>
        </w:rPr>
        <w:t>his/her</w:t>
      </w:r>
      <w:r w:rsidRPr="008C39FA">
        <w:rPr>
          <w:sz w:val="24"/>
        </w:rPr>
        <w:t xml:space="preserve"> family from assignment to obtaining</w:t>
      </w:r>
      <w:r w:rsidRPr="008C39FA">
        <w:rPr>
          <w:spacing w:val="-21"/>
          <w:sz w:val="24"/>
        </w:rPr>
        <w:t xml:space="preserve"> </w:t>
      </w:r>
      <w:r w:rsidRPr="008C39FA">
        <w:rPr>
          <w:sz w:val="24"/>
        </w:rPr>
        <w:t>a certificate of occupancy for</w:t>
      </w:r>
      <w:r w:rsidRPr="008C39FA">
        <w:rPr>
          <w:spacing w:val="-9"/>
          <w:sz w:val="24"/>
        </w:rPr>
        <w:t xml:space="preserve"> </w:t>
      </w:r>
      <w:r w:rsidRPr="008C39FA">
        <w:rPr>
          <w:sz w:val="24"/>
        </w:rPr>
        <w:t>closing;</w:t>
      </w:r>
    </w:p>
    <w:p w14:paraId="67BAF430" w14:textId="77777777" w:rsidR="00D148FA" w:rsidRPr="008C39FA" w:rsidRDefault="00BE1B42">
      <w:pPr>
        <w:pStyle w:val="ListParagraph"/>
        <w:numPr>
          <w:ilvl w:val="2"/>
          <w:numId w:val="31"/>
        </w:numPr>
        <w:tabs>
          <w:tab w:val="left" w:pos="1643"/>
          <w:tab w:val="left" w:pos="1644"/>
        </w:tabs>
        <w:spacing w:line="272" w:lineRule="exact"/>
        <w:ind w:hanging="721"/>
        <w:rPr>
          <w:sz w:val="24"/>
        </w:rPr>
      </w:pPr>
      <w:r w:rsidRPr="008C39FA">
        <w:rPr>
          <w:sz w:val="24"/>
        </w:rPr>
        <w:t>Utility disconnection and</w:t>
      </w:r>
      <w:r w:rsidRPr="008C39FA">
        <w:rPr>
          <w:spacing w:val="-7"/>
          <w:sz w:val="24"/>
        </w:rPr>
        <w:t xml:space="preserve"> </w:t>
      </w:r>
      <w:r w:rsidRPr="008C39FA">
        <w:rPr>
          <w:sz w:val="24"/>
        </w:rPr>
        <w:t>deactivation;</w:t>
      </w:r>
    </w:p>
    <w:p w14:paraId="0A36BABF"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Demolition of existing</w:t>
      </w:r>
      <w:r w:rsidRPr="008C39FA">
        <w:rPr>
          <w:spacing w:val="-5"/>
          <w:sz w:val="24"/>
        </w:rPr>
        <w:t xml:space="preserve"> </w:t>
      </w:r>
      <w:r w:rsidRPr="008C39FA">
        <w:rPr>
          <w:sz w:val="24"/>
        </w:rPr>
        <w:t>structure;</w:t>
      </w:r>
    </w:p>
    <w:p w14:paraId="70A6D4AD" w14:textId="1BF6C617" w:rsidR="00D148FA" w:rsidRPr="008C39FA" w:rsidRDefault="00BE1B42">
      <w:pPr>
        <w:pStyle w:val="ListParagraph"/>
        <w:numPr>
          <w:ilvl w:val="2"/>
          <w:numId w:val="31"/>
        </w:numPr>
        <w:tabs>
          <w:tab w:val="left" w:pos="1643"/>
          <w:tab w:val="left" w:pos="1644"/>
        </w:tabs>
        <w:spacing w:before="40" w:line="278" w:lineRule="auto"/>
        <w:ind w:left="1643" w:right="665"/>
        <w:rPr>
          <w:sz w:val="24"/>
        </w:rPr>
      </w:pPr>
      <w:r w:rsidRPr="008C39FA">
        <w:rPr>
          <w:sz w:val="24"/>
        </w:rPr>
        <w:t xml:space="preserve">Debris removal in accordance with all federal, </w:t>
      </w:r>
      <w:r w:rsidR="00767040" w:rsidRPr="008C39FA">
        <w:rPr>
          <w:sz w:val="24"/>
        </w:rPr>
        <w:t>state</w:t>
      </w:r>
      <w:r w:rsidRPr="008C39FA">
        <w:rPr>
          <w:sz w:val="24"/>
        </w:rPr>
        <w:t>, and local requirements, including</w:t>
      </w:r>
      <w:r w:rsidRPr="008C39FA">
        <w:rPr>
          <w:spacing w:val="-20"/>
          <w:sz w:val="24"/>
        </w:rPr>
        <w:t xml:space="preserve"> </w:t>
      </w:r>
      <w:r w:rsidRPr="008C39FA">
        <w:rPr>
          <w:sz w:val="24"/>
        </w:rPr>
        <w:t>the disposal of potential asbestos containing</w:t>
      </w:r>
      <w:r w:rsidRPr="008C39FA">
        <w:rPr>
          <w:spacing w:val="-5"/>
          <w:sz w:val="24"/>
        </w:rPr>
        <w:t xml:space="preserve"> </w:t>
      </w:r>
      <w:r w:rsidRPr="008C39FA">
        <w:rPr>
          <w:sz w:val="24"/>
        </w:rPr>
        <w:t>materials;</w:t>
      </w:r>
    </w:p>
    <w:p w14:paraId="4B39DFE4" w14:textId="77777777" w:rsidR="00D148FA" w:rsidRPr="008C39FA" w:rsidRDefault="00BE1B42">
      <w:pPr>
        <w:pStyle w:val="ListParagraph"/>
        <w:numPr>
          <w:ilvl w:val="2"/>
          <w:numId w:val="31"/>
        </w:numPr>
        <w:tabs>
          <w:tab w:val="left" w:pos="1643"/>
          <w:tab w:val="left" w:pos="1644"/>
        </w:tabs>
        <w:spacing w:line="272" w:lineRule="exact"/>
        <w:ind w:hanging="721"/>
        <w:rPr>
          <w:sz w:val="24"/>
        </w:rPr>
      </w:pPr>
      <w:r w:rsidRPr="008C39FA">
        <w:rPr>
          <w:sz w:val="24"/>
        </w:rPr>
        <w:t>Providing architectural and house plan</w:t>
      </w:r>
      <w:r w:rsidRPr="008C39FA">
        <w:rPr>
          <w:spacing w:val="-3"/>
          <w:sz w:val="24"/>
        </w:rPr>
        <w:t xml:space="preserve"> </w:t>
      </w:r>
      <w:r w:rsidRPr="008C39FA">
        <w:rPr>
          <w:sz w:val="24"/>
        </w:rPr>
        <w:t>renderings;</w:t>
      </w:r>
    </w:p>
    <w:p w14:paraId="064F0F2A" w14:textId="77777777" w:rsidR="00D148FA" w:rsidRPr="008C39FA" w:rsidRDefault="00BE1B42">
      <w:pPr>
        <w:pStyle w:val="ListParagraph"/>
        <w:numPr>
          <w:ilvl w:val="2"/>
          <w:numId w:val="31"/>
        </w:numPr>
        <w:tabs>
          <w:tab w:val="left" w:pos="1643"/>
          <w:tab w:val="left" w:pos="1644"/>
        </w:tabs>
        <w:spacing w:before="41"/>
        <w:ind w:hanging="721"/>
        <w:rPr>
          <w:sz w:val="24"/>
        </w:rPr>
      </w:pPr>
      <w:r w:rsidRPr="008C39FA">
        <w:rPr>
          <w:sz w:val="24"/>
        </w:rPr>
        <w:t>Site</w:t>
      </w:r>
      <w:r w:rsidRPr="008C39FA">
        <w:rPr>
          <w:spacing w:val="-2"/>
          <w:sz w:val="24"/>
        </w:rPr>
        <w:t xml:space="preserve"> </w:t>
      </w:r>
      <w:r w:rsidRPr="008C39FA">
        <w:rPr>
          <w:sz w:val="24"/>
        </w:rPr>
        <w:t>preparation;</w:t>
      </w:r>
    </w:p>
    <w:p w14:paraId="22056FDD" w14:textId="14A487D6" w:rsidR="00D148FA" w:rsidRPr="008C39FA" w:rsidRDefault="00BE1B42">
      <w:pPr>
        <w:pStyle w:val="ListParagraph"/>
        <w:numPr>
          <w:ilvl w:val="2"/>
          <w:numId w:val="31"/>
        </w:numPr>
        <w:tabs>
          <w:tab w:val="left" w:pos="1643"/>
          <w:tab w:val="left" w:pos="1644"/>
        </w:tabs>
        <w:spacing w:before="41" w:line="278" w:lineRule="auto"/>
        <w:ind w:left="1643" w:right="975"/>
        <w:rPr>
          <w:sz w:val="24"/>
        </w:rPr>
      </w:pPr>
      <w:r w:rsidRPr="008C39FA">
        <w:rPr>
          <w:sz w:val="24"/>
        </w:rPr>
        <w:t xml:space="preserve">Construction of new residential structures including 2, 3, and 4-bedroom floor plans in accordance with all applicable local and </w:t>
      </w:r>
      <w:r w:rsidR="00E9189F" w:rsidRPr="008C39FA">
        <w:rPr>
          <w:sz w:val="24"/>
        </w:rPr>
        <w:t>state</w:t>
      </w:r>
      <w:r w:rsidRPr="008C39FA">
        <w:rPr>
          <w:sz w:val="24"/>
        </w:rPr>
        <w:t xml:space="preserve"> codes and standards;</w:t>
      </w:r>
      <w:r w:rsidRPr="008C39FA">
        <w:rPr>
          <w:spacing w:val="-7"/>
          <w:sz w:val="24"/>
        </w:rPr>
        <w:t xml:space="preserve"> </w:t>
      </w:r>
      <w:r w:rsidRPr="008C39FA">
        <w:rPr>
          <w:sz w:val="24"/>
        </w:rPr>
        <w:t>and</w:t>
      </w:r>
    </w:p>
    <w:p w14:paraId="45A12E34" w14:textId="77777777" w:rsidR="00D148FA" w:rsidRPr="008C39FA" w:rsidRDefault="00BE1B42">
      <w:pPr>
        <w:pStyle w:val="BodyText"/>
        <w:tabs>
          <w:tab w:val="left" w:pos="1643"/>
        </w:tabs>
        <w:spacing w:line="276" w:lineRule="auto"/>
        <w:ind w:left="1643" w:right="150" w:hanging="720"/>
      </w:pPr>
      <w:proofErr w:type="spellStart"/>
      <w:r w:rsidRPr="008C39FA">
        <w:t>i</w:t>
      </w:r>
      <w:proofErr w:type="spellEnd"/>
      <w:r w:rsidRPr="008C39FA">
        <w:t>)</w:t>
      </w:r>
      <w:r w:rsidRPr="008C39FA">
        <w:tab/>
        <w:t>Accessibility and design of projects to comply with the American with Disabilities Act of 1990 (if applicable) known as ADA requirements with HUD</w:t>
      </w:r>
      <w:r w:rsidRPr="008C39FA">
        <w:rPr>
          <w:spacing w:val="-3"/>
        </w:rPr>
        <w:t xml:space="preserve"> </w:t>
      </w:r>
      <w:r w:rsidRPr="008C39FA">
        <w:t>exceptions.</w:t>
      </w:r>
    </w:p>
    <w:p w14:paraId="53764E37" w14:textId="77777777" w:rsidR="00D148FA" w:rsidRPr="008C39FA" w:rsidRDefault="00D148FA">
      <w:pPr>
        <w:pStyle w:val="BodyText"/>
        <w:spacing w:before="6"/>
        <w:rPr>
          <w:sz w:val="27"/>
        </w:rPr>
      </w:pPr>
    </w:p>
    <w:p w14:paraId="7CA37F33" w14:textId="77777777" w:rsidR="00D148FA" w:rsidRPr="008C39FA" w:rsidRDefault="00BE1B42">
      <w:pPr>
        <w:pStyle w:val="ListParagraph"/>
        <w:numPr>
          <w:ilvl w:val="1"/>
          <w:numId w:val="31"/>
        </w:numPr>
        <w:tabs>
          <w:tab w:val="left" w:pos="924"/>
        </w:tabs>
        <w:spacing w:line="278" w:lineRule="auto"/>
        <w:ind w:left="923" w:right="4860" w:hanging="720"/>
        <w:jc w:val="both"/>
        <w:rPr>
          <w:b/>
          <w:sz w:val="24"/>
        </w:rPr>
      </w:pPr>
      <w:r w:rsidRPr="008C39FA">
        <w:rPr>
          <w:b/>
          <w:sz w:val="24"/>
        </w:rPr>
        <w:t>ELEVATION/MITIGATION SCOPE OF</w:t>
      </w:r>
      <w:r w:rsidRPr="008C39FA">
        <w:rPr>
          <w:b/>
          <w:spacing w:val="-15"/>
          <w:sz w:val="24"/>
        </w:rPr>
        <w:t xml:space="preserve"> </w:t>
      </w:r>
      <w:r w:rsidRPr="008C39FA">
        <w:rPr>
          <w:b/>
          <w:sz w:val="24"/>
        </w:rPr>
        <w:t>WORK Elevation</w:t>
      </w:r>
      <w:r w:rsidRPr="008C39FA">
        <w:rPr>
          <w:b/>
          <w:spacing w:val="-1"/>
          <w:sz w:val="24"/>
        </w:rPr>
        <w:t xml:space="preserve"> </w:t>
      </w:r>
      <w:r w:rsidRPr="008C39FA">
        <w:rPr>
          <w:b/>
          <w:sz w:val="24"/>
        </w:rPr>
        <w:t>Process</w:t>
      </w:r>
    </w:p>
    <w:p w14:paraId="2753C4F6" w14:textId="77777777" w:rsidR="00D148FA" w:rsidRPr="008C39FA" w:rsidRDefault="00BE1B42">
      <w:pPr>
        <w:pStyle w:val="BodyText"/>
        <w:spacing w:line="276" w:lineRule="auto"/>
        <w:ind w:left="924" w:right="219"/>
        <w:jc w:val="both"/>
      </w:pPr>
      <w:r w:rsidRPr="008C39FA">
        <w:t>Each home elevation will consist of steps to produce the construction documents for the local authority having jurisdiction approval. These steps will require multiple site visits by various professionals to develop the necessary documents needed for complete construction documents.</w:t>
      </w:r>
    </w:p>
    <w:p w14:paraId="53B7C78A" w14:textId="77777777" w:rsidR="00D148FA" w:rsidRPr="008C39FA" w:rsidRDefault="00BE1B42">
      <w:pPr>
        <w:pStyle w:val="BodyText"/>
        <w:ind w:left="924"/>
        <w:jc w:val="both"/>
      </w:pPr>
      <w:r w:rsidRPr="008C39FA">
        <w:t>Contractor and Contractor’s PE/RA will schedule or provide services as follows:</w:t>
      </w:r>
    </w:p>
    <w:p w14:paraId="4C6EDF7C" w14:textId="77777777" w:rsidR="00D148FA" w:rsidRPr="008C39FA" w:rsidRDefault="00D148FA">
      <w:pPr>
        <w:pStyle w:val="BodyText"/>
        <w:spacing w:before="4"/>
        <w:rPr>
          <w:sz w:val="30"/>
        </w:rPr>
      </w:pPr>
    </w:p>
    <w:p w14:paraId="54807688" w14:textId="77777777" w:rsidR="00D148FA" w:rsidRPr="008C39FA" w:rsidRDefault="00BE1B42">
      <w:pPr>
        <w:pStyle w:val="ListParagraph"/>
        <w:numPr>
          <w:ilvl w:val="0"/>
          <w:numId w:val="30"/>
        </w:numPr>
        <w:tabs>
          <w:tab w:val="left" w:pos="1284"/>
        </w:tabs>
        <w:jc w:val="both"/>
        <w:rPr>
          <w:sz w:val="24"/>
        </w:rPr>
      </w:pPr>
      <w:r w:rsidRPr="008C39FA">
        <w:rPr>
          <w:sz w:val="24"/>
        </w:rPr>
        <w:t>Site</w:t>
      </w:r>
      <w:r w:rsidRPr="008C39FA">
        <w:rPr>
          <w:spacing w:val="-1"/>
          <w:sz w:val="24"/>
        </w:rPr>
        <w:t xml:space="preserve"> </w:t>
      </w:r>
      <w:r w:rsidRPr="008C39FA">
        <w:rPr>
          <w:sz w:val="24"/>
        </w:rPr>
        <w:t>Survey</w:t>
      </w:r>
    </w:p>
    <w:p w14:paraId="243D399B" w14:textId="2F286494" w:rsidR="00D148FA" w:rsidRPr="008C39FA" w:rsidRDefault="00BE1B42" w:rsidP="00C4142D">
      <w:pPr>
        <w:pStyle w:val="BodyText"/>
        <w:spacing w:before="41" w:line="276" w:lineRule="auto"/>
        <w:ind w:left="1283" w:right="221"/>
        <w:jc w:val="both"/>
        <w:rPr>
          <w:sz w:val="20"/>
        </w:rPr>
      </w:pPr>
      <w:r w:rsidRPr="008C39FA">
        <w:t>All homes that are deemed to need elevations by Contractor (or another service provider) will require a land survey and elevation certificate. The site survey will be scheduled by Contractor to visit the home to conduct a survey. The survey should include property lines, existing setback measurements, the footprint of existing home, elevation heights, and grade heights. When the survey has completed a copy of the land survey will be submitted to the PE/RA for review then submitted to the Contractor.</w:t>
      </w:r>
    </w:p>
    <w:p w14:paraId="5BD7C6E6" w14:textId="77777777" w:rsidR="00D148FA" w:rsidRPr="008C39FA" w:rsidRDefault="00D148FA">
      <w:pPr>
        <w:pStyle w:val="BodyText"/>
        <w:spacing w:before="1"/>
        <w:rPr>
          <w:sz w:val="22"/>
        </w:rPr>
      </w:pPr>
    </w:p>
    <w:p w14:paraId="7FF64C5A" w14:textId="77777777" w:rsidR="00D148FA" w:rsidRPr="008C39FA" w:rsidRDefault="00BE1B42">
      <w:pPr>
        <w:pStyle w:val="ListParagraph"/>
        <w:numPr>
          <w:ilvl w:val="0"/>
          <w:numId w:val="30"/>
        </w:numPr>
        <w:tabs>
          <w:tab w:val="left" w:pos="1284"/>
        </w:tabs>
        <w:spacing w:before="90"/>
        <w:jc w:val="both"/>
        <w:rPr>
          <w:sz w:val="24"/>
        </w:rPr>
      </w:pPr>
      <w:r w:rsidRPr="008C39FA">
        <w:rPr>
          <w:sz w:val="24"/>
        </w:rPr>
        <w:t>Geotechnical Soil</w:t>
      </w:r>
      <w:r w:rsidRPr="008C39FA">
        <w:rPr>
          <w:spacing w:val="-1"/>
          <w:sz w:val="24"/>
        </w:rPr>
        <w:t xml:space="preserve"> </w:t>
      </w:r>
      <w:r w:rsidRPr="008C39FA">
        <w:rPr>
          <w:sz w:val="24"/>
        </w:rPr>
        <w:t>Borings</w:t>
      </w:r>
    </w:p>
    <w:p w14:paraId="26DC20FE" w14:textId="77777777" w:rsidR="00D148FA" w:rsidRPr="008C39FA" w:rsidRDefault="00BE1B42">
      <w:pPr>
        <w:pStyle w:val="BodyText"/>
        <w:spacing w:before="41" w:line="276" w:lineRule="auto"/>
        <w:ind w:left="1284" w:right="219"/>
        <w:jc w:val="both"/>
      </w:pPr>
      <w:r w:rsidRPr="008C39FA">
        <w:t>Geotechnical soil borings will be needed for clarification on soil types at properties where home elevation is required. The Contractor will schedule land survey visit with geotechnical soil boring visit. Two soil borings are required per property and test results will be submitted to the PE/RA office for review. The PE/RA could deem the soil test is not required if testing results are already supplied for adjacent homes, this will be the decision of the PE/RA who will then notify to the Contractor.</w:t>
      </w:r>
    </w:p>
    <w:p w14:paraId="65EA7355" w14:textId="77777777" w:rsidR="00D148FA" w:rsidRPr="008C39FA" w:rsidRDefault="00D148FA">
      <w:pPr>
        <w:pStyle w:val="BodyText"/>
        <w:spacing w:before="8"/>
        <w:rPr>
          <w:sz w:val="27"/>
        </w:rPr>
      </w:pPr>
    </w:p>
    <w:p w14:paraId="6E577385" w14:textId="77777777" w:rsidR="00D148FA" w:rsidRPr="008C39FA" w:rsidRDefault="00BE1B42">
      <w:pPr>
        <w:pStyle w:val="ListParagraph"/>
        <w:numPr>
          <w:ilvl w:val="0"/>
          <w:numId w:val="30"/>
        </w:numPr>
        <w:tabs>
          <w:tab w:val="left" w:pos="1284"/>
        </w:tabs>
        <w:jc w:val="both"/>
        <w:rPr>
          <w:sz w:val="24"/>
        </w:rPr>
      </w:pPr>
      <w:r w:rsidRPr="008C39FA">
        <w:rPr>
          <w:sz w:val="24"/>
        </w:rPr>
        <w:t>Architectural Consultation</w:t>
      </w:r>
      <w:r w:rsidRPr="008C39FA">
        <w:rPr>
          <w:spacing w:val="-1"/>
          <w:sz w:val="24"/>
        </w:rPr>
        <w:t xml:space="preserve"> </w:t>
      </w:r>
      <w:r w:rsidRPr="008C39FA">
        <w:rPr>
          <w:sz w:val="24"/>
        </w:rPr>
        <w:t>Process</w:t>
      </w:r>
    </w:p>
    <w:p w14:paraId="2BF7A7E2" w14:textId="77777777" w:rsidR="00D148FA" w:rsidRPr="008C39FA" w:rsidRDefault="00BE1B42">
      <w:pPr>
        <w:pStyle w:val="BodyText"/>
        <w:spacing w:before="41" w:line="276" w:lineRule="auto"/>
        <w:ind w:left="1283" w:right="221"/>
        <w:jc w:val="both"/>
      </w:pPr>
      <w:r w:rsidRPr="008C39FA">
        <w:t>Homeowner will review pre-developed design concepts of the PE/RA and, at the time</w:t>
      </w:r>
      <w:r w:rsidRPr="008C39FA">
        <w:rPr>
          <w:spacing w:val="-24"/>
        </w:rPr>
        <w:t xml:space="preserve"> </w:t>
      </w:r>
      <w:r w:rsidRPr="008C39FA">
        <w:t>homeowner agrees to the elevation process, the PE/RA will conduct a survey of pre-existing conditions. When the consultation is completed the PE/RA can proceed with completing the construction</w:t>
      </w:r>
      <w:r w:rsidRPr="008C39FA">
        <w:rPr>
          <w:spacing w:val="-25"/>
        </w:rPr>
        <w:t xml:space="preserve"> </w:t>
      </w:r>
      <w:r w:rsidRPr="008C39FA">
        <w:t>documents for the</w:t>
      </w:r>
      <w:r w:rsidRPr="008C39FA">
        <w:rPr>
          <w:spacing w:val="-3"/>
        </w:rPr>
        <w:t xml:space="preserve"> </w:t>
      </w:r>
      <w:r w:rsidRPr="008C39FA">
        <w:t>Contractor.</w:t>
      </w:r>
    </w:p>
    <w:p w14:paraId="56F05899" w14:textId="77777777" w:rsidR="00D148FA" w:rsidRPr="008C39FA" w:rsidRDefault="00D148FA">
      <w:pPr>
        <w:pStyle w:val="BodyText"/>
        <w:spacing w:before="6"/>
        <w:rPr>
          <w:sz w:val="27"/>
        </w:rPr>
      </w:pPr>
    </w:p>
    <w:p w14:paraId="5D83DB11" w14:textId="77777777" w:rsidR="00D148FA" w:rsidRPr="008C39FA" w:rsidRDefault="00BE1B42">
      <w:pPr>
        <w:pStyle w:val="ListParagraph"/>
        <w:numPr>
          <w:ilvl w:val="0"/>
          <w:numId w:val="30"/>
        </w:numPr>
        <w:tabs>
          <w:tab w:val="left" w:pos="1284"/>
        </w:tabs>
        <w:jc w:val="both"/>
        <w:rPr>
          <w:sz w:val="24"/>
        </w:rPr>
      </w:pPr>
      <w:r w:rsidRPr="008C39FA">
        <w:rPr>
          <w:sz w:val="24"/>
        </w:rPr>
        <w:t>Homeowner Construction Document</w:t>
      </w:r>
      <w:r w:rsidRPr="008C39FA">
        <w:rPr>
          <w:spacing w:val="-2"/>
          <w:sz w:val="24"/>
        </w:rPr>
        <w:t xml:space="preserve"> </w:t>
      </w:r>
      <w:r w:rsidRPr="008C39FA">
        <w:rPr>
          <w:sz w:val="24"/>
        </w:rPr>
        <w:t>Presentation</w:t>
      </w:r>
    </w:p>
    <w:p w14:paraId="26781430" w14:textId="77777777" w:rsidR="00D148FA" w:rsidRPr="008C39FA" w:rsidRDefault="00BE1B42">
      <w:pPr>
        <w:pStyle w:val="BodyText"/>
        <w:spacing w:before="43" w:line="276" w:lineRule="auto"/>
        <w:ind w:left="1283" w:right="223"/>
        <w:jc w:val="both"/>
      </w:pPr>
      <w:r w:rsidRPr="008C39FA">
        <w:t>Once the construction documents are completed by the Contractors’ PE/RA, and approved and signed by the homeowner, a new construction or alterations permit will be secured by the Contractor and construction may begin.</w:t>
      </w:r>
    </w:p>
    <w:p w14:paraId="67AB3653" w14:textId="77777777" w:rsidR="00D148FA" w:rsidRPr="008C39FA" w:rsidRDefault="00D148FA">
      <w:pPr>
        <w:pStyle w:val="BodyText"/>
        <w:rPr>
          <w:sz w:val="28"/>
        </w:rPr>
      </w:pPr>
    </w:p>
    <w:p w14:paraId="2E4FF388" w14:textId="77777777" w:rsidR="00D148FA" w:rsidRPr="008C39FA" w:rsidRDefault="00BE1B42">
      <w:pPr>
        <w:pStyle w:val="Heading2"/>
        <w:numPr>
          <w:ilvl w:val="1"/>
          <w:numId w:val="31"/>
        </w:numPr>
        <w:tabs>
          <w:tab w:val="left" w:pos="923"/>
          <w:tab w:val="left" w:pos="924"/>
        </w:tabs>
        <w:spacing w:before="1"/>
        <w:ind w:left="924" w:hanging="721"/>
      </w:pPr>
      <w:r w:rsidRPr="008C39FA">
        <w:t>ADDITIONAL</w:t>
      </w:r>
      <w:r w:rsidRPr="008C39FA">
        <w:rPr>
          <w:spacing w:val="-1"/>
        </w:rPr>
        <w:t xml:space="preserve"> </w:t>
      </w:r>
      <w:r w:rsidRPr="008C39FA">
        <w:t>REQUIREMENTS</w:t>
      </w:r>
    </w:p>
    <w:p w14:paraId="4C3E7907" w14:textId="77777777" w:rsidR="00D148FA" w:rsidRPr="008C39FA" w:rsidRDefault="00BE1B42">
      <w:pPr>
        <w:pStyle w:val="ListParagraph"/>
        <w:numPr>
          <w:ilvl w:val="2"/>
          <w:numId w:val="31"/>
        </w:numPr>
        <w:tabs>
          <w:tab w:val="left" w:pos="1644"/>
        </w:tabs>
        <w:spacing w:before="36" w:line="276" w:lineRule="auto"/>
        <w:ind w:left="1643" w:right="109"/>
        <w:jc w:val="both"/>
        <w:rPr>
          <w:sz w:val="24"/>
        </w:rPr>
      </w:pPr>
      <w:r w:rsidRPr="008C39FA">
        <w:rPr>
          <w:sz w:val="24"/>
        </w:rPr>
        <w:t>Provide</w:t>
      </w:r>
      <w:r w:rsidRPr="008C39FA">
        <w:rPr>
          <w:spacing w:val="-18"/>
          <w:sz w:val="24"/>
        </w:rPr>
        <w:t xml:space="preserve"> </w:t>
      </w:r>
      <w:r w:rsidRPr="008C39FA">
        <w:rPr>
          <w:sz w:val="24"/>
        </w:rPr>
        <w:t>professional</w:t>
      </w:r>
      <w:r w:rsidRPr="008C39FA">
        <w:rPr>
          <w:spacing w:val="-15"/>
          <w:sz w:val="24"/>
        </w:rPr>
        <w:t xml:space="preserve"> </w:t>
      </w:r>
      <w:r w:rsidRPr="008C39FA">
        <w:rPr>
          <w:sz w:val="24"/>
        </w:rPr>
        <w:t>labor,</w:t>
      </w:r>
      <w:r w:rsidRPr="008C39FA">
        <w:rPr>
          <w:spacing w:val="-17"/>
          <w:sz w:val="24"/>
        </w:rPr>
        <w:t xml:space="preserve"> </w:t>
      </w:r>
      <w:r w:rsidRPr="008C39FA">
        <w:rPr>
          <w:sz w:val="24"/>
        </w:rPr>
        <w:t>equipment,</w:t>
      </w:r>
      <w:r w:rsidRPr="008C39FA">
        <w:rPr>
          <w:spacing w:val="-16"/>
          <w:sz w:val="24"/>
        </w:rPr>
        <w:t xml:space="preserve"> </w:t>
      </w:r>
      <w:r w:rsidRPr="008C39FA">
        <w:rPr>
          <w:sz w:val="24"/>
        </w:rPr>
        <w:t>and</w:t>
      </w:r>
      <w:r w:rsidRPr="008C39FA">
        <w:rPr>
          <w:spacing w:val="-16"/>
          <w:sz w:val="24"/>
        </w:rPr>
        <w:t xml:space="preserve"> </w:t>
      </w:r>
      <w:r w:rsidRPr="008C39FA">
        <w:rPr>
          <w:sz w:val="24"/>
        </w:rPr>
        <w:t>materials</w:t>
      </w:r>
      <w:r w:rsidRPr="008C39FA">
        <w:rPr>
          <w:spacing w:val="-17"/>
          <w:sz w:val="24"/>
        </w:rPr>
        <w:t xml:space="preserve"> </w:t>
      </w:r>
      <w:r w:rsidRPr="008C39FA">
        <w:rPr>
          <w:sz w:val="24"/>
        </w:rPr>
        <w:t>adequate</w:t>
      </w:r>
      <w:r w:rsidRPr="008C39FA">
        <w:rPr>
          <w:spacing w:val="-17"/>
          <w:sz w:val="24"/>
        </w:rPr>
        <w:t xml:space="preserve"> </w:t>
      </w:r>
      <w:r w:rsidRPr="008C39FA">
        <w:rPr>
          <w:sz w:val="24"/>
        </w:rPr>
        <w:t>to</w:t>
      </w:r>
      <w:r w:rsidRPr="008C39FA">
        <w:rPr>
          <w:spacing w:val="-16"/>
          <w:sz w:val="24"/>
        </w:rPr>
        <w:t xml:space="preserve"> </w:t>
      </w:r>
      <w:r w:rsidRPr="008C39FA">
        <w:rPr>
          <w:sz w:val="24"/>
        </w:rPr>
        <w:t>perform</w:t>
      </w:r>
      <w:r w:rsidRPr="008C39FA">
        <w:rPr>
          <w:spacing w:val="-16"/>
          <w:sz w:val="24"/>
        </w:rPr>
        <w:t xml:space="preserve"> </w:t>
      </w:r>
      <w:r w:rsidRPr="008C39FA">
        <w:rPr>
          <w:sz w:val="24"/>
        </w:rPr>
        <w:t>the</w:t>
      </w:r>
      <w:r w:rsidRPr="008C39FA">
        <w:rPr>
          <w:spacing w:val="-14"/>
          <w:sz w:val="24"/>
        </w:rPr>
        <w:t xml:space="preserve"> </w:t>
      </w:r>
      <w:r w:rsidRPr="008C39FA">
        <w:rPr>
          <w:sz w:val="24"/>
        </w:rPr>
        <w:t>work</w:t>
      </w:r>
      <w:r w:rsidRPr="008C39FA">
        <w:rPr>
          <w:spacing w:val="-17"/>
          <w:sz w:val="24"/>
        </w:rPr>
        <w:t xml:space="preserve"> </w:t>
      </w:r>
      <w:r w:rsidRPr="008C39FA">
        <w:rPr>
          <w:sz w:val="24"/>
        </w:rPr>
        <w:t>in</w:t>
      </w:r>
      <w:r w:rsidRPr="008C39FA">
        <w:rPr>
          <w:spacing w:val="-16"/>
          <w:sz w:val="24"/>
        </w:rPr>
        <w:t xml:space="preserve"> </w:t>
      </w:r>
      <w:r w:rsidRPr="008C39FA">
        <w:rPr>
          <w:sz w:val="24"/>
        </w:rPr>
        <w:t>accordance with the scope of work issued for each eligible applicant’s residential structure while ensuring that all applicable housing standards and codes are</w:t>
      </w:r>
      <w:r w:rsidRPr="008C39FA">
        <w:rPr>
          <w:spacing w:val="-2"/>
          <w:sz w:val="24"/>
        </w:rPr>
        <w:t xml:space="preserve"> </w:t>
      </w:r>
      <w:r w:rsidRPr="008C39FA">
        <w:rPr>
          <w:sz w:val="24"/>
        </w:rPr>
        <w:t>met;</w:t>
      </w:r>
    </w:p>
    <w:p w14:paraId="13B5EC78" w14:textId="1E2178D0" w:rsidR="00D148FA" w:rsidRPr="008C39FA" w:rsidRDefault="00BE1B42">
      <w:pPr>
        <w:pStyle w:val="ListParagraph"/>
        <w:numPr>
          <w:ilvl w:val="2"/>
          <w:numId w:val="31"/>
        </w:numPr>
        <w:tabs>
          <w:tab w:val="left" w:pos="1644"/>
        </w:tabs>
        <w:spacing w:line="276" w:lineRule="auto"/>
        <w:ind w:left="1643" w:right="104"/>
        <w:jc w:val="both"/>
        <w:rPr>
          <w:sz w:val="24"/>
        </w:rPr>
      </w:pPr>
      <w:r w:rsidRPr="008C39FA">
        <w:rPr>
          <w:sz w:val="24"/>
        </w:rPr>
        <w:t>Comply</w:t>
      </w:r>
      <w:r w:rsidRPr="008C39FA">
        <w:rPr>
          <w:spacing w:val="-14"/>
          <w:sz w:val="24"/>
        </w:rPr>
        <w:t xml:space="preserve"> </w:t>
      </w:r>
      <w:r w:rsidRPr="008C39FA">
        <w:rPr>
          <w:sz w:val="24"/>
        </w:rPr>
        <w:t>with</w:t>
      </w:r>
      <w:r w:rsidRPr="008C39FA">
        <w:rPr>
          <w:spacing w:val="-7"/>
          <w:sz w:val="24"/>
        </w:rPr>
        <w:t xml:space="preserve"> </w:t>
      </w:r>
      <w:r w:rsidRPr="008C39FA">
        <w:rPr>
          <w:sz w:val="24"/>
        </w:rPr>
        <w:t>all</w:t>
      </w:r>
      <w:r w:rsidRPr="008C39FA">
        <w:rPr>
          <w:spacing w:val="-7"/>
          <w:sz w:val="24"/>
        </w:rPr>
        <w:t xml:space="preserve"> </w:t>
      </w:r>
      <w:r w:rsidRPr="008C39FA">
        <w:rPr>
          <w:sz w:val="24"/>
        </w:rPr>
        <w:t>applicable</w:t>
      </w:r>
      <w:r w:rsidRPr="008C39FA">
        <w:rPr>
          <w:spacing w:val="-8"/>
          <w:sz w:val="24"/>
        </w:rPr>
        <w:t xml:space="preserve"> </w:t>
      </w:r>
      <w:r w:rsidRPr="008C39FA">
        <w:rPr>
          <w:sz w:val="24"/>
        </w:rPr>
        <w:t>local,</w:t>
      </w:r>
      <w:r w:rsidRPr="008C39FA">
        <w:rPr>
          <w:spacing w:val="-7"/>
          <w:sz w:val="24"/>
        </w:rPr>
        <w:t xml:space="preserve"> </w:t>
      </w:r>
      <w:r w:rsidR="00C52969" w:rsidRPr="008C39FA">
        <w:rPr>
          <w:sz w:val="24"/>
        </w:rPr>
        <w:t>state</w:t>
      </w:r>
      <w:r w:rsidRPr="008C39FA">
        <w:rPr>
          <w:sz w:val="24"/>
        </w:rPr>
        <w:t>,</w:t>
      </w:r>
      <w:r w:rsidRPr="008C39FA">
        <w:rPr>
          <w:spacing w:val="-7"/>
          <w:sz w:val="24"/>
        </w:rPr>
        <w:t xml:space="preserve"> </w:t>
      </w:r>
      <w:r w:rsidRPr="008C39FA">
        <w:rPr>
          <w:sz w:val="24"/>
        </w:rPr>
        <w:t>and</w:t>
      </w:r>
      <w:r w:rsidRPr="008C39FA">
        <w:rPr>
          <w:spacing w:val="-6"/>
          <w:sz w:val="24"/>
        </w:rPr>
        <w:t xml:space="preserve"> </w:t>
      </w:r>
      <w:r w:rsidRPr="008C39FA">
        <w:rPr>
          <w:sz w:val="24"/>
        </w:rPr>
        <w:t>federal</w:t>
      </w:r>
      <w:r w:rsidRPr="008C39FA">
        <w:rPr>
          <w:spacing w:val="-4"/>
          <w:sz w:val="24"/>
        </w:rPr>
        <w:t xml:space="preserve"> </w:t>
      </w:r>
      <w:r w:rsidRPr="008C39FA">
        <w:rPr>
          <w:sz w:val="24"/>
        </w:rPr>
        <w:t>laws,</w:t>
      </w:r>
      <w:r w:rsidRPr="008C39FA">
        <w:rPr>
          <w:spacing w:val="-7"/>
          <w:sz w:val="24"/>
        </w:rPr>
        <w:t xml:space="preserve"> </w:t>
      </w:r>
      <w:r w:rsidRPr="008C39FA">
        <w:rPr>
          <w:sz w:val="24"/>
        </w:rPr>
        <w:t>regulations,</w:t>
      </w:r>
      <w:r w:rsidRPr="008C39FA">
        <w:rPr>
          <w:spacing w:val="-7"/>
          <w:sz w:val="24"/>
        </w:rPr>
        <w:t xml:space="preserve"> </w:t>
      </w:r>
      <w:r w:rsidRPr="008C39FA">
        <w:rPr>
          <w:sz w:val="24"/>
        </w:rPr>
        <w:t>and</w:t>
      </w:r>
      <w:r w:rsidRPr="008C39FA">
        <w:rPr>
          <w:spacing w:val="-7"/>
          <w:sz w:val="24"/>
        </w:rPr>
        <w:t xml:space="preserve"> </w:t>
      </w:r>
      <w:r w:rsidRPr="008C39FA">
        <w:rPr>
          <w:sz w:val="24"/>
        </w:rPr>
        <w:t>guidelines,</w:t>
      </w:r>
      <w:r w:rsidRPr="008C39FA">
        <w:rPr>
          <w:spacing w:val="-7"/>
          <w:sz w:val="24"/>
        </w:rPr>
        <w:t xml:space="preserve"> </w:t>
      </w:r>
      <w:r w:rsidRPr="008C39FA">
        <w:rPr>
          <w:sz w:val="24"/>
        </w:rPr>
        <w:t>which</w:t>
      </w:r>
      <w:r w:rsidRPr="008C39FA">
        <w:rPr>
          <w:spacing w:val="-7"/>
          <w:sz w:val="24"/>
        </w:rPr>
        <w:t xml:space="preserve"> </w:t>
      </w:r>
      <w:r w:rsidRPr="008C39FA">
        <w:rPr>
          <w:sz w:val="24"/>
        </w:rPr>
        <w:t>may include:</w:t>
      </w:r>
      <w:r w:rsidRPr="008C39FA">
        <w:rPr>
          <w:spacing w:val="-4"/>
          <w:sz w:val="24"/>
        </w:rPr>
        <w:t xml:space="preserve"> </w:t>
      </w:r>
      <w:r w:rsidRPr="008C39FA">
        <w:rPr>
          <w:sz w:val="24"/>
        </w:rPr>
        <w:t>HUD</w:t>
      </w:r>
      <w:r w:rsidRPr="008C39FA">
        <w:rPr>
          <w:spacing w:val="-5"/>
          <w:sz w:val="24"/>
        </w:rPr>
        <w:t xml:space="preserve"> </w:t>
      </w:r>
      <w:r w:rsidRPr="008C39FA">
        <w:rPr>
          <w:sz w:val="24"/>
        </w:rPr>
        <w:t>Community</w:t>
      </w:r>
      <w:r w:rsidRPr="008C39FA">
        <w:rPr>
          <w:spacing w:val="-7"/>
          <w:sz w:val="24"/>
        </w:rPr>
        <w:t xml:space="preserve"> </w:t>
      </w:r>
      <w:r w:rsidRPr="008C39FA">
        <w:rPr>
          <w:sz w:val="24"/>
        </w:rPr>
        <w:t>Development</w:t>
      </w:r>
      <w:r w:rsidRPr="008C39FA">
        <w:rPr>
          <w:spacing w:val="-4"/>
          <w:sz w:val="24"/>
        </w:rPr>
        <w:t xml:space="preserve"> </w:t>
      </w:r>
      <w:r w:rsidRPr="008C39FA">
        <w:rPr>
          <w:sz w:val="24"/>
        </w:rPr>
        <w:t>Block</w:t>
      </w:r>
      <w:r w:rsidRPr="008C39FA">
        <w:rPr>
          <w:spacing w:val="-5"/>
          <w:sz w:val="24"/>
        </w:rPr>
        <w:t xml:space="preserve"> </w:t>
      </w:r>
      <w:r w:rsidRPr="008C39FA">
        <w:rPr>
          <w:sz w:val="24"/>
        </w:rPr>
        <w:t>Grant</w:t>
      </w:r>
      <w:r w:rsidRPr="008C39FA">
        <w:rPr>
          <w:spacing w:val="-4"/>
          <w:sz w:val="24"/>
        </w:rPr>
        <w:t xml:space="preserve"> </w:t>
      </w:r>
      <w:r w:rsidRPr="008C39FA">
        <w:rPr>
          <w:sz w:val="24"/>
        </w:rPr>
        <w:t>disaster</w:t>
      </w:r>
      <w:r w:rsidRPr="008C39FA">
        <w:rPr>
          <w:spacing w:val="-6"/>
          <w:sz w:val="24"/>
        </w:rPr>
        <w:t xml:space="preserve"> </w:t>
      </w:r>
      <w:r w:rsidRPr="008C39FA">
        <w:rPr>
          <w:sz w:val="24"/>
        </w:rPr>
        <w:t>laws,</w:t>
      </w:r>
      <w:r w:rsidRPr="008C39FA">
        <w:rPr>
          <w:spacing w:val="-5"/>
          <w:sz w:val="24"/>
        </w:rPr>
        <w:t xml:space="preserve"> </w:t>
      </w:r>
      <w:r w:rsidRPr="008C39FA">
        <w:rPr>
          <w:sz w:val="24"/>
        </w:rPr>
        <w:t>regulations,</w:t>
      </w:r>
      <w:r w:rsidRPr="008C39FA">
        <w:rPr>
          <w:spacing w:val="-5"/>
          <w:sz w:val="24"/>
        </w:rPr>
        <w:t xml:space="preserve"> </w:t>
      </w:r>
      <w:r w:rsidRPr="008C39FA">
        <w:rPr>
          <w:sz w:val="24"/>
        </w:rPr>
        <w:t>and</w:t>
      </w:r>
      <w:r w:rsidRPr="008C39FA">
        <w:rPr>
          <w:spacing w:val="-5"/>
          <w:sz w:val="24"/>
        </w:rPr>
        <w:t xml:space="preserve"> </w:t>
      </w:r>
      <w:r w:rsidRPr="008C39FA">
        <w:rPr>
          <w:sz w:val="24"/>
        </w:rPr>
        <w:t>guidelines; the</w:t>
      </w:r>
      <w:r w:rsidRPr="008C39FA">
        <w:rPr>
          <w:spacing w:val="-6"/>
          <w:sz w:val="24"/>
        </w:rPr>
        <w:t xml:space="preserve"> </w:t>
      </w:r>
      <w:r w:rsidRPr="008C39FA">
        <w:rPr>
          <w:sz w:val="24"/>
        </w:rPr>
        <w:t>Davis</w:t>
      </w:r>
      <w:r w:rsidRPr="008C39FA">
        <w:rPr>
          <w:spacing w:val="-4"/>
          <w:sz w:val="24"/>
        </w:rPr>
        <w:t xml:space="preserve"> </w:t>
      </w:r>
      <w:r w:rsidRPr="008C39FA">
        <w:rPr>
          <w:sz w:val="24"/>
        </w:rPr>
        <w:t>Bacon</w:t>
      </w:r>
      <w:r w:rsidRPr="008C39FA">
        <w:rPr>
          <w:spacing w:val="-5"/>
          <w:sz w:val="24"/>
        </w:rPr>
        <w:t xml:space="preserve"> </w:t>
      </w:r>
      <w:r w:rsidRPr="008C39FA">
        <w:rPr>
          <w:sz w:val="24"/>
        </w:rPr>
        <w:t>Act</w:t>
      </w:r>
      <w:r w:rsidRPr="008C39FA">
        <w:rPr>
          <w:spacing w:val="-3"/>
          <w:sz w:val="24"/>
        </w:rPr>
        <w:t xml:space="preserve"> </w:t>
      </w:r>
      <w:r w:rsidRPr="008C39FA">
        <w:rPr>
          <w:sz w:val="24"/>
        </w:rPr>
        <w:t>(for</w:t>
      </w:r>
      <w:r w:rsidRPr="008C39FA">
        <w:rPr>
          <w:spacing w:val="-3"/>
          <w:sz w:val="24"/>
        </w:rPr>
        <w:t xml:space="preserve"> </w:t>
      </w:r>
      <w:r w:rsidRPr="008C39FA">
        <w:rPr>
          <w:sz w:val="24"/>
        </w:rPr>
        <w:t>repairs</w:t>
      </w:r>
      <w:r w:rsidRPr="008C39FA">
        <w:rPr>
          <w:spacing w:val="-5"/>
          <w:sz w:val="24"/>
        </w:rPr>
        <w:t xml:space="preserve"> </w:t>
      </w:r>
      <w:r w:rsidRPr="008C39FA">
        <w:rPr>
          <w:sz w:val="24"/>
        </w:rPr>
        <w:t>to</w:t>
      </w:r>
      <w:r w:rsidRPr="008C39FA">
        <w:rPr>
          <w:spacing w:val="-4"/>
          <w:sz w:val="24"/>
        </w:rPr>
        <w:t xml:space="preserve"> </w:t>
      </w:r>
      <w:r w:rsidRPr="008C39FA">
        <w:rPr>
          <w:sz w:val="24"/>
        </w:rPr>
        <w:t>properties</w:t>
      </w:r>
      <w:r w:rsidRPr="008C39FA">
        <w:rPr>
          <w:spacing w:val="-5"/>
          <w:sz w:val="24"/>
        </w:rPr>
        <w:t xml:space="preserve"> </w:t>
      </w:r>
      <w:r w:rsidRPr="008C39FA">
        <w:rPr>
          <w:sz w:val="24"/>
        </w:rPr>
        <w:t>containing</w:t>
      </w:r>
      <w:r w:rsidRPr="008C39FA">
        <w:rPr>
          <w:spacing w:val="-6"/>
          <w:sz w:val="24"/>
        </w:rPr>
        <w:t xml:space="preserve"> </w:t>
      </w:r>
      <w:r w:rsidRPr="008C39FA">
        <w:rPr>
          <w:sz w:val="24"/>
        </w:rPr>
        <w:t>more</w:t>
      </w:r>
      <w:r w:rsidRPr="008C39FA">
        <w:rPr>
          <w:spacing w:val="-5"/>
          <w:sz w:val="24"/>
        </w:rPr>
        <w:t xml:space="preserve"> </w:t>
      </w:r>
      <w:r w:rsidRPr="008C39FA">
        <w:rPr>
          <w:sz w:val="24"/>
        </w:rPr>
        <w:t>than</w:t>
      </w:r>
      <w:r w:rsidRPr="008C39FA">
        <w:rPr>
          <w:spacing w:val="-5"/>
          <w:sz w:val="24"/>
        </w:rPr>
        <w:t xml:space="preserve"> </w:t>
      </w:r>
      <w:r w:rsidRPr="008C39FA">
        <w:rPr>
          <w:sz w:val="24"/>
        </w:rPr>
        <w:t>eight</w:t>
      </w:r>
      <w:r w:rsidRPr="008C39FA">
        <w:rPr>
          <w:spacing w:val="-3"/>
          <w:sz w:val="24"/>
        </w:rPr>
        <w:t xml:space="preserve"> </w:t>
      </w:r>
      <w:r w:rsidRPr="008C39FA">
        <w:rPr>
          <w:sz w:val="24"/>
        </w:rPr>
        <w:t>(8)</w:t>
      </w:r>
      <w:r w:rsidRPr="008C39FA">
        <w:rPr>
          <w:spacing w:val="-6"/>
          <w:sz w:val="24"/>
        </w:rPr>
        <w:t xml:space="preserve"> </w:t>
      </w:r>
      <w:r w:rsidRPr="008C39FA">
        <w:rPr>
          <w:sz w:val="24"/>
        </w:rPr>
        <w:t>units);</w:t>
      </w:r>
      <w:r w:rsidRPr="008C39FA">
        <w:rPr>
          <w:spacing w:val="-3"/>
          <w:sz w:val="24"/>
        </w:rPr>
        <w:t xml:space="preserve"> </w:t>
      </w:r>
      <w:r w:rsidRPr="008C39FA">
        <w:rPr>
          <w:sz w:val="24"/>
        </w:rPr>
        <w:t>and</w:t>
      </w:r>
      <w:r w:rsidRPr="008C39FA">
        <w:rPr>
          <w:spacing w:val="-5"/>
          <w:sz w:val="24"/>
        </w:rPr>
        <w:t xml:space="preserve"> </w:t>
      </w:r>
      <w:r w:rsidRPr="008C39FA">
        <w:rPr>
          <w:sz w:val="24"/>
        </w:rPr>
        <w:t>Section 3 of the Housing and Urban Development Act of</w:t>
      </w:r>
      <w:r w:rsidRPr="008C39FA">
        <w:rPr>
          <w:spacing w:val="-4"/>
          <w:sz w:val="24"/>
        </w:rPr>
        <w:t xml:space="preserve"> </w:t>
      </w:r>
      <w:r w:rsidRPr="008C39FA">
        <w:rPr>
          <w:sz w:val="24"/>
        </w:rPr>
        <w:t>1968;</w:t>
      </w:r>
    </w:p>
    <w:p w14:paraId="453D72CA" w14:textId="646424C3" w:rsidR="00D148FA" w:rsidRPr="008C39FA" w:rsidRDefault="00BE1B42">
      <w:pPr>
        <w:pStyle w:val="ListParagraph"/>
        <w:numPr>
          <w:ilvl w:val="2"/>
          <w:numId w:val="31"/>
        </w:numPr>
        <w:tabs>
          <w:tab w:val="left" w:pos="1644"/>
        </w:tabs>
        <w:spacing w:line="274" w:lineRule="exact"/>
        <w:ind w:hanging="721"/>
        <w:jc w:val="both"/>
        <w:rPr>
          <w:sz w:val="24"/>
        </w:rPr>
      </w:pPr>
      <w:r w:rsidRPr="008C39FA">
        <w:rPr>
          <w:sz w:val="24"/>
        </w:rPr>
        <w:t>Mobilize in the awarded Zone</w:t>
      </w:r>
      <w:r w:rsidR="002614C6" w:rsidRPr="008C39FA">
        <w:rPr>
          <w:sz w:val="24"/>
        </w:rPr>
        <w:t xml:space="preserve"> </w:t>
      </w:r>
      <w:r w:rsidRPr="008C39FA">
        <w:rPr>
          <w:sz w:val="24"/>
        </w:rPr>
        <w:t>within 30 days from the execution of a Work</w:t>
      </w:r>
      <w:r w:rsidRPr="008C39FA">
        <w:rPr>
          <w:spacing w:val="-9"/>
          <w:sz w:val="24"/>
        </w:rPr>
        <w:t xml:space="preserve"> </w:t>
      </w:r>
      <w:r w:rsidRPr="008C39FA">
        <w:rPr>
          <w:sz w:val="24"/>
        </w:rPr>
        <w:t>Order;</w:t>
      </w:r>
    </w:p>
    <w:p w14:paraId="616975E3" w14:textId="77777777" w:rsidR="00D148FA" w:rsidRPr="008C39FA" w:rsidRDefault="00BE1B42">
      <w:pPr>
        <w:pStyle w:val="ListParagraph"/>
        <w:numPr>
          <w:ilvl w:val="2"/>
          <w:numId w:val="31"/>
        </w:numPr>
        <w:tabs>
          <w:tab w:val="left" w:pos="1644"/>
        </w:tabs>
        <w:spacing w:before="44"/>
        <w:ind w:hanging="721"/>
        <w:jc w:val="both"/>
        <w:rPr>
          <w:sz w:val="24"/>
        </w:rPr>
      </w:pPr>
      <w:r w:rsidRPr="008C39FA">
        <w:rPr>
          <w:sz w:val="24"/>
        </w:rPr>
        <w:t>Provide documentation and tracking of construction</w:t>
      </w:r>
      <w:r w:rsidRPr="008C39FA">
        <w:rPr>
          <w:spacing w:val="-6"/>
          <w:sz w:val="24"/>
        </w:rPr>
        <w:t xml:space="preserve"> </w:t>
      </w:r>
      <w:r w:rsidRPr="008C39FA">
        <w:rPr>
          <w:sz w:val="24"/>
        </w:rPr>
        <w:t>progress;</w:t>
      </w:r>
    </w:p>
    <w:p w14:paraId="25DC82BF" w14:textId="77777777" w:rsidR="00D148FA" w:rsidRPr="008C39FA" w:rsidRDefault="00BE1B42">
      <w:pPr>
        <w:pStyle w:val="ListParagraph"/>
        <w:numPr>
          <w:ilvl w:val="2"/>
          <w:numId w:val="31"/>
        </w:numPr>
        <w:tabs>
          <w:tab w:val="left" w:pos="1704"/>
        </w:tabs>
        <w:spacing w:before="40" w:line="276" w:lineRule="auto"/>
        <w:ind w:left="1643" w:right="107"/>
        <w:jc w:val="both"/>
        <w:rPr>
          <w:sz w:val="24"/>
        </w:rPr>
      </w:pPr>
      <w:r w:rsidRPr="008C39FA">
        <w:tab/>
      </w:r>
      <w:r w:rsidRPr="008C39FA">
        <w:rPr>
          <w:sz w:val="24"/>
        </w:rPr>
        <w:t>Meet with individual property owners to review the scope of work to be performed, including establishing a work schedule acceptable to property owners and reviewing work upon final inspection;</w:t>
      </w:r>
    </w:p>
    <w:p w14:paraId="1790A7D7" w14:textId="4BB57EB0" w:rsidR="00D148FA" w:rsidRPr="008C39FA" w:rsidRDefault="00BE1B42">
      <w:pPr>
        <w:pStyle w:val="ListParagraph"/>
        <w:numPr>
          <w:ilvl w:val="2"/>
          <w:numId w:val="31"/>
        </w:numPr>
        <w:tabs>
          <w:tab w:val="left" w:pos="1644"/>
        </w:tabs>
        <w:spacing w:before="1" w:line="276" w:lineRule="auto"/>
        <w:ind w:left="1643" w:right="108"/>
        <w:jc w:val="both"/>
        <w:rPr>
          <w:sz w:val="24"/>
        </w:rPr>
      </w:pPr>
      <w:r w:rsidRPr="008C39FA">
        <w:rPr>
          <w:sz w:val="24"/>
        </w:rPr>
        <w:t xml:space="preserve">Meet </w:t>
      </w:r>
      <w:r w:rsidR="00CD3317" w:rsidRPr="008C39FA">
        <w:rPr>
          <w:sz w:val="24"/>
        </w:rPr>
        <w:t>the City</w:t>
      </w:r>
      <w:r w:rsidRPr="008C39FA">
        <w:rPr>
          <w:sz w:val="24"/>
        </w:rPr>
        <w:t xml:space="preserve">’s 120-day or 150-day work completion requirement for the </w:t>
      </w:r>
      <w:r w:rsidR="00AA3477" w:rsidRPr="008C39FA">
        <w:rPr>
          <w:sz w:val="24"/>
        </w:rPr>
        <w:t>HRRP</w:t>
      </w:r>
      <w:r w:rsidRPr="008C39FA">
        <w:rPr>
          <w:sz w:val="24"/>
        </w:rPr>
        <w:t xml:space="preserve"> Project from</w:t>
      </w:r>
      <w:r w:rsidRPr="008C39FA">
        <w:rPr>
          <w:spacing w:val="-16"/>
          <w:sz w:val="24"/>
        </w:rPr>
        <w:t xml:space="preserve"> </w:t>
      </w:r>
      <w:r w:rsidRPr="008C39FA">
        <w:rPr>
          <w:sz w:val="24"/>
        </w:rPr>
        <w:t>the</w:t>
      </w:r>
      <w:r w:rsidRPr="008C39FA">
        <w:rPr>
          <w:spacing w:val="-18"/>
          <w:sz w:val="24"/>
        </w:rPr>
        <w:t xml:space="preserve"> </w:t>
      </w:r>
      <w:r w:rsidRPr="008C39FA">
        <w:rPr>
          <w:sz w:val="24"/>
        </w:rPr>
        <w:t>Notice</w:t>
      </w:r>
      <w:r w:rsidRPr="008C39FA">
        <w:rPr>
          <w:spacing w:val="-18"/>
          <w:sz w:val="24"/>
        </w:rPr>
        <w:t xml:space="preserve"> </w:t>
      </w:r>
      <w:r w:rsidRPr="008C39FA">
        <w:rPr>
          <w:sz w:val="24"/>
        </w:rPr>
        <w:t>to</w:t>
      </w:r>
      <w:r w:rsidRPr="008C39FA">
        <w:rPr>
          <w:spacing w:val="-16"/>
          <w:sz w:val="24"/>
        </w:rPr>
        <w:t xml:space="preserve"> </w:t>
      </w:r>
      <w:r w:rsidRPr="008C39FA">
        <w:rPr>
          <w:sz w:val="24"/>
        </w:rPr>
        <w:t>Proceed,</w:t>
      </w:r>
      <w:r w:rsidRPr="008C39FA">
        <w:rPr>
          <w:spacing w:val="-17"/>
          <w:sz w:val="24"/>
        </w:rPr>
        <w:t xml:space="preserve"> </w:t>
      </w:r>
      <w:r w:rsidRPr="008C39FA">
        <w:rPr>
          <w:sz w:val="24"/>
        </w:rPr>
        <w:t>homeowner</w:t>
      </w:r>
      <w:r w:rsidRPr="008C39FA">
        <w:rPr>
          <w:spacing w:val="-15"/>
          <w:sz w:val="24"/>
        </w:rPr>
        <w:t xml:space="preserve"> </w:t>
      </w:r>
      <w:r w:rsidRPr="008C39FA">
        <w:rPr>
          <w:sz w:val="24"/>
        </w:rPr>
        <w:t>consent/contract</w:t>
      </w:r>
      <w:r w:rsidRPr="008C39FA">
        <w:rPr>
          <w:spacing w:val="-16"/>
          <w:sz w:val="24"/>
        </w:rPr>
        <w:t xml:space="preserve"> </w:t>
      </w:r>
      <w:r w:rsidRPr="008C39FA">
        <w:rPr>
          <w:sz w:val="24"/>
        </w:rPr>
        <w:t>execution</w:t>
      </w:r>
      <w:r w:rsidRPr="008C39FA">
        <w:rPr>
          <w:spacing w:val="-16"/>
          <w:sz w:val="24"/>
        </w:rPr>
        <w:t xml:space="preserve"> </w:t>
      </w:r>
      <w:r w:rsidRPr="008C39FA">
        <w:rPr>
          <w:sz w:val="24"/>
        </w:rPr>
        <w:t>and/or</w:t>
      </w:r>
      <w:r w:rsidRPr="008C39FA">
        <w:rPr>
          <w:spacing w:val="-18"/>
          <w:sz w:val="24"/>
        </w:rPr>
        <w:t xml:space="preserve"> </w:t>
      </w:r>
      <w:r w:rsidRPr="008C39FA">
        <w:rPr>
          <w:sz w:val="24"/>
        </w:rPr>
        <w:t>permitting,</w:t>
      </w:r>
      <w:r w:rsidRPr="008C39FA">
        <w:rPr>
          <w:spacing w:val="-17"/>
          <w:sz w:val="24"/>
        </w:rPr>
        <w:t xml:space="preserve"> </w:t>
      </w:r>
      <w:r w:rsidRPr="008C39FA">
        <w:rPr>
          <w:sz w:val="24"/>
        </w:rPr>
        <w:t>whichever is later, and subject to environmental abatements that may impact a Contractor’s</w:t>
      </w:r>
      <w:r w:rsidRPr="008C39FA">
        <w:rPr>
          <w:spacing w:val="-14"/>
          <w:sz w:val="24"/>
        </w:rPr>
        <w:t xml:space="preserve"> </w:t>
      </w:r>
      <w:r w:rsidRPr="008C39FA">
        <w:rPr>
          <w:sz w:val="24"/>
        </w:rPr>
        <w:t>schedule;</w:t>
      </w:r>
    </w:p>
    <w:p w14:paraId="23839D67" w14:textId="39AD6FDC" w:rsidR="00D148FA" w:rsidRPr="008C39FA" w:rsidRDefault="00BE1B42">
      <w:pPr>
        <w:pStyle w:val="ListParagraph"/>
        <w:numPr>
          <w:ilvl w:val="2"/>
          <w:numId w:val="31"/>
        </w:numPr>
        <w:tabs>
          <w:tab w:val="left" w:pos="1644"/>
        </w:tabs>
        <w:spacing w:line="278" w:lineRule="auto"/>
        <w:ind w:right="107"/>
        <w:jc w:val="both"/>
        <w:rPr>
          <w:sz w:val="24"/>
        </w:rPr>
      </w:pPr>
      <w:r w:rsidRPr="008C39FA">
        <w:rPr>
          <w:sz w:val="24"/>
        </w:rPr>
        <w:t xml:space="preserve">Meet all federal, </w:t>
      </w:r>
      <w:r w:rsidR="002614C6" w:rsidRPr="008C39FA">
        <w:rPr>
          <w:sz w:val="24"/>
        </w:rPr>
        <w:t>state</w:t>
      </w:r>
      <w:r w:rsidRPr="008C39FA">
        <w:rPr>
          <w:sz w:val="24"/>
        </w:rPr>
        <w:t>, and local requirements for the transport and disposal of municipal solid, industrial, hazardous, and other wastes from demolished structures;</w:t>
      </w:r>
      <w:r w:rsidRPr="008C39FA">
        <w:rPr>
          <w:spacing w:val="-3"/>
          <w:sz w:val="24"/>
        </w:rPr>
        <w:t xml:space="preserve"> </w:t>
      </w:r>
      <w:r w:rsidRPr="008C39FA">
        <w:rPr>
          <w:sz w:val="24"/>
        </w:rPr>
        <w:t>and</w:t>
      </w:r>
    </w:p>
    <w:p w14:paraId="0B3A3809" w14:textId="77777777" w:rsidR="00D148FA" w:rsidRPr="008C39FA" w:rsidRDefault="00BE1B42">
      <w:pPr>
        <w:pStyle w:val="ListParagraph"/>
        <w:numPr>
          <w:ilvl w:val="0"/>
          <w:numId w:val="29"/>
        </w:numPr>
        <w:tabs>
          <w:tab w:val="left" w:pos="1643"/>
          <w:tab w:val="left" w:pos="1644"/>
        </w:tabs>
        <w:spacing w:line="272" w:lineRule="exact"/>
        <w:ind w:hanging="721"/>
        <w:rPr>
          <w:sz w:val="24"/>
        </w:rPr>
      </w:pPr>
      <w:r w:rsidRPr="008C39FA">
        <w:rPr>
          <w:sz w:val="24"/>
        </w:rPr>
        <w:t>Provide a one-year warranty, and a third-party ten-year structural</w:t>
      </w:r>
      <w:r w:rsidRPr="008C39FA">
        <w:rPr>
          <w:spacing w:val="-10"/>
          <w:sz w:val="24"/>
        </w:rPr>
        <w:t xml:space="preserve"> </w:t>
      </w:r>
      <w:r w:rsidRPr="008C39FA">
        <w:rPr>
          <w:sz w:val="24"/>
        </w:rPr>
        <w:t>warranty.</w:t>
      </w:r>
    </w:p>
    <w:p w14:paraId="00A4BFED" w14:textId="19BCE2CA" w:rsidR="00D148FA" w:rsidRPr="00750A03" w:rsidRDefault="00BE1B42" w:rsidP="00B81C62">
      <w:pPr>
        <w:pStyle w:val="ListParagraph"/>
        <w:numPr>
          <w:ilvl w:val="0"/>
          <w:numId w:val="29"/>
        </w:numPr>
        <w:tabs>
          <w:tab w:val="left" w:pos="1643"/>
          <w:tab w:val="left" w:pos="1644"/>
        </w:tabs>
        <w:spacing w:before="9" w:line="276" w:lineRule="auto"/>
        <w:ind w:right="110"/>
        <w:rPr>
          <w:sz w:val="14"/>
        </w:rPr>
      </w:pPr>
      <w:r w:rsidRPr="00750A03">
        <w:rPr>
          <w:sz w:val="24"/>
        </w:rPr>
        <w:t xml:space="preserve">Assist homeowners in vacating their damaged home, if necessary. Moving services will primarily be authorized to support the elderly and disabled homeowners, and </w:t>
      </w:r>
      <w:r w:rsidR="00CD3317" w:rsidRPr="00750A03">
        <w:rPr>
          <w:sz w:val="24"/>
        </w:rPr>
        <w:t>the City</w:t>
      </w:r>
      <w:r w:rsidRPr="00750A03">
        <w:rPr>
          <w:sz w:val="24"/>
        </w:rPr>
        <w:t xml:space="preserve"> will coordinate</w:t>
      </w:r>
      <w:r w:rsidRPr="00750A03">
        <w:rPr>
          <w:spacing w:val="-13"/>
          <w:sz w:val="24"/>
        </w:rPr>
        <w:t xml:space="preserve"> </w:t>
      </w:r>
      <w:r w:rsidRPr="00750A03">
        <w:rPr>
          <w:sz w:val="24"/>
        </w:rPr>
        <w:t>with</w:t>
      </w:r>
      <w:r w:rsidRPr="00750A03">
        <w:rPr>
          <w:spacing w:val="-11"/>
          <w:sz w:val="24"/>
        </w:rPr>
        <w:t xml:space="preserve"> </w:t>
      </w:r>
      <w:r w:rsidRPr="00750A03">
        <w:rPr>
          <w:sz w:val="24"/>
        </w:rPr>
        <w:t>the</w:t>
      </w:r>
      <w:r w:rsidRPr="00750A03">
        <w:rPr>
          <w:spacing w:val="-13"/>
          <w:sz w:val="24"/>
        </w:rPr>
        <w:t xml:space="preserve"> </w:t>
      </w:r>
      <w:r w:rsidRPr="00750A03">
        <w:rPr>
          <w:sz w:val="24"/>
        </w:rPr>
        <w:t>approved</w:t>
      </w:r>
      <w:r w:rsidRPr="00750A03">
        <w:rPr>
          <w:spacing w:val="-11"/>
          <w:sz w:val="24"/>
        </w:rPr>
        <w:t xml:space="preserve"> </w:t>
      </w:r>
      <w:r w:rsidRPr="00750A03">
        <w:rPr>
          <w:sz w:val="24"/>
        </w:rPr>
        <w:t>contractors</w:t>
      </w:r>
      <w:r w:rsidRPr="00750A03">
        <w:rPr>
          <w:spacing w:val="-12"/>
          <w:sz w:val="24"/>
        </w:rPr>
        <w:t xml:space="preserve"> </w:t>
      </w:r>
      <w:r w:rsidRPr="00750A03">
        <w:rPr>
          <w:sz w:val="24"/>
        </w:rPr>
        <w:t>to</w:t>
      </w:r>
      <w:r w:rsidRPr="00750A03">
        <w:rPr>
          <w:spacing w:val="-12"/>
          <w:sz w:val="24"/>
        </w:rPr>
        <w:t xml:space="preserve"> </w:t>
      </w:r>
      <w:r w:rsidRPr="00750A03">
        <w:rPr>
          <w:sz w:val="24"/>
        </w:rPr>
        <w:t>minimize</w:t>
      </w:r>
      <w:r w:rsidRPr="00750A03">
        <w:rPr>
          <w:spacing w:val="-12"/>
          <w:sz w:val="24"/>
        </w:rPr>
        <w:t xml:space="preserve"> </w:t>
      </w:r>
      <w:r w:rsidRPr="00750A03">
        <w:rPr>
          <w:sz w:val="24"/>
        </w:rPr>
        <w:t>risk</w:t>
      </w:r>
      <w:r w:rsidRPr="00750A03">
        <w:rPr>
          <w:spacing w:val="-12"/>
          <w:sz w:val="24"/>
        </w:rPr>
        <w:t xml:space="preserve"> </w:t>
      </w:r>
      <w:r w:rsidRPr="00750A03">
        <w:rPr>
          <w:sz w:val="24"/>
        </w:rPr>
        <w:t>in</w:t>
      </w:r>
      <w:r w:rsidRPr="00750A03">
        <w:rPr>
          <w:spacing w:val="-11"/>
          <w:sz w:val="24"/>
        </w:rPr>
        <w:t xml:space="preserve"> </w:t>
      </w:r>
      <w:r w:rsidRPr="00750A03">
        <w:rPr>
          <w:sz w:val="24"/>
        </w:rPr>
        <w:t>the</w:t>
      </w:r>
      <w:r w:rsidRPr="00750A03">
        <w:rPr>
          <w:spacing w:val="-13"/>
          <w:sz w:val="24"/>
        </w:rPr>
        <w:t xml:space="preserve"> </w:t>
      </w:r>
      <w:r w:rsidRPr="00750A03">
        <w:rPr>
          <w:sz w:val="24"/>
        </w:rPr>
        <w:t>administration</w:t>
      </w:r>
      <w:r w:rsidRPr="00750A03">
        <w:rPr>
          <w:spacing w:val="-11"/>
          <w:sz w:val="24"/>
        </w:rPr>
        <w:t xml:space="preserve"> </w:t>
      </w:r>
      <w:r w:rsidRPr="00750A03">
        <w:rPr>
          <w:sz w:val="24"/>
        </w:rPr>
        <w:t>of</w:t>
      </w:r>
      <w:r w:rsidRPr="00750A03">
        <w:rPr>
          <w:spacing w:val="-13"/>
          <w:sz w:val="24"/>
        </w:rPr>
        <w:t xml:space="preserve"> </w:t>
      </w:r>
      <w:r w:rsidRPr="00750A03">
        <w:rPr>
          <w:sz w:val="24"/>
        </w:rPr>
        <w:t>these</w:t>
      </w:r>
      <w:r w:rsidRPr="00750A03">
        <w:rPr>
          <w:spacing w:val="-12"/>
          <w:sz w:val="24"/>
        </w:rPr>
        <w:t xml:space="preserve"> </w:t>
      </w:r>
      <w:r w:rsidRPr="00750A03">
        <w:rPr>
          <w:sz w:val="24"/>
        </w:rPr>
        <w:t>services.</w:t>
      </w:r>
    </w:p>
    <w:p w14:paraId="7E55139B" w14:textId="77777777" w:rsidR="00750A03" w:rsidRPr="00750A03" w:rsidRDefault="00750A03" w:rsidP="00750A03">
      <w:pPr>
        <w:pStyle w:val="ListParagraph"/>
        <w:tabs>
          <w:tab w:val="left" w:pos="1643"/>
          <w:tab w:val="left" w:pos="1644"/>
        </w:tabs>
        <w:spacing w:before="9" w:line="276" w:lineRule="auto"/>
        <w:ind w:right="110" w:firstLine="0"/>
        <w:rPr>
          <w:sz w:val="14"/>
        </w:rPr>
      </w:pPr>
    </w:p>
    <w:p w14:paraId="4B63916F" w14:textId="77777777" w:rsidR="00D148FA" w:rsidRPr="008C39FA" w:rsidRDefault="00BE1B42">
      <w:pPr>
        <w:pStyle w:val="Heading2"/>
        <w:numPr>
          <w:ilvl w:val="1"/>
          <w:numId w:val="31"/>
        </w:numPr>
        <w:tabs>
          <w:tab w:val="left" w:pos="923"/>
          <w:tab w:val="left" w:pos="924"/>
        </w:tabs>
        <w:spacing w:before="90" w:line="274" w:lineRule="exact"/>
        <w:ind w:left="924" w:hanging="720"/>
      </w:pPr>
      <w:bookmarkStart w:id="47" w:name="_bookmark15"/>
      <w:bookmarkEnd w:id="47"/>
      <w:r w:rsidRPr="008C39FA">
        <w:t>PREQUALIFICATION</w:t>
      </w:r>
      <w:r w:rsidRPr="008C39FA">
        <w:rPr>
          <w:spacing w:val="-2"/>
        </w:rPr>
        <w:t xml:space="preserve"> </w:t>
      </w:r>
      <w:r w:rsidRPr="008C39FA">
        <w:t>TERM</w:t>
      </w:r>
    </w:p>
    <w:p w14:paraId="45CF1ADA" w14:textId="5BED2776" w:rsidR="00D148FA" w:rsidRPr="008C39FA" w:rsidRDefault="00BE1B42">
      <w:pPr>
        <w:pStyle w:val="BodyText"/>
        <w:ind w:left="203" w:right="217"/>
        <w:jc w:val="both"/>
      </w:pPr>
      <w:r w:rsidRPr="008C39FA">
        <w:t xml:space="preserve">Prequalification shall remain open until all </w:t>
      </w:r>
      <w:r w:rsidR="00AA3477" w:rsidRPr="008C39FA">
        <w:t>HRRP</w:t>
      </w:r>
      <w:r w:rsidRPr="008C39FA">
        <w:t xml:space="preserve"> homes are under contract for construction. </w:t>
      </w:r>
      <w:r w:rsidR="001C5759" w:rsidRPr="008C39FA">
        <w:t xml:space="preserve">The </w:t>
      </w:r>
      <w:r w:rsidR="00CD3317" w:rsidRPr="008C39FA">
        <w:t>City</w:t>
      </w:r>
      <w:r w:rsidRPr="008C39FA">
        <w:t xml:space="preserve">, at its own discretion, may extend any contract awarded pursuant to this </w:t>
      </w:r>
      <w:r w:rsidR="00F70F1A" w:rsidRPr="008C39FA">
        <w:t>RFPQ</w:t>
      </w:r>
      <w:r w:rsidRPr="008C39FA">
        <w:t xml:space="preserve"> for up to two additional one-year terms, subject to terms and conditions mutually agreeable to </w:t>
      </w:r>
      <w:r w:rsidR="00CD3317" w:rsidRPr="008C39FA">
        <w:t>the City</w:t>
      </w:r>
      <w:r w:rsidRPr="008C39FA">
        <w:t xml:space="preserve"> and the Contractor. A Contractor’s prequalification</w:t>
      </w:r>
      <w:r w:rsidRPr="008C39FA">
        <w:rPr>
          <w:spacing w:val="-10"/>
        </w:rPr>
        <w:t xml:space="preserve"> </w:t>
      </w:r>
      <w:r w:rsidRPr="008C39FA">
        <w:t>may</w:t>
      </w:r>
      <w:r w:rsidRPr="008C39FA">
        <w:rPr>
          <w:spacing w:val="-14"/>
        </w:rPr>
        <w:t xml:space="preserve"> </w:t>
      </w:r>
      <w:r w:rsidRPr="008C39FA">
        <w:t>be</w:t>
      </w:r>
      <w:r w:rsidRPr="008C39FA">
        <w:rPr>
          <w:spacing w:val="-10"/>
        </w:rPr>
        <w:t xml:space="preserve"> </w:t>
      </w:r>
      <w:r w:rsidRPr="008C39FA">
        <w:t>rescinded</w:t>
      </w:r>
      <w:r w:rsidRPr="008C39FA">
        <w:rPr>
          <w:spacing w:val="-10"/>
        </w:rPr>
        <w:t xml:space="preserve"> </w:t>
      </w:r>
      <w:r w:rsidRPr="008C39FA">
        <w:t>because</w:t>
      </w:r>
      <w:r w:rsidRPr="008C39FA">
        <w:rPr>
          <w:spacing w:val="-11"/>
        </w:rPr>
        <w:t xml:space="preserve"> </w:t>
      </w:r>
      <w:r w:rsidRPr="008C39FA">
        <w:t>of</w:t>
      </w:r>
      <w:r w:rsidRPr="008C39FA">
        <w:rPr>
          <w:spacing w:val="-10"/>
        </w:rPr>
        <w:t xml:space="preserve"> </w:t>
      </w:r>
      <w:r w:rsidRPr="008C39FA">
        <w:t>poor</w:t>
      </w:r>
      <w:r w:rsidRPr="008C39FA">
        <w:rPr>
          <w:spacing w:val="-7"/>
        </w:rPr>
        <w:t xml:space="preserve"> </w:t>
      </w:r>
      <w:r w:rsidRPr="008C39FA">
        <w:t>performance</w:t>
      </w:r>
      <w:r w:rsidRPr="008C39FA">
        <w:rPr>
          <w:spacing w:val="-11"/>
        </w:rPr>
        <w:t xml:space="preserve"> </w:t>
      </w:r>
      <w:r w:rsidRPr="008C39FA">
        <w:t>on</w:t>
      </w:r>
      <w:r w:rsidRPr="008C39FA">
        <w:rPr>
          <w:spacing w:val="-10"/>
        </w:rPr>
        <w:t xml:space="preserve"> </w:t>
      </w:r>
      <w:r w:rsidR="00AA3477" w:rsidRPr="008C39FA">
        <w:t>HRRP</w:t>
      </w:r>
      <w:r w:rsidRPr="008C39FA">
        <w:rPr>
          <w:spacing w:val="-9"/>
        </w:rPr>
        <w:t xml:space="preserve"> </w:t>
      </w:r>
      <w:r w:rsidRPr="008C39FA">
        <w:t>project,</w:t>
      </w:r>
      <w:r w:rsidRPr="008C39FA">
        <w:rPr>
          <w:spacing w:val="-9"/>
        </w:rPr>
        <w:t xml:space="preserve"> </w:t>
      </w:r>
      <w:r w:rsidRPr="008C39FA">
        <w:t>material</w:t>
      </w:r>
      <w:r w:rsidRPr="008C39FA">
        <w:rPr>
          <w:spacing w:val="-9"/>
        </w:rPr>
        <w:t xml:space="preserve"> </w:t>
      </w:r>
      <w:r w:rsidRPr="008C39FA">
        <w:t>breaches</w:t>
      </w:r>
      <w:r w:rsidRPr="008C39FA">
        <w:rPr>
          <w:spacing w:val="-9"/>
        </w:rPr>
        <w:t xml:space="preserve"> </w:t>
      </w:r>
      <w:r w:rsidRPr="008C39FA">
        <w:t>of</w:t>
      </w:r>
      <w:r w:rsidRPr="008C39FA">
        <w:rPr>
          <w:spacing w:val="-8"/>
        </w:rPr>
        <w:t xml:space="preserve"> </w:t>
      </w:r>
      <w:r w:rsidRPr="008C39FA">
        <w:t xml:space="preserve">contract, substantiated </w:t>
      </w:r>
      <w:proofErr w:type="spellStart"/>
      <w:r w:rsidRPr="008C39FA">
        <w:t>nonpayments</w:t>
      </w:r>
      <w:proofErr w:type="spellEnd"/>
      <w:r w:rsidRPr="008C39FA">
        <w:t xml:space="preserve"> to subcontractors/valid payment bond claims, substantiated complaints from homeowners that are serious (e.g., violations of policies concerning alcohol, illegal drugs, possession of firearms, disrespectful behavior, theft of personal property, Contractor damage to real property not subject to rehabilitation, etc.), False Claim Act violations, and misrepresentation of experience and/or references, </w:t>
      </w:r>
      <w:r w:rsidRPr="008C39FA">
        <w:lastRenderedPageBreak/>
        <w:t>violations of permits, illegal disposal of hazardous materials, any major OSHA or several minor OSHA violations, significant injuries to any person during construction caused by failure to follow required safety practices, and/or negative Contractor</w:t>
      </w:r>
      <w:r w:rsidRPr="008C39FA">
        <w:rPr>
          <w:spacing w:val="-2"/>
        </w:rPr>
        <w:t xml:space="preserve"> </w:t>
      </w:r>
      <w:r w:rsidRPr="008C39FA">
        <w:t>evaluations.</w:t>
      </w:r>
    </w:p>
    <w:p w14:paraId="35460619" w14:textId="77777777" w:rsidR="00D148FA" w:rsidRPr="008C39FA" w:rsidRDefault="00D148FA">
      <w:pPr>
        <w:pStyle w:val="BodyText"/>
        <w:spacing w:before="9"/>
        <w:rPr>
          <w:sz w:val="23"/>
        </w:rPr>
      </w:pPr>
    </w:p>
    <w:p w14:paraId="63254BF6" w14:textId="6B9FFF5B" w:rsidR="00D148FA" w:rsidRPr="00CC3521" w:rsidRDefault="00D6048C" w:rsidP="00CC3521">
      <w:pPr>
        <w:pStyle w:val="BodyText"/>
        <w:ind w:left="204" w:right="224"/>
        <w:jc w:val="both"/>
      </w:pPr>
      <w:r w:rsidRPr="008C39FA">
        <w:t>T</w:t>
      </w:r>
      <w:r w:rsidR="00CD3317" w:rsidRPr="008C39FA">
        <w:t>he City</w:t>
      </w:r>
      <w:r w:rsidR="00BE1B42" w:rsidRPr="008C39FA">
        <w:t xml:space="preserve"> reserves the right to utilize the contractors qualified under this </w:t>
      </w:r>
      <w:r w:rsidR="00F70F1A" w:rsidRPr="008C39FA">
        <w:t>RFPQ</w:t>
      </w:r>
      <w:r w:rsidR="00BE1B42" w:rsidRPr="008C39FA">
        <w:t xml:space="preserve"> for any disaster recovery projects within</w:t>
      </w:r>
      <w:r w:rsidR="00BE1B42" w:rsidRPr="008C39FA">
        <w:rPr>
          <w:spacing w:val="-10"/>
        </w:rPr>
        <w:t xml:space="preserve"> </w:t>
      </w:r>
      <w:r w:rsidR="00BE1B42" w:rsidRPr="008C39FA">
        <w:t>the</w:t>
      </w:r>
      <w:r w:rsidR="00BE1B42" w:rsidRPr="008C39FA">
        <w:rPr>
          <w:spacing w:val="-11"/>
        </w:rPr>
        <w:t xml:space="preserve"> </w:t>
      </w:r>
      <w:r w:rsidR="00F70F1A" w:rsidRPr="008C39FA">
        <w:t>City</w:t>
      </w:r>
      <w:r w:rsidR="00BE1B42" w:rsidRPr="008C39FA">
        <w:rPr>
          <w:spacing w:val="-11"/>
        </w:rPr>
        <w:t xml:space="preserve"> </w:t>
      </w:r>
      <w:r w:rsidR="00BE1B42" w:rsidRPr="008C39FA">
        <w:t>of</w:t>
      </w:r>
      <w:r w:rsidR="00BE1B42" w:rsidRPr="008C39FA">
        <w:rPr>
          <w:spacing w:val="-10"/>
        </w:rPr>
        <w:t xml:space="preserve"> </w:t>
      </w:r>
      <w:r w:rsidRPr="008C39FA">
        <w:t>Brunswick or Glynn County</w:t>
      </w:r>
      <w:r w:rsidR="00BE1B42" w:rsidRPr="008C39FA">
        <w:rPr>
          <w:spacing w:val="-11"/>
        </w:rPr>
        <w:t xml:space="preserve"> </w:t>
      </w:r>
      <w:r w:rsidR="00BE1B42" w:rsidRPr="008C39FA">
        <w:t>for</w:t>
      </w:r>
      <w:r w:rsidR="00BE1B42" w:rsidRPr="008C39FA">
        <w:rPr>
          <w:spacing w:val="-9"/>
        </w:rPr>
        <w:t xml:space="preserve"> </w:t>
      </w:r>
      <w:r w:rsidR="00BE1B42" w:rsidRPr="008C39FA">
        <w:t>which</w:t>
      </w:r>
      <w:r w:rsidR="00BE1B42" w:rsidRPr="008C39FA">
        <w:rPr>
          <w:spacing w:val="-10"/>
        </w:rPr>
        <w:t xml:space="preserve"> </w:t>
      </w:r>
      <w:r w:rsidR="00CD3317" w:rsidRPr="008C39FA">
        <w:t>the City</w:t>
      </w:r>
      <w:r w:rsidR="00BE1B42" w:rsidRPr="008C39FA">
        <w:rPr>
          <w:spacing w:val="-9"/>
        </w:rPr>
        <w:t xml:space="preserve"> </w:t>
      </w:r>
      <w:r w:rsidR="00BE1B42" w:rsidRPr="008C39FA">
        <w:t>becomes</w:t>
      </w:r>
      <w:r w:rsidR="00BE1B42" w:rsidRPr="008C39FA">
        <w:rPr>
          <w:spacing w:val="-9"/>
        </w:rPr>
        <w:t xml:space="preserve"> </w:t>
      </w:r>
      <w:r w:rsidR="00BE1B42" w:rsidRPr="008C39FA">
        <w:t>the</w:t>
      </w:r>
      <w:r w:rsidR="00BE1B42" w:rsidRPr="008C39FA">
        <w:rPr>
          <w:spacing w:val="-11"/>
        </w:rPr>
        <w:t xml:space="preserve"> </w:t>
      </w:r>
      <w:r w:rsidR="00BE1B42" w:rsidRPr="008C39FA">
        <w:t>contracting</w:t>
      </w:r>
      <w:r w:rsidR="00BE1B42" w:rsidRPr="008C39FA">
        <w:rPr>
          <w:spacing w:val="-10"/>
        </w:rPr>
        <w:t xml:space="preserve"> </w:t>
      </w:r>
      <w:r w:rsidR="00BE1B42" w:rsidRPr="008C39FA">
        <w:t>authority.</w:t>
      </w:r>
    </w:p>
    <w:p w14:paraId="28E00F89" w14:textId="77777777" w:rsidR="00D148FA" w:rsidRPr="008C39FA" w:rsidRDefault="00D148FA">
      <w:pPr>
        <w:pStyle w:val="BodyText"/>
        <w:spacing w:before="5"/>
        <w:rPr>
          <w:sz w:val="22"/>
        </w:rPr>
      </w:pPr>
    </w:p>
    <w:p w14:paraId="36C0B537" w14:textId="77777777" w:rsidR="00D148FA" w:rsidRPr="008C39FA" w:rsidRDefault="00BE1B42">
      <w:pPr>
        <w:pStyle w:val="Heading2"/>
        <w:numPr>
          <w:ilvl w:val="1"/>
          <w:numId w:val="31"/>
        </w:numPr>
        <w:tabs>
          <w:tab w:val="left" w:pos="923"/>
          <w:tab w:val="left" w:pos="924"/>
        </w:tabs>
        <w:spacing w:line="274" w:lineRule="exact"/>
        <w:ind w:left="924" w:hanging="720"/>
      </w:pPr>
      <w:r w:rsidRPr="008C39FA">
        <w:t>NO GUARANTEE OF VOLUME OR</w:t>
      </w:r>
      <w:r w:rsidRPr="008C39FA">
        <w:rPr>
          <w:spacing w:val="-3"/>
        </w:rPr>
        <w:t xml:space="preserve"> </w:t>
      </w:r>
      <w:r w:rsidRPr="008C39FA">
        <w:t>USAGE</w:t>
      </w:r>
    </w:p>
    <w:p w14:paraId="19F4CC89" w14:textId="2D4E184D" w:rsidR="00D148FA" w:rsidRPr="008C39FA" w:rsidRDefault="00D6048C">
      <w:pPr>
        <w:pStyle w:val="BodyText"/>
        <w:spacing w:line="274" w:lineRule="exact"/>
        <w:ind w:left="204"/>
        <w:jc w:val="both"/>
      </w:pPr>
      <w:r w:rsidRPr="008C39FA">
        <w:t>T</w:t>
      </w:r>
      <w:r w:rsidR="00CD3317" w:rsidRPr="008C39FA">
        <w:t>he City</w:t>
      </w:r>
      <w:r w:rsidR="00BE1B42" w:rsidRPr="008C39FA">
        <w:t xml:space="preserve"> makes no guarantee of volume or usage under any contract resulting from this </w:t>
      </w:r>
      <w:r w:rsidR="00F70F1A" w:rsidRPr="008C39FA">
        <w:t>RFPQ</w:t>
      </w:r>
      <w:r w:rsidR="00BE1B42" w:rsidRPr="008C39FA">
        <w:t>.</w:t>
      </w:r>
    </w:p>
    <w:p w14:paraId="5F57572B" w14:textId="77777777" w:rsidR="00D148FA" w:rsidRPr="008C39FA" w:rsidRDefault="00D148FA">
      <w:pPr>
        <w:pStyle w:val="BodyText"/>
        <w:spacing w:before="5"/>
      </w:pPr>
    </w:p>
    <w:p w14:paraId="34B7FDB0" w14:textId="77777777" w:rsidR="00D148FA" w:rsidRPr="008C39FA" w:rsidRDefault="00BE1B42">
      <w:pPr>
        <w:pStyle w:val="Heading2"/>
        <w:numPr>
          <w:ilvl w:val="1"/>
          <w:numId w:val="31"/>
        </w:numPr>
        <w:tabs>
          <w:tab w:val="left" w:pos="923"/>
          <w:tab w:val="left" w:pos="924"/>
        </w:tabs>
        <w:spacing w:line="274" w:lineRule="exact"/>
        <w:ind w:left="924" w:hanging="720"/>
      </w:pPr>
      <w:r w:rsidRPr="008C39FA">
        <w:t>WORK ORDER AUTHORIZATION AND</w:t>
      </w:r>
      <w:r w:rsidRPr="008C39FA">
        <w:rPr>
          <w:spacing w:val="-6"/>
        </w:rPr>
        <w:t xml:space="preserve"> </w:t>
      </w:r>
      <w:r w:rsidRPr="008C39FA">
        <w:t>COMPENSATION</w:t>
      </w:r>
    </w:p>
    <w:p w14:paraId="118C2673" w14:textId="0F741A3F" w:rsidR="00D148FA" w:rsidRPr="008C39FA" w:rsidRDefault="00BE1B42">
      <w:pPr>
        <w:pStyle w:val="BodyText"/>
        <w:ind w:left="204" w:right="222"/>
        <w:jc w:val="both"/>
      </w:pPr>
      <w:r w:rsidRPr="008C39FA">
        <w:t xml:space="preserve">During the term of any contract awarded under this </w:t>
      </w:r>
      <w:r w:rsidR="00F70F1A" w:rsidRPr="008C39FA">
        <w:t>RFPQ</w:t>
      </w:r>
      <w:r w:rsidRPr="008C39FA">
        <w:t xml:space="preserve">, </w:t>
      </w:r>
      <w:r w:rsidR="00CD3317" w:rsidRPr="008C39FA">
        <w:t>the City</w:t>
      </w:r>
      <w:r w:rsidRPr="008C39FA">
        <w:t xml:space="preserve"> may request Contractors to perform certain projects</w:t>
      </w:r>
      <w:r w:rsidRPr="008C39FA">
        <w:rPr>
          <w:spacing w:val="-9"/>
        </w:rPr>
        <w:t xml:space="preserve"> </w:t>
      </w:r>
      <w:r w:rsidRPr="008C39FA">
        <w:t>as</w:t>
      </w:r>
      <w:r w:rsidRPr="008C39FA">
        <w:rPr>
          <w:spacing w:val="-9"/>
        </w:rPr>
        <w:t xml:space="preserve"> </w:t>
      </w:r>
      <w:r w:rsidRPr="008C39FA">
        <w:t>described</w:t>
      </w:r>
      <w:r w:rsidRPr="008C39FA">
        <w:rPr>
          <w:spacing w:val="-9"/>
        </w:rPr>
        <w:t xml:space="preserve"> </w:t>
      </w:r>
      <w:r w:rsidRPr="008C39FA">
        <w:t>above,</w:t>
      </w:r>
      <w:r w:rsidRPr="008C39FA">
        <w:rPr>
          <w:spacing w:val="-10"/>
        </w:rPr>
        <w:t xml:space="preserve"> </w:t>
      </w:r>
      <w:r w:rsidRPr="008C39FA">
        <w:t>subject</w:t>
      </w:r>
      <w:r w:rsidRPr="008C39FA">
        <w:rPr>
          <w:spacing w:val="-9"/>
        </w:rPr>
        <w:t xml:space="preserve"> </w:t>
      </w:r>
      <w:r w:rsidRPr="008C39FA">
        <w:t>to</w:t>
      </w:r>
      <w:r w:rsidRPr="008C39FA">
        <w:rPr>
          <w:spacing w:val="-9"/>
        </w:rPr>
        <w:t xml:space="preserve"> </w:t>
      </w:r>
      <w:r w:rsidRPr="008C39FA">
        <w:t>specific</w:t>
      </w:r>
      <w:r w:rsidRPr="008C39FA">
        <w:rPr>
          <w:spacing w:val="-11"/>
        </w:rPr>
        <w:t xml:space="preserve"> </w:t>
      </w:r>
      <w:r w:rsidRPr="008C39FA">
        <w:t>work</w:t>
      </w:r>
      <w:r w:rsidRPr="008C39FA">
        <w:rPr>
          <w:spacing w:val="-8"/>
        </w:rPr>
        <w:t xml:space="preserve"> </w:t>
      </w:r>
      <w:r w:rsidRPr="008C39FA">
        <w:t>authorization</w:t>
      </w:r>
      <w:r w:rsidRPr="008C39FA">
        <w:rPr>
          <w:spacing w:val="-10"/>
        </w:rPr>
        <w:t xml:space="preserve"> </w:t>
      </w:r>
      <w:r w:rsidRPr="008C39FA">
        <w:t>in</w:t>
      </w:r>
      <w:r w:rsidRPr="008C39FA">
        <w:rPr>
          <w:spacing w:val="-12"/>
        </w:rPr>
        <w:t xml:space="preserve"> </w:t>
      </w:r>
      <w:r w:rsidRPr="008C39FA">
        <w:t>the</w:t>
      </w:r>
      <w:r w:rsidRPr="008C39FA">
        <w:rPr>
          <w:spacing w:val="-10"/>
        </w:rPr>
        <w:t xml:space="preserve"> </w:t>
      </w:r>
      <w:r w:rsidRPr="008C39FA">
        <w:t>form</w:t>
      </w:r>
      <w:r w:rsidRPr="008C39FA">
        <w:rPr>
          <w:spacing w:val="-9"/>
        </w:rPr>
        <w:t xml:space="preserve"> </w:t>
      </w:r>
      <w:r w:rsidRPr="008C39FA">
        <w:t>of</w:t>
      </w:r>
      <w:r w:rsidRPr="008C39FA">
        <w:rPr>
          <w:spacing w:val="-10"/>
        </w:rPr>
        <w:t xml:space="preserve"> </w:t>
      </w:r>
      <w:r w:rsidRPr="008C39FA">
        <w:t>a</w:t>
      </w:r>
      <w:r w:rsidRPr="008C39FA">
        <w:rPr>
          <w:spacing w:val="-10"/>
        </w:rPr>
        <w:t xml:space="preserve"> </w:t>
      </w:r>
      <w:r w:rsidRPr="008C39FA">
        <w:t>General</w:t>
      </w:r>
      <w:r w:rsidRPr="008C39FA">
        <w:rPr>
          <w:spacing w:val="-9"/>
        </w:rPr>
        <w:t xml:space="preserve"> </w:t>
      </w:r>
      <w:r w:rsidRPr="008C39FA">
        <w:t>Work</w:t>
      </w:r>
      <w:r w:rsidRPr="008C39FA">
        <w:rPr>
          <w:spacing w:val="-9"/>
        </w:rPr>
        <w:t xml:space="preserve"> </w:t>
      </w:r>
      <w:r w:rsidRPr="008C39FA">
        <w:t>Order</w:t>
      </w:r>
      <w:r w:rsidRPr="008C39FA">
        <w:rPr>
          <w:spacing w:val="-10"/>
        </w:rPr>
        <w:t xml:space="preserve"> </w:t>
      </w:r>
      <w:r w:rsidRPr="008C39FA">
        <w:t>(Work Order).</w:t>
      </w:r>
      <w:r w:rsidRPr="008C39FA">
        <w:rPr>
          <w:spacing w:val="-5"/>
        </w:rPr>
        <w:t xml:space="preserve"> </w:t>
      </w:r>
      <w:r w:rsidRPr="008C39FA">
        <w:t>Work</w:t>
      </w:r>
      <w:r w:rsidRPr="008C39FA">
        <w:rPr>
          <w:spacing w:val="-4"/>
        </w:rPr>
        <w:t xml:space="preserve"> </w:t>
      </w:r>
      <w:r w:rsidRPr="008C39FA">
        <w:t>Orders</w:t>
      </w:r>
      <w:r w:rsidRPr="008C39FA">
        <w:rPr>
          <w:spacing w:val="-4"/>
        </w:rPr>
        <w:t xml:space="preserve"> </w:t>
      </w:r>
      <w:r w:rsidRPr="008C39FA">
        <w:t>will</w:t>
      </w:r>
      <w:r w:rsidRPr="008C39FA">
        <w:rPr>
          <w:spacing w:val="-4"/>
        </w:rPr>
        <w:t xml:space="preserve"> </w:t>
      </w:r>
      <w:r w:rsidRPr="008C39FA">
        <w:t>be</w:t>
      </w:r>
      <w:r w:rsidRPr="008C39FA">
        <w:rPr>
          <w:spacing w:val="-5"/>
        </w:rPr>
        <w:t xml:space="preserve"> </w:t>
      </w:r>
      <w:r w:rsidRPr="008C39FA">
        <w:t>assigned</w:t>
      </w:r>
      <w:r w:rsidRPr="008C39FA">
        <w:rPr>
          <w:spacing w:val="-4"/>
        </w:rPr>
        <w:t xml:space="preserve"> </w:t>
      </w:r>
      <w:r w:rsidRPr="008C39FA">
        <w:t>to</w:t>
      </w:r>
      <w:r w:rsidRPr="008C39FA">
        <w:rPr>
          <w:spacing w:val="-5"/>
        </w:rPr>
        <w:t xml:space="preserve"> </w:t>
      </w:r>
      <w:r w:rsidRPr="008C39FA">
        <w:t>Contractors</w:t>
      </w:r>
      <w:r w:rsidRPr="008C39FA">
        <w:rPr>
          <w:spacing w:val="-4"/>
        </w:rPr>
        <w:t xml:space="preserve"> </w:t>
      </w:r>
      <w:r w:rsidRPr="008C39FA">
        <w:t>based</w:t>
      </w:r>
      <w:r w:rsidRPr="008C39FA">
        <w:rPr>
          <w:spacing w:val="-4"/>
        </w:rPr>
        <w:t xml:space="preserve"> </w:t>
      </w:r>
      <w:r w:rsidRPr="008C39FA">
        <w:t>on</w:t>
      </w:r>
      <w:r w:rsidRPr="008C39FA">
        <w:rPr>
          <w:spacing w:val="-5"/>
        </w:rPr>
        <w:t xml:space="preserve"> </w:t>
      </w:r>
      <w:r w:rsidRPr="008C39FA">
        <w:t>demonstrated</w:t>
      </w:r>
      <w:r w:rsidRPr="008C39FA">
        <w:rPr>
          <w:spacing w:val="-1"/>
        </w:rPr>
        <w:t xml:space="preserve"> </w:t>
      </w:r>
      <w:r w:rsidRPr="008C39FA">
        <w:t>capacity</w:t>
      </w:r>
      <w:r w:rsidRPr="008C39FA">
        <w:rPr>
          <w:spacing w:val="-9"/>
        </w:rPr>
        <w:t xml:space="preserve"> </w:t>
      </w:r>
      <w:r w:rsidRPr="008C39FA">
        <w:t>in</w:t>
      </w:r>
      <w:r w:rsidRPr="008C39FA">
        <w:rPr>
          <w:spacing w:val="-1"/>
        </w:rPr>
        <w:t xml:space="preserve"> </w:t>
      </w:r>
      <w:r w:rsidRPr="008C39FA">
        <w:t>accordance</w:t>
      </w:r>
      <w:r w:rsidRPr="008C39FA">
        <w:rPr>
          <w:spacing w:val="-3"/>
        </w:rPr>
        <w:t xml:space="preserve"> </w:t>
      </w:r>
      <w:r w:rsidRPr="008C39FA">
        <w:t>with</w:t>
      </w:r>
      <w:r w:rsidRPr="008C39FA">
        <w:rPr>
          <w:spacing w:val="-4"/>
        </w:rPr>
        <w:t xml:space="preserve"> </w:t>
      </w:r>
      <w:r w:rsidRPr="008C39FA">
        <w:t>each Zone’s</w:t>
      </w:r>
      <w:r w:rsidRPr="008C39FA">
        <w:rPr>
          <w:spacing w:val="-9"/>
        </w:rPr>
        <w:t xml:space="preserve"> </w:t>
      </w:r>
      <w:r w:rsidRPr="008C39FA">
        <w:t>rebuilding</w:t>
      </w:r>
      <w:r w:rsidRPr="008C39FA">
        <w:rPr>
          <w:spacing w:val="-9"/>
        </w:rPr>
        <w:t xml:space="preserve"> </w:t>
      </w:r>
      <w:r w:rsidRPr="008C39FA">
        <w:t>needs</w:t>
      </w:r>
      <w:r w:rsidRPr="008C39FA">
        <w:rPr>
          <w:spacing w:val="-5"/>
        </w:rPr>
        <w:t xml:space="preserve"> </w:t>
      </w:r>
      <w:r w:rsidRPr="008C39FA">
        <w:t>and</w:t>
      </w:r>
      <w:r w:rsidRPr="008C39FA">
        <w:rPr>
          <w:spacing w:val="-9"/>
        </w:rPr>
        <w:t xml:space="preserve"> </w:t>
      </w:r>
      <w:r w:rsidRPr="008C39FA">
        <w:t>demands</w:t>
      </w:r>
      <w:r w:rsidRPr="008C39FA">
        <w:rPr>
          <w:spacing w:val="-6"/>
        </w:rPr>
        <w:t xml:space="preserve"> </w:t>
      </w:r>
      <w:r w:rsidRPr="008C39FA">
        <w:t>at</w:t>
      </w:r>
      <w:r w:rsidRPr="008C39FA">
        <w:rPr>
          <w:spacing w:val="-9"/>
        </w:rPr>
        <w:t xml:space="preserve"> </w:t>
      </w:r>
      <w:r w:rsidRPr="008C39FA">
        <w:t>program</w:t>
      </w:r>
      <w:r w:rsidRPr="008C39FA">
        <w:rPr>
          <w:spacing w:val="-3"/>
        </w:rPr>
        <w:t xml:space="preserve"> </w:t>
      </w:r>
      <w:r w:rsidRPr="008C39FA">
        <w:t>implementation.</w:t>
      </w:r>
      <w:r w:rsidRPr="008C39FA">
        <w:rPr>
          <w:spacing w:val="-10"/>
        </w:rPr>
        <w:t xml:space="preserve"> </w:t>
      </w:r>
      <w:r w:rsidRPr="008C39FA">
        <w:t>All</w:t>
      </w:r>
      <w:r w:rsidRPr="008C39FA">
        <w:rPr>
          <w:spacing w:val="-8"/>
        </w:rPr>
        <w:t xml:space="preserve"> </w:t>
      </w:r>
      <w:r w:rsidRPr="008C39FA">
        <w:t>Work</w:t>
      </w:r>
      <w:r w:rsidRPr="008C39FA">
        <w:rPr>
          <w:spacing w:val="-9"/>
        </w:rPr>
        <w:t xml:space="preserve"> </w:t>
      </w:r>
      <w:r w:rsidRPr="008C39FA">
        <w:t>Orders</w:t>
      </w:r>
      <w:r w:rsidRPr="008C39FA">
        <w:rPr>
          <w:spacing w:val="-9"/>
        </w:rPr>
        <w:t xml:space="preserve"> </w:t>
      </w:r>
      <w:r w:rsidRPr="008C39FA">
        <w:t>shall</w:t>
      </w:r>
      <w:r w:rsidRPr="008C39FA">
        <w:rPr>
          <w:spacing w:val="-8"/>
        </w:rPr>
        <w:t xml:space="preserve"> </w:t>
      </w:r>
      <w:r w:rsidRPr="008C39FA">
        <w:t>be</w:t>
      </w:r>
      <w:r w:rsidRPr="008C39FA">
        <w:rPr>
          <w:spacing w:val="-10"/>
        </w:rPr>
        <w:t xml:space="preserve"> </w:t>
      </w:r>
      <w:r w:rsidRPr="008C39FA">
        <w:t>in</w:t>
      </w:r>
      <w:r w:rsidRPr="008C39FA">
        <w:rPr>
          <w:spacing w:val="-7"/>
        </w:rPr>
        <w:t xml:space="preserve"> </w:t>
      </w:r>
      <w:r w:rsidRPr="008C39FA">
        <w:t>writing,</w:t>
      </w:r>
      <w:r w:rsidRPr="008C39FA">
        <w:rPr>
          <w:spacing w:val="-9"/>
        </w:rPr>
        <w:t xml:space="preserve"> </w:t>
      </w:r>
      <w:r w:rsidRPr="008C39FA">
        <w:t xml:space="preserve">signed by both the Contractor and </w:t>
      </w:r>
      <w:r w:rsidR="00CD3317" w:rsidRPr="008C39FA">
        <w:t>the City</w:t>
      </w:r>
      <w:r w:rsidRPr="008C39FA">
        <w:t xml:space="preserve"> (or its designee), and shall include a scope of services, a list of tasks to be performed by Contractor, a time schedule, a list of deliverables if any, and such other information or special conditions as may be necessary for the work requested. A Work Order for an </w:t>
      </w:r>
      <w:r w:rsidR="00AA3477" w:rsidRPr="008C39FA">
        <w:t>HRRP</w:t>
      </w:r>
      <w:r w:rsidRPr="008C39FA">
        <w:t xml:space="preserve"> project will request the Prequalified Contractor assigned the project to prepare a detailed cost proposal for</w:t>
      </w:r>
      <w:r w:rsidRPr="008C39FA">
        <w:rPr>
          <w:spacing w:val="-10"/>
        </w:rPr>
        <w:t xml:space="preserve"> </w:t>
      </w:r>
      <w:r w:rsidRPr="008C39FA">
        <w:t>construction.</w:t>
      </w:r>
    </w:p>
    <w:p w14:paraId="48ABD7A1" w14:textId="77777777" w:rsidR="00D148FA" w:rsidRPr="008C39FA" w:rsidRDefault="00D148FA">
      <w:pPr>
        <w:pStyle w:val="BodyText"/>
      </w:pPr>
    </w:p>
    <w:p w14:paraId="037C0AC4" w14:textId="77777777" w:rsidR="00D148FA" w:rsidRPr="008C39FA" w:rsidRDefault="00BE1B42">
      <w:pPr>
        <w:pStyle w:val="BodyText"/>
        <w:spacing w:line="237" w:lineRule="auto"/>
        <w:ind w:left="204" w:right="222"/>
        <w:jc w:val="both"/>
      </w:pPr>
      <w:r w:rsidRPr="008C39FA">
        <w:t>A contractor assignment procedure will be developed once a pool of eligible applicants has been determined and shall be provided to Contractors prior to work being assigned.</w:t>
      </w:r>
    </w:p>
    <w:p w14:paraId="48B5BB6C" w14:textId="77777777" w:rsidR="00D148FA" w:rsidRPr="008C39FA" w:rsidRDefault="00D148FA">
      <w:pPr>
        <w:pStyle w:val="BodyText"/>
        <w:spacing w:before="1"/>
      </w:pPr>
    </w:p>
    <w:p w14:paraId="318C759B" w14:textId="123E5DBE" w:rsidR="00D148FA" w:rsidRPr="008C39FA" w:rsidRDefault="00E4630D" w:rsidP="00C4142D">
      <w:pPr>
        <w:pStyle w:val="BodyText"/>
        <w:ind w:left="204" w:right="221"/>
        <w:jc w:val="both"/>
        <w:rPr>
          <w:sz w:val="20"/>
        </w:rPr>
      </w:pPr>
      <w:r w:rsidRPr="008C39FA">
        <w:t>T</w:t>
      </w:r>
      <w:r w:rsidR="00CD3317" w:rsidRPr="008C39FA">
        <w:t>he City</w:t>
      </w:r>
      <w:r w:rsidR="00BE1B42" w:rsidRPr="008C39FA">
        <w:t xml:space="preserve"> shall consider the Cost Proposal provided by Contractor along with site-specific and area-specific construction cost data to establish the cost benchmarks for each Project.</w:t>
      </w:r>
    </w:p>
    <w:p w14:paraId="7488954B" w14:textId="77777777" w:rsidR="00D148FA" w:rsidRPr="008C39FA" w:rsidRDefault="00D148FA">
      <w:pPr>
        <w:pStyle w:val="BodyText"/>
        <w:spacing w:before="8"/>
        <w:rPr>
          <w:sz w:val="22"/>
        </w:rPr>
      </w:pPr>
    </w:p>
    <w:p w14:paraId="36D46438" w14:textId="310174E5" w:rsidR="00D148FA" w:rsidRPr="008C39FA" w:rsidRDefault="00BE1B42">
      <w:pPr>
        <w:ind w:left="1519" w:right="1537"/>
        <w:jc w:val="center"/>
        <w:rPr>
          <w:b/>
          <w:sz w:val="24"/>
        </w:rPr>
      </w:pPr>
      <w:r w:rsidRPr="008C39FA">
        <w:rPr>
          <w:b/>
          <w:sz w:val="24"/>
        </w:rPr>
        <w:t xml:space="preserve">Attachments to this </w:t>
      </w:r>
      <w:r w:rsidR="00F70F1A" w:rsidRPr="008C39FA">
        <w:rPr>
          <w:b/>
          <w:sz w:val="24"/>
        </w:rPr>
        <w:t>RFPQ</w:t>
      </w:r>
      <w:r w:rsidRPr="008C39FA">
        <w:rPr>
          <w:b/>
          <w:sz w:val="24"/>
        </w:rPr>
        <w:t xml:space="preserve"> begin on the next page.</w:t>
      </w:r>
    </w:p>
    <w:p w14:paraId="0D15897F" w14:textId="77777777" w:rsidR="00D148FA" w:rsidRPr="008C39FA" w:rsidRDefault="00D148FA">
      <w:pPr>
        <w:jc w:val="center"/>
        <w:rPr>
          <w:sz w:val="24"/>
        </w:rPr>
        <w:sectPr w:rsidR="00D148FA" w:rsidRPr="008C39FA">
          <w:pgSz w:w="12240" w:h="15840"/>
          <w:pgMar w:top="1380" w:right="640" w:bottom="600" w:left="660" w:header="866" w:footer="416" w:gutter="0"/>
          <w:cols w:space="720"/>
        </w:sectPr>
      </w:pPr>
    </w:p>
    <w:p w14:paraId="0E4875C0" w14:textId="77777777" w:rsidR="00D148FA" w:rsidRPr="008C39FA" w:rsidRDefault="00D148FA">
      <w:pPr>
        <w:pStyle w:val="BodyText"/>
        <w:rPr>
          <w:b/>
          <w:sz w:val="15"/>
        </w:rPr>
      </w:pPr>
    </w:p>
    <w:p w14:paraId="0CDA0B76" w14:textId="77777777" w:rsidR="00D148FA" w:rsidRPr="008C39FA" w:rsidRDefault="00BE1B42">
      <w:pPr>
        <w:spacing w:before="90" w:after="19"/>
        <w:ind w:left="204"/>
        <w:rPr>
          <w:b/>
          <w:sz w:val="24"/>
        </w:rPr>
      </w:pPr>
      <w:bookmarkStart w:id="48" w:name="ATTACHMENT_A:"/>
      <w:bookmarkStart w:id="49" w:name="_bookmark16"/>
      <w:bookmarkEnd w:id="48"/>
      <w:bookmarkEnd w:id="49"/>
      <w:r w:rsidRPr="008C39FA">
        <w:rPr>
          <w:b/>
          <w:sz w:val="24"/>
        </w:rPr>
        <w:t>ATTACHMENT A:</w:t>
      </w:r>
    </w:p>
    <w:p w14:paraId="23F67700" w14:textId="77777777" w:rsidR="00D148FA" w:rsidRPr="008C39FA" w:rsidRDefault="002F6B03">
      <w:pPr>
        <w:pStyle w:val="BodyText"/>
        <w:spacing w:line="20" w:lineRule="exact"/>
        <w:ind w:left="175"/>
        <w:rPr>
          <w:sz w:val="2"/>
        </w:rPr>
      </w:pPr>
      <w:r w:rsidRPr="008C39FA">
        <w:rPr>
          <w:noProof/>
          <w:sz w:val="2"/>
        </w:rPr>
        <mc:AlternateContent>
          <mc:Choice Requires="wpg">
            <w:drawing>
              <wp:inline distT="0" distB="0" distL="0" distR="0" wp14:anchorId="15E1662B" wp14:editId="03194C5A">
                <wp:extent cx="6711950" cy="6350"/>
                <wp:effectExtent l="0" t="0" r="3175" b="3175"/>
                <wp:docPr id="27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271" name="Rectangle 237"/>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2A62FA" id="Group 236"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SEVwIAADAFAAAOAAAAZHJzL2Uyb0RvYy54bWykVNtuEzEQfUfiHyy/k700F7rKpqpSGiEV&#10;qCh8gOP1XsSux4ydbMrXd+xNk5CKl/BizXguPueM7fnNrmvZVqFtQOc8GcWcKS2haHSV858/7j98&#10;5Mw6oQvRglY5f1aW3yzev5v3JlMp1NAWChk10TbrTc5r50wWRVbWqhN2BEZpCpaAnXDkYhUVKHrq&#10;3rVRGsfTqAcsDIJU1tLu3RDki9C/LJV038rSKsfanBM2F1YM69qv0WIusgqFqRu5hyEuQNGJRtOh&#10;h1Z3wgm2weZNq66RCBZKN5LQRVCWjVSBA7FJ4jM2K4SNCVyqrK/MQSaS9kyni9vKr9tHZE2R83RG&#10;+mjR0ZDCuSy9mnp5elNllLVC82QeceBI5gPIX5bC0Xnc+9WQzNb9Fyioodg4CPLsSux8CyLOdmEK&#10;z4cpqJ1jkjansyS5nhAYSbHpFVlhSLKmSb4pkvWnfVkSTzwDX5SEkkhkw3EB4h6S50M3zR7FtP8n&#10;5lMtjAozsl6mg5jJq5jf6Q4KXbWKBJ0NgobMVzXtICXTsKwpT90iQl8rURCwxOcT/JMC71gaxGXa&#10;/lskkRm0bqWgY97IORLuMDOxfbDO4zim+BFaaJvivmnb4GC1XrbItsK/szhNp+HuUMlfaa32yRp8&#10;2dDR7wSCntMwnDUUz8QPYXis9LmQUQP+4aynh5pz+3sjUHHWftak0XUyHvuXHZzxZJaSg6eR9WlE&#10;aEmtcu44G8ylG36DjcGmqumkJJDWcEt3tmwCca/5gGoPlu5PsMKzDMrsvxD/7k/9kHX86BYvAAAA&#10;//8DAFBLAwQUAAYACAAAACEAylXjstoAAAAEAQAADwAAAGRycy9kb3ducmV2LnhtbEyPQWvCQBCF&#10;74X+h2UKvdVNLLYlZiMiticRqoXibcyOSTA7G7JrEv+9m17qZZjHG958L10MphYdta6yrCCeRCCI&#10;c6srLhT87D9fPkA4j6yxtkwKruRgkT0+pJho2/M3dTtfiBDCLkEFpfdNIqXLSzLoJrYhDt7JtgZ9&#10;kG0hdYt9CDe1nEbRmzRYcfhQYkOrkvLz7mIUfPXYL1/jdbc5n1bXw362/d3EpNTz07Ccg/A0+P9j&#10;GPEDOmSB6WgvrJ2oFYQi/m+OXjR7D/o4biCzVN7DZzcAAAD//wMAUEsBAi0AFAAGAAgAAAAhALaD&#10;OJL+AAAA4QEAABMAAAAAAAAAAAAAAAAAAAAAAFtDb250ZW50X1R5cGVzXS54bWxQSwECLQAUAAYA&#10;CAAAACEAOP0h/9YAAACUAQAACwAAAAAAAAAAAAAAAAAvAQAAX3JlbHMvLnJlbHNQSwECLQAUAAYA&#10;CAAAACEAzlPEhFcCAAAwBQAADgAAAAAAAAAAAAAAAAAuAgAAZHJzL2Uyb0RvYy54bWxQSwECLQAU&#10;AAYACAAAACEAylXjstoAAAAEAQAADwAAAAAAAAAAAAAAAACxBAAAZHJzL2Rvd25yZXYueG1sUEsF&#10;BgAAAAAEAAQA8wAAALgFAAAAAA==&#10;">
                <v:rect id="Rectangle 237"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lwwAAANwAAAAPAAAAZHJzL2Rvd25yZXYueG1sRI9Pi8Iw&#10;FMTvC36H8ARva6oHLdUoIijF0/qHZY+P5tmWNi8libX77TcLgsdhZn7DrLeDaUVPzteWFcymCQji&#10;wuqaSwW36+EzBeEDssbWMin4JQ/bzehjjZm2Tz5TfwmliBD2GSqoQugyKX1RkUE/tR1x9O7WGQxR&#10;ulJqh88IN62cJ8lCGqw5LlTY0b6iork8jILF166jn1NTL3un88f9mObfTarUZDzsViACDeEdfrVz&#10;rWC+nMH/mXgE5OYPAAD//wMAUEsBAi0AFAAGAAgAAAAhANvh9svuAAAAhQEAABMAAAAAAAAAAAAA&#10;AAAAAAAAAFtDb250ZW50X1R5cGVzXS54bWxQSwECLQAUAAYACAAAACEAWvQsW78AAAAVAQAACwAA&#10;AAAAAAAAAAAAAAAfAQAAX3JlbHMvLnJlbHNQSwECLQAUAAYACAAAACEAq5j5JcMAAADcAAAADwAA&#10;AAAAAAAAAAAAAAAHAgAAZHJzL2Rvd25yZXYueG1sUEsFBgAAAAADAAMAtwAAAPcCAAAAAA==&#10;" fillcolor="#026" stroked="f"/>
                <w10:anchorlock/>
              </v:group>
            </w:pict>
          </mc:Fallback>
        </mc:AlternateContent>
      </w:r>
    </w:p>
    <w:p w14:paraId="413FF944" w14:textId="77777777" w:rsidR="00D148FA" w:rsidRPr="008C39FA" w:rsidRDefault="00D148FA">
      <w:pPr>
        <w:pStyle w:val="BodyText"/>
        <w:rPr>
          <w:b/>
          <w:sz w:val="20"/>
        </w:rPr>
      </w:pPr>
    </w:p>
    <w:p w14:paraId="4E4A7D5E" w14:textId="77777777" w:rsidR="00D148FA" w:rsidRPr="008C39FA" w:rsidRDefault="00D148FA">
      <w:pPr>
        <w:pStyle w:val="BodyText"/>
        <w:rPr>
          <w:b/>
          <w:sz w:val="20"/>
        </w:rPr>
      </w:pPr>
    </w:p>
    <w:p w14:paraId="1AB86CEC" w14:textId="77777777" w:rsidR="00D148FA" w:rsidRPr="008C39FA" w:rsidRDefault="00D148FA">
      <w:pPr>
        <w:pStyle w:val="BodyText"/>
        <w:rPr>
          <w:b/>
          <w:sz w:val="20"/>
        </w:rPr>
      </w:pPr>
    </w:p>
    <w:p w14:paraId="3037512F" w14:textId="77777777" w:rsidR="00D148FA" w:rsidRPr="008C39FA" w:rsidRDefault="00D148FA">
      <w:pPr>
        <w:pStyle w:val="BodyText"/>
        <w:rPr>
          <w:b/>
          <w:sz w:val="20"/>
        </w:rPr>
      </w:pPr>
    </w:p>
    <w:p w14:paraId="55323B6F" w14:textId="77777777" w:rsidR="00D148FA" w:rsidRPr="008C39FA" w:rsidRDefault="00D148FA">
      <w:pPr>
        <w:pStyle w:val="BodyText"/>
        <w:rPr>
          <w:b/>
          <w:sz w:val="20"/>
        </w:rPr>
      </w:pPr>
    </w:p>
    <w:p w14:paraId="031EF67B" w14:textId="77777777" w:rsidR="00D148FA" w:rsidRPr="008C39FA" w:rsidRDefault="00D148FA">
      <w:pPr>
        <w:pStyle w:val="BodyText"/>
        <w:rPr>
          <w:b/>
          <w:sz w:val="20"/>
        </w:rPr>
      </w:pPr>
    </w:p>
    <w:p w14:paraId="55E28867" w14:textId="77777777" w:rsidR="00D148FA" w:rsidRPr="008C39FA" w:rsidRDefault="00D148FA">
      <w:pPr>
        <w:pStyle w:val="BodyText"/>
        <w:rPr>
          <w:b/>
          <w:sz w:val="20"/>
        </w:rPr>
      </w:pPr>
    </w:p>
    <w:p w14:paraId="6E97A857" w14:textId="77777777" w:rsidR="00D148FA" w:rsidRPr="008C39FA" w:rsidRDefault="00D148FA">
      <w:pPr>
        <w:pStyle w:val="BodyText"/>
        <w:rPr>
          <w:b/>
          <w:sz w:val="20"/>
        </w:rPr>
      </w:pPr>
    </w:p>
    <w:p w14:paraId="4B22090A" w14:textId="77777777" w:rsidR="00D148FA" w:rsidRPr="008C39FA" w:rsidRDefault="00D148FA">
      <w:pPr>
        <w:pStyle w:val="BodyText"/>
        <w:rPr>
          <w:b/>
          <w:sz w:val="20"/>
        </w:rPr>
      </w:pPr>
    </w:p>
    <w:p w14:paraId="73C1B326" w14:textId="77777777" w:rsidR="00D148FA" w:rsidRPr="008C39FA" w:rsidRDefault="00D148FA">
      <w:pPr>
        <w:pStyle w:val="BodyText"/>
        <w:rPr>
          <w:b/>
          <w:sz w:val="20"/>
        </w:rPr>
      </w:pPr>
    </w:p>
    <w:p w14:paraId="6902B5EF" w14:textId="77777777" w:rsidR="00D148FA" w:rsidRPr="008C39FA" w:rsidRDefault="00D148FA">
      <w:pPr>
        <w:pStyle w:val="BodyText"/>
        <w:rPr>
          <w:b/>
          <w:sz w:val="20"/>
        </w:rPr>
      </w:pPr>
    </w:p>
    <w:p w14:paraId="280A78DA" w14:textId="77777777" w:rsidR="00D148FA" w:rsidRPr="008C39FA" w:rsidRDefault="00D148FA">
      <w:pPr>
        <w:pStyle w:val="BodyText"/>
        <w:rPr>
          <w:b/>
          <w:sz w:val="20"/>
        </w:rPr>
      </w:pPr>
    </w:p>
    <w:p w14:paraId="34CB13AB" w14:textId="77777777" w:rsidR="00D148FA" w:rsidRPr="008C39FA" w:rsidRDefault="00D148FA">
      <w:pPr>
        <w:pStyle w:val="BodyText"/>
        <w:spacing w:before="3"/>
        <w:rPr>
          <w:b/>
          <w:sz w:val="28"/>
        </w:rPr>
      </w:pPr>
    </w:p>
    <w:p w14:paraId="6DBE641B" w14:textId="43E136FD" w:rsidR="00D148FA" w:rsidRPr="008C39FA" w:rsidRDefault="006A17D8">
      <w:pPr>
        <w:spacing w:before="86"/>
        <w:ind w:left="1519" w:right="1539"/>
        <w:jc w:val="center"/>
        <w:rPr>
          <w:b/>
          <w:sz w:val="32"/>
        </w:rPr>
      </w:pPr>
      <w:r w:rsidRPr="008C39FA">
        <w:rPr>
          <w:b/>
          <w:sz w:val="32"/>
        </w:rPr>
        <w:t xml:space="preserve">CONSTRUCTION </w:t>
      </w:r>
      <w:r w:rsidR="00BE1B42" w:rsidRPr="008C39FA">
        <w:rPr>
          <w:b/>
          <w:sz w:val="32"/>
        </w:rPr>
        <w:t>ZONE MAP</w:t>
      </w:r>
    </w:p>
    <w:p w14:paraId="73646923" w14:textId="77777777" w:rsidR="00D148FA" w:rsidRDefault="006A17D8">
      <w:pPr>
        <w:jc w:val="center"/>
        <w:rPr>
          <w:sz w:val="32"/>
        </w:rPr>
      </w:pPr>
      <w:r w:rsidRPr="008C39FA">
        <w:rPr>
          <w:sz w:val="32"/>
        </w:rPr>
        <w:t>31520 ZIP CODE</w:t>
      </w:r>
    </w:p>
    <w:p w14:paraId="390F8AEC" w14:textId="77777777" w:rsidR="004572BE" w:rsidRDefault="004572BE">
      <w:pPr>
        <w:jc w:val="center"/>
        <w:rPr>
          <w:sz w:val="32"/>
        </w:rPr>
      </w:pPr>
    </w:p>
    <w:p w14:paraId="3C13499C" w14:textId="2A9F7A29" w:rsidR="004572BE" w:rsidRPr="0088787B" w:rsidRDefault="0088787B">
      <w:pPr>
        <w:jc w:val="center"/>
        <w:rPr>
          <w:rStyle w:val="Hyperlink"/>
          <w:sz w:val="32"/>
        </w:rPr>
        <w:sectPr w:rsidR="004572BE" w:rsidRPr="0088787B">
          <w:pgSz w:w="12240" w:h="15840"/>
          <w:pgMar w:top="1380" w:right="640" w:bottom="600" w:left="660" w:header="866" w:footer="416" w:gutter="0"/>
          <w:cols w:space="720"/>
        </w:sectPr>
      </w:pPr>
      <w:r>
        <w:rPr>
          <w:sz w:val="32"/>
        </w:rPr>
        <w:t xml:space="preserve">Go to </w:t>
      </w:r>
      <w:r>
        <w:rPr>
          <w:sz w:val="32"/>
        </w:rPr>
        <w:fldChar w:fldCharType="begin"/>
      </w:r>
      <w:r>
        <w:rPr>
          <w:sz w:val="32"/>
        </w:rPr>
        <w:instrText xml:space="preserve"> HYPERLINK "https://www.glynncounty.org/DocumentCenter/View/40815/Countywide-Zip-Codes-2021?bidId=%0c" </w:instrText>
      </w:r>
      <w:r>
        <w:rPr>
          <w:sz w:val="32"/>
        </w:rPr>
      </w:r>
      <w:r>
        <w:rPr>
          <w:sz w:val="32"/>
        </w:rPr>
        <w:fldChar w:fldCharType="separate"/>
      </w:r>
      <w:r w:rsidRPr="0088787B">
        <w:rPr>
          <w:rStyle w:val="Hyperlink"/>
          <w:sz w:val="32"/>
        </w:rPr>
        <w:t>https://www.glynncounty.org/DocumentCenter/View/40815/Countywide-Zip-Codes-2</w:t>
      </w:r>
      <w:r w:rsidRPr="0088787B">
        <w:rPr>
          <w:rStyle w:val="Hyperlink"/>
          <w:sz w:val="32"/>
        </w:rPr>
        <w:t>0</w:t>
      </w:r>
      <w:r w:rsidRPr="0088787B">
        <w:rPr>
          <w:rStyle w:val="Hyperlink"/>
          <w:sz w:val="32"/>
        </w:rPr>
        <w:t>21?bidId=</w:t>
      </w:r>
    </w:p>
    <w:p w14:paraId="60F20744" w14:textId="601D0818" w:rsidR="00D148FA" w:rsidRPr="008C39FA" w:rsidRDefault="0088787B">
      <w:pPr>
        <w:pStyle w:val="BodyText"/>
        <w:rPr>
          <w:sz w:val="20"/>
        </w:rPr>
      </w:pPr>
      <w:r>
        <w:rPr>
          <w:sz w:val="32"/>
          <w:szCs w:val="22"/>
        </w:rPr>
        <w:lastRenderedPageBreak/>
        <w:fldChar w:fldCharType="end"/>
      </w:r>
    </w:p>
    <w:p w14:paraId="400D9D43" w14:textId="77777777" w:rsidR="00D148FA" w:rsidRPr="008C39FA" w:rsidRDefault="00D148FA">
      <w:pPr>
        <w:pStyle w:val="BodyText"/>
        <w:rPr>
          <w:sz w:val="20"/>
        </w:rPr>
      </w:pPr>
    </w:p>
    <w:p w14:paraId="6556D9D8" w14:textId="77777777" w:rsidR="00D148FA" w:rsidRPr="008C39FA" w:rsidRDefault="00D148FA">
      <w:pPr>
        <w:pStyle w:val="BodyText"/>
        <w:rPr>
          <w:sz w:val="20"/>
        </w:rPr>
      </w:pPr>
    </w:p>
    <w:p w14:paraId="4FF030C0" w14:textId="77777777" w:rsidR="00D148FA" w:rsidRPr="008C39FA" w:rsidRDefault="00D148FA">
      <w:pPr>
        <w:pStyle w:val="BodyText"/>
        <w:rPr>
          <w:sz w:val="20"/>
        </w:rPr>
      </w:pPr>
    </w:p>
    <w:p w14:paraId="4C8B0433" w14:textId="77777777" w:rsidR="00D148FA" w:rsidRPr="008C39FA" w:rsidRDefault="00D148FA">
      <w:pPr>
        <w:pStyle w:val="BodyText"/>
        <w:rPr>
          <w:sz w:val="20"/>
        </w:rPr>
      </w:pPr>
    </w:p>
    <w:p w14:paraId="0C2CF930" w14:textId="77777777" w:rsidR="00D148FA" w:rsidRPr="008C39FA" w:rsidRDefault="00D148FA">
      <w:pPr>
        <w:pStyle w:val="BodyText"/>
        <w:rPr>
          <w:sz w:val="20"/>
        </w:rPr>
      </w:pPr>
    </w:p>
    <w:p w14:paraId="3460660D" w14:textId="77777777" w:rsidR="00D148FA" w:rsidRPr="008C39FA" w:rsidRDefault="00D148FA">
      <w:pPr>
        <w:pStyle w:val="BodyText"/>
        <w:rPr>
          <w:sz w:val="20"/>
        </w:rPr>
      </w:pPr>
    </w:p>
    <w:p w14:paraId="7137E2BA" w14:textId="77777777" w:rsidR="00D148FA" w:rsidRPr="008C39FA" w:rsidRDefault="00D148FA">
      <w:pPr>
        <w:pStyle w:val="BodyText"/>
        <w:rPr>
          <w:sz w:val="20"/>
        </w:rPr>
      </w:pPr>
    </w:p>
    <w:p w14:paraId="0801E9E4" w14:textId="77777777" w:rsidR="00D148FA" w:rsidRPr="008C39FA" w:rsidRDefault="00D148FA">
      <w:pPr>
        <w:pStyle w:val="BodyText"/>
        <w:rPr>
          <w:sz w:val="20"/>
        </w:rPr>
      </w:pPr>
    </w:p>
    <w:p w14:paraId="4C768E18" w14:textId="77777777" w:rsidR="00D148FA" w:rsidRPr="008C39FA" w:rsidRDefault="00D148FA">
      <w:pPr>
        <w:pStyle w:val="BodyText"/>
        <w:rPr>
          <w:sz w:val="20"/>
        </w:rPr>
      </w:pPr>
    </w:p>
    <w:p w14:paraId="7B360662" w14:textId="77777777" w:rsidR="00D148FA" w:rsidRPr="008C39FA" w:rsidRDefault="00D148FA">
      <w:pPr>
        <w:pStyle w:val="BodyText"/>
        <w:rPr>
          <w:sz w:val="20"/>
        </w:rPr>
      </w:pPr>
    </w:p>
    <w:p w14:paraId="629FCB5F" w14:textId="77777777" w:rsidR="00D148FA" w:rsidRPr="008C39FA" w:rsidRDefault="00D148FA">
      <w:pPr>
        <w:pStyle w:val="BodyText"/>
        <w:rPr>
          <w:sz w:val="20"/>
        </w:rPr>
      </w:pPr>
    </w:p>
    <w:p w14:paraId="2749D966" w14:textId="77777777" w:rsidR="00D148FA" w:rsidRPr="008C39FA" w:rsidRDefault="00D148FA">
      <w:pPr>
        <w:pStyle w:val="BodyText"/>
        <w:rPr>
          <w:sz w:val="20"/>
        </w:rPr>
      </w:pPr>
    </w:p>
    <w:p w14:paraId="5725E862" w14:textId="77777777" w:rsidR="00D148FA" w:rsidRPr="008C39FA" w:rsidRDefault="00D148FA">
      <w:pPr>
        <w:pStyle w:val="BodyText"/>
        <w:rPr>
          <w:sz w:val="20"/>
        </w:rPr>
      </w:pPr>
    </w:p>
    <w:p w14:paraId="6450D8A2" w14:textId="77777777" w:rsidR="00D148FA" w:rsidRPr="008C39FA" w:rsidRDefault="00D148FA">
      <w:pPr>
        <w:pStyle w:val="BodyText"/>
        <w:rPr>
          <w:sz w:val="20"/>
        </w:rPr>
      </w:pPr>
    </w:p>
    <w:p w14:paraId="0C93A150" w14:textId="77777777" w:rsidR="00D148FA" w:rsidRPr="008C39FA" w:rsidRDefault="00D148FA">
      <w:pPr>
        <w:pStyle w:val="BodyText"/>
        <w:rPr>
          <w:sz w:val="20"/>
        </w:rPr>
      </w:pPr>
    </w:p>
    <w:p w14:paraId="16A0211A" w14:textId="77777777" w:rsidR="00D148FA" w:rsidRPr="008C39FA" w:rsidRDefault="00D148FA">
      <w:pPr>
        <w:pStyle w:val="BodyText"/>
        <w:rPr>
          <w:sz w:val="20"/>
        </w:rPr>
      </w:pPr>
    </w:p>
    <w:p w14:paraId="1822AE47" w14:textId="77777777" w:rsidR="00D148FA" w:rsidRPr="008C39FA" w:rsidRDefault="00D148FA">
      <w:pPr>
        <w:pStyle w:val="BodyText"/>
        <w:rPr>
          <w:sz w:val="20"/>
        </w:rPr>
      </w:pPr>
    </w:p>
    <w:p w14:paraId="05848661" w14:textId="77777777" w:rsidR="00D148FA" w:rsidRPr="008C39FA" w:rsidRDefault="00D148FA">
      <w:pPr>
        <w:pStyle w:val="BodyText"/>
        <w:rPr>
          <w:sz w:val="20"/>
        </w:rPr>
      </w:pPr>
    </w:p>
    <w:p w14:paraId="4823EDA3" w14:textId="77777777" w:rsidR="00D148FA" w:rsidRPr="008C39FA" w:rsidRDefault="00D148FA">
      <w:pPr>
        <w:pStyle w:val="BodyText"/>
        <w:rPr>
          <w:sz w:val="20"/>
        </w:rPr>
      </w:pPr>
    </w:p>
    <w:p w14:paraId="25605B1C" w14:textId="77777777" w:rsidR="00D148FA" w:rsidRPr="008C39FA" w:rsidRDefault="00D148FA">
      <w:pPr>
        <w:pStyle w:val="BodyText"/>
        <w:rPr>
          <w:sz w:val="20"/>
        </w:rPr>
      </w:pPr>
    </w:p>
    <w:p w14:paraId="7C94134A" w14:textId="77777777" w:rsidR="00D148FA" w:rsidRPr="008C39FA" w:rsidRDefault="00D148FA">
      <w:pPr>
        <w:pStyle w:val="BodyText"/>
        <w:rPr>
          <w:sz w:val="20"/>
        </w:rPr>
      </w:pPr>
    </w:p>
    <w:p w14:paraId="57B50115" w14:textId="77777777" w:rsidR="00D148FA" w:rsidRPr="008C39FA" w:rsidRDefault="00D148FA">
      <w:pPr>
        <w:pStyle w:val="BodyText"/>
        <w:rPr>
          <w:sz w:val="20"/>
        </w:rPr>
      </w:pPr>
    </w:p>
    <w:p w14:paraId="55F75E91" w14:textId="77777777" w:rsidR="00D148FA" w:rsidRPr="008C39FA" w:rsidRDefault="00D148FA">
      <w:pPr>
        <w:pStyle w:val="BodyText"/>
        <w:rPr>
          <w:sz w:val="20"/>
        </w:rPr>
      </w:pPr>
    </w:p>
    <w:p w14:paraId="0DF3B5A6" w14:textId="77777777" w:rsidR="00D148FA" w:rsidRPr="008C39FA" w:rsidRDefault="00D148FA">
      <w:pPr>
        <w:pStyle w:val="BodyText"/>
        <w:rPr>
          <w:sz w:val="20"/>
        </w:rPr>
      </w:pPr>
    </w:p>
    <w:p w14:paraId="598C5408" w14:textId="77777777" w:rsidR="00D148FA" w:rsidRPr="008C39FA" w:rsidRDefault="00D148FA">
      <w:pPr>
        <w:pStyle w:val="BodyText"/>
        <w:rPr>
          <w:sz w:val="20"/>
        </w:rPr>
      </w:pPr>
    </w:p>
    <w:p w14:paraId="77808F9E" w14:textId="77777777" w:rsidR="00D148FA" w:rsidRPr="008C39FA" w:rsidRDefault="00D148FA">
      <w:pPr>
        <w:pStyle w:val="BodyText"/>
        <w:rPr>
          <w:sz w:val="20"/>
        </w:rPr>
      </w:pPr>
    </w:p>
    <w:p w14:paraId="1A12A300" w14:textId="77777777" w:rsidR="00D148FA" w:rsidRPr="008C39FA" w:rsidRDefault="00D148FA">
      <w:pPr>
        <w:pStyle w:val="BodyText"/>
        <w:rPr>
          <w:sz w:val="20"/>
        </w:rPr>
      </w:pPr>
    </w:p>
    <w:p w14:paraId="5804018D" w14:textId="77777777" w:rsidR="00D148FA" w:rsidRPr="008C39FA" w:rsidRDefault="00D148FA">
      <w:pPr>
        <w:pStyle w:val="BodyText"/>
        <w:rPr>
          <w:sz w:val="20"/>
        </w:rPr>
      </w:pPr>
    </w:p>
    <w:p w14:paraId="2CBC7429" w14:textId="77777777" w:rsidR="00D148FA" w:rsidRPr="008C39FA" w:rsidRDefault="00D148FA">
      <w:pPr>
        <w:pStyle w:val="BodyText"/>
        <w:rPr>
          <w:sz w:val="20"/>
        </w:rPr>
      </w:pPr>
    </w:p>
    <w:p w14:paraId="54C11EFC" w14:textId="77777777" w:rsidR="00D148FA" w:rsidRPr="008C39FA" w:rsidRDefault="00D148FA">
      <w:pPr>
        <w:pStyle w:val="BodyText"/>
        <w:rPr>
          <w:sz w:val="20"/>
        </w:rPr>
      </w:pPr>
    </w:p>
    <w:p w14:paraId="0FCE9E70" w14:textId="77777777" w:rsidR="00D148FA" w:rsidRPr="008C39FA" w:rsidRDefault="00D148FA">
      <w:pPr>
        <w:pStyle w:val="BodyText"/>
        <w:rPr>
          <w:sz w:val="20"/>
        </w:rPr>
      </w:pPr>
    </w:p>
    <w:p w14:paraId="04A0EFF4" w14:textId="77777777" w:rsidR="00D148FA" w:rsidRPr="008C39FA" w:rsidRDefault="00D148FA">
      <w:pPr>
        <w:pStyle w:val="BodyText"/>
        <w:rPr>
          <w:sz w:val="20"/>
        </w:rPr>
      </w:pPr>
    </w:p>
    <w:p w14:paraId="2D221F23" w14:textId="77777777" w:rsidR="00D148FA" w:rsidRPr="008C39FA" w:rsidRDefault="00D148FA">
      <w:pPr>
        <w:pStyle w:val="BodyText"/>
        <w:rPr>
          <w:sz w:val="20"/>
        </w:rPr>
      </w:pPr>
    </w:p>
    <w:p w14:paraId="11113DBC" w14:textId="77777777" w:rsidR="00D148FA" w:rsidRPr="008C39FA" w:rsidRDefault="00D148FA">
      <w:pPr>
        <w:pStyle w:val="BodyText"/>
        <w:rPr>
          <w:sz w:val="20"/>
        </w:rPr>
      </w:pPr>
    </w:p>
    <w:p w14:paraId="5D7A1BBA" w14:textId="77777777" w:rsidR="00D148FA" w:rsidRPr="008C39FA" w:rsidRDefault="00D148FA">
      <w:pPr>
        <w:pStyle w:val="BodyText"/>
        <w:spacing w:before="5"/>
        <w:rPr>
          <w:sz w:val="18"/>
        </w:rPr>
      </w:pPr>
    </w:p>
    <w:p w14:paraId="725D2F4B" w14:textId="77777777" w:rsidR="00D148FA" w:rsidRPr="008C39FA" w:rsidRDefault="00D148FA">
      <w:pPr>
        <w:spacing w:line="244" w:lineRule="auto"/>
        <w:rPr>
          <w:sz w:val="26"/>
        </w:rPr>
        <w:sectPr w:rsidR="00D148FA" w:rsidRPr="008C39FA">
          <w:headerReference w:type="default" r:id="rId24"/>
          <w:footerReference w:type="default" r:id="rId25"/>
          <w:pgSz w:w="24480" w:h="15840" w:orient="landscape"/>
          <w:pgMar w:top="860" w:right="1120" w:bottom="280" w:left="440" w:header="0" w:footer="0" w:gutter="0"/>
          <w:cols w:space="720"/>
        </w:sectPr>
      </w:pPr>
    </w:p>
    <w:p w14:paraId="0E8E3862" w14:textId="77777777" w:rsidR="00D148FA" w:rsidRPr="008C39FA" w:rsidRDefault="00D148FA">
      <w:pPr>
        <w:pStyle w:val="BodyText"/>
        <w:spacing w:before="7"/>
        <w:rPr>
          <w:sz w:val="14"/>
        </w:rPr>
      </w:pPr>
    </w:p>
    <w:p w14:paraId="0115B1F1" w14:textId="77777777" w:rsidR="00D148FA" w:rsidRPr="008C39FA" w:rsidRDefault="00BE1B42">
      <w:pPr>
        <w:spacing w:before="90" w:after="19"/>
        <w:ind w:left="244"/>
        <w:rPr>
          <w:b/>
          <w:sz w:val="24"/>
        </w:rPr>
      </w:pPr>
      <w:bookmarkStart w:id="50" w:name="ATTACHMENT_B:__LOCATION_OF_WORKERS_UTILI"/>
      <w:bookmarkStart w:id="51" w:name="_bookmark17"/>
      <w:bookmarkEnd w:id="50"/>
      <w:bookmarkEnd w:id="51"/>
      <w:r w:rsidRPr="008C39FA">
        <w:rPr>
          <w:b/>
          <w:sz w:val="24"/>
        </w:rPr>
        <w:t>ATTACHMENT B: LOCATION OF WORKERS UTILIZED BY CONTRACTOR</w:t>
      </w:r>
    </w:p>
    <w:p w14:paraId="255FBCEB" w14:textId="18FC3047" w:rsidR="00D148FA" w:rsidRPr="00C4142D" w:rsidRDefault="002F6B03" w:rsidP="00C4142D">
      <w:pPr>
        <w:pStyle w:val="BodyText"/>
        <w:spacing w:line="20" w:lineRule="exact"/>
        <w:ind w:left="215"/>
        <w:rPr>
          <w:sz w:val="2"/>
        </w:rPr>
      </w:pPr>
      <w:r w:rsidRPr="008C39FA">
        <w:rPr>
          <w:noProof/>
          <w:sz w:val="2"/>
        </w:rPr>
        <mc:AlternateContent>
          <mc:Choice Requires="wpg">
            <w:drawing>
              <wp:inline distT="0" distB="0" distL="0" distR="0" wp14:anchorId="7FADCAD8" wp14:editId="494BC5D7">
                <wp:extent cx="6711950" cy="6350"/>
                <wp:effectExtent l="0" t="0" r="3175" b="3175"/>
                <wp:docPr id="13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134" name="Rectangle 100"/>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4ECCE5" id="Group 99"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7hVQIAAC8FAAAOAAAAZHJzL2Uyb0RvYy54bWykVNuO2jAQfa/Uf7D8XpJwLRFhtWK7qNK2&#10;XXXbDzCOc1ETjzs2BPr1HTssIFZ9oS/WjOfic87YXtzt24btFNoadMaTQcyZ0hLyWpcZ//nj8cNH&#10;zqwTOhcNaJXxg7L8bvn+3aIzqRpCBU2ukFETbdPOZLxyzqRRZGWlWmEHYJSmYAHYCkcullGOoqPu&#10;bRMN43gadYC5QZDKWtp96IN8GfoXhZLuW1FY5ViTccLmwoph3fg1Wi5EWqIwVS2PMMQNKFpRazr0&#10;1OpBOMG2WL9p1dYSwULhBhLaCIqilipwIDZJfMVmjbA1gUuZdqU5yUTSXul0c1v5dfeMrM5pdqMR&#10;Z1q0NKRwLpvPvTqdKVNKWqN5Mc/YUyTzCeQvS+HoOu79sk9mm+4L5NRPbB0EdfYFtr4F8Wb7MITD&#10;aQhq75ikzeksSeYTmpWk2HREVpiRrGiQb4pk9elYlsST2bEoCSWRSPvjAsQjJM+HLpo9a2n/T8uX&#10;ShgVRmS9TCctx69afqcrKHTZKJbEAZcHQJmvatpeSqZhVVGeukeErlIiJ2CJp07wLwq8Y2kQt2n7&#10;b5FEatC6tYKWeSPjSLjDzMTuyTqP45ziR2ihqfPHummCg+Vm1SDbCf/M4uFwOg3Qr9Ia7ZM1+LK+&#10;o98JBD2nfjgbyA/ED6F/q/S3kFEB/uGso3eacft7K1Bx1nzWpNE8GY/9ww7OeDIbkoOXkc1lRGhJ&#10;rTLuOOvNles/g63BuqzopCSQ1nBPd7aoA3GveY/qCJbuT7DCqwzKHH8Q/+wv/ZB1/ueWfwEAAP//&#10;AwBQSwMEFAAGAAgAAAAhAMpV47LaAAAABAEAAA8AAABkcnMvZG93bnJldi54bWxMj0FrwkAQhe+F&#10;/odlCr3VTSy2JWYjIrYnEaqF4m3MjkkwOxuyaxL/vZte6mWYxxvefC9dDKYWHbWusqwgnkQgiHOr&#10;Ky4U/Ow/Xz5AOI+ssbZMCq7kYJE9PqSYaNvzN3U7X4gQwi5BBaX3TSKly0sy6Ca2IQ7eybYGfZBt&#10;IXWLfQg3tZxG0Zs0WHH4UGJDq5Ly8+5iFHz12C9f43W3OZ9W18N+tv3dxKTU89OwnIPwNPj/Yxjx&#10;AzpkgeloL6ydqBWEIv5vjl40ew/6OG4gs1Tew2c3AAAA//8DAFBLAQItABQABgAIAAAAIQC2gziS&#10;/gAAAOEBAAATAAAAAAAAAAAAAAAAAAAAAABbQ29udGVudF9UeXBlc10ueG1sUEsBAi0AFAAGAAgA&#10;AAAhADj9If/WAAAAlAEAAAsAAAAAAAAAAAAAAAAALwEAAF9yZWxzLy5yZWxzUEsBAi0AFAAGAAgA&#10;AAAhAPgx/uFVAgAALwUAAA4AAAAAAAAAAAAAAAAALgIAAGRycy9lMm9Eb2MueG1sUEsBAi0AFAAG&#10;AAgAAAAhAMpV47LaAAAABAEAAA8AAAAAAAAAAAAAAAAArwQAAGRycy9kb3ducmV2LnhtbFBLBQYA&#10;AAAABAAEAPMAAAC2BQAAAAA=&#10;">
                <v:rect id="Rectangle 100"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IBwgAAANwAAAAPAAAAZHJzL2Rvd25yZXYueG1sRE9Na8JA&#10;EL0X/A/LFLzVTWvREF1FhErwVLUUj0N2TEKys2F3jfHfu4WCt3m8z1muB9OKnpyvLSt4nyQgiAur&#10;ay4V/Jy+3lIQPiBrbC2Tgjt5WK9GL0vMtL3xgfpjKEUMYZ+hgiqELpPSFxUZ9BPbEUfuYp3BEKEr&#10;pXZ4i+GmlR9JMpMGa44NFXa0rahojlejYPa96ei8b+p573R+vezS/LdJlRq/DpsFiEBDeIr/3bmO&#10;86ef8PdMvECuHgAAAP//AwBQSwECLQAUAAYACAAAACEA2+H2y+4AAACFAQAAEwAAAAAAAAAAAAAA&#10;AAAAAAAAW0NvbnRlbnRfVHlwZXNdLnhtbFBLAQItABQABgAIAAAAIQBa9CxbvwAAABUBAAALAAAA&#10;AAAAAAAAAAAAAB8BAABfcmVscy8ucmVsc1BLAQItABQABgAIAAAAIQD2oIIBwgAAANwAAAAPAAAA&#10;AAAAAAAAAAAAAAcCAABkcnMvZG93bnJldi54bWxQSwUGAAAAAAMAAwC3AAAA9gIAAAAA&#10;" fillcolor="#026" stroked="f"/>
                <w10:anchorlock/>
              </v:group>
            </w:pict>
          </mc:Fallback>
        </mc:AlternateContent>
      </w:r>
    </w:p>
    <w:p w14:paraId="64DF55B7" w14:textId="2ABF9BD4" w:rsidR="00D148FA" w:rsidRPr="008C39FA" w:rsidRDefault="002F6B03">
      <w:pPr>
        <w:pStyle w:val="BodyText"/>
        <w:spacing w:before="90" w:line="276" w:lineRule="auto"/>
        <w:ind w:left="244" w:right="563"/>
        <w:jc w:val="both"/>
      </w:pPr>
      <w:r w:rsidRPr="008C39FA">
        <w:rPr>
          <w:noProof/>
        </w:rPr>
        <mc:AlternateContent>
          <mc:Choice Requires="wps">
            <w:drawing>
              <wp:anchor distT="0" distB="0" distL="114300" distR="114300" simplePos="0" relativeHeight="251645440" behindDoc="1" locked="0" layoutInCell="1" allowOverlap="1" wp14:anchorId="7AF1AF3B" wp14:editId="4346CCC9">
                <wp:simplePos x="0" y="0"/>
                <wp:positionH relativeFrom="page">
                  <wp:posOffset>5843270</wp:posOffset>
                </wp:positionH>
                <wp:positionV relativeFrom="paragraph">
                  <wp:posOffset>1145540</wp:posOffset>
                </wp:positionV>
                <wp:extent cx="146050" cy="146050"/>
                <wp:effectExtent l="0" t="0" r="0" b="0"/>
                <wp:wrapNone/>
                <wp:docPr id="1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AA95A" id="Rectangle 98" o:spid="_x0000_s1026" style="position:absolute;margin-left:460.1pt;margin-top:90.2pt;width:11.5pt;height: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39IgIAAC4EAAAOAAAAZHJzL2Uyb0RvYy54bWysU1GP0zAMfkfiP0R5Z93G7thV606njUNI&#10;B5w4+AFemq4RaRycbN349Tjpbgx4Q/ShimP7s7/PzuL20Fmx1xQMukpORmMptFNYG7et5Ncv96/m&#10;UoQIrgaLTlfyqIO8Xb58seh9qafYoq01CQZxoex9JdsYfVkUQbW6gzBCrx07G6QOIpu0LWqCntE7&#10;W0zH4+uiR6o9odIh8O16cMplxm8areKnpgk6CltJ7i3mP+X/Jv2L5QLKLYFvjTq1Af/QRQfGcdEz&#10;1BoiiB2Zv6A6owgDNnGksCuwaYzSmQOzmYz/YPPUgteZC4sT/Fmm8P9g1cf9IwlT8+xeT6Vw0PGQ&#10;PrNs4LZWi5t5Uqj3oeTAJ/9IiWPwD6i+BeFw1XKYviPCvtVQc1+TFF/8lpCMwKli03/AmuFhFzGL&#10;dWioS4AsgzjkmRzPM9GHKBRfTmbX4yuenGLX6ZwqQPmc7CnEdxo7kQ6VJO49g8P+IcQh9Dkk1XJ4&#10;b6zleyitE30lbyazWU4IaE2dnJkjbTcrS2IPaXHyl5kx+8uwhLyG0A5x2TWsVGci77U1XSXn52wo&#10;k0pvXZ3LRzB2ODMb606yJaUGxTdYH1k1wmFp+ZHxoUX6IUXPC1vJ8H0HpKWw7x0rn3ikDc/G7OrN&#10;lA269GwuPeAUQ1UySjEcV3F4FTtPZttypUkWxeEdT6sxWck0yaGrU7O8lHkWpweUtv7SzlG/nvny&#10;JwAAAP//AwBQSwMEFAAGAAgAAAAhAHXhpQ/fAAAACwEAAA8AAABkcnMvZG93bnJldi54bWxMjz1P&#10;wzAQhnck/oN1SGzUJo2qNsSpUAVLJwgZYHPiaxzVH1HspuHfc0ww3r2P3nuu3C/OshmnOAQv4XEl&#10;gKHvgh58L6H5eH3YAotJea1s8CjhGyPsq9ubUhU6XP07znXqGZX4WCgJJqWx4Dx2Bp2KqzCip+wU&#10;JqcSjVPP9aSuVO4sz4TYcKcGTxeMGvFgsDvXFyfhazk26ijehrztPjcvh1qY2TZS3t8tz0/AEi7p&#10;D4ZffVKHipzacPE6Mithl4mMUAq2IgdGxC5f06aVkIl1Drwq+f8fqh8AAAD//wMAUEsBAi0AFAAG&#10;AAgAAAAhALaDOJL+AAAA4QEAABMAAAAAAAAAAAAAAAAAAAAAAFtDb250ZW50X1R5cGVzXS54bWxQ&#10;SwECLQAUAAYACAAAACEAOP0h/9YAAACUAQAACwAAAAAAAAAAAAAAAAAvAQAAX3JlbHMvLnJlbHNQ&#10;SwECLQAUAAYACAAAACEAQbqN/SICAAAuBAAADgAAAAAAAAAAAAAAAAAuAgAAZHJzL2Uyb0RvYy54&#10;bWxQSwECLQAUAAYACAAAACEAdeGlD98AAAALAQAADwAAAAAAAAAAAAAAAAB8BAAAZHJzL2Rvd25y&#10;ZXYueG1sUEsFBgAAAAAEAAQA8wAAAIgFAAAAAA==&#10;" filled="f" strokeweight=".72pt">
                <w10:wrap anchorx="page"/>
              </v:rect>
            </w:pict>
          </mc:Fallback>
        </mc:AlternateContent>
      </w:r>
      <w:r w:rsidR="00B02D29" w:rsidRPr="008C39FA">
        <w:t>The</w:t>
      </w:r>
      <w:r w:rsidR="00BE1B42" w:rsidRPr="008C39FA">
        <w:rPr>
          <w:spacing w:val="-12"/>
        </w:rPr>
        <w:t xml:space="preserve"> </w:t>
      </w:r>
      <w:r w:rsidR="00BE1B42" w:rsidRPr="008C39FA">
        <w:t>Contractor</w:t>
      </w:r>
      <w:r w:rsidR="00BE1B42" w:rsidRPr="008C39FA">
        <w:rPr>
          <w:spacing w:val="-15"/>
        </w:rPr>
        <w:t xml:space="preserve"> </w:t>
      </w:r>
      <w:r w:rsidR="00BE1B42" w:rsidRPr="008C39FA">
        <w:t>shall</w:t>
      </w:r>
      <w:r w:rsidR="00BE1B42" w:rsidRPr="008C39FA">
        <w:rPr>
          <w:spacing w:val="-13"/>
        </w:rPr>
        <w:t xml:space="preserve"> </w:t>
      </w:r>
      <w:r w:rsidR="00BE1B42" w:rsidRPr="008C39FA">
        <w:t>detail</w:t>
      </w:r>
      <w:r w:rsidR="00BE1B42" w:rsidRPr="008C39FA">
        <w:rPr>
          <w:spacing w:val="-13"/>
        </w:rPr>
        <w:t xml:space="preserve"> </w:t>
      </w:r>
      <w:r w:rsidR="00BE1B42" w:rsidRPr="008C39FA">
        <w:t>the</w:t>
      </w:r>
      <w:r w:rsidR="00BE1B42" w:rsidRPr="008C39FA">
        <w:rPr>
          <w:spacing w:val="-14"/>
        </w:rPr>
        <w:t xml:space="preserve"> </w:t>
      </w:r>
      <w:r w:rsidR="00BE1B42" w:rsidRPr="008C39FA">
        <w:t>location(s)</w:t>
      </w:r>
      <w:r w:rsidR="00BE1B42" w:rsidRPr="008C39FA">
        <w:rPr>
          <w:spacing w:val="-13"/>
        </w:rPr>
        <w:t xml:space="preserve"> </w:t>
      </w:r>
      <w:r w:rsidR="00BE1B42" w:rsidRPr="008C39FA">
        <w:t>at</w:t>
      </w:r>
      <w:r w:rsidR="00BE1B42" w:rsidRPr="008C39FA">
        <w:rPr>
          <w:spacing w:val="-13"/>
        </w:rPr>
        <w:t xml:space="preserve"> </w:t>
      </w:r>
      <w:r w:rsidR="00BE1B42" w:rsidRPr="008C39FA">
        <w:t>which</w:t>
      </w:r>
      <w:r w:rsidR="00BE1B42" w:rsidRPr="008C39FA">
        <w:rPr>
          <w:spacing w:val="-13"/>
        </w:rPr>
        <w:t xml:space="preserve"> </w:t>
      </w:r>
      <w:r w:rsidR="00BE1B42" w:rsidRPr="008C39FA">
        <w:t>performance will</w:t>
      </w:r>
      <w:r w:rsidR="00BE1B42" w:rsidRPr="008C39FA">
        <w:rPr>
          <w:spacing w:val="-9"/>
        </w:rPr>
        <w:t xml:space="preserve"> </w:t>
      </w:r>
      <w:r w:rsidR="00BE1B42" w:rsidRPr="008C39FA">
        <w:t>occur,</w:t>
      </w:r>
      <w:r w:rsidR="00BE1B42" w:rsidRPr="008C39FA">
        <w:rPr>
          <w:spacing w:val="-9"/>
        </w:rPr>
        <w:t xml:space="preserve"> </w:t>
      </w:r>
      <w:r w:rsidR="00BE1B42" w:rsidRPr="008C39FA">
        <w:t>as</w:t>
      </w:r>
      <w:r w:rsidR="00BE1B42" w:rsidRPr="008C39FA">
        <w:rPr>
          <w:spacing w:val="-9"/>
        </w:rPr>
        <w:t xml:space="preserve"> </w:t>
      </w:r>
      <w:r w:rsidR="00BE1B42" w:rsidRPr="008C39FA">
        <w:t>well</w:t>
      </w:r>
      <w:r w:rsidR="00BE1B42" w:rsidRPr="008C39FA">
        <w:rPr>
          <w:spacing w:val="-8"/>
        </w:rPr>
        <w:t xml:space="preserve"> </w:t>
      </w:r>
      <w:r w:rsidR="00BE1B42" w:rsidRPr="008C39FA">
        <w:t>as</w:t>
      </w:r>
      <w:r w:rsidR="00BE1B42" w:rsidRPr="008C39FA">
        <w:rPr>
          <w:spacing w:val="-9"/>
        </w:rPr>
        <w:t xml:space="preserve"> </w:t>
      </w:r>
      <w:r w:rsidR="00BE1B42" w:rsidRPr="008C39FA">
        <w:t>the</w:t>
      </w:r>
      <w:r w:rsidR="00BE1B42" w:rsidRPr="008C39FA">
        <w:rPr>
          <w:spacing w:val="-10"/>
        </w:rPr>
        <w:t xml:space="preserve"> </w:t>
      </w:r>
      <w:r w:rsidR="00BE1B42" w:rsidRPr="008C39FA">
        <w:t>manner</w:t>
      </w:r>
      <w:r w:rsidR="00BE1B42" w:rsidRPr="008C39FA">
        <w:rPr>
          <w:spacing w:val="-10"/>
        </w:rPr>
        <w:t xml:space="preserve"> </w:t>
      </w:r>
      <w:r w:rsidR="00BE1B42" w:rsidRPr="008C39FA">
        <w:t>in</w:t>
      </w:r>
      <w:r w:rsidR="00BE1B42" w:rsidRPr="008C39FA">
        <w:rPr>
          <w:spacing w:val="-9"/>
        </w:rPr>
        <w:t xml:space="preserve"> </w:t>
      </w:r>
      <w:r w:rsidR="00BE1B42" w:rsidRPr="008C39FA">
        <w:t>which</w:t>
      </w:r>
      <w:r w:rsidR="00BE1B42" w:rsidRPr="008C39FA">
        <w:rPr>
          <w:spacing w:val="-10"/>
        </w:rPr>
        <w:t xml:space="preserve"> </w:t>
      </w:r>
      <w:r w:rsidR="00BE1B42" w:rsidRPr="008C39FA">
        <w:t>it</w:t>
      </w:r>
      <w:r w:rsidR="00BE1B42" w:rsidRPr="008C39FA">
        <w:rPr>
          <w:spacing w:val="-8"/>
        </w:rPr>
        <w:t xml:space="preserve"> </w:t>
      </w:r>
      <w:r w:rsidR="00BE1B42" w:rsidRPr="008C39FA">
        <w:t>intends</w:t>
      </w:r>
      <w:r w:rsidR="00BE1B42" w:rsidRPr="008C39FA">
        <w:rPr>
          <w:spacing w:val="-9"/>
        </w:rPr>
        <w:t xml:space="preserve"> </w:t>
      </w:r>
      <w:r w:rsidR="00BE1B42" w:rsidRPr="008C39FA">
        <w:t>to</w:t>
      </w:r>
      <w:r w:rsidR="00BE1B42" w:rsidRPr="008C39FA">
        <w:rPr>
          <w:spacing w:val="-9"/>
        </w:rPr>
        <w:t xml:space="preserve"> </w:t>
      </w:r>
      <w:r w:rsidR="00BE1B42" w:rsidRPr="008C39FA">
        <w:t>utilize</w:t>
      </w:r>
      <w:r w:rsidR="00BE1B42" w:rsidRPr="008C39FA">
        <w:rPr>
          <w:spacing w:val="-11"/>
        </w:rPr>
        <w:t xml:space="preserve"> </w:t>
      </w:r>
      <w:r w:rsidR="00BE1B42" w:rsidRPr="008C39FA">
        <w:t>resources</w:t>
      </w:r>
      <w:r w:rsidR="00BE1B42" w:rsidRPr="008C39FA">
        <w:rPr>
          <w:spacing w:val="-8"/>
        </w:rPr>
        <w:t xml:space="preserve"> </w:t>
      </w:r>
      <w:r w:rsidR="00BE1B42" w:rsidRPr="008C39FA">
        <w:t>or</w:t>
      </w:r>
      <w:r w:rsidR="00BE1B42" w:rsidRPr="008C39FA">
        <w:rPr>
          <w:spacing w:val="-10"/>
        </w:rPr>
        <w:t xml:space="preserve"> </w:t>
      </w:r>
      <w:r w:rsidR="00BE1B42" w:rsidRPr="008C39FA">
        <w:t>workers</w:t>
      </w:r>
      <w:r w:rsidR="00BE1B42" w:rsidRPr="008C39FA">
        <w:rPr>
          <w:spacing w:val="-8"/>
        </w:rPr>
        <w:t xml:space="preserve"> </w:t>
      </w:r>
      <w:r w:rsidR="00BE1B42" w:rsidRPr="008C39FA">
        <w:t>outside</w:t>
      </w:r>
      <w:r w:rsidR="00BE1B42" w:rsidRPr="008C39FA">
        <w:rPr>
          <w:spacing w:val="-11"/>
        </w:rPr>
        <w:t xml:space="preserve"> </w:t>
      </w:r>
      <w:r w:rsidR="00BE1B42" w:rsidRPr="008C39FA">
        <w:t>of</w:t>
      </w:r>
      <w:r w:rsidR="00BE1B42" w:rsidRPr="008C39FA">
        <w:rPr>
          <w:spacing w:val="-9"/>
        </w:rPr>
        <w:t xml:space="preserve"> </w:t>
      </w:r>
      <w:r w:rsidR="00BE1B42" w:rsidRPr="008C39FA">
        <w:t>the</w:t>
      </w:r>
      <w:r w:rsidR="00BE1B42" w:rsidRPr="008C39FA">
        <w:rPr>
          <w:spacing w:val="-11"/>
        </w:rPr>
        <w:t xml:space="preserve"> </w:t>
      </w:r>
      <w:r w:rsidR="00BE1B42" w:rsidRPr="008C39FA">
        <w:t>United</w:t>
      </w:r>
      <w:r w:rsidR="00BE1B42" w:rsidRPr="008C39FA">
        <w:rPr>
          <w:spacing w:val="-9"/>
        </w:rPr>
        <w:t xml:space="preserve"> </w:t>
      </w:r>
      <w:r w:rsidR="00BE1B42" w:rsidRPr="008C39FA">
        <w:t xml:space="preserve">States in the performance of this Contract. The </w:t>
      </w:r>
      <w:r w:rsidR="00F70F1A" w:rsidRPr="008C39FA">
        <w:t>City</w:t>
      </w:r>
      <w:r w:rsidR="00BE1B42" w:rsidRPr="008C39FA">
        <w:t xml:space="preserve"> will evaluate the additional risks, costs, and other factors associated with such utilization prior to making an award. Please complete items a, b, and c</w:t>
      </w:r>
      <w:r w:rsidR="00BE1B42" w:rsidRPr="008C39FA">
        <w:rPr>
          <w:spacing w:val="-14"/>
        </w:rPr>
        <w:t xml:space="preserve"> </w:t>
      </w:r>
      <w:r w:rsidR="00BE1B42" w:rsidRPr="008C39FA">
        <w:t>below.</w:t>
      </w:r>
    </w:p>
    <w:p w14:paraId="66E83F38" w14:textId="4F53B015" w:rsidR="00D148FA" w:rsidRPr="008C39FA" w:rsidRDefault="00D148FA">
      <w:pPr>
        <w:pStyle w:val="BodyText"/>
        <w:rPr>
          <w:sz w:val="20"/>
        </w:rPr>
      </w:pPr>
    </w:p>
    <w:p w14:paraId="76CE3D34" w14:textId="41721C44" w:rsidR="00D148FA" w:rsidRPr="008C39FA" w:rsidRDefault="002C64C0">
      <w:pPr>
        <w:pStyle w:val="BodyText"/>
        <w:spacing w:before="3"/>
        <w:rPr>
          <w:sz w:val="14"/>
        </w:rPr>
      </w:pPr>
      <w:r w:rsidRPr="008C39FA">
        <w:rPr>
          <w:noProof/>
        </w:rPr>
        <mc:AlternateContent>
          <mc:Choice Requires="wps">
            <w:drawing>
              <wp:anchor distT="0" distB="0" distL="0" distR="0" simplePos="0" relativeHeight="251651584" behindDoc="1" locked="0" layoutInCell="1" allowOverlap="1" wp14:anchorId="3483FD1A" wp14:editId="4A80F846">
                <wp:simplePos x="0" y="0"/>
                <wp:positionH relativeFrom="page">
                  <wp:posOffset>316865</wp:posOffset>
                </wp:positionH>
                <wp:positionV relativeFrom="paragraph">
                  <wp:posOffset>124460</wp:posOffset>
                </wp:positionV>
                <wp:extent cx="6858000" cy="371475"/>
                <wp:effectExtent l="0" t="0" r="0" b="9525"/>
                <wp:wrapTopAndBottom/>
                <wp:docPr id="1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35"/>
                              <w:gridCol w:w="1351"/>
                            </w:tblGrid>
                            <w:tr w:rsidR="00B81C62" w14:paraId="7C7D0893" w14:textId="77777777">
                              <w:trPr>
                                <w:trHeight w:val="584"/>
                              </w:trPr>
                              <w:tc>
                                <w:tcPr>
                                  <w:tcW w:w="8135" w:type="dxa"/>
                                </w:tcPr>
                                <w:p w14:paraId="115AC55B" w14:textId="77777777" w:rsidR="00B81C62" w:rsidRDefault="00B81C62">
                                  <w:pPr>
                                    <w:pStyle w:val="TableParagraph"/>
                                    <w:spacing w:line="271" w:lineRule="exact"/>
                                    <w:ind w:left="200"/>
                                    <w:rPr>
                                      <w:rFonts w:ascii="Times New Roman"/>
                                      <w:b/>
                                      <w:sz w:val="24"/>
                                    </w:rPr>
                                  </w:pPr>
                                  <w:r>
                                    <w:rPr>
                                      <w:rFonts w:ascii="Times New Roman"/>
                                      <w:b/>
                                      <w:sz w:val="24"/>
                                    </w:rPr>
                                    <w:t>a) Will any work under this Contract be performed outside the United</w:t>
                                  </w:r>
                                </w:p>
                                <w:p w14:paraId="6251F312" w14:textId="243826B2" w:rsidR="00B81C62" w:rsidRDefault="00B81C62">
                                  <w:pPr>
                                    <w:pStyle w:val="TableParagraph"/>
                                    <w:spacing w:before="38" w:line="256" w:lineRule="exact"/>
                                    <w:ind w:left="548"/>
                                    <w:rPr>
                                      <w:rFonts w:ascii="Times New Roman"/>
                                      <w:sz w:val="24"/>
                                    </w:rPr>
                                  </w:pPr>
                                  <w:r>
                                    <w:rPr>
                                      <w:rFonts w:ascii="Times New Roman"/>
                                      <w:b/>
                                      <w:sz w:val="24"/>
                                    </w:rPr>
                                    <w:t>States?</w:t>
                                  </w:r>
                                </w:p>
                              </w:tc>
                              <w:tc>
                                <w:tcPr>
                                  <w:tcW w:w="1351" w:type="dxa"/>
                                </w:tcPr>
                                <w:p w14:paraId="7CE6F086" w14:textId="77777777" w:rsidR="00B81C62" w:rsidRDefault="00B81C62" w:rsidP="002C64C0">
                                  <w:pPr>
                                    <w:pStyle w:val="TableParagraph"/>
                                    <w:spacing w:line="266" w:lineRule="exact"/>
                                    <w:rPr>
                                      <w:rFonts w:ascii="Times New Roman"/>
                                      <w:sz w:val="24"/>
                                    </w:rPr>
                                  </w:pPr>
                                  <w:r>
                                    <w:rPr>
                                      <w:rFonts w:ascii="Times New Roman"/>
                                      <w:sz w:val="24"/>
                                    </w:rPr>
                                    <w:t>YES</w:t>
                                  </w:r>
                                </w:p>
                                <w:p w14:paraId="42A62F9A" w14:textId="77777777" w:rsidR="00B81C62" w:rsidRDefault="00B81C62" w:rsidP="002C64C0">
                                  <w:pPr>
                                    <w:pStyle w:val="TableParagraph"/>
                                    <w:spacing w:before="43" w:line="256" w:lineRule="exact"/>
                                    <w:rPr>
                                      <w:rFonts w:ascii="Times New Roman"/>
                                      <w:sz w:val="24"/>
                                    </w:rPr>
                                  </w:pPr>
                                  <w:r>
                                    <w:rPr>
                                      <w:rFonts w:ascii="Times New Roman"/>
                                      <w:sz w:val="24"/>
                                    </w:rPr>
                                    <w:t>NO</w:t>
                                  </w:r>
                                </w:p>
                              </w:tc>
                            </w:tr>
                          </w:tbl>
                          <w:p w14:paraId="63BEE33D" w14:textId="61E90AF4" w:rsidR="00B81C62" w:rsidRDefault="00B81C6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FD1A" id="Text Box 97" o:spid="_x0000_s1028" type="#_x0000_t202" style="position:absolute;margin-left:24.95pt;margin-top:9.8pt;width:540pt;height:29.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Cl7wEAAMIDAAAOAAAAZHJzL2Uyb0RvYy54bWysU9tu2zAMfR+wfxD0vthJ1yY14hRdiw4D&#10;ugvQ7gMYWY6F2aJGKbGzrx8lx1m3vQ17ESiSOjw8pNY3Q9eKgyZv0JZyPsul0FZhZeyulF+fH96s&#10;pPABbAUtWl3Ko/byZvP61bp3hV5gg22lSTCI9UXvStmE4Ios86rRHfgZOm05WCN1EPhKu6wi6Bm9&#10;a7NFnl9lPVLlCJX2nr33Y1BuEn5daxU+17XXQbSlZG4hnZTObTyzzRqKHYFrjDrRgH9g0YGxXPQM&#10;dQ8BxJ7MX1CdUYQe6zBT2GVY10bp1AN3M8//6OapAadTLyyOd2eZ/P+DVZ8OX0iYimd3MZfCQsdD&#10;etZDEO9wENfLKFDvfMF5T44zw8B+Tk7NeveI6psXFu8asDt9S4R9o6FigvP4MnvxdMTxEWTbf8SK&#10;68A+YAIaauqieqyHYHQe1PE8nMhFsfNqdbnKcw4pjl0s52+Xl6kEFNNrRz6819iJaJSSePgJHQ6P&#10;PkQ2UEwpsZjFB9O2aQFa+5uDE6MnsY+ER+ph2A6jUovrSZYtVkduiHBcLP4IbDRIP6ToealK6b/v&#10;gbQU7QfLosQNnAyajO1kgFX8tJRBitG8C+Om7h2ZXcPIo+wWb1m42qSeosIjixNhXpTU6mmp4ya+&#10;vKesX19v8xMAAP//AwBQSwMEFAAGAAgAAAAhAPR4+FPdAAAACQEAAA8AAABkcnMvZG93bnJldi54&#10;bWxMj8FugzAQRO+V+g/WVuqtMUQRDRQTRVVzqhSV0EOPBm/ACl5T7CTk72tOzXFnRrNv8s1kenbB&#10;0WlLAuJFBAypsUpTK+C72r2sgTkvScneEgq4oYNN8fiQy0zZK5V4OfiWhRJymRTQeT9knLumQyPd&#10;wg5IwTva0UgfzrHlapTXUG56voyihBupKXzo5IDvHTanw9kI2P5Q+aF/9/VXeSx1VaURfSYnIZ6f&#10;pu0bMI+T/w/DjB/QoQhMtT2TcqwXsErTkAx6mgCb/Xg5K7WA13UMvMj5/YLiDwAA//8DAFBLAQIt&#10;ABQABgAIAAAAIQC2gziS/gAAAOEBAAATAAAAAAAAAAAAAAAAAAAAAABbQ29udGVudF9UeXBlc10u&#10;eG1sUEsBAi0AFAAGAAgAAAAhADj9If/WAAAAlAEAAAsAAAAAAAAAAAAAAAAALwEAAF9yZWxzLy5y&#10;ZWxzUEsBAi0AFAAGAAgAAAAhAHdj0KXvAQAAwgMAAA4AAAAAAAAAAAAAAAAALgIAAGRycy9lMm9E&#10;b2MueG1sUEsBAi0AFAAGAAgAAAAhAPR4+FPdAAAACQEAAA8AAAAAAAAAAAAAAAAASQ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35"/>
                        <w:gridCol w:w="1351"/>
                      </w:tblGrid>
                      <w:tr w:rsidR="00B81C62" w14:paraId="7C7D0893" w14:textId="77777777">
                        <w:trPr>
                          <w:trHeight w:val="584"/>
                        </w:trPr>
                        <w:tc>
                          <w:tcPr>
                            <w:tcW w:w="8135" w:type="dxa"/>
                          </w:tcPr>
                          <w:p w14:paraId="115AC55B" w14:textId="77777777" w:rsidR="00B81C62" w:rsidRDefault="00B81C62">
                            <w:pPr>
                              <w:pStyle w:val="TableParagraph"/>
                              <w:spacing w:line="271" w:lineRule="exact"/>
                              <w:ind w:left="200"/>
                              <w:rPr>
                                <w:rFonts w:ascii="Times New Roman"/>
                                <w:b/>
                                <w:sz w:val="24"/>
                              </w:rPr>
                            </w:pPr>
                            <w:r>
                              <w:rPr>
                                <w:rFonts w:ascii="Times New Roman"/>
                                <w:b/>
                                <w:sz w:val="24"/>
                              </w:rPr>
                              <w:t>a) Will any work under this Contract be performed outside the United</w:t>
                            </w:r>
                          </w:p>
                          <w:p w14:paraId="6251F312" w14:textId="243826B2" w:rsidR="00B81C62" w:rsidRDefault="00B81C62">
                            <w:pPr>
                              <w:pStyle w:val="TableParagraph"/>
                              <w:spacing w:before="38" w:line="256" w:lineRule="exact"/>
                              <w:ind w:left="548"/>
                              <w:rPr>
                                <w:rFonts w:ascii="Times New Roman"/>
                                <w:sz w:val="24"/>
                              </w:rPr>
                            </w:pPr>
                            <w:r>
                              <w:rPr>
                                <w:rFonts w:ascii="Times New Roman"/>
                                <w:b/>
                                <w:sz w:val="24"/>
                              </w:rPr>
                              <w:t>States?</w:t>
                            </w:r>
                          </w:p>
                        </w:tc>
                        <w:tc>
                          <w:tcPr>
                            <w:tcW w:w="1351" w:type="dxa"/>
                          </w:tcPr>
                          <w:p w14:paraId="7CE6F086" w14:textId="77777777" w:rsidR="00B81C62" w:rsidRDefault="00B81C62" w:rsidP="002C64C0">
                            <w:pPr>
                              <w:pStyle w:val="TableParagraph"/>
                              <w:spacing w:line="266" w:lineRule="exact"/>
                              <w:rPr>
                                <w:rFonts w:ascii="Times New Roman"/>
                                <w:sz w:val="24"/>
                              </w:rPr>
                            </w:pPr>
                            <w:r>
                              <w:rPr>
                                <w:rFonts w:ascii="Times New Roman"/>
                                <w:sz w:val="24"/>
                              </w:rPr>
                              <w:t>YES</w:t>
                            </w:r>
                          </w:p>
                          <w:p w14:paraId="42A62F9A" w14:textId="77777777" w:rsidR="00B81C62" w:rsidRDefault="00B81C62" w:rsidP="002C64C0">
                            <w:pPr>
                              <w:pStyle w:val="TableParagraph"/>
                              <w:spacing w:before="43" w:line="256" w:lineRule="exact"/>
                              <w:rPr>
                                <w:rFonts w:ascii="Times New Roman"/>
                                <w:sz w:val="24"/>
                              </w:rPr>
                            </w:pPr>
                            <w:r>
                              <w:rPr>
                                <w:rFonts w:ascii="Times New Roman"/>
                                <w:sz w:val="24"/>
                              </w:rPr>
                              <w:t>NO</w:t>
                            </w:r>
                          </w:p>
                        </w:tc>
                      </w:tr>
                    </w:tbl>
                    <w:p w14:paraId="63BEE33D" w14:textId="61E90AF4" w:rsidR="00B81C62" w:rsidRDefault="00B81C62">
                      <w:pPr>
                        <w:pStyle w:val="BodyText"/>
                      </w:pPr>
                      <w:r>
                        <w:t xml:space="preserve">  </w:t>
                      </w:r>
                    </w:p>
                  </w:txbxContent>
                </v:textbox>
                <w10:wrap type="topAndBottom" anchorx="page"/>
              </v:shape>
            </w:pict>
          </mc:Fallback>
        </mc:AlternateContent>
      </w:r>
      <w:r w:rsidRPr="008C39FA">
        <w:rPr>
          <w:noProof/>
        </w:rPr>
        <mc:AlternateContent>
          <mc:Choice Requires="wps">
            <w:drawing>
              <wp:anchor distT="0" distB="0" distL="0" distR="0" simplePos="0" relativeHeight="251657728" behindDoc="1" locked="0" layoutInCell="1" allowOverlap="1" wp14:anchorId="5B008090" wp14:editId="08ED829C">
                <wp:simplePos x="0" y="0"/>
                <wp:positionH relativeFrom="page">
                  <wp:posOffset>5840095</wp:posOffset>
                </wp:positionH>
                <wp:positionV relativeFrom="paragraph">
                  <wp:posOffset>349885</wp:posOffset>
                </wp:positionV>
                <wp:extent cx="146050" cy="146050"/>
                <wp:effectExtent l="0" t="0" r="0" b="0"/>
                <wp:wrapTopAndBottom/>
                <wp:docPr id="13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437EE" id="Rectangle 96" o:spid="_x0000_s1026" style="position:absolute;margin-left:459.85pt;margin-top:27.55pt;width:11.5pt;height: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3KIQIAAC4EAAAOAAAAZHJzL2Uyb0RvYy54bWysU1GP0zAMfkfiP0R5Z93GbtxV606njUNI&#10;B5w4+AFemq4RaRycbN349Tjpbgx4Q/ShimP7s7/PzuL20Fmx1xQMukpORmMptFNYG7et5Ncv96+u&#10;pQgRXA0Wna7kUQd5u3z5YtH7Uk+xRVtrEgziQtn7SrYx+rIogmp1B2GEXjt2NkgdRDZpW9QEPaN3&#10;tpiOx/OiR6o9odIh8O16cMplxm8areKnpgk6CltJ7i3mP+X/Jv2L5QLKLYFvjTq1Af/QRQfGcdEz&#10;1BoiiB2Zv6A6owgDNnGksCuwaYzSmQOzmYz/YPPUgteZC4sT/Fmm8P9g1cf9IwlT8+xesz4OOh7S&#10;Z5YN3NZqcTNPCvU+lBz45B8pcQz+AdW3IByuWg7Td0TYtxpq7muS4ovfEpIROFVs+g9YMzzsImax&#10;Dg11CZBlEIc8k+N5JvoQheLLyWw+vuLOFLtO51QByudkTyG+09iJdKgkce8ZHPYPIQ6hzyGplsN7&#10;Yy3fQ2md6Ct5M5nNckJAa+rkzBxpu1lZEntIi5O/zIzZX4Yl5DWEdojLrmGlOhN5r63pKnl9zoYy&#10;qfTW1bl8BGOHM7Ox7iRbUmpQfIP1kVUjHJaWHxkfWqQfUvS8sJUM33dAWgr73rHyiUfa8GzMrt5M&#10;2aBLz+bSA04xVCWjFMNxFYdXsfNkti1XmmRRHN7xtBqTlUyTHLo6NctLmWdxekBp6y/tHPXrmS9/&#10;AgAA//8DAFBLAwQUAAYACAAAACEArIQXad8AAAAJAQAADwAAAGRycy9kb3ducmV2LnhtbEyPPU/D&#10;MBCGdyT+g3VIbNRJ1a+EOBWqYOkEIQNsTuzGUe1zFLtp+PccEx3v7tF7z1vsZ2fZpMfQexSQLhJg&#10;GluveuwE1J9vTztgIUpU0nrUAn50gH15f1fIXPkrfuipih2jEAy5FGBiHHLOQ2u0k2HhB410O/nR&#10;yUjj2HE1yiuFO8uXSbLhTvZIH4wc9MHo9lxdnIDv+VjLY/Ler5r2a/N6qBIz2VqIx4f55RlY1HP8&#10;h+FPn9ShJKfGX1AFZgVkabYlVMB6nQIjIFstadEI2O5S4GXBbxuUvwAAAP//AwBQSwECLQAUAAYA&#10;CAAAACEAtoM4kv4AAADhAQAAEwAAAAAAAAAAAAAAAAAAAAAAW0NvbnRlbnRfVHlwZXNdLnhtbFBL&#10;AQItABQABgAIAAAAIQA4/SH/1gAAAJQBAAALAAAAAAAAAAAAAAAAAC8BAABfcmVscy8ucmVsc1BL&#10;AQItABQABgAIAAAAIQBMcv3KIQIAAC4EAAAOAAAAAAAAAAAAAAAAAC4CAABkcnMvZTJvRG9jLnht&#10;bFBLAQItABQABgAIAAAAIQCshBdp3wAAAAkBAAAPAAAAAAAAAAAAAAAAAHsEAABkcnMvZG93bnJl&#10;di54bWxQSwUGAAAAAAQABADzAAAAhwUAAAAA&#10;" filled="f" strokeweight=".72pt">
                <w10:wrap type="topAndBottom" anchorx="page"/>
              </v:rect>
            </w:pict>
          </mc:Fallback>
        </mc:AlternateContent>
      </w:r>
    </w:p>
    <w:p w14:paraId="2D209478" w14:textId="77777777" w:rsidR="00D148FA" w:rsidRPr="008C39FA" w:rsidRDefault="00D148FA">
      <w:pPr>
        <w:pStyle w:val="BodyText"/>
        <w:rPr>
          <w:sz w:val="26"/>
        </w:rPr>
      </w:pPr>
    </w:p>
    <w:p w14:paraId="55EC9C5B" w14:textId="77777777" w:rsidR="00D148FA" w:rsidRPr="008C39FA" w:rsidRDefault="00D148FA">
      <w:pPr>
        <w:pStyle w:val="BodyText"/>
        <w:spacing w:before="5"/>
      </w:pPr>
    </w:p>
    <w:p w14:paraId="713723F3" w14:textId="77777777" w:rsidR="00D148FA" w:rsidRPr="008C39FA" w:rsidRDefault="00BE1B42">
      <w:pPr>
        <w:pStyle w:val="BodyText"/>
        <w:ind w:left="244"/>
        <w:jc w:val="both"/>
      </w:pPr>
      <w:r w:rsidRPr="008C39FA">
        <w:t>If the Contractor answered “YES” above, Contractor shall complete items 1 and 2 below:</w:t>
      </w:r>
    </w:p>
    <w:p w14:paraId="6B6B19C2" w14:textId="77777777" w:rsidR="00D148FA" w:rsidRPr="008C39FA" w:rsidRDefault="00BE1B42">
      <w:pPr>
        <w:pStyle w:val="ListParagraph"/>
        <w:numPr>
          <w:ilvl w:val="0"/>
          <w:numId w:val="28"/>
        </w:numPr>
        <w:tabs>
          <w:tab w:val="left" w:pos="784"/>
        </w:tabs>
        <w:spacing w:before="164" w:line="276" w:lineRule="auto"/>
        <w:ind w:right="561"/>
        <w:jc w:val="left"/>
      </w:pPr>
      <w:r w:rsidRPr="008C39FA">
        <w:rPr>
          <w:sz w:val="24"/>
        </w:rPr>
        <w:t xml:space="preserve">List the location(s) outside the United States where work under this Contract will be performed by the Contractor, </w:t>
      </w:r>
      <w:r w:rsidRPr="008C39FA">
        <w:t>any sub-Contractors, employees, or other persons performing work under the</w:t>
      </w:r>
      <w:r w:rsidRPr="008C39FA">
        <w:rPr>
          <w:spacing w:val="-20"/>
        </w:rPr>
        <w:t xml:space="preserve"> </w:t>
      </w:r>
      <w:r w:rsidRPr="008C39FA">
        <w:t>Contract:</w:t>
      </w:r>
    </w:p>
    <w:p w14:paraId="06C82AAE" w14:textId="77777777" w:rsidR="00D148FA" w:rsidRPr="008C39FA" w:rsidRDefault="00D148FA">
      <w:pPr>
        <w:pStyle w:val="BodyText"/>
        <w:rPr>
          <w:sz w:val="26"/>
        </w:rPr>
      </w:pPr>
    </w:p>
    <w:p w14:paraId="481A0AC9" w14:textId="77777777" w:rsidR="00D148FA" w:rsidRPr="008C39FA" w:rsidRDefault="00D148FA">
      <w:pPr>
        <w:pStyle w:val="BodyText"/>
        <w:rPr>
          <w:sz w:val="26"/>
        </w:rPr>
      </w:pPr>
    </w:p>
    <w:p w14:paraId="2A1C95FD" w14:textId="77777777" w:rsidR="00D148FA" w:rsidRPr="008C39FA" w:rsidRDefault="00D148FA">
      <w:pPr>
        <w:pStyle w:val="BodyText"/>
        <w:rPr>
          <w:sz w:val="26"/>
        </w:rPr>
      </w:pPr>
    </w:p>
    <w:p w14:paraId="25B2E400" w14:textId="77777777" w:rsidR="00D148FA" w:rsidRPr="008C39FA" w:rsidRDefault="00D148FA">
      <w:pPr>
        <w:pStyle w:val="BodyText"/>
        <w:rPr>
          <w:sz w:val="22"/>
        </w:rPr>
      </w:pPr>
    </w:p>
    <w:p w14:paraId="5AE1ACB7" w14:textId="77777777" w:rsidR="00D148FA" w:rsidRPr="008C39FA" w:rsidRDefault="002F6B03">
      <w:pPr>
        <w:pStyle w:val="ListParagraph"/>
        <w:numPr>
          <w:ilvl w:val="0"/>
          <w:numId w:val="28"/>
        </w:numPr>
        <w:tabs>
          <w:tab w:val="left" w:pos="516"/>
        </w:tabs>
        <w:spacing w:before="1" w:line="276" w:lineRule="auto"/>
        <w:ind w:left="515" w:right="559" w:hanging="272"/>
        <w:jc w:val="left"/>
        <w:rPr>
          <w:sz w:val="24"/>
        </w:rPr>
      </w:pPr>
      <w:r w:rsidRPr="008C39FA">
        <w:rPr>
          <w:noProof/>
        </w:rPr>
        <mc:AlternateContent>
          <mc:Choice Requires="wps">
            <w:drawing>
              <wp:anchor distT="0" distB="0" distL="114300" distR="114300" simplePos="0" relativeHeight="251646464" behindDoc="1" locked="0" layoutInCell="1" allowOverlap="1" wp14:anchorId="681759F2" wp14:editId="62E28675">
                <wp:simplePos x="0" y="0"/>
                <wp:positionH relativeFrom="page">
                  <wp:posOffset>5957570</wp:posOffset>
                </wp:positionH>
                <wp:positionV relativeFrom="paragraph">
                  <wp:posOffset>1438275</wp:posOffset>
                </wp:positionV>
                <wp:extent cx="146050" cy="146050"/>
                <wp:effectExtent l="0" t="0" r="0" b="0"/>
                <wp:wrapNone/>
                <wp:docPr id="1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9F09" id="Rectangle 95" o:spid="_x0000_s1026" style="position:absolute;margin-left:469.1pt;margin-top:113.25pt;width:11.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UtIgIAAC4EAAAOAAAAZHJzL2Uyb0RvYy54bWysU1GP0zAMfkfiP0R5Z92m7bhV151OG4eQ&#10;Du7EwQ/w0nSNSOPgZOvGr8dJd2PAG6IPVRzbn/19dm5uD50Ve03BoKvkZDSWQjuFtXHbSn79cv/m&#10;WooQwdVg0elKHnWQt8vXr256X+optmhrTYJBXCh7X8k2Rl8WRVCt7iCM0GvHzgapg8gmbYuaoGf0&#10;zhbT8fiq6JFqT6h0CHy7HpxymfGbRqv42DRBR2Eryb3F/Kf836R/sbyBckvgW6NObcA/dNGBcVz0&#10;DLWGCGJH5i+ozijCgE0cKewKbBqjdObAbCbjP9g8t+B15sLiBH+WKfw/WPVp/0TC1Dy76UIKBx0P&#10;6TPLBm5rtVjMk0K9DyUHPvsnShyDf0D1LQiHq5bD9B0R9q2GmvuapPjit4RkBE4Vm/4j1gwPu4hZ&#10;rENDXQJkGcQhz+R4nok+RKH4cjK7Gs95copdp3OqAOVLsqcQ32vsRDpUkrj3DA77hxCH0JeQVMvh&#10;vbGW76G0TvSVXExms5wQ0Jo6OTNH2m5WlsQe0uLkLzNj9pdhCXkNoR3ismtYqc5E3mtrukpen7Oh&#10;TCq9c3UuH8HY4cxsrDvJlpQaFN9gfWTVCIel5UfGhxbphxQ9L2wlw/cdkJbCfnCsfOKRNjwbs/nb&#10;KRt06dlcesAphqpklGI4ruLwKnaezLblSpMsisM7nlZjspJpkkNXp2Z5KfMsTg8obf2lnaN+PfPl&#10;TwAAAP//AwBQSwMEFAAGAAgAAAAhAAbtq1bgAAAACwEAAA8AAABkcnMvZG93bnJldi54bWxMj7FO&#10;wzAQhnck3sE6JDZqN7RRk8apUAVLJwgZYHNiN46Iz1HspuHtOSYY779P/31XHBY3sNlMofcoYb0S&#10;wAy2XvfYSajfXx52wEJUqNXg0Uj4NgEO5e1NoXLtr/hm5ip2jEow5EqCjXHMOQ+tNU6FlR8N0u7s&#10;J6cijVPH9aSuVO4GngiRcqd6pAtWjeZoTftVXZyEz+VUq5N47TdN+5E+Hyth56GW8v5uedoDi2aJ&#10;fzD86pM6lOTU+AvqwAYJ2eMuIVRCkqRbYERk6ZqShpJNtgVeFvz/D+UPAAAA//8DAFBLAQItABQA&#10;BgAIAAAAIQC2gziS/gAAAOEBAAATAAAAAAAAAAAAAAAAAAAAAABbQ29udGVudF9UeXBlc10ueG1s&#10;UEsBAi0AFAAGAAgAAAAhADj9If/WAAAAlAEAAAsAAAAAAAAAAAAAAAAALwEAAF9yZWxzLy5yZWxz&#10;UEsBAi0AFAAGAAgAAAAhANEXVS0iAgAALgQAAA4AAAAAAAAAAAAAAAAALgIAAGRycy9lMm9Eb2Mu&#10;eG1sUEsBAi0AFAAGAAgAAAAhAAbtq1bgAAAACwEAAA8AAAAAAAAAAAAAAAAAfAQAAGRycy9kb3du&#10;cmV2LnhtbFBLBQYAAAAABAAEAPMAAACJBQAAAAA=&#10;" filled="f" strokeweight=".72pt">
                <w10:wrap anchorx="page"/>
              </v:rect>
            </w:pict>
          </mc:Fallback>
        </mc:AlternateContent>
      </w:r>
      <w:r w:rsidRPr="008C39FA">
        <w:rPr>
          <w:noProof/>
        </w:rPr>
        <mc:AlternateContent>
          <mc:Choice Requires="wps">
            <w:drawing>
              <wp:anchor distT="0" distB="0" distL="114300" distR="114300" simplePos="0" relativeHeight="251647488" behindDoc="1" locked="0" layoutInCell="1" allowOverlap="1" wp14:anchorId="274D25C6" wp14:editId="55AEECA7">
                <wp:simplePos x="0" y="0"/>
                <wp:positionH relativeFrom="page">
                  <wp:posOffset>6534785</wp:posOffset>
                </wp:positionH>
                <wp:positionV relativeFrom="paragraph">
                  <wp:posOffset>1438275</wp:posOffset>
                </wp:positionV>
                <wp:extent cx="146050" cy="146050"/>
                <wp:effectExtent l="0" t="0" r="0" b="0"/>
                <wp:wrapNone/>
                <wp:docPr id="1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0C8C" id="Rectangle 94" o:spid="_x0000_s1026" style="position:absolute;margin-left:514.55pt;margin-top:113.25pt;width:11.5pt;height: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ZFIQIAAC4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jEfloOch&#10;fWbZwG2sFtfzpNDgQ8WBz/6JEsfgH1B9C8LhsuMwfUeEQ6eh4b7KFF/8lpCMwKliPXzEhuFhGzGL&#10;tW+pT4Asg9jnmRxOM9H7KBRflvPL6QVPTrHreE4VoHpJ9hTie429SIdaEveewWH3EOIY+hKSajm8&#10;N9byPVTWiaGW1+V8nhMCWtMkZ+ZIm/XSkthBWpz8ZWbM/jwsIa8gdGNcdo0r1ZvIe21NX8urUzZU&#10;SaV3rsnlIxg7npmNdUfZklKj4mtsDqwa4bi0/Mj40CH9kGLgha1l+L4F0lLYD46VTzzShmdjfvF2&#10;xgade9bnHnCKoWoZpRiPyzi+iq0ns+m4UplFcXjH02pNVjJNcuzq2CwvZZ7F8QGlrT+3c9SvZ774&#10;CQAA//8DAFBLAwQUAAYACAAAACEAeKg3euAAAAANAQAADwAAAGRycy9kb3ducmV2LnhtbEyPzU7D&#10;MBCE70i8g7VI3Khdq4loiFOhCi49QZoD3JzYjaP6J4rdNLw92xMcZ/bT7Ey5W5wls57iELyA9YoB&#10;0b4LavC9gOb4/vQMJCbplbTBawE/OsKuur8rZaHC1X/quU49wRAfCynApDQWlMbOaCfjKoza4+0U&#10;JicTyqmnapJXDHeWcsZy6uTg8YORo94b3Z3rixPwvRwaeWAfw6btvvK3fc3MbBshHh+W1xcgSS/p&#10;D4ZbfawOFXZqw8WrSCxqxrdrZAVwnmdAbgjLOFotWpttBrQq6f8V1S8AAAD//wMAUEsBAi0AFAAG&#10;AAgAAAAhALaDOJL+AAAA4QEAABMAAAAAAAAAAAAAAAAAAAAAAFtDb250ZW50X1R5cGVzXS54bWxQ&#10;SwECLQAUAAYACAAAACEAOP0h/9YAAACUAQAACwAAAAAAAAAAAAAAAAAvAQAAX3JlbHMvLnJlbHNQ&#10;SwECLQAUAAYACAAAACEA3xM2RSECAAAuBAAADgAAAAAAAAAAAAAAAAAuAgAAZHJzL2Uyb0RvYy54&#10;bWxQSwECLQAUAAYACAAAACEAeKg3euAAAAANAQAADwAAAAAAAAAAAAAAAAB7BAAAZHJzL2Rvd25y&#10;ZXYueG1sUEsFBgAAAAAEAAQA8wAAAIgFAAAAAA==&#10;" filled="f" strokeweight=".72pt">
                <w10:wrap anchorx="page"/>
              </v:rect>
            </w:pict>
          </mc:Fallback>
        </mc:AlternateContent>
      </w:r>
      <w:r w:rsidR="00BE1B42" w:rsidRPr="008C39FA">
        <w:rPr>
          <w:sz w:val="24"/>
        </w:rPr>
        <w:t>Describe the corporate structure and location of corporate employees and activities of the Contractor, its affiliates or any other sub-Contractors that will perform work outside the</w:t>
      </w:r>
      <w:r w:rsidR="00BE1B42" w:rsidRPr="008C39FA">
        <w:rPr>
          <w:spacing w:val="-10"/>
          <w:sz w:val="24"/>
        </w:rPr>
        <w:t xml:space="preserve"> </w:t>
      </w:r>
      <w:r w:rsidR="00BE1B42" w:rsidRPr="008C39FA">
        <w:rPr>
          <w:sz w:val="24"/>
        </w:rPr>
        <w:t>U.S.:</w:t>
      </w:r>
    </w:p>
    <w:p w14:paraId="1EABC4B8" w14:textId="77777777" w:rsidR="00D148FA" w:rsidRPr="008C39FA" w:rsidRDefault="00D148FA">
      <w:pPr>
        <w:pStyle w:val="BodyText"/>
        <w:rPr>
          <w:sz w:val="20"/>
        </w:rPr>
      </w:pPr>
    </w:p>
    <w:p w14:paraId="3EA69153" w14:textId="77777777" w:rsidR="00D148FA" w:rsidRPr="008C39FA" w:rsidRDefault="00D148FA">
      <w:pPr>
        <w:pStyle w:val="BodyText"/>
        <w:rPr>
          <w:sz w:val="20"/>
        </w:rPr>
      </w:pPr>
    </w:p>
    <w:p w14:paraId="1721E5C3" w14:textId="77777777" w:rsidR="00D148FA" w:rsidRPr="008C39FA" w:rsidRDefault="00D148FA">
      <w:pPr>
        <w:pStyle w:val="BodyText"/>
        <w:rPr>
          <w:sz w:val="20"/>
        </w:rPr>
      </w:pPr>
    </w:p>
    <w:p w14:paraId="0A781DB2" w14:textId="77777777" w:rsidR="00D148FA" w:rsidRPr="008C39FA" w:rsidRDefault="00D148FA">
      <w:pPr>
        <w:pStyle w:val="BodyText"/>
        <w:rPr>
          <w:sz w:val="20"/>
        </w:rPr>
      </w:pPr>
    </w:p>
    <w:p w14:paraId="3D17DD74" w14:textId="77777777" w:rsidR="00D148FA" w:rsidRPr="008C39FA" w:rsidRDefault="00D148FA">
      <w:pPr>
        <w:pStyle w:val="BodyText"/>
        <w:rPr>
          <w:sz w:val="20"/>
        </w:rPr>
      </w:pPr>
    </w:p>
    <w:p w14:paraId="57976FEC" w14:textId="77777777" w:rsidR="00D148FA" w:rsidRPr="008C39FA" w:rsidRDefault="00D148FA">
      <w:pPr>
        <w:pStyle w:val="BodyText"/>
        <w:spacing w:before="5"/>
        <w:rPr>
          <w:sz w:val="13"/>
        </w:rPr>
      </w:pPr>
    </w:p>
    <w:tbl>
      <w:tblPr>
        <w:tblW w:w="0" w:type="auto"/>
        <w:tblInd w:w="166" w:type="dxa"/>
        <w:tblLayout w:type="fixed"/>
        <w:tblCellMar>
          <w:left w:w="0" w:type="dxa"/>
          <w:right w:w="0" w:type="dxa"/>
        </w:tblCellMar>
        <w:tblLook w:val="01E0" w:firstRow="1" w:lastRow="1" w:firstColumn="1" w:lastColumn="1" w:noHBand="0" w:noVBand="0"/>
      </w:tblPr>
      <w:tblGrid>
        <w:gridCol w:w="8474"/>
        <w:gridCol w:w="1897"/>
      </w:tblGrid>
      <w:tr w:rsidR="00D148FA" w:rsidRPr="008C39FA" w14:paraId="77DC75ED" w14:textId="77777777">
        <w:trPr>
          <w:trHeight w:val="1558"/>
        </w:trPr>
        <w:tc>
          <w:tcPr>
            <w:tcW w:w="8474" w:type="dxa"/>
          </w:tcPr>
          <w:p w14:paraId="67ADA732" w14:textId="772D529E" w:rsidR="00D148FA" w:rsidRPr="008C39FA" w:rsidRDefault="00BE1B42">
            <w:pPr>
              <w:pStyle w:val="TableParagraph"/>
              <w:spacing w:line="276" w:lineRule="auto"/>
              <w:ind w:left="463" w:right="118" w:hanging="264"/>
              <w:jc w:val="both"/>
              <w:rPr>
                <w:rFonts w:ascii="Times New Roman" w:hAnsi="Times New Roman" w:cs="Times New Roman"/>
                <w:b/>
                <w:sz w:val="24"/>
              </w:rPr>
            </w:pPr>
            <w:r w:rsidRPr="008C39FA">
              <w:rPr>
                <w:rFonts w:ascii="Times New Roman" w:hAnsi="Times New Roman" w:cs="Times New Roman"/>
                <w:b/>
                <w:sz w:val="24"/>
              </w:rPr>
              <w:t xml:space="preserve">b) The Contractor agrees to provide notice, in writing to the </w:t>
            </w:r>
            <w:r w:rsidR="00F70F1A" w:rsidRPr="008C39FA">
              <w:rPr>
                <w:rFonts w:ascii="Times New Roman" w:hAnsi="Times New Roman" w:cs="Times New Roman"/>
                <w:b/>
                <w:sz w:val="24"/>
              </w:rPr>
              <w:t>City</w:t>
            </w:r>
            <w:r w:rsidRPr="008C39FA">
              <w:rPr>
                <w:rFonts w:ascii="Times New Roman" w:hAnsi="Times New Roman" w:cs="Times New Roman"/>
                <w:b/>
                <w:sz w:val="24"/>
              </w:rPr>
              <w:t>, of the relocation</w:t>
            </w:r>
            <w:r w:rsidRPr="008C39FA">
              <w:rPr>
                <w:rFonts w:ascii="Times New Roman" w:hAnsi="Times New Roman" w:cs="Times New Roman"/>
                <w:b/>
                <w:spacing w:val="-10"/>
                <w:sz w:val="24"/>
              </w:rPr>
              <w:t xml:space="preserve"> </w:t>
            </w:r>
            <w:r w:rsidRPr="008C39FA">
              <w:rPr>
                <w:rFonts w:ascii="Times New Roman" w:hAnsi="Times New Roman" w:cs="Times New Roman"/>
                <w:b/>
                <w:sz w:val="24"/>
              </w:rPr>
              <w:t>of</w:t>
            </w:r>
            <w:r w:rsidRPr="008C39FA">
              <w:rPr>
                <w:rFonts w:ascii="Times New Roman" w:hAnsi="Times New Roman" w:cs="Times New Roman"/>
                <w:b/>
                <w:spacing w:val="-8"/>
                <w:sz w:val="24"/>
              </w:rPr>
              <w:t xml:space="preserve"> </w:t>
            </w:r>
            <w:r w:rsidRPr="008C39FA">
              <w:rPr>
                <w:rFonts w:ascii="Times New Roman" w:hAnsi="Times New Roman" w:cs="Times New Roman"/>
                <w:b/>
                <w:sz w:val="24"/>
              </w:rPr>
              <w:t>the</w:t>
            </w:r>
            <w:r w:rsidRPr="008C39FA">
              <w:rPr>
                <w:rFonts w:ascii="Times New Roman" w:hAnsi="Times New Roman" w:cs="Times New Roman"/>
                <w:b/>
                <w:spacing w:val="-11"/>
                <w:sz w:val="24"/>
              </w:rPr>
              <w:t xml:space="preserve"> </w:t>
            </w:r>
            <w:r w:rsidRPr="008C39FA">
              <w:rPr>
                <w:rFonts w:ascii="Times New Roman" w:hAnsi="Times New Roman" w:cs="Times New Roman"/>
                <w:b/>
                <w:sz w:val="24"/>
              </w:rPr>
              <w:t>Contractor,</w:t>
            </w:r>
            <w:r w:rsidRPr="008C39FA">
              <w:rPr>
                <w:rFonts w:ascii="Times New Roman" w:hAnsi="Times New Roman" w:cs="Times New Roman"/>
                <w:b/>
                <w:spacing w:val="-10"/>
                <w:sz w:val="24"/>
              </w:rPr>
              <w:t xml:space="preserve"> </w:t>
            </w:r>
            <w:r w:rsidRPr="008C39FA">
              <w:rPr>
                <w:rFonts w:ascii="Times New Roman" w:hAnsi="Times New Roman" w:cs="Times New Roman"/>
                <w:b/>
                <w:sz w:val="24"/>
              </w:rPr>
              <w:t>employees</w:t>
            </w:r>
            <w:r w:rsidRPr="008C39FA">
              <w:rPr>
                <w:rFonts w:ascii="Times New Roman" w:hAnsi="Times New Roman" w:cs="Times New Roman"/>
                <w:b/>
                <w:spacing w:val="-9"/>
                <w:sz w:val="24"/>
              </w:rPr>
              <w:t xml:space="preserve"> </w:t>
            </w:r>
            <w:r w:rsidRPr="008C39FA">
              <w:rPr>
                <w:rFonts w:ascii="Times New Roman" w:hAnsi="Times New Roman" w:cs="Times New Roman"/>
                <w:b/>
                <w:sz w:val="24"/>
              </w:rPr>
              <w:t>of</w:t>
            </w:r>
            <w:r w:rsidRPr="008C39FA">
              <w:rPr>
                <w:rFonts w:ascii="Times New Roman" w:hAnsi="Times New Roman" w:cs="Times New Roman"/>
                <w:b/>
                <w:spacing w:val="-9"/>
                <w:sz w:val="24"/>
              </w:rPr>
              <w:t xml:space="preserve"> </w:t>
            </w:r>
            <w:r w:rsidRPr="008C39FA">
              <w:rPr>
                <w:rFonts w:ascii="Times New Roman" w:hAnsi="Times New Roman" w:cs="Times New Roman"/>
                <w:b/>
                <w:sz w:val="24"/>
              </w:rPr>
              <w:t>the</w:t>
            </w:r>
            <w:r w:rsidRPr="008C39FA">
              <w:rPr>
                <w:rFonts w:ascii="Times New Roman" w:hAnsi="Times New Roman" w:cs="Times New Roman"/>
                <w:b/>
                <w:spacing w:val="-11"/>
                <w:sz w:val="24"/>
              </w:rPr>
              <w:t xml:space="preserve"> </w:t>
            </w:r>
            <w:r w:rsidRPr="008C39FA">
              <w:rPr>
                <w:rFonts w:ascii="Times New Roman" w:hAnsi="Times New Roman" w:cs="Times New Roman"/>
                <w:b/>
                <w:sz w:val="24"/>
              </w:rPr>
              <w:t>Contractor,</w:t>
            </w:r>
            <w:r w:rsidRPr="008C39FA">
              <w:rPr>
                <w:rFonts w:ascii="Times New Roman" w:hAnsi="Times New Roman" w:cs="Times New Roman"/>
                <w:b/>
                <w:spacing w:val="-10"/>
                <w:sz w:val="24"/>
              </w:rPr>
              <w:t xml:space="preserve"> </w:t>
            </w:r>
            <w:r w:rsidRPr="008C39FA">
              <w:rPr>
                <w:rFonts w:ascii="Times New Roman" w:hAnsi="Times New Roman" w:cs="Times New Roman"/>
                <w:b/>
                <w:sz w:val="24"/>
              </w:rPr>
              <w:t>sub-Contractors</w:t>
            </w:r>
            <w:r w:rsidRPr="008C39FA">
              <w:rPr>
                <w:rFonts w:ascii="Times New Roman" w:hAnsi="Times New Roman" w:cs="Times New Roman"/>
                <w:b/>
                <w:spacing w:val="-9"/>
                <w:sz w:val="24"/>
              </w:rPr>
              <w:t xml:space="preserve"> </w:t>
            </w:r>
            <w:r w:rsidRPr="008C39FA">
              <w:rPr>
                <w:rFonts w:ascii="Times New Roman" w:hAnsi="Times New Roman" w:cs="Times New Roman"/>
                <w:b/>
                <w:sz w:val="24"/>
              </w:rPr>
              <w:t>of the Contractor, or other persons performing services under the Contract outside of the United</w:t>
            </w:r>
            <w:r w:rsidRPr="008C39FA">
              <w:rPr>
                <w:rFonts w:ascii="Times New Roman" w:hAnsi="Times New Roman" w:cs="Times New Roman"/>
                <w:b/>
                <w:spacing w:val="-2"/>
                <w:sz w:val="24"/>
              </w:rPr>
              <w:t xml:space="preserve"> </w:t>
            </w:r>
            <w:r w:rsidRPr="008C39FA">
              <w:rPr>
                <w:rFonts w:ascii="Times New Roman" w:hAnsi="Times New Roman" w:cs="Times New Roman"/>
                <w:b/>
                <w:sz w:val="24"/>
              </w:rPr>
              <w:t>States</w:t>
            </w:r>
          </w:p>
        </w:tc>
        <w:tc>
          <w:tcPr>
            <w:tcW w:w="1897" w:type="dxa"/>
          </w:tcPr>
          <w:p w14:paraId="0BF409AD" w14:textId="77777777" w:rsidR="00D148FA" w:rsidRPr="008C39FA" w:rsidRDefault="00D148FA">
            <w:pPr>
              <w:pStyle w:val="TableParagraph"/>
              <w:spacing w:before="2"/>
              <w:rPr>
                <w:rFonts w:ascii="Times New Roman" w:hAnsi="Times New Roman" w:cs="Times New Roman"/>
                <w:sz w:val="26"/>
              </w:rPr>
            </w:pPr>
          </w:p>
          <w:p w14:paraId="2C23E387" w14:textId="77777777" w:rsidR="00D148FA" w:rsidRPr="008C39FA" w:rsidRDefault="00BE1B42">
            <w:pPr>
              <w:pStyle w:val="TableParagraph"/>
              <w:tabs>
                <w:tab w:val="left" w:pos="1352"/>
              </w:tabs>
              <w:spacing w:before="1"/>
              <w:ind w:left="442"/>
              <w:rPr>
                <w:rFonts w:ascii="Times New Roman" w:hAnsi="Times New Roman" w:cs="Times New Roman"/>
                <w:sz w:val="24"/>
              </w:rPr>
            </w:pPr>
            <w:r w:rsidRPr="008C39FA">
              <w:rPr>
                <w:rFonts w:ascii="Times New Roman" w:hAnsi="Times New Roman" w:cs="Times New Roman"/>
                <w:sz w:val="24"/>
              </w:rPr>
              <w:t>YES</w:t>
            </w:r>
            <w:r w:rsidRPr="008C39FA">
              <w:rPr>
                <w:rFonts w:ascii="Times New Roman" w:hAnsi="Times New Roman" w:cs="Times New Roman"/>
                <w:sz w:val="24"/>
              </w:rPr>
              <w:tab/>
              <w:t>NO</w:t>
            </w:r>
          </w:p>
        </w:tc>
      </w:tr>
      <w:tr w:rsidR="00D148FA" w:rsidRPr="008C39FA" w14:paraId="672129D8" w14:textId="77777777">
        <w:trPr>
          <w:trHeight w:val="1558"/>
        </w:trPr>
        <w:tc>
          <w:tcPr>
            <w:tcW w:w="8474" w:type="dxa"/>
          </w:tcPr>
          <w:p w14:paraId="5FA4F4AA" w14:textId="77777777" w:rsidR="00D148FA" w:rsidRPr="008C39FA" w:rsidRDefault="00D148FA">
            <w:pPr>
              <w:pStyle w:val="TableParagraph"/>
              <w:spacing w:before="7"/>
              <w:rPr>
                <w:rFonts w:ascii="Times New Roman" w:hAnsi="Times New Roman" w:cs="Times New Roman"/>
                <w:sz w:val="28"/>
              </w:rPr>
            </w:pPr>
          </w:p>
          <w:p w14:paraId="564B096E" w14:textId="066B38B2" w:rsidR="00D148FA" w:rsidRPr="008C39FA" w:rsidRDefault="00BE1B42">
            <w:pPr>
              <w:pStyle w:val="TableParagraph"/>
              <w:spacing w:line="276" w:lineRule="auto"/>
              <w:ind w:left="471" w:right="95"/>
              <w:jc w:val="both"/>
              <w:rPr>
                <w:rFonts w:ascii="Times New Roman" w:hAnsi="Times New Roman" w:cs="Times New Roman"/>
                <w:sz w:val="24"/>
              </w:rPr>
            </w:pPr>
            <w:r w:rsidRPr="008C39FA">
              <w:rPr>
                <w:rFonts w:ascii="Times New Roman" w:hAnsi="Times New Roman" w:cs="Times New Roman"/>
                <w:sz w:val="24"/>
              </w:rPr>
              <w:t>NOTE:</w:t>
            </w:r>
            <w:r w:rsidRPr="008C39FA">
              <w:rPr>
                <w:rFonts w:ascii="Times New Roman" w:hAnsi="Times New Roman" w:cs="Times New Roman"/>
                <w:spacing w:val="-9"/>
                <w:sz w:val="24"/>
              </w:rPr>
              <w:t xml:space="preserve"> </w:t>
            </w:r>
            <w:r w:rsidRPr="008C39FA">
              <w:rPr>
                <w:rFonts w:ascii="Times New Roman" w:hAnsi="Times New Roman" w:cs="Times New Roman"/>
                <w:sz w:val="24"/>
              </w:rPr>
              <w:t>All</w:t>
            </w:r>
            <w:r w:rsidRPr="008C39FA">
              <w:rPr>
                <w:rFonts w:ascii="Times New Roman" w:hAnsi="Times New Roman" w:cs="Times New Roman"/>
                <w:spacing w:val="-9"/>
                <w:sz w:val="24"/>
              </w:rPr>
              <w:t xml:space="preserve"> </w:t>
            </w:r>
            <w:r w:rsidRPr="008C39FA">
              <w:rPr>
                <w:rFonts w:ascii="Times New Roman" w:hAnsi="Times New Roman" w:cs="Times New Roman"/>
                <w:sz w:val="24"/>
              </w:rPr>
              <w:t>Contractor</w:t>
            </w:r>
            <w:r w:rsidRPr="008C39FA">
              <w:rPr>
                <w:rFonts w:ascii="Times New Roman" w:hAnsi="Times New Roman" w:cs="Times New Roman"/>
                <w:spacing w:val="-8"/>
                <w:sz w:val="24"/>
              </w:rPr>
              <w:t xml:space="preserve"> </w:t>
            </w:r>
            <w:r w:rsidRPr="008C39FA">
              <w:rPr>
                <w:rFonts w:ascii="Times New Roman" w:hAnsi="Times New Roman" w:cs="Times New Roman"/>
                <w:sz w:val="24"/>
              </w:rPr>
              <w:t>or</w:t>
            </w:r>
            <w:r w:rsidRPr="008C39FA">
              <w:rPr>
                <w:rFonts w:ascii="Times New Roman" w:hAnsi="Times New Roman" w:cs="Times New Roman"/>
                <w:spacing w:val="-8"/>
                <w:sz w:val="24"/>
              </w:rPr>
              <w:t xml:space="preserve"> </w:t>
            </w:r>
            <w:r w:rsidRPr="008C39FA">
              <w:rPr>
                <w:rFonts w:ascii="Times New Roman" w:hAnsi="Times New Roman" w:cs="Times New Roman"/>
                <w:sz w:val="24"/>
              </w:rPr>
              <w:t>sub-Contractor</w:t>
            </w:r>
            <w:r w:rsidRPr="008C39FA">
              <w:rPr>
                <w:rFonts w:ascii="Times New Roman" w:hAnsi="Times New Roman" w:cs="Times New Roman"/>
                <w:spacing w:val="-10"/>
                <w:sz w:val="24"/>
              </w:rPr>
              <w:t xml:space="preserve"> </w:t>
            </w:r>
            <w:r w:rsidRPr="008C39FA">
              <w:rPr>
                <w:rFonts w:ascii="Times New Roman" w:hAnsi="Times New Roman" w:cs="Times New Roman"/>
                <w:sz w:val="24"/>
              </w:rPr>
              <w:t>personnel</w:t>
            </w:r>
            <w:r w:rsidRPr="008C39FA">
              <w:rPr>
                <w:rFonts w:ascii="Times New Roman" w:hAnsi="Times New Roman" w:cs="Times New Roman"/>
                <w:spacing w:val="-7"/>
                <w:sz w:val="24"/>
              </w:rPr>
              <w:t xml:space="preserve"> </w:t>
            </w:r>
            <w:r w:rsidRPr="008C39FA">
              <w:rPr>
                <w:rFonts w:ascii="Times New Roman" w:hAnsi="Times New Roman" w:cs="Times New Roman"/>
                <w:sz w:val="24"/>
              </w:rPr>
              <w:t>providing</w:t>
            </w:r>
            <w:r w:rsidRPr="008C39FA">
              <w:rPr>
                <w:rFonts w:ascii="Times New Roman" w:hAnsi="Times New Roman" w:cs="Times New Roman"/>
                <w:spacing w:val="-10"/>
                <w:sz w:val="24"/>
              </w:rPr>
              <w:t xml:space="preserve"> </w:t>
            </w:r>
            <w:r w:rsidRPr="008C39FA">
              <w:rPr>
                <w:rFonts w:ascii="Times New Roman" w:hAnsi="Times New Roman" w:cs="Times New Roman"/>
                <w:sz w:val="24"/>
              </w:rPr>
              <w:t>call</w:t>
            </w:r>
            <w:r w:rsidRPr="008C39FA">
              <w:rPr>
                <w:rFonts w:ascii="Times New Roman" w:hAnsi="Times New Roman" w:cs="Times New Roman"/>
                <w:spacing w:val="-9"/>
                <w:sz w:val="24"/>
              </w:rPr>
              <w:t xml:space="preserve"> </w:t>
            </w:r>
            <w:r w:rsidRPr="008C39FA">
              <w:rPr>
                <w:rFonts w:ascii="Times New Roman" w:hAnsi="Times New Roman" w:cs="Times New Roman"/>
                <w:sz w:val="24"/>
              </w:rPr>
              <w:t>or</w:t>
            </w:r>
            <w:r w:rsidRPr="008C39FA">
              <w:rPr>
                <w:rFonts w:ascii="Times New Roman" w:hAnsi="Times New Roman" w:cs="Times New Roman"/>
                <w:spacing w:val="-8"/>
                <w:sz w:val="24"/>
              </w:rPr>
              <w:t xml:space="preserve"> </w:t>
            </w:r>
            <w:r w:rsidRPr="008C39FA">
              <w:rPr>
                <w:rFonts w:ascii="Times New Roman" w:hAnsi="Times New Roman" w:cs="Times New Roman"/>
                <w:sz w:val="24"/>
              </w:rPr>
              <w:t>contact</w:t>
            </w:r>
            <w:r w:rsidRPr="008C39FA">
              <w:rPr>
                <w:rFonts w:ascii="Times New Roman" w:hAnsi="Times New Roman" w:cs="Times New Roman"/>
                <w:spacing w:val="-7"/>
                <w:sz w:val="24"/>
              </w:rPr>
              <w:t xml:space="preserve"> </w:t>
            </w:r>
            <w:r w:rsidRPr="008C39FA">
              <w:rPr>
                <w:rFonts w:ascii="Times New Roman" w:hAnsi="Times New Roman" w:cs="Times New Roman"/>
                <w:sz w:val="24"/>
              </w:rPr>
              <w:t>center services</w:t>
            </w:r>
            <w:r w:rsidRPr="008C39FA">
              <w:rPr>
                <w:rFonts w:ascii="Times New Roman" w:hAnsi="Times New Roman" w:cs="Times New Roman"/>
                <w:spacing w:val="-8"/>
                <w:sz w:val="24"/>
              </w:rPr>
              <w:t xml:space="preserve"> </w:t>
            </w:r>
            <w:r w:rsidRPr="008C39FA">
              <w:rPr>
                <w:rFonts w:ascii="Times New Roman" w:hAnsi="Times New Roman" w:cs="Times New Roman"/>
                <w:sz w:val="24"/>
              </w:rPr>
              <w:t>to</w:t>
            </w:r>
            <w:r w:rsidRPr="008C39FA">
              <w:rPr>
                <w:rFonts w:ascii="Times New Roman" w:hAnsi="Times New Roman" w:cs="Times New Roman"/>
                <w:spacing w:val="-9"/>
                <w:sz w:val="24"/>
              </w:rPr>
              <w:t xml:space="preserve"> </w:t>
            </w:r>
            <w:r w:rsidRPr="008C39FA">
              <w:rPr>
                <w:rFonts w:ascii="Times New Roman" w:hAnsi="Times New Roman" w:cs="Times New Roman"/>
                <w:sz w:val="24"/>
              </w:rPr>
              <w:t>the</w:t>
            </w:r>
            <w:r w:rsidRPr="008C39FA">
              <w:rPr>
                <w:rFonts w:ascii="Times New Roman" w:hAnsi="Times New Roman" w:cs="Times New Roman"/>
                <w:spacing w:val="-6"/>
                <w:sz w:val="24"/>
              </w:rPr>
              <w:t xml:space="preserve"> </w:t>
            </w:r>
            <w:r w:rsidR="00F70F1A" w:rsidRPr="008C39FA">
              <w:rPr>
                <w:rFonts w:ascii="Times New Roman" w:hAnsi="Times New Roman" w:cs="Times New Roman"/>
                <w:sz w:val="24"/>
              </w:rPr>
              <w:t>City</w:t>
            </w:r>
            <w:r w:rsidRPr="008C39FA">
              <w:rPr>
                <w:rFonts w:ascii="Times New Roman" w:hAnsi="Times New Roman" w:cs="Times New Roman"/>
                <w:spacing w:val="-10"/>
                <w:sz w:val="24"/>
              </w:rPr>
              <w:t xml:space="preserve"> </w:t>
            </w:r>
            <w:r w:rsidRPr="008C39FA">
              <w:rPr>
                <w:rFonts w:ascii="Times New Roman" w:hAnsi="Times New Roman" w:cs="Times New Roman"/>
                <w:sz w:val="24"/>
              </w:rPr>
              <w:t>under</w:t>
            </w:r>
            <w:r w:rsidRPr="008C39FA">
              <w:rPr>
                <w:rFonts w:ascii="Times New Roman" w:hAnsi="Times New Roman" w:cs="Times New Roman"/>
                <w:spacing w:val="-9"/>
                <w:sz w:val="24"/>
              </w:rPr>
              <w:t xml:space="preserve"> </w:t>
            </w:r>
            <w:r w:rsidRPr="008C39FA">
              <w:rPr>
                <w:rFonts w:ascii="Times New Roman" w:hAnsi="Times New Roman" w:cs="Times New Roman"/>
                <w:sz w:val="24"/>
              </w:rPr>
              <w:t>the</w:t>
            </w:r>
            <w:r w:rsidRPr="008C39FA">
              <w:rPr>
                <w:rFonts w:ascii="Times New Roman" w:hAnsi="Times New Roman" w:cs="Times New Roman"/>
                <w:spacing w:val="-9"/>
                <w:sz w:val="24"/>
              </w:rPr>
              <w:t xml:space="preserve"> </w:t>
            </w:r>
            <w:r w:rsidRPr="008C39FA">
              <w:rPr>
                <w:rFonts w:ascii="Times New Roman" w:hAnsi="Times New Roman" w:cs="Times New Roman"/>
                <w:sz w:val="24"/>
              </w:rPr>
              <w:t>Contract</w:t>
            </w:r>
            <w:r w:rsidRPr="008C39FA">
              <w:rPr>
                <w:rFonts w:ascii="Times New Roman" w:hAnsi="Times New Roman" w:cs="Times New Roman"/>
                <w:spacing w:val="-8"/>
                <w:sz w:val="24"/>
              </w:rPr>
              <w:t xml:space="preserve"> </w:t>
            </w:r>
            <w:r w:rsidRPr="008C39FA">
              <w:rPr>
                <w:rFonts w:ascii="Times New Roman" w:hAnsi="Times New Roman" w:cs="Times New Roman"/>
                <w:b/>
                <w:sz w:val="24"/>
              </w:rPr>
              <w:t>shall</w:t>
            </w:r>
            <w:r w:rsidRPr="008C39FA">
              <w:rPr>
                <w:rFonts w:ascii="Times New Roman" w:hAnsi="Times New Roman" w:cs="Times New Roman"/>
                <w:b/>
                <w:spacing w:val="-8"/>
                <w:sz w:val="24"/>
              </w:rPr>
              <w:t xml:space="preserve"> </w:t>
            </w:r>
            <w:r w:rsidRPr="008C39FA">
              <w:rPr>
                <w:rFonts w:ascii="Times New Roman" w:hAnsi="Times New Roman" w:cs="Times New Roman"/>
                <w:sz w:val="24"/>
              </w:rPr>
              <w:t>disclose</w:t>
            </w:r>
            <w:r w:rsidRPr="008C39FA">
              <w:rPr>
                <w:rFonts w:ascii="Times New Roman" w:hAnsi="Times New Roman" w:cs="Times New Roman"/>
                <w:spacing w:val="-9"/>
                <w:sz w:val="24"/>
              </w:rPr>
              <w:t xml:space="preserve"> </w:t>
            </w:r>
            <w:r w:rsidRPr="008C39FA">
              <w:rPr>
                <w:rFonts w:ascii="Times New Roman" w:hAnsi="Times New Roman" w:cs="Times New Roman"/>
                <w:sz w:val="24"/>
              </w:rPr>
              <w:t>to</w:t>
            </w:r>
            <w:r w:rsidRPr="008C39FA">
              <w:rPr>
                <w:rFonts w:ascii="Times New Roman" w:hAnsi="Times New Roman" w:cs="Times New Roman"/>
                <w:spacing w:val="-9"/>
                <w:sz w:val="24"/>
              </w:rPr>
              <w:t xml:space="preserve"> </w:t>
            </w:r>
            <w:r w:rsidRPr="008C39FA">
              <w:rPr>
                <w:rFonts w:ascii="Times New Roman" w:hAnsi="Times New Roman" w:cs="Times New Roman"/>
                <w:sz w:val="24"/>
              </w:rPr>
              <w:t>inbound callers the location from which the call or contact center services are</w:t>
            </w:r>
            <w:r w:rsidRPr="008C39FA">
              <w:rPr>
                <w:rFonts w:ascii="Times New Roman" w:hAnsi="Times New Roman" w:cs="Times New Roman"/>
                <w:spacing w:val="41"/>
                <w:sz w:val="24"/>
              </w:rPr>
              <w:t xml:space="preserve"> </w:t>
            </w:r>
            <w:r w:rsidRPr="008C39FA">
              <w:rPr>
                <w:rFonts w:ascii="Times New Roman" w:hAnsi="Times New Roman" w:cs="Times New Roman"/>
                <w:sz w:val="24"/>
              </w:rPr>
              <w:t>being</w:t>
            </w:r>
          </w:p>
          <w:p w14:paraId="17B59B7A" w14:textId="77777777" w:rsidR="00D148FA" w:rsidRPr="008C39FA" w:rsidRDefault="00BE1B42">
            <w:pPr>
              <w:pStyle w:val="TableParagraph"/>
              <w:spacing w:before="1" w:line="256" w:lineRule="exact"/>
              <w:ind w:left="471"/>
              <w:rPr>
                <w:rFonts w:ascii="Times New Roman" w:hAnsi="Times New Roman" w:cs="Times New Roman"/>
                <w:sz w:val="24"/>
              </w:rPr>
            </w:pPr>
            <w:r w:rsidRPr="008C39FA">
              <w:rPr>
                <w:rFonts w:ascii="Times New Roman" w:hAnsi="Times New Roman" w:cs="Times New Roman"/>
                <w:sz w:val="24"/>
              </w:rPr>
              <w:t>provided.</w:t>
            </w:r>
          </w:p>
        </w:tc>
        <w:tc>
          <w:tcPr>
            <w:tcW w:w="1897" w:type="dxa"/>
          </w:tcPr>
          <w:p w14:paraId="2D1A5AFB" w14:textId="77777777" w:rsidR="00D148FA" w:rsidRPr="008C39FA" w:rsidRDefault="00D148FA">
            <w:pPr>
              <w:pStyle w:val="TableParagraph"/>
              <w:rPr>
                <w:rFonts w:ascii="Times New Roman" w:hAnsi="Times New Roman" w:cs="Times New Roman"/>
              </w:rPr>
            </w:pPr>
          </w:p>
        </w:tc>
      </w:tr>
    </w:tbl>
    <w:p w14:paraId="7E4F3B6D" w14:textId="77777777" w:rsidR="00D148FA" w:rsidRPr="008C39FA" w:rsidRDefault="00D148FA">
      <w:pPr>
        <w:pStyle w:val="BodyText"/>
        <w:rPr>
          <w:sz w:val="26"/>
        </w:rPr>
      </w:pPr>
    </w:p>
    <w:p w14:paraId="40A7BD62" w14:textId="77777777" w:rsidR="00D148FA" w:rsidRPr="008C39FA" w:rsidRDefault="00D148FA">
      <w:pPr>
        <w:pStyle w:val="BodyText"/>
        <w:rPr>
          <w:sz w:val="23"/>
        </w:rPr>
      </w:pPr>
    </w:p>
    <w:p w14:paraId="7E192AF2" w14:textId="74800D59" w:rsidR="00D148FA" w:rsidRPr="008C39FA" w:rsidRDefault="00BE1B42">
      <w:pPr>
        <w:ind w:left="243"/>
        <w:rPr>
          <w:b/>
          <w:sz w:val="24"/>
        </w:rPr>
      </w:pPr>
      <w:r w:rsidRPr="008C39FA">
        <w:rPr>
          <w:b/>
          <w:sz w:val="24"/>
        </w:rPr>
        <w:t xml:space="preserve">c) Identify all U.S. locations, outside of </w:t>
      </w:r>
      <w:r w:rsidR="00F9207C" w:rsidRPr="008C39FA">
        <w:rPr>
          <w:b/>
          <w:sz w:val="24"/>
        </w:rPr>
        <w:t>Georgia</w:t>
      </w:r>
      <w:r w:rsidR="003467D2" w:rsidRPr="008C39FA">
        <w:rPr>
          <w:b/>
          <w:sz w:val="24"/>
        </w:rPr>
        <w:t xml:space="preserve">, </w:t>
      </w:r>
      <w:r w:rsidRPr="008C39FA">
        <w:rPr>
          <w:b/>
          <w:sz w:val="24"/>
        </w:rPr>
        <w:t>if any, at which performance will occur:</w:t>
      </w:r>
    </w:p>
    <w:p w14:paraId="3536A161" w14:textId="77777777" w:rsidR="00D148FA" w:rsidRPr="008C39FA" w:rsidRDefault="00D148FA">
      <w:pPr>
        <w:rPr>
          <w:sz w:val="24"/>
        </w:rPr>
        <w:sectPr w:rsidR="00D148FA" w:rsidRPr="008C39FA" w:rsidSect="00501E7B">
          <w:headerReference w:type="default" r:id="rId26"/>
          <w:footerReference w:type="default" r:id="rId27"/>
          <w:pgSz w:w="12240" w:h="15840"/>
          <w:pgMar w:top="1380" w:right="300" w:bottom="600" w:left="620" w:header="866" w:footer="416" w:gutter="0"/>
          <w:pgNumType w:start="24"/>
          <w:cols w:space="720"/>
        </w:sectPr>
      </w:pPr>
    </w:p>
    <w:p w14:paraId="0BD9D1EB" w14:textId="77777777" w:rsidR="00D148FA" w:rsidRPr="008C39FA" w:rsidRDefault="00D148FA">
      <w:pPr>
        <w:pStyle w:val="BodyText"/>
        <w:rPr>
          <w:b/>
          <w:sz w:val="15"/>
        </w:rPr>
      </w:pPr>
    </w:p>
    <w:p w14:paraId="3E56E961" w14:textId="77777777" w:rsidR="00D148FA" w:rsidRPr="008C39FA" w:rsidRDefault="00BE1B42">
      <w:pPr>
        <w:spacing w:before="90" w:after="19"/>
        <w:ind w:left="244"/>
        <w:rPr>
          <w:b/>
          <w:sz w:val="24"/>
        </w:rPr>
      </w:pPr>
      <w:bookmarkStart w:id="52" w:name="ATTACHMENT_C:__INSTRUCTIONS_TO_CONTRACTO"/>
      <w:bookmarkStart w:id="53" w:name="_bookmark18"/>
      <w:bookmarkEnd w:id="52"/>
      <w:bookmarkEnd w:id="53"/>
      <w:r w:rsidRPr="008C39FA">
        <w:rPr>
          <w:b/>
          <w:sz w:val="24"/>
        </w:rPr>
        <w:t>ATTACHMENT C: INSTRUCTIONS TO CONTRACTORS</w:t>
      </w:r>
    </w:p>
    <w:p w14:paraId="2744133E" w14:textId="77777777" w:rsidR="00D148FA" w:rsidRPr="008C39FA" w:rsidRDefault="002F6B03">
      <w:pPr>
        <w:pStyle w:val="BodyText"/>
        <w:spacing w:line="20" w:lineRule="exact"/>
        <w:ind w:left="215"/>
        <w:rPr>
          <w:sz w:val="2"/>
        </w:rPr>
      </w:pPr>
      <w:r w:rsidRPr="008C39FA">
        <w:rPr>
          <w:noProof/>
          <w:sz w:val="2"/>
        </w:rPr>
        <mc:AlternateContent>
          <mc:Choice Requires="wpg">
            <w:drawing>
              <wp:inline distT="0" distB="0" distL="0" distR="0" wp14:anchorId="32B9A6B3" wp14:editId="173CE750">
                <wp:extent cx="6711950" cy="6350"/>
                <wp:effectExtent l="0" t="0" r="3175" b="3175"/>
                <wp:docPr id="12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127" name="Rectangle 93"/>
                        <wps:cNvSpPr>
                          <a:spLocks noChangeArrowheads="1"/>
                        </wps:cNvSpPr>
                        <wps:spPr bwMode="auto">
                          <a:xfrm>
                            <a:off x="0" y="0"/>
                            <a:ext cx="10570" cy="1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713ADB" id="Group 92"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enVAIAAC4FAAAOAAAAZHJzL2Uyb0RvYy54bWykVNtuEzEQfUfiHyy/k700F7LKpqpSGiEV&#10;qCh8gOP1XsSux4ydbMrXM/amSZSKl/BizXgunnOO7cXtvmvZTqFtQOc8GcWcKS2haHSV858/Hj58&#10;5Mw6oQvRglY5f1GW3y7fv1v0JlMp1NAWChk10TbrTc5r50wWRVbWqhN2BEZpCpaAnXDkYhUVKHrq&#10;3rVRGsfTqAcsDIJU1tLu/RDky9C/LJV038rSKsfanNNsLqwY1o1fo+VCZBUKUzfyMIa4YopONJoO&#10;Pba6F06wLTZvWnWNRLBQupGELoKybKQKGAhNEl+gWSNsTcBSZX1ljjQRtRc8Xd1Wft09IWsK0i6d&#10;cqZFRyKFc9k89ez0psooaY3m2TzhAJHMR5C/LIWjy7j3qyGZbfovUFA/sXUQ2NmX2PkWhJvtgwgv&#10;RxHU3jFJm9NZkswnpJWk2PSGrKCRrEnIN0Wy/nQoS+LJ7FCUhJJIZMNxYcTDSB4PXTR74tL+H5fP&#10;tTAqSGQ9TUcuZ69cfqcrKHTVKja/GfgMia9k2oFJpmFVU5q6Q4S+VqKguRKfT9OfFXjHkg7XUftv&#10;jkRm0Lq1go55I+dIYwfJxO7ROj/HKcUraKFtioembYOD1WbVItsJ/8riNJ1Ow+gXaa32yRp82dDR&#10;7wSAHtOgzQaKF8KHMDxV+lrIqAH/cNbTM825/b0VqDhrP2viaJ6Mx/5dB2c8maXk4Hlkcx4RWlKr&#10;nDvOBnPlhr9ga7CpajopCaA13NGVLZsA3HM+THUYlq5PsMKjDMwcPhD/6s/9kHX65pZ/AQAA//8D&#10;AFBLAwQUAAYACAAAACEAylXjstoAAAAEAQAADwAAAGRycy9kb3ducmV2LnhtbEyPQWvCQBCF74X+&#10;h2UKvdVNLLYlZiMiticRqoXibcyOSTA7G7JrEv+9m17qZZjHG958L10MphYdta6yrCCeRCCIc6sr&#10;LhT87D9fPkA4j6yxtkwKruRgkT0+pJho2/M3dTtfiBDCLkEFpfdNIqXLSzLoJrYhDt7JtgZ9kG0h&#10;dYt9CDe1nEbRmzRYcfhQYkOrkvLz7mIUfPXYL1/jdbc5n1bXw362/d3EpNTz07Ccg/A0+P9jGPED&#10;OmSB6WgvrJ2oFYQi/m+OXjR7D/o4biCzVN7DZzcAAAD//wMAUEsBAi0AFAAGAAgAAAAhALaDOJL+&#10;AAAA4QEAABMAAAAAAAAAAAAAAAAAAAAAAFtDb250ZW50X1R5cGVzXS54bWxQSwECLQAUAAYACAAA&#10;ACEAOP0h/9YAAACUAQAACwAAAAAAAAAAAAAAAAAvAQAAX3JlbHMvLnJlbHNQSwECLQAUAAYACAAA&#10;ACEAOTMnp1QCAAAuBQAADgAAAAAAAAAAAAAAAAAuAgAAZHJzL2Uyb0RvYy54bWxQSwECLQAUAAYA&#10;CAAAACEAylXjstoAAAAEAQAADwAAAAAAAAAAAAAAAACuBAAAZHJzL2Rvd25yZXYueG1sUEsFBgAA&#10;AAAEAAQA8wAAALUFAAAAAA==&#10;">
                <v:rect id="Rectangle 93"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qrwQAAANwAAAAPAAAAZHJzL2Rvd25yZXYueG1sRE9Ni8Iw&#10;EL0L/ocwwt401YOWrlFEUMqe1BXZ49CMbWkzKUms3X+/EYS9zeN9zno7mFb05HxtWcF8loAgLqyu&#10;uVRw/T5MUxA+IGtsLZOCX/Kw3YxHa8y0ffKZ+ksoRQxhn6GCKoQuk9IXFRn0M9sRR+5uncEQoSul&#10;dviM4aaViyRZSoM1x4YKO9pXVDSXh1GwPO06+vlq6lXvdP64H9P81qRKfUyG3SeIQEP4F7/duY7z&#10;Fyt4PRMvkJs/AAAA//8DAFBLAQItABQABgAIAAAAIQDb4fbL7gAAAIUBAAATAAAAAAAAAAAAAAAA&#10;AAAAAABbQ29udGVudF9UeXBlc10ueG1sUEsBAi0AFAAGAAgAAAAhAFr0LFu/AAAAFQEAAAsAAAAA&#10;AAAAAAAAAAAAHwEAAF9yZWxzLy5yZWxzUEsBAi0AFAAGAAgAAAAhAIOriqvBAAAA3AAAAA8AAAAA&#10;AAAAAAAAAAAABwIAAGRycy9kb3ducmV2LnhtbFBLBQYAAAAAAwADALcAAAD1AgAAAAA=&#10;" fillcolor="#026" stroked="f"/>
                <w10:anchorlock/>
              </v:group>
            </w:pict>
          </mc:Fallback>
        </mc:AlternateContent>
      </w:r>
    </w:p>
    <w:p w14:paraId="79A305AA" w14:textId="77777777" w:rsidR="00D148FA" w:rsidRPr="008C39FA" w:rsidRDefault="00D148FA">
      <w:pPr>
        <w:pStyle w:val="BodyText"/>
        <w:rPr>
          <w:b/>
          <w:sz w:val="20"/>
        </w:rPr>
      </w:pPr>
    </w:p>
    <w:p w14:paraId="44B7B25A" w14:textId="1008095F" w:rsidR="00D148FA" w:rsidRPr="008C39FA" w:rsidRDefault="00BE1B42" w:rsidP="009E30E0">
      <w:pPr>
        <w:pStyle w:val="ListParagraph"/>
        <w:numPr>
          <w:ilvl w:val="0"/>
          <w:numId w:val="27"/>
        </w:numPr>
        <w:tabs>
          <w:tab w:val="left" w:pos="604"/>
        </w:tabs>
        <w:spacing w:before="90" w:line="264" w:lineRule="auto"/>
        <w:ind w:right="10"/>
        <w:jc w:val="both"/>
        <w:rPr>
          <w:sz w:val="24"/>
        </w:rPr>
      </w:pPr>
      <w:r w:rsidRPr="008C39FA">
        <w:rPr>
          <w:b/>
          <w:sz w:val="24"/>
          <w:u w:val="thick"/>
        </w:rPr>
        <w:t>READ, REVIEW AND COMPLY</w:t>
      </w:r>
      <w:r w:rsidRPr="008C39FA">
        <w:rPr>
          <w:b/>
          <w:sz w:val="24"/>
        </w:rPr>
        <w:t xml:space="preserve">: </w:t>
      </w:r>
      <w:r w:rsidRPr="008C39FA">
        <w:rPr>
          <w:spacing w:val="-3"/>
          <w:sz w:val="24"/>
        </w:rPr>
        <w:t xml:space="preserve">It </w:t>
      </w:r>
      <w:r w:rsidRPr="008C39FA">
        <w:rPr>
          <w:sz w:val="24"/>
        </w:rPr>
        <w:t xml:space="preserve">shall be the Contractor’s responsibility to read this entire document, review all enclosures and attachments, and any addenda thereto, and comply with all requirements specified herein, regardless of whether appearing in these Instructions to Contractors or elsewhere in this </w:t>
      </w:r>
      <w:r w:rsidR="00F70F1A" w:rsidRPr="008C39FA">
        <w:rPr>
          <w:sz w:val="24"/>
        </w:rPr>
        <w:t>RFPQ</w:t>
      </w:r>
      <w:r w:rsidRPr="008C39FA">
        <w:rPr>
          <w:spacing w:val="-2"/>
          <w:sz w:val="24"/>
        </w:rPr>
        <w:t xml:space="preserve"> </w:t>
      </w:r>
      <w:r w:rsidRPr="008C39FA">
        <w:rPr>
          <w:sz w:val="24"/>
        </w:rPr>
        <w:t>document.</w:t>
      </w:r>
    </w:p>
    <w:p w14:paraId="56420CD2" w14:textId="77777777" w:rsidR="00D148FA" w:rsidRPr="008C39FA" w:rsidRDefault="00BE1B42">
      <w:pPr>
        <w:pStyle w:val="ListParagraph"/>
        <w:numPr>
          <w:ilvl w:val="0"/>
          <w:numId w:val="27"/>
        </w:numPr>
        <w:tabs>
          <w:tab w:val="left" w:pos="604"/>
        </w:tabs>
        <w:spacing w:before="199"/>
        <w:jc w:val="left"/>
        <w:rPr>
          <w:sz w:val="24"/>
        </w:rPr>
      </w:pPr>
      <w:r w:rsidRPr="008C39FA">
        <w:rPr>
          <w:b/>
          <w:sz w:val="24"/>
          <w:u w:val="thick"/>
        </w:rPr>
        <w:t>LATE APPLICATIONS</w:t>
      </w:r>
      <w:r w:rsidRPr="008C39FA">
        <w:rPr>
          <w:sz w:val="24"/>
        </w:rPr>
        <w:t>: Not applicable; prequalification process shall be open to the date</w:t>
      </w:r>
      <w:r w:rsidRPr="008C39FA">
        <w:rPr>
          <w:spacing w:val="-12"/>
          <w:sz w:val="24"/>
        </w:rPr>
        <w:t xml:space="preserve"> </w:t>
      </w:r>
      <w:r w:rsidRPr="008C39FA">
        <w:rPr>
          <w:sz w:val="24"/>
        </w:rPr>
        <w:t>specified.</w:t>
      </w:r>
    </w:p>
    <w:p w14:paraId="3EF2C43B" w14:textId="7200E1B1" w:rsidR="00D148FA" w:rsidRPr="008C39FA" w:rsidRDefault="00BE1B42">
      <w:pPr>
        <w:pStyle w:val="ListParagraph"/>
        <w:numPr>
          <w:ilvl w:val="0"/>
          <w:numId w:val="27"/>
        </w:numPr>
        <w:tabs>
          <w:tab w:val="left" w:pos="604"/>
        </w:tabs>
        <w:spacing w:before="229" w:line="264" w:lineRule="auto"/>
        <w:ind w:left="603" w:right="559"/>
        <w:jc w:val="both"/>
        <w:rPr>
          <w:sz w:val="24"/>
        </w:rPr>
      </w:pPr>
      <w:r w:rsidRPr="008C39FA">
        <w:rPr>
          <w:b/>
          <w:sz w:val="24"/>
          <w:u w:val="thick"/>
        </w:rPr>
        <w:t>ACCEPTANCE AND REJECTION</w:t>
      </w:r>
      <w:r w:rsidRPr="008C39FA">
        <w:rPr>
          <w:b/>
          <w:sz w:val="24"/>
        </w:rPr>
        <w:t xml:space="preserve">: </w:t>
      </w:r>
      <w:r w:rsidRPr="008C39FA">
        <w:rPr>
          <w:sz w:val="24"/>
        </w:rPr>
        <w:t xml:space="preserve">The </w:t>
      </w:r>
      <w:r w:rsidR="00F70F1A" w:rsidRPr="008C39FA">
        <w:rPr>
          <w:sz w:val="24"/>
        </w:rPr>
        <w:t>City</w:t>
      </w:r>
      <w:r w:rsidRPr="008C39FA">
        <w:rPr>
          <w:sz w:val="24"/>
        </w:rPr>
        <w:t xml:space="preserve"> reserves the right to reject any and all applications, to waive</w:t>
      </w:r>
      <w:r w:rsidRPr="008C39FA">
        <w:rPr>
          <w:spacing w:val="-7"/>
          <w:sz w:val="24"/>
        </w:rPr>
        <w:t xml:space="preserve"> </w:t>
      </w:r>
      <w:r w:rsidRPr="008C39FA">
        <w:rPr>
          <w:sz w:val="24"/>
        </w:rPr>
        <w:t>any</w:t>
      </w:r>
      <w:r w:rsidRPr="008C39FA">
        <w:rPr>
          <w:spacing w:val="-12"/>
          <w:sz w:val="24"/>
        </w:rPr>
        <w:t xml:space="preserve"> </w:t>
      </w:r>
      <w:r w:rsidRPr="008C39FA">
        <w:rPr>
          <w:sz w:val="24"/>
        </w:rPr>
        <w:t>informality</w:t>
      </w:r>
      <w:r w:rsidRPr="008C39FA">
        <w:rPr>
          <w:spacing w:val="-13"/>
          <w:sz w:val="24"/>
        </w:rPr>
        <w:t xml:space="preserve"> </w:t>
      </w:r>
      <w:r w:rsidRPr="008C39FA">
        <w:rPr>
          <w:sz w:val="24"/>
        </w:rPr>
        <w:t>in</w:t>
      </w:r>
      <w:r w:rsidRPr="008C39FA">
        <w:rPr>
          <w:spacing w:val="-3"/>
          <w:sz w:val="24"/>
        </w:rPr>
        <w:t xml:space="preserve"> </w:t>
      </w:r>
      <w:r w:rsidRPr="008C39FA">
        <w:rPr>
          <w:sz w:val="24"/>
        </w:rPr>
        <w:t>applications</w:t>
      </w:r>
      <w:r w:rsidRPr="008C39FA">
        <w:rPr>
          <w:spacing w:val="-8"/>
          <w:sz w:val="24"/>
        </w:rPr>
        <w:t xml:space="preserve"> </w:t>
      </w:r>
      <w:r w:rsidRPr="008C39FA">
        <w:rPr>
          <w:sz w:val="24"/>
        </w:rPr>
        <w:t>and,</w:t>
      </w:r>
      <w:r w:rsidRPr="008C39FA">
        <w:rPr>
          <w:spacing w:val="-5"/>
          <w:sz w:val="24"/>
        </w:rPr>
        <w:t xml:space="preserve"> </w:t>
      </w:r>
      <w:r w:rsidRPr="008C39FA">
        <w:rPr>
          <w:sz w:val="24"/>
        </w:rPr>
        <w:t>unless</w:t>
      </w:r>
      <w:r w:rsidRPr="008C39FA">
        <w:rPr>
          <w:spacing w:val="-8"/>
          <w:sz w:val="24"/>
        </w:rPr>
        <w:t xml:space="preserve"> </w:t>
      </w:r>
      <w:r w:rsidRPr="008C39FA">
        <w:rPr>
          <w:sz w:val="24"/>
        </w:rPr>
        <w:t>otherwise</w:t>
      </w:r>
      <w:r w:rsidRPr="008C39FA">
        <w:rPr>
          <w:spacing w:val="-9"/>
          <w:sz w:val="24"/>
        </w:rPr>
        <w:t xml:space="preserve"> </w:t>
      </w:r>
      <w:r w:rsidRPr="008C39FA">
        <w:rPr>
          <w:sz w:val="24"/>
        </w:rPr>
        <w:t>specified</w:t>
      </w:r>
      <w:r w:rsidRPr="008C39FA">
        <w:rPr>
          <w:spacing w:val="-6"/>
          <w:sz w:val="24"/>
        </w:rPr>
        <w:t xml:space="preserve"> </w:t>
      </w:r>
      <w:r w:rsidRPr="008C39FA">
        <w:rPr>
          <w:sz w:val="24"/>
        </w:rPr>
        <w:t>by</w:t>
      </w:r>
      <w:r w:rsidRPr="008C39FA">
        <w:rPr>
          <w:spacing w:val="-12"/>
          <w:sz w:val="24"/>
        </w:rPr>
        <w:t xml:space="preserve"> </w:t>
      </w:r>
      <w:r w:rsidRPr="008C39FA">
        <w:rPr>
          <w:sz w:val="24"/>
        </w:rPr>
        <w:t>the</w:t>
      </w:r>
      <w:r w:rsidRPr="008C39FA">
        <w:rPr>
          <w:spacing w:val="-5"/>
          <w:sz w:val="24"/>
        </w:rPr>
        <w:t xml:space="preserve"> </w:t>
      </w:r>
      <w:r w:rsidRPr="008C39FA">
        <w:rPr>
          <w:sz w:val="24"/>
        </w:rPr>
        <w:t>Contractor,</w:t>
      </w:r>
      <w:r w:rsidRPr="008C39FA">
        <w:rPr>
          <w:spacing w:val="-8"/>
          <w:sz w:val="24"/>
        </w:rPr>
        <w:t xml:space="preserve"> </w:t>
      </w:r>
      <w:r w:rsidRPr="008C39FA">
        <w:rPr>
          <w:sz w:val="24"/>
        </w:rPr>
        <w:t>to</w:t>
      </w:r>
      <w:r w:rsidRPr="008C39FA">
        <w:rPr>
          <w:spacing w:val="-6"/>
          <w:sz w:val="24"/>
        </w:rPr>
        <w:t xml:space="preserve"> </w:t>
      </w:r>
      <w:r w:rsidRPr="008C39FA">
        <w:rPr>
          <w:sz w:val="24"/>
        </w:rPr>
        <w:t>accept</w:t>
      </w:r>
      <w:r w:rsidRPr="008C39FA">
        <w:rPr>
          <w:spacing w:val="-5"/>
          <w:sz w:val="24"/>
        </w:rPr>
        <w:t xml:space="preserve"> </w:t>
      </w:r>
      <w:r w:rsidRPr="008C39FA">
        <w:rPr>
          <w:sz w:val="24"/>
        </w:rPr>
        <w:t>any</w:t>
      </w:r>
      <w:r w:rsidRPr="008C39FA">
        <w:rPr>
          <w:spacing w:val="-10"/>
          <w:sz w:val="24"/>
        </w:rPr>
        <w:t xml:space="preserve"> </w:t>
      </w:r>
      <w:r w:rsidRPr="008C39FA">
        <w:rPr>
          <w:sz w:val="24"/>
        </w:rPr>
        <w:t>item in the</w:t>
      </w:r>
      <w:r w:rsidRPr="008C39FA">
        <w:rPr>
          <w:spacing w:val="-2"/>
          <w:sz w:val="24"/>
        </w:rPr>
        <w:t xml:space="preserve"> </w:t>
      </w:r>
      <w:r w:rsidRPr="008C39FA">
        <w:rPr>
          <w:sz w:val="24"/>
        </w:rPr>
        <w:t>application.</w:t>
      </w:r>
    </w:p>
    <w:p w14:paraId="025EF383" w14:textId="2A7789FF" w:rsidR="00D148FA" w:rsidRPr="008C39FA" w:rsidRDefault="00BE1B42">
      <w:pPr>
        <w:pStyle w:val="ListParagraph"/>
        <w:numPr>
          <w:ilvl w:val="0"/>
          <w:numId w:val="27"/>
        </w:numPr>
        <w:tabs>
          <w:tab w:val="left" w:pos="604"/>
        </w:tabs>
        <w:spacing w:before="200" w:line="264" w:lineRule="auto"/>
        <w:ind w:right="559"/>
        <w:jc w:val="both"/>
        <w:rPr>
          <w:sz w:val="24"/>
        </w:rPr>
      </w:pPr>
      <w:r w:rsidRPr="008C39FA">
        <w:rPr>
          <w:b/>
          <w:sz w:val="24"/>
          <w:u w:val="thick"/>
        </w:rPr>
        <w:t>BASIS FOR REJECTION</w:t>
      </w:r>
      <w:r w:rsidRPr="008C39FA">
        <w:rPr>
          <w:sz w:val="24"/>
        </w:rPr>
        <w:t xml:space="preserve">: </w:t>
      </w:r>
      <w:r w:rsidR="003467D2" w:rsidRPr="008C39FA">
        <w:rPr>
          <w:sz w:val="24"/>
        </w:rPr>
        <w:t>the</w:t>
      </w:r>
      <w:r w:rsidRPr="008C39FA">
        <w:rPr>
          <w:sz w:val="24"/>
        </w:rPr>
        <w:t xml:space="preserve"> </w:t>
      </w:r>
      <w:r w:rsidR="00F70F1A" w:rsidRPr="008C39FA">
        <w:rPr>
          <w:sz w:val="24"/>
        </w:rPr>
        <w:t>City</w:t>
      </w:r>
      <w:r w:rsidRPr="008C39FA">
        <w:rPr>
          <w:sz w:val="24"/>
        </w:rPr>
        <w:t xml:space="preserve"> reserves the right to reject any and all applications, in whole or in part, by deeming the offer unsatisfactory as to qualifications and/or experience,</w:t>
      </w:r>
      <w:r w:rsidRPr="008C39FA">
        <w:rPr>
          <w:spacing w:val="-9"/>
          <w:sz w:val="24"/>
        </w:rPr>
        <w:t xml:space="preserve"> </w:t>
      </w:r>
      <w:r w:rsidRPr="008C39FA">
        <w:rPr>
          <w:sz w:val="24"/>
        </w:rPr>
        <w:t>non-compliance</w:t>
      </w:r>
      <w:r w:rsidRPr="008C39FA">
        <w:rPr>
          <w:spacing w:val="-10"/>
          <w:sz w:val="24"/>
        </w:rPr>
        <w:t xml:space="preserve"> </w:t>
      </w:r>
      <w:r w:rsidRPr="008C39FA">
        <w:rPr>
          <w:sz w:val="24"/>
        </w:rPr>
        <w:t>with</w:t>
      </w:r>
      <w:r w:rsidRPr="008C39FA">
        <w:rPr>
          <w:spacing w:val="-9"/>
          <w:sz w:val="24"/>
        </w:rPr>
        <w:t xml:space="preserve"> </w:t>
      </w:r>
      <w:r w:rsidRPr="008C39FA">
        <w:rPr>
          <w:sz w:val="24"/>
        </w:rPr>
        <w:t>the</w:t>
      </w:r>
      <w:r w:rsidRPr="008C39FA">
        <w:rPr>
          <w:spacing w:val="-10"/>
          <w:sz w:val="24"/>
        </w:rPr>
        <w:t xml:space="preserve"> </w:t>
      </w:r>
      <w:r w:rsidRPr="008C39FA">
        <w:rPr>
          <w:sz w:val="24"/>
        </w:rPr>
        <w:t>requirements</w:t>
      </w:r>
      <w:r w:rsidRPr="008C39FA">
        <w:rPr>
          <w:spacing w:val="-8"/>
          <w:sz w:val="24"/>
        </w:rPr>
        <w:t xml:space="preserve"> </w:t>
      </w:r>
      <w:r w:rsidRPr="008C39FA">
        <w:rPr>
          <w:sz w:val="24"/>
        </w:rPr>
        <w:t>or</w:t>
      </w:r>
      <w:r w:rsidRPr="008C39FA">
        <w:rPr>
          <w:spacing w:val="-9"/>
          <w:sz w:val="24"/>
        </w:rPr>
        <w:t xml:space="preserve"> </w:t>
      </w:r>
      <w:r w:rsidRPr="008C39FA">
        <w:rPr>
          <w:sz w:val="24"/>
        </w:rPr>
        <w:t>intent</w:t>
      </w:r>
      <w:r w:rsidRPr="008C39FA">
        <w:rPr>
          <w:spacing w:val="-8"/>
          <w:sz w:val="24"/>
        </w:rPr>
        <w:t xml:space="preserve"> </w:t>
      </w:r>
      <w:r w:rsidRPr="008C39FA">
        <w:rPr>
          <w:sz w:val="24"/>
        </w:rPr>
        <w:t>of</w:t>
      </w:r>
      <w:r w:rsidRPr="008C39FA">
        <w:rPr>
          <w:spacing w:val="-9"/>
          <w:sz w:val="24"/>
        </w:rPr>
        <w:t xml:space="preserve"> </w:t>
      </w:r>
      <w:r w:rsidRPr="008C39FA">
        <w:rPr>
          <w:sz w:val="24"/>
        </w:rPr>
        <w:t>this</w:t>
      </w:r>
      <w:r w:rsidRPr="008C39FA">
        <w:rPr>
          <w:spacing w:val="-8"/>
          <w:sz w:val="24"/>
        </w:rPr>
        <w:t xml:space="preserve"> </w:t>
      </w:r>
      <w:r w:rsidRPr="008C39FA">
        <w:rPr>
          <w:sz w:val="24"/>
        </w:rPr>
        <w:t>solicitation,</w:t>
      </w:r>
      <w:r w:rsidRPr="008C39FA">
        <w:rPr>
          <w:spacing w:val="-9"/>
          <w:sz w:val="24"/>
        </w:rPr>
        <w:t xml:space="preserve"> </w:t>
      </w:r>
      <w:r w:rsidRPr="008C39FA">
        <w:rPr>
          <w:sz w:val="24"/>
        </w:rPr>
        <w:t>error(s)</w:t>
      </w:r>
      <w:r w:rsidRPr="008C39FA">
        <w:rPr>
          <w:spacing w:val="-9"/>
          <w:sz w:val="24"/>
        </w:rPr>
        <w:t xml:space="preserve"> </w:t>
      </w:r>
      <w:r w:rsidRPr="008C39FA">
        <w:rPr>
          <w:sz w:val="24"/>
        </w:rPr>
        <w:t>in</w:t>
      </w:r>
      <w:r w:rsidRPr="008C39FA">
        <w:rPr>
          <w:spacing w:val="-9"/>
          <w:sz w:val="24"/>
        </w:rPr>
        <w:t xml:space="preserve"> </w:t>
      </w:r>
      <w:r w:rsidRPr="008C39FA">
        <w:rPr>
          <w:sz w:val="24"/>
        </w:rPr>
        <w:t>specifications</w:t>
      </w:r>
      <w:r w:rsidRPr="008C39FA">
        <w:rPr>
          <w:spacing w:val="-8"/>
          <w:sz w:val="24"/>
        </w:rPr>
        <w:t xml:space="preserve"> </w:t>
      </w:r>
      <w:r w:rsidRPr="008C39FA">
        <w:rPr>
          <w:sz w:val="24"/>
        </w:rPr>
        <w:t>or indications</w:t>
      </w:r>
      <w:r w:rsidRPr="008C39FA">
        <w:rPr>
          <w:spacing w:val="-5"/>
          <w:sz w:val="24"/>
        </w:rPr>
        <w:t xml:space="preserve"> </w:t>
      </w:r>
      <w:r w:rsidRPr="008C39FA">
        <w:rPr>
          <w:sz w:val="24"/>
        </w:rPr>
        <w:t>that</w:t>
      </w:r>
      <w:r w:rsidRPr="008C39FA">
        <w:rPr>
          <w:spacing w:val="-3"/>
          <w:sz w:val="24"/>
        </w:rPr>
        <w:t xml:space="preserve"> </w:t>
      </w:r>
      <w:r w:rsidRPr="008C39FA">
        <w:rPr>
          <w:sz w:val="24"/>
        </w:rPr>
        <w:t>revision</w:t>
      </w:r>
      <w:r w:rsidRPr="008C39FA">
        <w:rPr>
          <w:spacing w:val="-1"/>
          <w:sz w:val="24"/>
        </w:rPr>
        <w:t xml:space="preserve"> </w:t>
      </w:r>
      <w:r w:rsidRPr="008C39FA">
        <w:rPr>
          <w:sz w:val="24"/>
        </w:rPr>
        <w:t>would</w:t>
      </w:r>
      <w:r w:rsidRPr="008C39FA">
        <w:rPr>
          <w:spacing w:val="-4"/>
          <w:sz w:val="24"/>
        </w:rPr>
        <w:t xml:space="preserve"> </w:t>
      </w:r>
      <w:r w:rsidRPr="008C39FA">
        <w:rPr>
          <w:sz w:val="24"/>
        </w:rPr>
        <w:t>be</w:t>
      </w:r>
      <w:r w:rsidRPr="008C39FA">
        <w:rPr>
          <w:spacing w:val="-2"/>
          <w:sz w:val="24"/>
        </w:rPr>
        <w:t xml:space="preserve"> </w:t>
      </w:r>
      <w:r w:rsidRPr="008C39FA">
        <w:rPr>
          <w:sz w:val="24"/>
        </w:rPr>
        <w:t>advantageous</w:t>
      </w:r>
      <w:r w:rsidRPr="008C39FA">
        <w:rPr>
          <w:spacing w:val="-4"/>
          <w:sz w:val="24"/>
        </w:rPr>
        <w:t xml:space="preserve"> </w:t>
      </w:r>
      <w:r w:rsidRPr="008C39FA">
        <w:rPr>
          <w:sz w:val="24"/>
        </w:rPr>
        <w:t>to</w:t>
      </w:r>
      <w:r w:rsidRPr="008C39FA">
        <w:rPr>
          <w:spacing w:val="-4"/>
          <w:sz w:val="24"/>
        </w:rPr>
        <w:t xml:space="preserve"> </w:t>
      </w:r>
      <w:r w:rsidRPr="008C39FA">
        <w:rPr>
          <w:sz w:val="24"/>
        </w:rPr>
        <w:t>the</w:t>
      </w:r>
      <w:r w:rsidRPr="008C39FA">
        <w:rPr>
          <w:spacing w:val="-5"/>
          <w:sz w:val="24"/>
        </w:rPr>
        <w:t xml:space="preserve"> </w:t>
      </w:r>
      <w:r w:rsidR="00F70F1A" w:rsidRPr="008C39FA">
        <w:rPr>
          <w:sz w:val="24"/>
        </w:rPr>
        <w:t>City</w:t>
      </w:r>
      <w:r w:rsidRPr="008C39FA">
        <w:rPr>
          <w:sz w:val="24"/>
        </w:rPr>
        <w:t>,</w:t>
      </w:r>
      <w:r w:rsidRPr="008C39FA">
        <w:rPr>
          <w:spacing w:val="-1"/>
          <w:sz w:val="24"/>
        </w:rPr>
        <w:t xml:space="preserve"> </w:t>
      </w:r>
      <w:r w:rsidRPr="008C39FA">
        <w:rPr>
          <w:sz w:val="24"/>
        </w:rPr>
        <w:t>cancellation</w:t>
      </w:r>
      <w:r w:rsidRPr="008C39FA">
        <w:rPr>
          <w:spacing w:val="-2"/>
          <w:sz w:val="24"/>
        </w:rPr>
        <w:t xml:space="preserve"> </w:t>
      </w:r>
      <w:r w:rsidRPr="008C39FA">
        <w:rPr>
          <w:sz w:val="24"/>
        </w:rPr>
        <w:t>or</w:t>
      </w:r>
      <w:r w:rsidRPr="008C39FA">
        <w:rPr>
          <w:spacing w:val="-5"/>
          <w:sz w:val="24"/>
        </w:rPr>
        <w:t xml:space="preserve"> </w:t>
      </w:r>
      <w:r w:rsidRPr="008C39FA">
        <w:rPr>
          <w:sz w:val="24"/>
        </w:rPr>
        <w:t>other</w:t>
      </w:r>
      <w:r w:rsidRPr="008C39FA">
        <w:rPr>
          <w:spacing w:val="-2"/>
          <w:sz w:val="24"/>
        </w:rPr>
        <w:t xml:space="preserve"> </w:t>
      </w:r>
      <w:r w:rsidRPr="008C39FA">
        <w:rPr>
          <w:sz w:val="24"/>
        </w:rPr>
        <w:t>changes</w:t>
      </w:r>
      <w:r w:rsidRPr="008C39FA">
        <w:rPr>
          <w:spacing w:val="-4"/>
          <w:sz w:val="24"/>
        </w:rPr>
        <w:t xml:space="preserve"> </w:t>
      </w:r>
      <w:r w:rsidRPr="008C39FA">
        <w:rPr>
          <w:sz w:val="24"/>
        </w:rPr>
        <w:t>in</w:t>
      </w:r>
      <w:r w:rsidRPr="008C39FA">
        <w:rPr>
          <w:spacing w:val="-1"/>
          <w:sz w:val="24"/>
        </w:rPr>
        <w:t xml:space="preserve"> </w:t>
      </w:r>
      <w:r w:rsidRPr="008C39FA">
        <w:rPr>
          <w:sz w:val="24"/>
        </w:rPr>
        <w:t>the</w:t>
      </w:r>
      <w:r w:rsidRPr="008C39FA">
        <w:rPr>
          <w:spacing w:val="-5"/>
          <w:sz w:val="24"/>
        </w:rPr>
        <w:t xml:space="preserve"> </w:t>
      </w:r>
      <w:r w:rsidRPr="008C39FA">
        <w:rPr>
          <w:sz w:val="24"/>
        </w:rPr>
        <w:t>intended project</w:t>
      </w:r>
      <w:r w:rsidRPr="008C39FA">
        <w:rPr>
          <w:spacing w:val="-3"/>
          <w:sz w:val="24"/>
        </w:rPr>
        <w:t xml:space="preserve"> </w:t>
      </w:r>
      <w:r w:rsidRPr="008C39FA">
        <w:rPr>
          <w:sz w:val="24"/>
        </w:rPr>
        <w:t>or</w:t>
      </w:r>
      <w:r w:rsidRPr="008C39FA">
        <w:rPr>
          <w:spacing w:val="-1"/>
          <w:sz w:val="24"/>
        </w:rPr>
        <w:t xml:space="preserve"> </w:t>
      </w:r>
      <w:r w:rsidRPr="008C39FA">
        <w:rPr>
          <w:sz w:val="24"/>
        </w:rPr>
        <w:t>any</w:t>
      </w:r>
      <w:r w:rsidRPr="008C39FA">
        <w:rPr>
          <w:spacing w:val="-8"/>
          <w:sz w:val="24"/>
        </w:rPr>
        <w:t xml:space="preserve"> </w:t>
      </w:r>
      <w:r w:rsidRPr="008C39FA">
        <w:rPr>
          <w:sz w:val="24"/>
        </w:rPr>
        <w:t>other</w:t>
      </w:r>
      <w:r w:rsidRPr="008C39FA">
        <w:rPr>
          <w:spacing w:val="-4"/>
          <w:sz w:val="24"/>
        </w:rPr>
        <w:t xml:space="preserve"> </w:t>
      </w:r>
      <w:r w:rsidRPr="008C39FA">
        <w:rPr>
          <w:sz w:val="24"/>
        </w:rPr>
        <w:t>determination</w:t>
      </w:r>
      <w:r w:rsidRPr="008C39FA">
        <w:rPr>
          <w:spacing w:val="-3"/>
          <w:sz w:val="24"/>
        </w:rPr>
        <w:t xml:space="preserve"> </w:t>
      </w:r>
      <w:r w:rsidRPr="008C39FA">
        <w:rPr>
          <w:sz w:val="24"/>
        </w:rPr>
        <w:t>that</w:t>
      </w:r>
      <w:r w:rsidRPr="008C39FA">
        <w:rPr>
          <w:spacing w:val="-3"/>
          <w:sz w:val="24"/>
        </w:rPr>
        <w:t xml:space="preserve"> </w:t>
      </w:r>
      <w:r w:rsidRPr="008C39FA">
        <w:rPr>
          <w:sz w:val="24"/>
        </w:rPr>
        <w:t>the</w:t>
      </w:r>
      <w:r w:rsidRPr="008C39FA">
        <w:rPr>
          <w:spacing w:val="-4"/>
          <w:sz w:val="24"/>
        </w:rPr>
        <w:t xml:space="preserve"> </w:t>
      </w:r>
      <w:r w:rsidRPr="008C39FA">
        <w:rPr>
          <w:sz w:val="24"/>
        </w:rPr>
        <w:t>proposed</w:t>
      </w:r>
      <w:r w:rsidRPr="008C39FA">
        <w:rPr>
          <w:spacing w:val="-3"/>
          <w:sz w:val="24"/>
        </w:rPr>
        <w:t xml:space="preserve"> </w:t>
      </w:r>
      <w:r w:rsidRPr="008C39FA">
        <w:rPr>
          <w:sz w:val="24"/>
        </w:rPr>
        <w:t>requirement</w:t>
      </w:r>
      <w:r w:rsidRPr="008C39FA">
        <w:rPr>
          <w:spacing w:val="-2"/>
          <w:sz w:val="24"/>
        </w:rPr>
        <w:t xml:space="preserve"> </w:t>
      </w:r>
      <w:r w:rsidRPr="008C39FA">
        <w:rPr>
          <w:sz w:val="24"/>
        </w:rPr>
        <w:t>is</w:t>
      </w:r>
      <w:r w:rsidRPr="008C39FA">
        <w:rPr>
          <w:spacing w:val="-3"/>
          <w:sz w:val="24"/>
        </w:rPr>
        <w:t xml:space="preserve"> </w:t>
      </w:r>
      <w:r w:rsidRPr="008C39FA">
        <w:rPr>
          <w:sz w:val="24"/>
        </w:rPr>
        <w:t>no</w:t>
      </w:r>
      <w:r w:rsidRPr="008C39FA">
        <w:rPr>
          <w:spacing w:val="-4"/>
          <w:sz w:val="24"/>
        </w:rPr>
        <w:t xml:space="preserve"> </w:t>
      </w:r>
      <w:r w:rsidRPr="008C39FA">
        <w:rPr>
          <w:sz w:val="24"/>
        </w:rPr>
        <w:t>longer</w:t>
      </w:r>
      <w:r w:rsidRPr="008C39FA">
        <w:rPr>
          <w:spacing w:val="-4"/>
          <w:sz w:val="24"/>
        </w:rPr>
        <w:t xml:space="preserve"> </w:t>
      </w:r>
      <w:r w:rsidRPr="008C39FA">
        <w:rPr>
          <w:sz w:val="24"/>
        </w:rPr>
        <w:t>needed,</w:t>
      </w:r>
      <w:r w:rsidRPr="008C39FA">
        <w:rPr>
          <w:spacing w:val="-3"/>
          <w:sz w:val="24"/>
        </w:rPr>
        <w:t xml:space="preserve"> </w:t>
      </w:r>
      <w:r w:rsidRPr="008C39FA">
        <w:rPr>
          <w:sz w:val="24"/>
        </w:rPr>
        <w:t>limitation</w:t>
      </w:r>
      <w:r w:rsidRPr="008C39FA">
        <w:rPr>
          <w:spacing w:val="-3"/>
          <w:sz w:val="24"/>
        </w:rPr>
        <w:t xml:space="preserve"> </w:t>
      </w:r>
      <w:r w:rsidRPr="008C39FA">
        <w:rPr>
          <w:sz w:val="24"/>
        </w:rPr>
        <w:t>or</w:t>
      </w:r>
      <w:r w:rsidRPr="008C39FA">
        <w:rPr>
          <w:spacing w:val="-4"/>
          <w:sz w:val="24"/>
        </w:rPr>
        <w:t xml:space="preserve"> </w:t>
      </w:r>
      <w:r w:rsidRPr="008C39FA">
        <w:rPr>
          <w:sz w:val="24"/>
        </w:rPr>
        <w:t>lack</w:t>
      </w:r>
      <w:r w:rsidRPr="008C39FA">
        <w:rPr>
          <w:spacing w:val="-3"/>
          <w:sz w:val="24"/>
        </w:rPr>
        <w:t xml:space="preserve"> </w:t>
      </w:r>
      <w:r w:rsidRPr="008C39FA">
        <w:rPr>
          <w:sz w:val="24"/>
        </w:rPr>
        <w:t>of available</w:t>
      </w:r>
      <w:r w:rsidRPr="008C39FA">
        <w:rPr>
          <w:spacing w:val="-5"/>
          <w:sz w:val="24"/>
        </w:rPr>
        <w:t xml:space="preserve"> </w:t>
      </w:r>
      <w:r w:rsidRPr="008C39FA">
        <w:rPr>
          <w:sz w:val="24"/>
        </w:rPr>
        <w:t>funds,</w:t>
      </w:r>
      <w:r w:rsidRPr="008C39FA">
        <w:rPr>
          <w:spacing w:val="-6"/>
          <w:sz w:val="24"/>
        </w:rPr>
        <w:t xml:space="preserve"> </w:t>
      </w:r>
      <w:r w:rsidRPr="008C39FA">
        <w:rPr>
          <w:sz w:val="24"/>
        </w:rPr>
        <w:t>circumstances</w:t>
      </w:r>
      <w:r w:rsidRPr="008C39FA">
        <w:rPr>
          <w:spacing w:val="-6"/>
          <w:sz w:val="24"/>
        </w:rPr>
        <w:t xml:space="preserve"> </w:t>
      </w:r>
      <w:r w:rsidRPr="008C39FA">
        <w:rPr>
          <w:sz w:val="24"/>
        </w:rPr>
        <w:t>that</w:t>
      </w:r>
      <w:r w:rsidRPr="008C39FA">
        <w:rPr>
          <w:spacing w:val="-5"/>
          <w:sz w:val="24"/>
        </w:rPr>
        <w:t xml:space="preserve"> </w:t>
      </w:r>
      <w:r w:rsidRPr="008C39FA">
        <w:rPr>
          <w:sz w:val="24"/>
        </w:rPr>
        <w:t>prevent</w:t>
      </w:r>
      <w:r w:rsidRPr="008C39FA">
        <w:rPr>
          <w:spacing w:val="-6"/>
          <w:sz w:val="24"/>
        </w:rPr>
        <w:t xml:space="preserve"> </w:t>
      </w:r>
      <w:r w:rsidRPr="008C39FA">
        <w:rPr>
          <w:sz w:val="24"/>
        </w:rPr>
        <w:t>determination</w:t>
      </w:r>
      <w:r w:rsidRPr="008C39FA">
        <w:rPr>
          <w:spacing w:val="-6"/>
          <w:sz w:val="24"/>
        </w:rPr>
        <w:t xml:space="preserve"> </w:t>
      </w:r>
      <w:r w:rsidRPr="008C39FA">
        <w:rPr>
          <w:sz w:val="24"/>
        </w:rPr>
        <w:t>of</w:t>
      </w:r>
      <w:r w:rsidRPr="008C39FA">
        <w:rPr>
          <w:spacing w:val="-6"/>
          <w:sz w:val="24"/>
        </w:rPr>
        <w:t xml:space="preserve"> </w:t>
      </w:r>
      <w:r w:rsidRPr="008C39FA">
        <w:rPr>
          <w:sz w:val="24"/>
        </w:rPr>
        <w:t>the</w:t>
      </w:r>
      <w:r w:rsidRPr="008C39FA">
        <w:rPr>
          <w:spacing w:val="-7"/>
          <w:sz w:val="24"/>
        </w:rPr>
        <w:t xml:space="preserve"> </w:t>
      </w:r>
      <w:r w:rsidRPr="008C39FA">
        <w:rPr>
          <w:sz w:val="24"/>
        </w:rPr>
        <w:t>best</w:t>
      </w:r>
      <w:r w:rsidRPr="008C39FA">
        <w:rPr>
          <w:spacing w:val="-6"/>
          <w:sz w:val="24"/>
        </w:rPr>
        <w:t xml:space="preserve"> </w:t>
      </w:r>
      <w:r w:rsidRPr="008C39FA">
        <w:rPr>
          <w:sz w:val="24"/>
        </w:rPr>
        <w:t>offer,</w:t>
      </w:r>
      <w:r w:rsidRPr="008C39FA">
        <w:rPr>
          <w:spacing w:val="-3"/>
          <w:sz w:val="24"/>
        </w:rPr>
        <w:t xml:space="preserve"> </w:t>
      </w:r>
      <w:r w:rsidRPr="008C39FA">
        <w:rPr>
          <w:sz w:val="24"/>
        </w:rPr>
        <w:t>or</w:t>
      </w:r>
      <w:r w:rsidRPr="008C39FA">
        <w:rPr>
          <w:spacing w:val="-7"/>
          <w:sz w:val="24"/>
        </w:rPr>
        <w:t xml:space="preserve"> </w:t>
      </w:r>
      <w:r w:rsidRPr="008C39FA">
        <w:rPr>
          <w:sz w:val="24"/>
        </w:rPr>
        <w:t>any</w:t>
      </w:r>
      <w:r w:rsidRPr="008C39FA">
        <w:rPr>
          <w:spacing w:val="-11"/>
          <w:sz w:val="24"/>
        </w:rPr>
        <w:t xml:space="preserve"> </w:t>
      </w:r>
      <w:r w:rsidRPr="008C39FA">
        <w:rPr>
          <w:sz w:val="24"/>
        </w:rPr>
        <w:t>other</w:t>
      </w:r>
      <w:r w:rsidRPr="008C39FA">
        <w:rPr>
          <w:spacing w:val="-6"/>
          <w:sz w:val="24"/>
        </w:rPr>
        <w:t xml:space="preserve"> </w:t>
      </w:r>
      <w:r w:rsidRPr="008C39FA">
        <w:rPr>
          <w:sz w:val="24"/>
        </w:rPr>
        <w:t>determination</w:t>
      </w:r>
      <w:r w:rsidRPr="008C39FA">
        <w:rPr>
          <w:spacing w:val="-6"/>
          <w:sz w:val="24"/>
        </w:rPr>
        <w:t xml:space="preserve"> </w:t>
      </w:r>
      <w:r w:rsidRPr="008C39FA">
        <w:rPr>
          <w:sz w:val="24"/>
        </w:rPr>
        <w:t>that rejection would be in the best interest of the</w:t>
      </w:r>
      <w:r w:rsidRPr="008C39FA">
        <w:rPr>
          <w:spacing w:val="-4"/>
          <w:sz w:val="24"/>
        </w:rPr>
        <w:t xml:space="preserve"> </w:t>
      </w:r>
      <w:r w:rsidR="00F70F1A" w:rsidRPr="008C39FA">
        <w:rPr>
          <w:sz w:val="24"/>
        </w:rPr>
        <w:t>City</w:t>
      </w:r>
      <w:r w:rsidRPr="008C39FA">
        <w:rPr>
          <w:sz w:val="24"/>
        </w:rPr>
        <w:t>.</w:t>
      </w:r>
    </w:p>
    <w:p w14:paraId="0FB0A788" w14:textId="316668B1" w:rsidR="00D148FA" w:rsidRPr="008C39FA" w:rsidRDefault="00BE1B42">
      <w:pPr>
        <w:pStyle w:val="ListParagraph"/>
        <w:numPr>
          <w:ilvl w:val="0"/>
          <w:numId w:val="27"/>
        </w:numPr>
        <w:tabs>
          <w:tab w:val="left" w:pos="604"/>
        </w:tabs>
        <w:spacing w:before="201" w:line="264" w:lineRule="auto"/>
        <w:ind w:right="561"/>
        <w:jc w:val="both"/>
        <w:rPr>
          <w:sz w:val="24"/>
        </w:rPr>
      </w:pPr>
      <w:r w:rsidRPr="008C39FA">
        <w:rPr>
          <w:b/>
          <w:sz w:val="24"/>
          <w:u w:val="thick"/>
        </w:rPr>
        <w:t>EXECUTION</w:t>
      </w:r>
      <w:r w:rsidRPr="008C39FA">
        <w:rPr>
          <w:b/>
          <w:sz w:val="24"/>
        </w:rPr>
        <w:t xml:space="preserve">: </w:t>
      </w:r>
      <w:r w:rsidRPr="008C39FA">
        <w:rPr>
          <w:sz w:val="24"/>
        </w:rPr>
        <w:t xml:space="preserve">Failure to sign the Execution page </w:t>
      </w:r>
      <w:r w:rsidRPr="00584FB9">
        <w:rPr>
          <w:sz w:val="24"/>
        </w:rPr>
        <w:t xml:space="preserve">(page 3 of the </w:t>
      </w:r>
      <w:r w:rsidR="00F70F1A" w:rsidRPr="00584FB9">
        <w:rPr>
          <w:sz w:val="24"/>
        </w:rPr>
        <w:t>RFPQ</w:t>
      </w:r>
      <w:r w:rsidRPr="00584FB9">
        <w:rPr>
          <w:sz w:val="24"/>
        </w:rPr>
        <w:t>)</w:t>
      </w:r>
      <w:r w:rsidRPr="008C39FA">
        <w:rPr>
          <w:sz w:val="24"/>
        </w:rPr>
        <w:t xml:space="preserve"> in the indicated space will render application non-responsive and it shall be</w:t>
      </w:r>
      <w:r w:rsidRPr="008C39FA">
        <w:rPr>
          <w:spacing w:val="-3"/>
          <w:sz w:val="24"/>
        </w:rPr>
        <w:t xml:space="preserve"> </w:t>
      </w:r>
      <w:r w:rsidRPr="008C39FA">
        <w:rPr>
          <w:sz w:val="24"/>
        </w:rPr>
        <w:t>rejected.</w:t>
      </w:r>
    </w:p>
    <w:p w14:paraId="387C037F" w14:textId="54D879D8" w:rsidR="00D148FA" w:rsidRPr="008C39FA" w:rsidRDefault="00BE1B42" w:rsidP="007470B4">
      <w:pPr>
        <w:pStyle w:val="ListParagraph"/>
        <w:numPr>
          <w:ilvl w:val="0"/>
          <w:numId w:val="27"/>
        </w:numPr>
        <w:tabs>
          <w:tab w:val="left" w:pos="604"/>
        </w:tabs>
        <w:spacing w:before="199" w:line="264" w:lineRule="auto"/>
        <w:ind w:right="559"/>
        <w:jc w:val="both"/>
        <w:rPr>
          <w:sz w:val="24"/>
        </w:rPr>
      </w:pPr>
      <w:r w:rsidRPr="008C39FA">
        <w:rPr>
          <w:b/>
          <w:sz w:val="24"/>
          <w:u w:val="thick"/>
        </w:rPr>
        <w:t>ORDER OF PRECEDENCE</w:t>
      </w:r>
      <w:r w:rsidRPr="008C39FA">
        <w:rPr>
          <w:b/>
          <w:sz w:val="24"/>
        </w:rPr>
        <w:t xml:space="preserve">: </w:t>
      </w:r>
      <w:r w:rsidRPr="008C39FA">
        <w:rPr>
          <w:sz w:val="24"/>
        </w:rPr>
        <w:t xml:space="preserve">In cases of conflict between specific provisions in this solicitation or in any resulting contract, the order of precedence shall be (high to low) (1) any special terms and conditions specific to this </w:t>
      </w:r>
      <w:r w:rsidR="00F70F1A" w:rsidRPr="008C39FA">
        <w:rPr>
          <w:sz w:val="24"/>
        </w:rPr>
        <w:t>RFPQ</w:t>
      </w:r>
      <w:r w:rsidRPr="008C39FA">
        <w:rPr>
          <w:sz w:val="24"/>
        </w:rPr>
        <w:t>, including any negotiated terms; (2) specifications in Sections 2, 4, and 5 of this</w:t>
      </w:r>
      <w:r w:rsidRPr="008C39FA">
        <w:rPr>
          <w:spacing w:val="-39"/>
          <w:sz w:val="24"/>
        </w:rPr>
        <w:t xml:space="preserve"> </w:t>
      </w:r>
      <w:r w:rsidR="00F70F1A" w:rsidRPr="008C39FA">
        <w:rPr>
          <w:sz w:val="24"/>
        </w:rPr>
        <w:t>RFPQ</w:t>
      </w:r>
      <w:r w:rsidRPr="008C39FA">
        <w:rPr>
          <w:sz w:val="24"/>
        </w:rPr>
        <w:t>;</w:t>
      </w:r>
      <w:r w:rsidR="007470B4" w:rsidRPr="008C39FA">
        <w:rPr>
          <w:sz w:val="24"/>
        </w:rPr>
        <w:t xml:space="preserve"> </w:t>
      </w:r>
      <w:r w:rsidRPr="008C39FA">
        <w:t xml:space="preserve">(3) </w:t>
      </w:r>
      <w:hyperlink r:id="rId28" w:history="1">
        <w:r w:rsidR="00CB1D60" w:rsidRPr="008C39FA">
          <w:rPr>
            <w:rStyle w:val="Hyperlink"/>
          </w:rPr>
          <w:t>Georgia</w:t>
        </w:r>
        <w:r w:rsidRPr="008C39FA">
          <w:rPr>
            <w:rStyle w:val="Hyperlink"/>
          </w:rPr>
          <w:t xml:space="preserve"> General Contract Terms and Conditions</w:t>
        </w:r>
      </w:hyperlink>
      <w:r w:rsidRPr="008C39FA">
        <w:t xml:space="preserve"> in </w:t>
      </w:r>
      <w:r w:rsidRPr="008C39FA">
        <w:rPr>
          <w:b/>
          <w:bCs/>
        </w:rPr>
        <w:t>ATTACHMENT D</w:t>
      </w:r>
      <w:r w:rsidRPr="008C39FA">
        <w:t>; (4) Instructions to Contractors in ATTACHMENT C; and (5) Contractor’s Application.</w:t>
      </w:r>
    </w:p>
    <w:p w14:paraId="089EF742" w14:textId="7CD0A6A2" w:rsidR="00D148FA" w:rsidRPr="008C39FA" w:rsidRDefault="00BE1B42">
      <w:pPr>
        <w:pStyle w:val="ListParagraph"/>
        <w:numPr>
          <w:ilvl w:val="0"/>
          <w:numId w:val="27"/>
        </w:numPr>
        <w:tabs>
          <w:tab w:val="left" w:pos="604"/>
        </w:tabs>
        <w:spacing w:before="199" w:line="264" w:lineRule="auto"/>
        <w:ind w:right="559"/>
        <w:jc w:val="both"/>
        <w:rPr>
          <w:sz w:val="24"/>
        </w:rPr>
      </w:pPr>
      <w:r w:rsidRPr="008C39FA">
        <w:rPr>
          <w:b/>
          <w:sz w:val="24"/>
          <w:u w:val="thick"/>
        </w:rPr>
        <w:t>INFORMATION AND DESCRIPTIVE LITERATURE</w:t>
      </w:r>
      <w:r w:rsidRPr="008C39FA">
        <w:rPr>
          <w:b/>
          <w:sz w:val="24"/>
        </w:rPr>
        <w:t xml:space="preserve">: </w:t>
      </w:r>
      <w:r w:rsidRPr="008C39FA">
        <w:rPr>
          <w:sz w:val="24"/>
        </w:rPr>
        <w:t>Contractor shall furnish all information requested</w:t>
      </w:r>
      <w:r w:rsidRPr="008C39FA">
        <w:rPr>
          <w:spacing w:val="-6"/>
          <w:sz w:val="24"/>
        </w:rPr>
        <w:t xml:space="preserve"> </w:t>
      </w:r>
      <w:r w:rsidRPr="008C39FA">
        <w:rPr>
          <w:sz w:val="24"/>
        </w:rPr>
        <w:t>in</w:t>
      </w:r>
      <w:r w:rsidRPr="008C39FA">
        <w:rPr>
          <w:spacing w:val="-5"/>
          <w:sz w:val="24"/>
        </w:rPr>
        <w:t xml:space="preserve"> </w:t>
      </w:r>
      <w:r w:rsidRPr="008C39FA">
        <w:rPr>
          <w:sz w:val="24"/>
        </w:rPr>
        <w:t>the</w:t>
      </w:r>
      <w:r w:rsidRPr="008C39FA">
        <w:rPr>
          <w:spacing w:val="-7"/>
          <w:sz w:val="24"/>
        </w:rPr>
        <w:t xml:space="preserve"> </w:t>
      </w:r>
      <w:r w:rsidRPr="008C39FA">
        <w:rPr>
          <w:sz w:val="24"/>
        </w:rPr>
        <w:t>spaces</w:t>
      </w:r>
      <w:r w:rsidRPr="008C39FA">
        <w:rPr>
          <w:spacing w:val="-6"/>
          <w:sz w:val="24"/>
        </w:rPr>
        <w:t xml:space="preserve"> </w:t>
      </w:r>
      <w:r w:rsidRPr="008C39FA">
        <w:rPr>
          <w:sz w:val="24"/>
        </w:rPr>
        <w:t>provided</w:t>
      </w:r>
      <w:r w:rsidRPr="008C39FA">
        <w:rPr>
          <w:spacing w:val="-6"/>
          <w:sz w:val="24"/>
        </w:rPr>
        <w:t xml:space="preserve"> </w:t>
      </w:r>
      <w:r w:rsidRPr="008C39FA">
        <w:rPr>
          <w:sz w:val="24"/>
        </w:rPr>
        <w:t>in</w:t>
      </w:r>
      <w:r w:rsidRPr="008C39FA">
        <w:rPr>
          <w:spacing w:val="-6"/>
          <w:sz w:val="24"/>
        </w:rPr>
        <w:t xml:space="preserve"> </w:t>
      </w:r>
      <w:r w:rsidRPr="008C39FA">
        <w:rPr>
          <w:sz w:val="24"/>
        </w:rPr>
        <w:t>this</w:t>
      </w:r>
      <w:r w:rsidRPr="008C39FA">
        <w:rPr>
          <w:spacing w:val="-6"/>
          <w:sz w:val="24"/>
        </w:rPr>
        <w:t xml:space="preserve"> </w:t>
      </w:r>
      <w:r w:rsidRPr="008C39FA">
        <w:rPr>
          <w:sz w:val="24"/>
        </w:rPr>
        <w:t>document.</w:t>
      </w:r>
      <w:r w:rsidRPr="008C39FA">
        <w:rPr>
          <w:spacing w:val="-6"/>
          <w:sz w:val="24"/>
        </w:rPr>
        <w:t xml:space="preserve"> </w:t>
      </w:r>
      <w:r w:rsidRPr="008C39FA">
        <w:rPr>
          <w:sz w:val="24"/>
        </w:rPr>
        <w:t>Contractors</w:t>
      </w:r>
      <w:r w:rsidRPr="008C39FA">
        <w:rPr>
          <w:spacing w:val="-6"/>
          <w:sz w:val="24"/>
        </w:rPr>
        <w:t xml:space="preserve"> </w:t>
      </w:r>
      <w:r w:rsidRPr="008C39FA">
        <w:rPr>
          <w:sz w:val="24"/>
        </w:rPr>
        <w:t>shall</w:t>
      </w:r>
      <w:r w:rsidRPr="008C39FA">
        <w:rPr>
          <w:spacing w:val="-6"/>
          <w:sz w:val="24"/>
        </w:rPr>
        <w:t xml:space="preserve"> </w:t>
      </w:r>
      <w:r w:rsidRPr="008C39FA">
        <w:rPr>
          <w:sz w:val="24"/>
        </w:rPr>
        <w:t>also</w:t>
      </w:r>
      <w:r w:rsidRPr="008C39FA">
        <w:rPr>
          <w:spacing w:val="-6"/>
          <w:sz w:val="24"/>
        </w:rPr>
        <w:t xml:space="preserve"> </w:t>
      </w:r>
      <w:r w:rsidRPr="008C39FA">
        <w:rPr>
          <w:sz w:val="24"/>
        </w:rPr>
        <w:t>provide</w:t>
      </w:r>
      <w:r w:rsidRPr="008C39FA">
        <w:rPr>
          <w:spacing w:val="-7"/>
          <w:sz w:val="24"/>
        </w:rPr>
        <w:t xml:space="preserve"> </w:t>
      </w:r>
      <w:r w:rsidRPr="008C39FA">
        <w:rPr>
          <w:sz w:val="24"/>
        </w:rPr>
        <w:t>descriptive</w:t>
      </w:r>
      <w:r w:rsidRPr="008C39FA">
        <w:rPr>
          <w:spacing w:val="-7"/>
          <w:sz w:val="24"/>
        </w:rPr>
        <w:t xml:space="preserve"> </w:t>
      </w:r>
      <w:r w:rsidRPr="008C39FA">
        <w:rPr>
          <w:sz w:val="24"/>
        </w:rPr>
        <w:t>literature for</w:t>
      </w:r>
      <w:r w:rsidRPr="008C39FA">
        <w:rPr>
          <w:spacing w:val="-5"/>
          <w:sz w:val="24"/>
        </w:rPr>
        <w:t xml:space="preserve"> </w:t>
      </w:r>
      <w:r w:rsidRPr="008C39FA">
        <w:rPr>
          <w:sz w:val="24"/>
        </w:rPr>
        <w:t>the</w:t>
      </w:r>
      <w:r w:rsidRPr="008C39FA">
        <w:rPr>
          <w:spacing w:val="-4"/>
          <w:sz w:val="24"/>
        </w:rPr>
        <w:t xml:space="preserve"> </w:t>
      </w:r>
      <w:r w:rsidRPr="008C39FA">
        <w:rPr>
          <w:sz w:val="24"/>
        </w:rPr>
        <w:t>means</w:t>
      </w:r>
      <w:r w:rsidRPr="008C39FA">
        <w:rPr>
          <w:spacing w:val="-1"/>
          <w:sz w:val="24"/>
        </w:rPr>
        <w:t xml:space="preserve"> </w:t>
      </w:r>
      <w:r w:rsidRPr="008C39FA">
        <w:rPr>
          <w:sz w:val="24"/>
        </w:rPr>
        <w:t>and</w:t>
      </w:r>
      <w:r w:rsidRPr="008C39FA">
        <w:rPr>
          <w:spacing w:val="-3"/>
          <w:sz w:val="24"/>
        </w:rPr>
        <w:t xml:space="preserve"> </w:t>
      </w:r>
      <w:r w:rsidRPr="008C39FA">
        <w:rPr>
          <w:sz w:val="24"/>
        </w:rPr>
        <w:t>methods</w:t>
      </w:r>
      <w:r w:rsidRPr="008C39FA">
        <w:rPr>
          <w:spacing w:val="-3"/>
          <w:sz w:val="24"/>
        </w:rPr>
        <w:t xml:space="preserve"> </w:t>
      </w:r>
      <w:r w:rsidRPr="008C39FA">
        <w:rPr>
          <w:sz w:val="24"/>
        </w:rPr>
        <w:t>to</w:t>
      </w:r>
      <w:r w:rsidRPr="008C39FA">
        <w:rPr>
          <w:spacing w:val="-4"/>
          <w:sz w:val="24"/>
        </w:rPr>
        <w:t xml:space="preserve"> </w:t>
      </w:r>
      <w:r w:rsidRPr="008C39FA">
        <w:rPr>
          <w:sz w:val="24"/>
        </w:rPr>
        <w:t>be</w:t>
      </w:r>
      <w:r w:rsidRPr="008C39FA">
        <w:rPr>
          <w:spacing w:val="-4"/>
          <w:sz w:val="24"/>
        </w:rPr>
        <w:t xml:space="preserve"> </w:t>
      </w:r>
      <w:r w:rsidRPr="008C39FA">
        <w:rPr>
          <w:sz w:val="24"/>
        </w:rPr>
        <w:t>utilized</w:t>
      </w:r>
      <w:r w:rsidRPr="008C39FA">
        <w:rPr>
          <w:spacing w:val="-4"/>
          <w:sz w:val="24"/>
        </w:rPr>
        <w:t xml:space="preserve"> </w:t>
      </w:r>
      <w:r w:rsidRPr="008C39FA">
        <w:rPr>
          <w:sz w:val="24"/>
        </w:rPr>
        <w:t>for</w:t>
      </w:r>
      <w:r w:rsidRPr="008C39FA">
        <w:rPr>
          <w:spacing w:val="-4"/>
          <w:sz w:val="24"/>
        </w:rPr>
        <w:t xml:space="preserve"> </w:t>
      </w:r>
      <w:r w:rsidRPr="008C39FA">
        <w:rPr>
          <w:sz w:val="24"/>
        </w:rPr>
        <w:t>rehabilitation,</w:t>
      </w:r>
      <w:r w:rsidRPr="008C39FA">
        <w:rPr>
          <w:spacing w:val="-3"/>
          <w:sz w:val="24"/>
        </w:rPr>
        <w:t xml:space="preserve"> </w:t>
      </w:r>
      <w:r w:rsidRPr="008C39FA">
        <w:rPr>
          <w:sz w:val="24"/>
        </w:rPr>
        <w:t>elevation</w:t>
      </w:r>
      <w:r w:rsidRPr="008C39FA">
        <w:rPr>
          <w:spacing w:val="-4"/>
          <w:sz w:val="24"/>
        </w:rPr>
        <w:t xml:space="preserve"> </w:t>
      </w:r>
      <w:r w:rsidRPr="008C39FA">
        <w:rPr>
          <w:sz w:val="24"/>
        </w:rPr>
        <w:t>and</w:t>
      </w:r>
      <w:r w:rsidRPr="008C39FA">
        <w:rPr>
          <w:spacing w:val="-3"/>
          <w:sz w:val="24"/>
        </w:rPr>
        <w:t xml:space="preserve"> </w:t>
      </w:r>
      <w:r w:rsidRPr="008C39FA">
        <w:rPr>
          <w:sz w:val="24"/>
        </w:rPr>
        <w:t>reconstruction,</w:t>
      </w:r>
      <w:r w:rsidRPr="008C39FA">
        <w:rPr>
          <w:spacing w:val="-4"/>
          <w:sz w:val="24"/>
        </w:rPr>
        <w:t xml:space="preserve"> </w:t>
      </w:r>
      <w:r w:rsidRPr="008C39FA">
        <w:rPr>
          <w:sz w:val="24"/>
        </w:rPr>
        <w:t>including</w:t>
      </w:r>
      <w:r w:rsidRPr="008C39FA">
        <w:rPr>
          <w:spacing w:val="-3"/>
          <w:sz w:val="24"/>
        </w:rPr>
        <w:t xml:space="preserve"> </w:t>
      </w:r>
      <w:r w:rsidRPr="008C39FA">
        <w:rPr>
          <w:sz w:val="24"/>
        </w:rPr>
        <w:t>but</w:t>
      </w:r>
      <w:r w:rsidRPr="008C39FA">
        <w:rPr>
          <w:spacing w:val="-2"/>
          <w:sz w:val="24"/>
        </w:rPr>
        <w:t xml:space="preserve"> </w:t>
      </w:r>
      <w:r w:rsidRPr="008C39FA">
        <w:rPr>
          <w:sz w:val="24"/>
        </w:rPr>
        <w:t>not limited to, project schedule, schedule methodology, and breakdown of subcontractors and</w:t>
      </w:r>
      <w:r w:rsidRPr="008C39FA">
        <w:rPr>
          <w:spacing w:val="-9"/>
          <w:sz w:val="24"/>
        </w:rPr>
        <w:t xml:space="preserve"> </w:t>
      </w:r>
      <w:r w:rsidRPr="008C39FA">
        <w:rPr>
          <w:sz w:val="24"/>
        </w:rPr>
        <w:t>materials.</w:t>
      </w:r>
    </w:p>
    <w:p w14:paraId="23F3AE83" w14:textId="77777777" w:rsidR="002A3944" w:rsidRPr="008C39FA" w:rsidRDefault="00BE1B42" w:rsidP="000411D0">
      <w:pPr>
        <w:pStyle w:val="ListParagraph"/>
        <w:numPr>
          <w:ilvl w:val="0"/>
          <w:numId w:val="27"/>
        </w:numPr>
        <w:tabs>
          <w:tab w:val="left" w:pos="604"/>
        </w:tabs>
        <w:spacing w:before="200" w:line="264" w:lineRule="auto"/>
        <w:ind w:right="558"/>
        <w:jc w:val="left"/>
        <w:rPr>
          <w:sz w:val="24"/>
        </w:rPr>
      </w:pPr>
      <w:r w:rsidRPr="008C39FA">
        <w:rPr>
          <w:b/>
          <w:sz w:val="24"/>
          <w:u w:val="thick"/>
        </w:rPr>
        <w:t>RECYCLING</w:t>
      </w:r>
      <w:r w:rsidRPr="008C39FA">
        <w:rPr>
          <w:b/>
          <w:spacing w:val="-6"/>
          <w:sz w:val="24"/>
          <w:u w:val="thick"/>
        </w:rPr>
        <w:t xml:space="preserve"> </w:t>
      </w:r>
      <w:r w:rsidRPr="008C39FA">
        <w:rPr>
          <w:b/>
          <w:sz w:val="24"/>
          <w:u w:val="thick"/>
        </w:rPr>
        <w:t>AND</w:t>
      </w:r>
      <w:r w:rsidRPr="008C39FA">
        <w:rPr>
          <w:b/>
          <w:spacing w:val="-7"/>
          <w:sz w:val="24"/>
          <w:u w:val="thick"/>
        </w:rPr>
        <w:t xml:space="preserve"> </w:t>
      </w:r>
      <w:r w:rsidRPr="008C39FA">
        <w:rPr>
          <w:b/>
          <w:sz w:val="24"/>
          <w:u w:val="thick"/>
        </w:rPr>
        <w:t>SOURCE</w:t>
      </w:r>
      <w:r w:rsidRPr="008C39FA">
        <w:rPr>
          <w:b/>
          <w:spacing w:val="-6"/>
          <w:sz w:val="24"/>
          <w:u w:val="thick"/>
        </w:rPr>
        <w:t xml:space="preserve"> </w:t>
      </w:r>
      <w:r w:rsidRPr="008C39FA">
        <w:rPr>
          <w:b/>
          <w:sz w:val="24"/>
          <w:u w:val="thick"/>
        </w:rPr>
        <w:t>REDUCTION</w:t>
      </w:r>
      <w:r w:rsidRPr="008C39FA">
        <w:rPr>
          <w:b/>
          <w:sz w:val="24"/>
        </w:rPr>
        <w:t>:</w:t>
      </w:r>
      <w:r w:rsidRPr="008C39FA">
        <w:rPr>
          <w:b/>
          <w:spacing w:val="-2"/>
          <w:sz w:val="24"/>
        </w:rPr>
        <w:t xml:space="preserve"> </w:t>
      </w:r>
      <w:r w:rsidRPr="008C39FA">
        <w:rPr>
          <w:sz w:val="24"/>
        </w:rPr>
        <w:t>It</w:t>
      </w:r>
      <w:r w:rsidRPr="008C39FA">
        <w:rPr>
          <w:spacing w:val="-6"/>
          <w:sz w:val="24"/>
        </w:rPr>
        <w:t xml:space="preserve"> </w:t>
      </w:r>
      <w:r w:rsidRPr="008C39FA">
        <w:rPr>
          <w:sz w:val="24"/>
        </w:rPr>
        <w:t>is</w:t>
      </w:r>
      <w:r w:rsidRPr="008C39FA">
        <w:rPr>
          <w:spacing w:val="-6"/>
          <w:sz w:val="24"/>
        </w:rPr>
        <w:t xml:space="preserve"> </w:t>
      </w:r>
      <w:r w:rsidRPr="008C39FA">
        <w:rPr>
          <w:sz w:val="24"/>
        </w:rPr>
        <w:t>the</w:t>
      </w:r>
      <w:r w:rsidRPr="008C39FA">
        <w:rPr>
          <w:spacing w:val="-7"/>
          <w:sz w:val="24"/>
        </w:rPr>
        <w:t xml:space="preserve"> </w:t>
      </w:r>
      <w:r w:rsidRPr="008C39FA">
        <w:rPr>
          <w:sz w:val="24"/>
        </w:rPr>
        <w:t>policy</w:t>
      </w:r>
      <w:r w:rsidRPr="008C39FA">
        <w:rPr>
          <w:spacing w:val="-11"/>
          <w:sz w:val="24"/>
        </w:rPr>
        <w:t xml:space="preserve"> </w:t>
      </w:r>
      <w:r w:rsidRPr="008C39FA">
        <w:rPr>
          <w:sz w:val="24"/>
        </w:rPr>
        <w:t>of</w:t>
      </w:r>
      <w:r w:rsidRPr="008C39FA">
        <w:rPr>
          <w:spacing w:val="-6"/>
          <w:sz w:val="24"/>
        </w:rPr>
        <w:t xml:space="preserve"> </w:t>
      </w:r>
      <w:r w:rsidRPr="008C39FA">
        <w:rPr>
          <w:sz w:val="24"/>
        </w:rPr>
        <w:t>the</w:t>
      </w:r>
      <w:r w:rsidRPr="008C39FA">
        <w:rPr>
          <w:spacing w:val="-7"/>
          <w:sz w:val="24"/>
        </w:rPr>
        <w:t xml:space="preserve"> </w:t>
      </w:r>
      <w:r w:rsidR="00F70F1A" w:rsidRPr="008C39FA">
        <w:rPr>
          <w:sz w:val="24"/>
        </w:rPr>
        <w:t>City</w:t>
      </w:r>
      <w:r w:rsidRPr="008C39FA">
        <w:rPr>
          <w:spacing w:val="-5"/>
          <w:sz w:val="24"/>
        </w:rPr>
        <w:t xml:space="preserve"> </w:t>
      </w:r>
      <w:r w:rsidRPr="008C39FA">
        <w:rPr>
          <w:sz w:val="24"/>
        </w:rPr>
        <w:t>to</w:t>
      </w:r>
      <w:r w:rsidRPr="008C39FA">
        <w:rPr>
          <w:spacing w:val="-6"/>
          <w:sz w:val="24"/>
        </w:rPr>
        <w:t xml:space="preserve"> </w:t>
      </w:r>
      <w:r w:rsidRPr="008C39FA">
        <w:rPr>
          <w:sz w:val="24"/>
        </w:rPr>
        <w:t>encourage</w:t>
      </w:r>
      <w:r w:rsidRPr="008C39FA">
        <w:rPr>
          <w:spacing w:val="-7"/>
          <w:sz w:val="24"/>
        </w:rPr>
        <w:t xml:space="preserve"> </w:t>
      </w:r>
      <w:r w:rsidRPr="008C39FA">
        <w:rPr>
          <w:sz w:val="24"/>
        </w:rPr>
        <w:t>and</w:t>
      </w:r>
      <w:r w:rsidRPr="008C39FA">
        <w:rPr>
          <w:spacing w:val="-6"/>
          <w:sz w:val="24"/>
        </w:rPr>
        <w:t xml:space="preserve"> </w:t>
      </w:r>
      <w:r w:rsidRPr="008C39FA">
        <w:rPr>
          <w:sz w:val="24"/>
        </w:rPr>
        <w:t>promote</w:t>
      </w:r>
      <w:r w:rsidRPr="008C39FA">
        <w:rPr>
          <w:spacing w:val="-7"/>
          <w:sz w:val="24"/>
        </w:rPr>
        <w:t xml:space="preserve"> </w:t>
      </w:r>
      <w:r w:rsidRPr="008C39FA">
        <w:rPr>
          <w:sz w:val="24"/>
        </w:rPr>
        <w:t>the purchase of products with recycled content to the extent economically practicable, and to purchase items which</w:t>
      </w:r>
      <w:r w:rsidRPr="008C39FA">
        <w:rPr>
          <w:spacing w:val="-4"/>
          <w:sz w:val="24"/>
        </w:rPr>
        <w:t xml:space="preserve"> </w:t>
      </w:r>
      <w:r w:rsidRPr="008C39FA">
        <w:rPr>
          <w:sz w:val="24"/>
        </w:rPr>
        <w:t>are</w:t>
      </w:r>
      <w:r w:rsidRPr="008C39FA">
        <w:rPr>
          <w:spacing w:val="-2"/>
          <w:sz w:val="24"/>
        </w:rPr>
        <w:t xml:space="preserve"> </w:t>
      </w:r>
      <w:r w:rsidRPr="008C39FA">
        <w:rPr>
          <w:sz w:val="24"/>
        </w:rPr>
        <w:t>reusable,</w:t>
      </w:r>
      <w:r w:rsidRPr="008C39FA">
        <w:rPr>
          <w:spacing w:val="-4"/>
          <w:sz w:val="24"/>
        </w:rPr>
        <w:t xml:space="preserve"> </w:t>
      </w:r>
      <w:r w:rsidRPr="008C39FA">
        <w:rPr>
          <w:sz w:val="24"/>
        </w:rPr>
        <w:t>refillable,</w:t>
      </w:r>
      <w:r w:rsidRPr="008C39FA">
        <w:rPr>
          <w:spacing w:val="-4"/>
          <w:sz w:val="24"/>
        </w:rPr>
        <w:t xml:space="preserve"> </w:t>
      </w:r>
      <w:r w:rsidRPr="008C39FA">
        <w:rPr>
          <w:sz w:val="24"/>
        </w:rPr>
        <w:t>repairable,</w:t>
      </w:r>
      <w:r w:rsidRPr="008C39FA">
        <w:rPr>
          <w:spacing w:val="-4"/>
          <w:sz w:val="24"/>
        </w:rPr>
        <w:t xml:space="preserve"> </w:t>
      </w:r>
      <w:r w:rsidRPr="008C39FA">
        <w:rPr>
          <w:sz w:val="24"/>
        </w:rPr>
        <w:t>more</w:t>
      </w:r>
      <w:r w:rsidRPr="008C39FA">
        <w:rPr>
          <w:spacing w:val="-5"/>
          <w:sz w:val="24"/>
        </w:rPr>
        <w:t xml:space="preserve"> </w:t>
      </w:r>
      <w:r w:rsidRPr="008C39FA">
        <w:rPr>
          <w:sz w:val="24"/>
        </w:rPr>
        <w:t>durable</w:t>
      </w:r>
      <w:r w:rsidRPr="008C39FA">
        <w:rPr>
          <w:spacing w:val="-5"/>
          <w:sz w:val="24"/>
        </w:rPr>
        <w:t xml:space="preserve"> </w:t>
      </w:r>
      <w:r w:rsidRPr="008C39FA">
        <w:rPr>
          <w:sz w:val="24"/>
        </w:rPr>
        <w:t>and</w:t>
      </w:r>
      <w:r w:rsidRPr="008C39FA">
        <w:rPr>
          <w:spacing w:val="-4"/>
          <w:sz w:val="24"/>
        </w:rPr>
        <w:t xml:space="preserve"> </w:t>
      </w:r>
      <w:r w:rsidRPr="008C39FA">
        <w:rPr>
          <w:sz w:val="24"/>
        </w:rPr>
        <w:t>less</w:t>
      </w:r>
      <w:r w:rsidRPr="008C39FA">
        <w:rPr>
          <w:spacing w:val="-4"/>
          <w:sz w:val="24"/>
        </w:rPr>
        <w:t xml:space="preserve"> </w:t>
      </w:r>
      <w:r w:rsidRPr="008C39FA">
        <w:rPr>
          <w:sz w:val="24"/>
        </w:rPr>
        <w:t>toxic</w:t>
      </w:r>
      <w:r w:rsidRPr="008C39FA">
        <w:rPr>
          <w:spacing w:val="-5"/>
          <w:sz w:val="24"/>
        </w:rPr>
        <w:t xml:space="preserve"> </w:t>
      </w:r>
      <w:r w:rsidRPr="008C39FA">
        <w:rPr>
          <w:sz w:val="24"/>
        </w:rPr>
        <w:t>to</w:t>
      </w:r>
      <w:r w:rsidRPr="008C39FA">
        <w:rPr>
          <w:spacing w:val="-4"/>
          <w:sz w:val="24"/>
        </w:rPr>
        <w:t xml:space="preserve"> </w:t>
      </w:r>
      <w:r w:rsidRPr="008C39FA">
        <w:rPr>
          <w:sz w:val="24"/>
        </w:rPr>
        <w:t>the</w:t>
      </w:r>
      <w:r w:rsidRPr="008C39FA">
        <w:rPr>
          <w:spacing w:val="-5"/>
          <w:sz w:val="24"/>
        </w:rPr>
        <w:t xml:space="preserve"> </w:t>
      </w:r>
      <w:r w:rsidRPr="008C39FA">
        <w:rPr>
          <w:sz w:val="24"/>
        </w:rPr>
        <w:t>extent</w:t>
      </w:r>
      <w:r w:rsidRPr="008C39FA">
        <w:rPr>
          <w:spacing w:val="-3"/>
          <w:sz w:val="24"/>
        </w:rPr>
        <w:t xml:space="preserve"> </w:t>
      </w:r>
      <w:r w:rsidRPr="008C39FA">
        <w:rPr>
          <w:sz w:val="24"/>
        </w:rPr>
        <w:t>that</w:t>
      </w:r>
      <w:r w:rsidRPr="008C39FA">
        <w:rPr>
          <w:spacing w:val="-2"/>
          <w:sz w:val="24"/>
        </w:rPr>
        <w:t xml:space="preserve"> </w:t>
      </w:r>
      <w:r w:rsidRPr="008C39FA">
        <w:rPr>
          <w:sz w:val="24"/>
        </w:rPr>
        <w:t>the</w:t>
      </w:r>
      <w:r w:rsidRPr="008C39FA">
        <w:rPr>
          <w:spacing w:val="-5"/>
          <w:sz w:val="24"/>
        </w:rPr>
        <w:t xml:space="preserve"> </w:t>
      </w:r>
      <w:r w:rsidRPr="008C39FA">
        <w:rPr>
          <w:sz w:val="24"/>
        </w:rPr>
        <w:t>purchase</w:t>
      </w:r>
      <w:r w:rsidRPr="008C39FA">
        <w:rPr>
          <w:spacing w:val="-2"/>
          <w:sz w:val="24"/>
        </w:rPr>
        <w:t xml:space="preserve"> </w:t>
      </w:r>
      <w:r w:rsidRPr="008C39FA">
        <w:rPr>
          <w:sz w:val="24"/>
        </w:rPr>
        <w:t>or</w:t>
      </w:r>
      <w:r w:rsidRPr="008C39FA">
        <w:rPr>
          <w:spacing w:val="-5"/>
          <w:sz w:val="24"/>
        </w:rPr>
        <w:t xml:space="preserve"> </w:t>
      </w:r>
      <w:r w:rsidRPr="008C39FA">
        <w:rPr>
          <w:sz w:val="24"/>
        </w:rPr>
        <w:t>use is practicable and cost-effective. We also encourage and promote using minimal packaging and the use of recycled/recyclable</w:t>
      </w:r>
      <w:r w:rsidRPr="008C39FA">
        <w:rPr>
          <w:spacing w:val="-6"/>
          <w:sz w:val="24"/>
        </w:rPr>
        <w:t xml:space="preserve"> </w:t>
      </w:r>
      <w:r w:rsidRPr="008C39FA">
        <w:rPr>
          <w:sz w:val="24"/>
        </w:rPr>
        <w:t>products</w:t>
      </w:r>
      <w:r w:rsidRPr="008C39FA">
        <w:rPr>
          <w:spacing w:val="-6"/>
          <w:sz w:val="24"/>
        </w:rPr>
        <w:t xml:space="preserve"> </w:t>
      </w:r>
      <w:r w:rsidRPr="008C39FA">
        <w:rPr>
          <w:sz w:val="24"/>
        </w:rPr>
        <w:t>in</w:t>
      </w:r>
      <w:r w:rsidRPr="008C39FA">
        <w:rPr>
          <w:spacing w:val="-6"/>
          <w:sz w:val="24"/>
        </w:rPr>
        <w:t xml:space="preserve"> </w:t>
      </w:r>
      <w:r w:rsidRPr="008C39FA">
        <w:rPr>
          <w:sz w:val="24"/>
        </w:rPr>
        <w:t>the</w:t>
      </w:r>
      <w:r w:rsidRPr="008C39FA">
        <w:rPr>
          <w:spacing w:val="-7"/>
          <w:sz w:val="24"/>
        </w:rPr>
        <w:t xml:space="preserve"> </w:t>
      </w:r>
      <w:r w:rsidRPr="008C39FA">
        <w:rPr>
          <w:sz w:val="24"/>
        </w:rPr>
        <w:t>packaging</w:t>
      </w:r>
      <w:r w:rsidRPr="008C39FA">
        <w:rPr>
          <w:spacing w:val="-6"/>
          <w:sz w:val="24"/>
        </w:rPr>
        <w:t xml:space="preserve"> </w:t>
      </w:r>
      <w:r w:rsidRPr="008C39FA">
        <w:rPr>
          <w:sz w:val="24"/>
        </w:rPr>
        <w:t>of</w:t>
      </w:r>
      <w:r w:rsidRPr="008C39FA">
        <w:rPr>
          <w:spacing w:val="-5"/>
          <w:sz w:val="24"/>
        </w:rPr>
        <w:t xml:space="preserve"> </w:t>
      </w:r>
      <w:r w:rsidRPr="008C39FA">
        <w:rPr>
          <w:sz w:val="24"/>
        </w:rPr>
        <w:t>commodities</w:t>
      </w:r>
      <w:r w:rsidRPr="008C39FA">
        <w:rPr>
          <w:spacing w:val="-6"/>
          <w:sz w:val="24"/>
        </w:rPr>
        <w:t xml:space="preserve"> </w:t>
      </w:r>
      <w:r w:rsidRPr="008C39FA">
        <w:rPr>
          <w:sz w:val="24"/>
        </w:rPr>
        <w:t>purchased.</w:t>
      </w:r>
      <w:r w:rsidRPr="008C39FA">
        <w:rPr>
          <w:spacing w:val="-4"/>
          <w:sz w:val="24"/>
        </w:rPr>
        <w:t xml:space="preserve"> </w:t>
      </w:r>
      <w:r w:rsidRPr="008C39FA">
        <w:rPr>
          <w:sz w:val="24"/>
        </w:rPr>
        <w:t>However,</w:t>
      </w:r>
      <w:r w:rsidRPr="008C39FA">
        <w:rPr>
          <w:spacing w:val="-4"/>
          <w:sz w:val="24"/>
        </w:rPr>
        <w:t xml:space="preserve"> </w:t>
      </w:r>
      <w:r w:rsidRPr="008C39FA">
        <w:rPr>
          <w:sz w:val="24"/>
        </w:rPr>
        <w:t>no</w:t>
      </w:r>
      <w:r w:rsidRPr="008C39FA">
        <w:rPr>
          <w:spacing w:val="-6"/>
          <w:sz w:val="24"/>
        </w:rPr>
        <w:t xml:space="preserve"> </w:t>
      </w:r>
      <w:r w:rsidRPr="008C39FA">
        <w:rPr>
          <w:sz w:val="24"/>
        </w:rPr>
        <w:t>sacrifice</w:t>
      </w:r>
      <w:r w:rsidRPr="008C39FA">
        <w:rPr>
          <w:spacing w:val="-7"/>
          <w:sz w:val="24"/>
        </w:rPr>
        <w:t xml:space="preserve"> </w:t>
      </w:r>
      <w:r w:rsidRPr="008C39FA">
        <w:rPr>
          <w:sz w:val="24"/>
        </w:rPr>
        <w:t>in</w:t>
      </w:r>
      <w:r w:rsidRPr="008C39FA">
        <w:rPr>
          <w:spacing w:val="-4"/>
          <w:sz w:val="24"/>
        </w:rPr>
        <w:t xml:space="preserve"> </w:t>
      </w:r>
      <w:r w:rsidRPr="008C39FA">
        <w:rPr>
          <w:sz w:val="24"/>
        </w:rPr>
        <w:t>quality of packaging will be acceptable. The company remains responsible for providing packaging that will adequately protect the commodity and contain it for its intended use. Companies are strongly urged to bring to the attention of purchasers those products or packaging they offer which have recycled content and that are recyclable.</w:t>
      </w:r>
    </w:p>
    <w:p w14:paraId="39327A73" w14:textId="77777777" w:rsidR="002A3944" w:rsidRPr="00857187" w:rsidRDefault="002A3944" w:rsidP="002A3944">
      <w:pPr>
        <w:pStyle w:val="ListParagraph"/>
        <w:tabs>
          <w:tab w:val="left" w:pos="604"/>
        </w:tabs>
        <w:spacing w:before="200" w:line="264" w:lineRule="auto"/>
        <w:ind w:left="604" w:right="558" w:firstLine="0"/>
        <w:jc w:val="right"/>
        <w:rPr>
          <w:sz w:val="16"/>
          <w:szCs w:val="16"/>
        </w:rPr>
      </w:pPr>
    </w:p>
    <w:p w14:paraId="4A1C099A" w14:textId="60905123" w:rsidR="00D148FA" w:rsidRPr="008C39FA" w:rsidRDefault="00BE1B42" w:rsidP="000411D0">
      <w:pPr>
        <w:pStyle w:val="ListParagraph"/>
        <w:numPr>
          <w:ilvl w:val="0"/>
          <w:numId w:val="27"/>
        </w:numPr>
        <w:tabs>
          <w:tab w:val="left" w:pos="604"/>
        </w:tabs>
        <w:spacing w:before="200" w:line="264" w:lineRule="auto"/>
        <w:ind w:right="558"/>
        <w:jc w:val="left"/>
        <w:rPr>
          <w:sz w:val="24"/>
        </w:rPr>
      </w:pPr>
      <w:r w:rsidRPr="008C39FA">
        <w:rPr>
          <w:b/>
          <w:sz w:val="24"/>
          <w:u w:val="thick"/>
        </w:rPr>
        <w:t>CERTIFICATE</w:t>
      </w:r>
      <w:r w:rsidRPr="008C39FA">
        <w:rPr>
          <w:b/>
          <w:spacing w:val="10"/>
          <w:sz w:val="24"/>
          <w:u w:val="thick"/>
        </w:rPr>
        <w:t xml:space="preserve"> </w:t>
      </w:r>
      <w:r w:rsidRPr="008C39FA">
        <w:rPr>
          <w:b/>
          <w:sz w:val="24"/>
          <w:u w:val="thick"/>
        </w:rPr>
        <w:t>TO</w:t>
      </w:r>
      <w:r w:rsidRPr="008C39FA">
        <w:rPr>
          <w:b/>
          <w:spacing w:val="11"/>
          <w:sz w:val="24"/>
          <w:u w:val="thick"/>
        </w:rPr>
        <w:t xml:space="preserve"> </w:t>
      </w:r>
      <w:r w:rsidRPr="008C39FA">
        <w:rPr>
          <w:b/>
          <w:sz w:val="24"/>
          <w:u w:val="thick"/>
        </w:rPr>
        <w:t>TRANSACT</w:t>
      </w:r>
      <w:r w:rsidRPr="008C39FA">
        <w:rPr>
          <w:b/>
          <w:spacing w:val="11"/>
          <w:sz w:val="24"/>
          <w:u w:val="thick"/>
        </w:rPr>
        <w:t xml:space="preserve"> </w:t>
      </w:r>
      <w:r w:rsidRPr="008C39FA">
        <w:rPr>
          <w:b/>
          <w:sz w:val="24"/>
          <w:u w:val="thick"/>
        </w:rPr>
        <w:t>BUSINESS</w:t>
      </w:r>
      <w:r w:rsidRPr="008C39FA">
        <w:rPr>
          <w:b/>
          <w:spacing w:val="9"/>
          <w:sz w:val="24"/>
          <w:u w:val="thick"/>
        </w:rPr>
        <w:t xml:space="preserve"> </w:t>
      </w:r>
      <w:r w:rsidRPr="008C39FA">
        <w:rPr>
          <w:b/>
          <w:sz w:val="24"/>
          <w:u w:val="thick"/>
        </w:rPr>
        <w:t>IN</w:t>
      </w:r>
      <w:r w:rsidRPr="008C39FA">
        <w:rPr>
          <w:b/>
          <w:spacing w:val="9"/>
          <w:sz w:val="24"/>
          <w:u w:val="thick"/>
        </w:rPr>
        <w:t xml:space="preserve"> </w:t>
      </w:r>
      <w:r w:rsidR="00650141" w:rsidRPr="008C39FA">
        <w:rPr>
          <w:b/>
          <w:sz w:val="24"/>
          <w:u w:val="thick"/>
        </w:rPr>
        <w:t>GEORGIA</w:t>
      </w:r>
      <w:r w:rsidRPr="008C39FA">
        <w:rPr>
          <w:b/>
          <w:sz w:val="24"/>
        </w:rPr>
        <w:t>:</w:t>
      </w:r>
      <w:r w:rsidRPr="008C39FA">
        <w:rPr>
          <w:b/>
          <w:spacing w:val="21"/>
          <w:sz w:val="24"/>
        </w:rPr>
        <w:t xml:space="preserve"> </w:t>
      </w:r>
      <w:r w:rsidRPr="008C39FA">
        <w:rPr>
          <w:sz w:val="24"/>
        </w:rPr>
        <w:t>As</w:t>
      </w:r>
      <w:r w:rsidRPr="008C39FA">
        <w:rPr>
          <w:spacing w:val="12"/>
          <w:sz w:val="24"/>
        </w:rPr>
        <w:t xml:space="preserve"> </w:t>
      </w:r>
      <w:r w:rsidRPr="008C39FA">
        <w:rPr>
          <w:sz w:val="24"/>
        </w:rPr>
        <w:t>a</w:t>
      </w:r>
      <w:r w:rsidRPr="008C39FA">
        <w:rPr>
          <w:spacing w:val="12"/>
          <w:sz w:val="24"/>
        </w:rPr>
        <w:t xml:space="preserve"> </w:t>
      </w:r>
      <w:r w:rsidRPr="008C39FA">
        <w:rPr>
          <w:sz w:val="24"/>
        </w:rPr>
        <w:t>condition</w:t>
      </w:r>
      <w:r w:rsidRPr="008C39FA">
        <w:rPr>
          <w:spacing w:val="11"/>
          <w:sz w:val="24"/>
        </w:rPr>
        <w:t xml:space="preserve"> </w:t>
      </w:r>
      <w:r w:rsidRPr="008C39FA">
        <w:rPr>
          <w:sz w:val="24"/>
        </w:rPr>
        <w:t>of</w:t>
      </w:r>
      <w:r w:rsidRPr="008C39FA">
        <w:rPr>
          <w:spacing w:val="10"/>
          <w:sz w:val="24"/>
        </w:rPr>
        <w:t xml:space="preserve"> </w:t>
      </w:r>
      <w:r w:rsidRPr="008C39FA">
        <w:rPr>
          <w:sz w:val="24"/>
        </w:rPr>
        <w:t>contract</w:t>
      </w:r>
      <w:r w:rsidR="000411D0" w:rsidRPr="008C39FA">
        <w:rPr>
          <w:sz w:val="24"/>
        </w:rPr>
        <w:t xml:space="preserve"> </w:t>
      </w:r>
      <w:r w:rsidRPr="008C39FA">
        <w:t>award, each out-of-</w:t>
      </w:r>
      <w:r w:rsidR="00B2663E" w:rsidRPr="008C39FA">
        <w:t>State</w:t>
      </w:r>
      <w:r w:rsidRPr="008C39FA">
        <w:t xml:space="preserve"> Vendor that is a corporation, limited-liability company or limited-liability partnership shall have received, and shall maintain throughout the term of The Contract, a Certificate of Authority to Transact Business in </w:t>
      </w:r>
      <w:r w:rsidR="00B2663E" w:rsidRPr="008C39FA">
        <w:t>Georgia</w:t>
      </w:r>
      <w:r w:rsidRPr="008C39FA">
        <w:t xml:space="preserve">, as required by </w:t>
      </w:r>
      <w:r w:rsidR="00B2663E" w:rsidRPr="008C39FA">
        <w:t>Georgia</w:t>
      </w:r>
      <w:r w:rsidRPr="008C39FA">
        <w:t xml:space="preserve"> law</w:t>
      </w:r>
      <w:r w:rsidR="00163081" w:rsidRPr="008C39FA">
        <w:t xml:space="preserve"> (</w:t>
      </w:r>
      <w:hyperlink r:id="rId29" w:history="1">
        <w:r w:rsidR="00163081" w:rsidRPr="008C39FA">
          <w:rPr>
            <w:rStyle w:val="Hyperlink"/>
            <w:color w:val="004B91"/>
            <w:bdr w:val="none" w:sz="0" w:space="0" w:color="auto" w:frame="1"/>
          </w:rPr>
          <w:t>O.C.G.A. TITLE 14 Chapter 2 Article 15</w:t>
        </w:r>
      </w:hyperlink>
      <w:r w:rsidR="00163081" w:rsidRPr="008C39FA">
        <w:t>)</w:t>
      </w:r>
      <w:r w:rsidRPr="008C39FA">
        <w:t xml:space="preserve">. A </w:t>
      </w:r>
      <w:r w:rsidR="00F70F1A" w:rsidRPr="008C39FA">
        <w:t>City</w:t>
      </w:r>
      <w:r w:rsidRPr="008C39FA">
        <w:t xml:space="preserve"> contract requiring only an isolated transaction completed within a period of six months, and not in the course of a number of repeated transactions of like nature, shall not be considered as transacting business in </w:t>
      </w:r>
      <w:r w:rsidR="003D60CE" w:rsidRPr="008C39FA">
        <w:t>Georgia</w:t>
      </w:r>
      <w:r w:rsidRPr="008C39FA">
        <w:t xml:space="preserve"> and shall not require a Certificate of Authority to Transact Business.</w:t>
      </w:r>
    </w:p>
    <w:p w14:paraId="30A9351C" w14:textId="79A6B9C6" w:rsidR="00D148FA" w:rsidRPr="008C39FA" w:rsidRDefault="00BE1B42">
      <w:pPr>
        <w:pStyle w:val="ListParagraph"/>
        <w:numPr>
          <w:ilvl w:val="0"/>
          <w:numId w:val="27"/>
        </w:numPr>
        <w:tabs>
          <w:tab w:val="left" w:pos="604"/>
        </w:tabs>
        <w:spacing w:before="201" w:line="264" w:lineRule="auto"/>
        <w:ind w:right="562" w:hanging="447"/>
        <w:jc w:val="both"/>
        <w:rPr>
          <w:sz w:val="24"/>
        </w:rPr>
      </w:pPr>
      <w:r w:rsidRPr="008C39FA">
        <w:rPr>
          <w:b/>
          <w:sz w:val="24"/>
          <w:u w:val="thick"/>
        </w:rPr>
        <w:t>SUSTAINABILITY</w:t>
      </w:r>
      <w:r w:rsidRPr="008C39FA">
        <w:rPr>
          <w:sz w:val="24"/>
        </w:rPr>
        <w:t xml:space="preserve">: To support the sustainability efforts of the </w:t>
      </w:r>
      <w:r w:rsidR="00F70F1A" w:rsidRPr="008C39FA">
        <w:rPr>
          <w:sz w:val="24"/>
        </w:rPr>
        <w:t>City</w:t>
      </w:r>
      <w:r w:rsidRPr="008C39FA">
        <w:rPr>
          <w:sz w:val="24"/>
        </w:rPr>
        <w:t xml:space="preserve"> of </w:t>
      </w:r>
      <w:r w:rsidR="003D60CE" w:rsidRPr="008C39FA">
        <w:rPr>
          <w:sz w:val="24"/>
        </w:rPr>
        <w:t>Brunswick</w:t>
      </w:r>
      <w:r w:rsidR="00212964" w:rsidRPr="008C39FA">
        <w:rPr>
          <w:sz w:val="24"/>
        </w:rPr>
        <w:t>,</w:t>
      </w:r>
      <w:r w:rsidRPr="008C39FA">
        <w:rPr>
          <w:sz w:val="24"/>
        </w:rPr>
        <w:t xml:space="preserve"> we solicit your cooperation in this effort. </w:t>
      </w:r>
      <w:r w:rsidR="00212964" w:rsidRPr="008C39FA">
        <w:rPr>
          <w:sz w:val="24"/>
        </w:rPr>
        <w:t>It</w:t>
      </w:r>
      <w:r w:rsidRPr="008C39FA">
        <w:rPr>
          <w:sz w:val="24"/>
        </w:rPr>
        <w:t xml:space="preserve"> is desirable that all responses meet the</w:t>
      </w:r>
      <w:r w:rsidRPr="008C39FA">
        <w:rPr>
          <w:spacing w:val="-2"/>
          <w:sz w:val="24"/>
        </w:rPr>
        <w:t xml:space="preserve"> </w:t>
      </w:r>
      <w:r w:rsidRPr="008C39FA">
        <w:rPr>
          <w:sz w:val="24"/>
        </w:rPr>
        <w:t>following:</w:t>
      </w:r>
    </w:p>
    <w:p w14:paraId="666736AE" w14:textId="4A3128B3" w:rsidR="00D148FA" w:rsidRPr="008C39FA" w:rsidRDefault="00BE1B42">
      <w:pPr>
        <w:pStyle w:val="ListParagraph"/>
        <w:numPr>
          <w:ilvl w:val="1"/>
          <w:numId w:val="27"/>
        </w:numPr>
        <w:tabs>
          <w:tab w:val="left" w:pos="964"/>
        </w:tabs>
        <w:spacing w:before="198"/>
        <w:jc w:val="both"/>
        <w:rPr>
          <w:sz w:val="24"/>
        </w:rPr>
      </w:pPr>
      <w:r w:rsidRPr="008C39FA">
        <w:rPr>
          <w:sz w:val="24"/>
        </w:rPr>
        <w:t xml:space="preserve">All copies of the </w:t>
      </w:r>
      <w:r w:rsidR="00F70F1A" w:rsidRPr="008C39FA">
        <w:rPr>
          <w:sz w:val="24"/>
        </w:rPr>
        <w:t>RFPQ</w:t>
      </w:r>
      <w:r w:rsidRPr="008C39FA">
        <w:rPr>
          <w:sz w:val="24"/>
        </w:rPr>
        <w:t xml:space="preserve"> are printed </w:t>
      </w:r>
      <w:r w:rsidRPr="008C39FA">
        <w:rPr>
          <w:sz w:val="24"/>
          <w:u w:val="single"/>
        </w:rPr>
        <w:t>double</w:t>
      </w:r>
      <w:r w:rsidRPr="008C39FA">
        <w:rPr>
          <w:spacing w:val="-3"/>
          <w:sz w:val="24"/>
          <w:u w:val="single"/>
        </w:rPr>
        <w:t xml:space="preserve"> </w:t>
      </w:r>
      <w:r w:rsidRPr="008C39FA">
        <w:rPr>
          <w:sz w:val="24"/>
          <w:u w:val="single"/>
        </w:rPr>
        <w:t>sided</w:t>
      </w:r>
      <w:r w:rsidRPr="008C39FA">
        <w:rPr>
          <w:sz w:val="24"/>
        </w:rPr>
        <w:t>.</w:t>
      </w:r>
    </w:p>
    <w:p w14:paraId="20A9A44E" w14:textId="77777777" w:rsidR="00D148FA" w:rsidRPr="008C39FA" w:rsidRDefault="00BE1B42">
      <w:pPr>
        <w:pStyle w:val="ListParagraph"/>
        <w:numPr>
          <w:ilvl w:val="1"/>
          <w:numId w:val="27"/>
        </w:numPr>
        <w:tabs>
          <w:tab w:val="left" w:pos="964"/>
        </w:tabs>
        <w:spacing w:before="27" w:line="264" w:lineRule="auto"/>
        <w:ind w:left="963" w:right="559"/>
        <w:jc w:val="both"/>
        <w:rPr>
          <w:sz w:val="24"/>
        </w:rPr>
      </w:pPr>
      <w:r w:rsidRPr="008C39FA">
        <w:rPr>
          <w:sz w:val="24"/>
        </w:rPr>
        <w:t>All submittals and copies are printed on recycled paper with a minimum post-consumer content of 30%.</w:t>
      </w:r>
    </w:p>
    <w:p w14:paraId="2710F7D0" w14:textId="77777777" w:rsidR="00D148FA" w:rsidRPr="008C39FA" w:rsidRDefault="00BE1B42">
      <w:pPr>
        <w:pStyle w:val="ListParagraph"/>
        <w:numPr>
          <w:ilvl w:val="1"/>
          <w:numId w:val="27"/>
        </w:numPr>
        <w:tabs>
          <w:tab w:val="left" w:pos="964"/>
        </w:tabs>
        <w:spacing w:line="264" w:lineRule="auto"/>
        <w:ind w:left="963" w:right="560"/>
        <w:jc w:val="both"/>
        <w:rPr>
          <w:sz w:val="24"/>
        </w:rPr>
      </w:pPr>
      <w:r w:rsidRPr="008C39FA">
        <w:rPr>
          <w:sz w:val="24"/>
        </w:rPr>
        <w:t>Unless absolutely necessary, all applications and copies should minimize or eliminate use of non- recyclable or non-reusable materials such as plastic report covers, plastic dividers, vinyl sleeves, and GBC binding. Three-ringed binders, glued materials, paper clips, and staples are</w:t>
      </w:r>
      <w:r w:rsidRPr="008C39FA">
        <w:rPr>
          <w:spacing w:val="-9"/>
          <w:sz w:val="24"/>
        </w:rPr>
        <w:t xml:space="preserve"> </w:t>
      </w:r>
      <w:r w:rsidRPr="008C39FA">
        <w:rPr>
          <w:sz w:val="24"/>
        </w:rPr>
        <w:t>acceptable.</w:t>
      </w:r>
    </w:p>
    <w:p w14:paraId="50FFB83C" w14:textId="77777777" w:rsidR="00D148FA" w:rsidRPr="008C39FA" w:rsidRDefault="00BE1B42">
      <w:pPr>
        <w:pStyle w:val="ListParagraph"/>
        <w:numPr>
          <w:ilvl w:val="1"/>
          <w:numId w:val="27"/>
        </w:numPr>
        <w:tabs>
          <w:tab w:val="left" w:pos="964"/>
        </w:tabs>
        <w:spacing w:line="264" w:lineRule="auto"/>
        <w:ind w:left="963" w:right="560"/>
        <w:jc w:val="both"/>
        <w:rPr>
          <w:sz w:val="24"/>
        </w:rPr>
      </w:pPr>
      <w:r w:rsidRPr="008C39FA">
        <w:rPr>
          <w:sz w:val="24"/>
        </w:rPr>
        <w:t>Materials should be submitted in a format which allows for easy removal, filing and/or recycling of paper</w:t>
      </w:r>
      <w:r w:rsidRPr="008C39FA">
        <w:rPr>
          <w:spacing w:val="-7"/>
          <w:sz w:val="24"/>
        </w:rPr>
        <w:t xml:space="preserve"> </w:t>
      </w:r>
      <w:r w:rsidRPr="008C39FA">
        <w:rPr>
          <w:sz w:val="24"/>
        </w:rPr>
        <w:t>and</w:t>
      </w:r>
      <w:r w:rsidRPr="008C39FA">
        <w:rPr>
          <w:spacing w:val="-8"/>
          <w:sz w:val="24"/>
        </w:rPr>
        <w:t xml:space="preserve"> </w:t>
      </w:r>
      <w:r w:rsidRPr="008C39FA">
        <w:rPr>
          <w:sz w:val="24"/>
        </w:rPr>
        <w:t>binder</w:t>
      </w:r>
      <w:r w:rsidRPr="008C39FA">
        <w:rPr>
          <w:spacing w:val="-8"/>
          <w:sz w:val="24"/>
        </w:rPr>
        <w:t xml:space="preserve"> </w:t>
      </w:r>
      <w:r w:rsidRPr="008C39FA">
        <w:rPr>
          <w:sz w:val="24"/>
        </w:rPr>
        <w:t>materials.</w:t>
      </w:r>
      <w:r w:rsidRPr="008C39FA">
        <w:rPr>
          <w:spacing w:val="45"/>
          <w:sz w:val="24"/>
        </w:rPr>
        <w:t xml:space="preserve"> </w:t>
      </w:r>
      <w:r w:rsidRPr="008C39FA">
        <w:rPr>
          <w:sz w:val="24"/>
        </w:rPr>
        <w:t>Use</w:t>
      </w:r>
      <w:r w:rsidRPr="008C39FA">
        <w:rPr>
          <w:spacing w:val="-9"/>
          <w:sz w:val="24"/>
        </w:rPr>
        <w:t xml:space="preserve"> </w:t>
      </w:r>
      <w:r w:rsidRPr="008C39FA">
        <w:rPr>
          <w:sz w:val="24"/>
        </w:rPr>
        <w:t>of</w:t>
      </w:r>
      <w:r w:rsidRPr="008C39FA">
        <w:rPr>
          <w:spacing w:val="-8"/>
          <w:sz w:val="24"/>
        </w:rPr>
        <w:t xml:space="preserve"> </w:t>
      </w:r>
      <w:r w:rsidRPr="008C39FA">
        <w:rPr>
          <w:sz w:val="24"/>
        </w:rPr>
        <w:t>oversized</w:t>
      </w:r>
      <w:r w:rsidRPr="008C39FA">
        <w:rPr>
          <w:spacing w:val="-8"/>
          <w:sz w:val="24"/>
        </w:rPr>
        <w:t xml:space="preserve"> </w:t>
      </w:r>
      <w:r w:rsidRPr="008C39FA">
        <w:rPr>
          <w:sz w:val="24"/>
        </w:rPr>
        <w:t>paper</w:t>
      </w:r>
      <w:r w:rsidRPr="008C39FA">
        <w:rPr>
          <w:spacing w:val="-6"/>
          <w:sz w:val="24"/>
        </w:rPr>
        <w:t xml:space="preserve"> </w:t>
      </w:r>
      <w:r w:rsidRPr="008C39FA">
        <w:rPr>
          <w:sz w:val="24"/>
        </w:rPr>
        <w:t>is</w:t>
      </w:r>
      <w:r w:rsidRPr="008C39FA">
        <w:rPr>
          <w:spacing w:val="-7"/>
          <w:sz w:val="24"/>
        </w:rPr>
        <w:t xml:space="preserve"> </w:t>
      </w:r>
      <w:r w:rsidRPr="008C39FA">
        <w:rPr>
          <w:sz w:val="24"/>
        </w:rPr>
        <w:t>strongly</w:t>
      </w:r>
      <w:r w:rsidRPr="008C39FA">
        <w:rPr>
          <w:spacing w:val="-12"/>
          <w:sz w:val="24"/>
        </w:rPr>
        <w:t xml:space="preserve"> </w:t>
      </w:r>
      <w:r w:rsidRPr="008C39FA">
        <w:rPr>
          <w:sz w:val="24"/>
        </w:rPr>
        <w:t>discouraged</w:t>
      </w:r>
      <w:r w:rsidRPr="008C39FA">
        <w:rPr>
          <w:spacing w:val="-8"/>
          <w:sz w:val="24"/>
        </w:rPr>
        <w:t xml:space="preserve"> </w:t>
      </w:r>
      <w:r w:rsidRPr="008C39FA">
        <w:rPr>
          <w:sz w:val="24"/>
        </w:rPr>
        <w:t>unless</w:t>
      </w:r>
      <w:r w:rsidRPr="008C39FA">
        <w:rPr>
          <w:spacing w:val="-7"/>
          <w:sz w:val="24"/>
        </w:rPr>
        <w:t xml:space="preserve"> </w:t>
      </w:r>
      <w:r w:rsidRPr="008C39FA">
        <w:rPr>
          <w:sz w:val="24"/>
        </w:rPr>
        <w:t>necessary</w:t>
      </w:r>
      <w:r w:rsidRPr="008C39FA">
        <w:rPr>
          <w:spacing w:val="-10"/>
          <w:sz w:val="24"/>
        </w:rPr>
        <w:t xml:space="preserve"> </w:t>
      </w:r>
      <w:r w:rsidRPr="008C39FA">
        <w:rPr>
          <w:sz w:val="24"/>
        </w:rPr>
        <w:t>for</w:t>
      </w:r>
      <w:r w:rsidRPr="008C39FA">
        <w:rPr>
          <w:spacing w:val="-6"/>
          <w:sz w:val="24"/>
        </w:rPr>
        <w:t xml:space="preserve"> </w:t>
      </w:r>
      <w:r w:rsidRPr="008C39FA">
        <w:rPr>
          <w:sz w:val="24"/>
        </w:rPr>
        <w:t>clarity or</w:t>
      </w:r>
      <w:r w:rsidRPr="008C39FA">
        <w:rPr>
          <w:spacing w:val="-2"/>
          <w:sz w:val="24"/>
        </w:rPr>
        <w:t xml:space="preserve"> </w:t>
      </w:r>
      <w:r w:rsidRPr="008C39FA">
        <w:rPr>
          <w:sz w:val="24"/>
        </w:rPr>
        <w:t>legibility.</w:t>
      </w:r>
    </w:p>
    <w:p w14:paraId="7D4BAF2F" w14:textId="77777777" w:rsidR="00D148FA" w:rsidRPr="008C39FA" w:rsidRDefault="00D148FA">
      <w:pPr>
        <w:pStyle w:val="BodyText"/>
        <w:spacing w:before="9"/>
        <w:rPr>
          <w:sz w:val="25"/>
        </w:rPr>
      </w:pPr>
    </w:p>
    <w:p w14:paraId="5B8C92A9" w14:textId="6E7FA138" w:rsidR="00D148FA" w:rsidRPr="008C39FA" w:rsidRDefault="00BE1B42">
      <w:pPr>
        <w:pStyle w:val="ListParagraph"/>
        <w:numPr>
          <w:ilvl w:val="0"/>
          <w:numId w:val="27"/>
        </w:numPr>
        <w:tabs>
          <w:tab w:val="left" w:pos="604"/>
        </w:tabs>
        <w:spacing w:line="264" w:lineRule="auto"/>
        <w:ind w:left="603" w:right="559"/>
        <w:jc w:val="both"/>
        <w:rPr>
          <w:sz w:val="24"/>
        </w:rPr>
      </w:pPr>
      <w:r w:rsidRPr="008C39FA">
        <w:rPr>
          <w:b/>
          <w:sz w:val="24"/>
          <w:u w:val="thick"/>
        </w:rPr>
        <w:t>HISTORICALLY UNDERUTILIZED BUSINESSES</w:t>
      </w:r>
      <w:r w:rsidRPr="008C39FA">
        <w:rPr>
          <w:b/>
          <w:sz w:val="24"/>
        </w:rPr>
        <w:t xml:space="preserve">: </w:t>
      </w:r>
      <w:r w:rsidR="00163081" w:rsidRPr="008C39FA">
        <w:rPr>
          <w:sz w:val="24"/>
        </w:rPr>
        <w:t>The</w:t>
      </w:r>
      <w:r w:rsidRPr="008C39FA">
        <w:rPr>
          <w:spacing w:val="-5"/>
          <w:sz w:val="24"/>
        </w:rPr>
        <w:t xml:space="preserve"> </w:t>
      </w:r>
      <w:r w:rsidR="00F70F1A" w:rsidRPr="008C39FA">
        <w:rPr>
          <w:sz w:val="24"/>
        </w:rPr>
        <w:t>City</w:t>
      </w:r>
      <w:r w:rsidRPr="008C39FA">
        <w:rPr>
          <w:spacing w:val="-5"/>
          <w:sz w:val="24"/>
        </w:rPr>
        <w:t xml:space="preserve"> </w:t>
      </w:r>
      <w:r w:rsidRPr="008C39FA">
        <w:rPr>
          <w:sz w:val="24"/>
        </w:rPr>
        <w:t>invites and</w:t>
      </w:r>
      <w:r w:rsidRPr="008C39FA">
        <w:rPr>
          <w:spacing w:val="-1"/>
          <w:sz w:val="24"/>
        </w:rPr>
        <w:t xml:space="preserve"> </w:t>
      </w:r>
      <w:r w:rsidRPr="008C39FA">
        <w:rPr>
          <w:sz w:val="24"/>
        </w:rPr>
        <w:t>encourages</w:t>
      </w:r>
      <w:r w:rsidRPr="008C39FA">
        <w:rPr>
          <w:spacing w:val="-4"/>
          <w:sz w:val="24"/>
        </w:rPr>
        <w:t xml:space="preserve"> </w:t>
      </w:r>
      <w:r w:rsidRPr="008C39FA">
        <w:rPr>
          <w:sz w:val="24"/>
        </w:rPr>
        <w:t>participation</w:t>
      </w:r>
      <w:r w:rsidRPr="008C39FA">
        <w:rPr>
          <w:spacing w:val="-1"/>
          <w:sz w:val="24"/>
        </w:rPr>
        <w:t xml:space="preserve"> </w:t>
      </w:r>
      <w:r w:rsidRPr="008C39FA">
        <w:rPr>
          <w:sz w:val="24"/>
        </w:rPr>
        <w:t>in</w:t>
      </w:r>
      <w:r w:rsidRPr="008C39FA">
        <w:rPr>
          <w:spacing w:val="-4"/>
          <w:sz w:val="24"/>
        </w:rPr>
        <w:t xml:space="preserve"> </w:t>
      </w:r>
      <w:r w:rsidRPr="008C39FA">
        <w:rPr>
          <w:sz w:val="24"/>
        </w:rPr>
        <w:t>this</w:t>
      </w:r>
      <w:r w:rsidRPr="008C39FA">
        <w:rPr>
          <w:spacing w:val="-4"/>
          <w:sz w:val="24"/>
        </w:rPr>
        <w:t xml:space="preserve"> </w:t>
      </w:r>
      <w:r w:rsidRPr="008C39FA">
        <w:rPr>
          <w:sz w:val="24"/>
        </w:rPr>
        <w:t>procurement</w:t>
      </w:r>
      <w:r w:rsidRPr="008C39FA">
        <w:rPr>
          <w:spacing w:val="-3"/>
          <w:sz w:val="24"/>
        </w:rPr>
        <w:t xml:space="preserve"> </w:t>
      </w:r>
      <w:r w:rsidRPr="008C39FA">
        <w:rPr>
          <w:sz w:val="24"/>
        </w:rPr>
        <w:t>process</w:t>
      </w:r>
      <w:r w:rsidRPr="008C39FA">
        <w:rPr>
          <w:spacing w:val="-3"/>
          <w:sz w:val="24"/>
        </w:rPr>
        <w:t xml:space="preserve"> </w:t>
      </w:r>
      <w:r w:rsidRPr="008C39FA">
        <w:rPr>
          <w:sz w:val="24"/>
        </w:rPr>
        <w:t>by businesses owned by minorities, women, disabled, disabled business enterprises and non-profit work centers for the blind and severely</w:t>
      </w:r>
      <w:r w:rsidRPr="008C39FA">
        <w:rPr>
          <w:spacing w:val="-6"/>
          <w:sz w:val="24"/>
        </w:rPr>
        <w:t xml:space="preserve"> </w:t>
      </w:r>
      <w:r w:rsidRPr="008C39FA">
        <w:rPr>
          <w:sz w:val="24"/>
        </w:rPr>
        <w:t>disabled.</w:t>
      </w:r>
    </w:p>
    <w:p w14:paraId="3AE34F83" w14:textId="612F135D" w:rsidR="00D148FA" w:rsidRPr="008C39FA" w:rsidRDefault="00BE1B42" w:rsidP="00B560A2">
      <w:pPr>
        <w:pStyle w:val="ListParagraph"/>
        <w:numPr>
          <w:ilvl w:val="0"/>
          <w:numId w:val="27"/>
        </w:numPr>
        <w:tabs>
          <w:tab w:val="left" w:pos="604"/>
        </w:tabs>
        <w:spacing w:before="199" w:line="264" w:lineRule="auto"/>
        <w:ind w:left="605" w:right="562"/>
        <w:jc w:val="both"/>
        <w:rPr>
          <w:sz w:val="24"/>
        </w:rPr>
      </w:pPr>
      <w:r w:rsidRPr="008C39FA">
        <w:rPr>
          <w:b/>
          <w:sz w:val="24"/>
          <w:u w:val="thick"/>
        </w:rPr>
        <w:t>RECIPROCAL PREFERENCE</w:t>
      </w:r>
      <w:r w:rsidRPr="008C39FA">
        <w:rPr>
          <w:b/>
          <w:sz w:val="24"/>
        </w:rPr>
        <w:t xml:space="preserve">: </w:t>
      </w:r>
      <w:r w:rsidR="00163081" w:rsidRPr="008C39FA">
        <w:rPr>
          <w:sz w:val="24"/>
        </w:rPr>
        <w:t xml:space="preserve">Resident vendors in the State of Georgia are to be granted the same preference over vendors resident in another state in the same manner, on the same basis and to the same extent, that preference is granted in awarding bids or proposals for the same goods or services by such other state to vendors resident therein over vendors resident in the State of Georgia. This preference is used for evaluation purposes only. All State Entities are required to apply this reciprocal preference. </w:t>
      </w:r>
      <w:r w:rsidRPr="008C39FA">
        <w:rPr>
          <w:sz w:val="24"/>
        </w:rPr>
        <w:t>Residency</w:t>
      </w:r>
      <w:r w:rsidRPr="008C39FA">
        <w:rPr>
          <w:spacing w:val="-12"/>
          <w:sz w:val="24"/>
        </w:rPr>
        <w:t xml:space="preserve"> </w:t>
      </w:r>
      <w:r w:rsidRPr="008C39FA">
        <w:rPr>
          <w:sz w:val="24"/>
        </w:rPr>
        <w:t>is</w:t>
      </w:r>
      <w:r w:rsidRPr="008C39FA">
        <w:rPr>
          <w:spacing w:val="-4"/>
          <w:sz w:val="24"/>
        </w:rPr>
        <w:t xml:space="preserve"> </w:t>
      </w:r>
      <w:r w:rsidRPr="008C39FA">
        <w:rPr>
          <w:sz w:val="24"/>
        </w:rPr>
        <w:t>determined</w:t>
      </w:r>
      <w:r w:rsidRPr="008C39FA">
        <w:rPr>
          <w:spacing w:val="-4"/>
          <w:sz w:val="24"/>
        </w:rPr>
        <w:t xml:space="preserve"> </w:t>
      </w:r>
      <w:r w:rsidRPr="008C39FA">
        <w:rPr>
          <w:sz w:val="24"/>
        </w:rPr>
        <w:t>by</w:t>
      </w:r>
      <w:r w:rsidRPr="008C39FA">
        <w:rPr>
          <w:spacing w:val="-9"/>
          <w:sz w:val="24"/>
        </w:rPr>
        <w:t xml:space="preserve"> </w:t>
      </w:r>
      <w:r w:rsidRPr="008C39FA">
        <w:rPr>
          <w:sz w:val="24"/>
        </w:rPr>
        <w:t>a</w:t>
      </w:r>
      <w:r w:rsidRPr="008C39FA">
        <w:rPr>
          <w:spacing w:val="-6"/>
          <w:sz w:val="24"/>
        </w:rPr>
        <w:t xml:space="preserve"> </w:t>
      </w:r>
      <w:r w:rsidRPr="008C39FA">
        <w:rPr>
          <w:sz w:val="24"/>
        </w:rPr>
        <w:t>Vendor’s</w:t>
      </w:r>
      <w:r w:rsidRPr="008C39FA">
        <w:rPr>
          <w:spacing w:val="-4"/>
          <w:sz w:val="24"/>
        </w:rPr>
        <w:t xml:space="preserve"> </w:t>
      </w:r>
      <w:r w:rsidRPr="008C39FA">
        <w:rPr>
          <w:sz w:val="24"/>
        </w:rPr>
        <w:t>“Principal</w:t>
      </w:r>
      <w:r w:rsidRPr="008C39FA">
        <w:rPr>
          <w:spacing w:val="-1"/>
          <w:sz w:val="24"/>
        </w:rPr>
        <w:t xml:space="preserve"> </w:t>
      </w:r>
      <w:r w:rsidRPr="008C39FA">
        <w:rPr>
          <w:sz w:val="24"/>
        </w:rPr>
        <w:t>Place</w:t>
      </w:r>
      <w:r w:rsidRPr="008C39FA">
        <w:rPr>
          <w:spacing w:val="-5"/>
          <w:sz w:val="24"/>
        </w:rPr>
        <w:t xml:space="preserve"> </w:t>
      </w:r>
      <w:r w:rsidRPr="008C39FA">
        <w:rPr>
          <w:sz w:val="24"/>
        </w:rPr>
        <w:t>of</w:t>
      </w:r>
      <w:r w:rsidRPr="008C39FA">
        <w:rPr>
          <w:spacing w:val="-6"/>
          <w:sz w:val="24"/>
        </w:rPr>
        <w:t xml:space="preserve"> </w:t>
      </w:r>
      <w:r w:rsidRPr="008C39FA">
        <w:rPr>
          <w:sz w:val="24"/>
        </w:rPr>
        <w:t>Business,”</w:t>
      </w:r>
      <w:r w:rsidRPr="008C39FA">
        <w:rPr>
          <w:spacing w:val="-5"/>
          <w:sz w:val="24"/>
        </w:rPr>
        <w:t xml:space="preserve"> </w:t>
      </w:r>
      <w:r w:rsidRPr="008C39FA">
        <w:rPr>
          <w:sz w:val="24"/>
        </w:rPr>
        <w:t>defined</w:t>
      </w:r>
      <w:r w:rsidRPr="008C39FA">
        <w:rPr>
          <w:spacing w:val="-4"/>
          <w:sz w:val="24"/>
        </w:rPr>
        <w:t xml:space="preserve"> </w:t>
      </w:r>
      <w:r w:rsidRPr="008C39FA">
        <w:rPr>
          <w:sz w:val="24"/>
        </w:rPr>
        <w:t>as</w:t>
      </w:r>
      <w:r w:rsidRPr="008C39FA">
        <w:rPr>
          <w:spacing w:val="-4"/>
          <w:sz w:val="24"/>
        </w:rPr>
        <w:t xml:space="preserve"> </w:t>
      </w:r>
      <w:r w:rsidRPr="008C39FA">
        <w:rPr>
          <w:sz w:val="24"/>
        </w:rPr>
        <w:t>that</w:t>
      </w:r>
      <w:r w:rsidRPr="008C39FA">
        <w:rPr>
          <w:spacing w:val="-4"/>
          <w:sz w:val="24"/>
        </w:rPr>
        <w:t xml:space="preserve"> </w:t>
      </w:r>
      <w:r w:rsidRPr="008C39FA">
        <w:rPr>
          <w:sz w:val="24"/>
        </w:rPr>
        <w:t>principal</w:t>
      </w:r>
      <w:r w:rsidRPr="008C39FA">
        <w:rPr>
          <w:spacing w:val="-3"/>
          <w:sz w:val="24"/>
        </w:rPr>
        <w:t xml:space="preserve"> </w:t>
      </w:r>
      <w:r w:rsidRPr="008C39FA">
        <w:rPr>
          <w:sz w:val="24"/>
        </w:rPr>
        <w:t>place</w:t>
      </w:r>
      <w:r w:rsidRPr="008C39FA">
        <w:rPr>
          <w:spacing w:val="-2"/>
          <w:sz w:val="24"/>
        </w:rPr>
        <w:t xml:space="preserve"> </w:t>
      </w:r>
      <w:r w:rsidRPr="008C39FA">
        <w:rPr>
          <w:sz w:val="24"/>
        </w:rPr>
        <w:t>from which the overall trade or business of the Vendor is directed or</w:t>
      </w:r>
      <w:r w:rsidRPr="008C39FA">
        <w:rPr>
          <w:spacing w:val="-7"/>
          <w:sz w:val="24"/>
        </w:rPr>
        <w:t xml:space="preserve"> </w:t>
      </w:r>
      <w:r w:rsidRPr="008C39FA">
        <w:rPr>
          <w:sz w:val="24"/>
        </w:rPr>
        <w:t>managed</w:t>
      </w:r>
      <w:r w:rsidR="008D6C94" w:rsidRPr="008C39FA">
        <w:rPr>
          <w:sz w:val="24"/>
        </w:rPr>
        <w:t xml:space="preserve"> (</w:t>
      </w:r>
      <w:hyperlink r:id="rId30" w:history="1">
        <w:r w:rsidR="008D6C94" w:rsidRPr="008C39FA">
          <w:rPr>
            <w:rStyle w:val="Hyperlink"/>
            <w:sz w:val="24"/>
          </w:rPr>
          <w:t>View State Preference Repository</w:t>
        </w:r>
      </w:hyperlink>
      <w:r w:rsidR="008D6C94" w:rsidRPr="008C39FA">
        <w:rPr>
          <w:sz w:val="24"/>
        </w:rPr>
        <w:t>).</w:t>
      </w:r>
    </w:p>
    <w:p w14:paraId="09E88CB7" w14:textId="02D54D32" w:rsidR="00D148FA" w:rsidRPr="008C39FA" w:rsidRDefault="00BE1B42" w:rsidP="00B560A2">
      <w:pPr>
        <w:pStyle w:val="ListParagraph"/>
        <w:numPr>
          <w:ilvl w:val="0"/>
          <w:numId w:val="27"/>
        </w:numPr>
        <w:tabs>
          <w:tab w:val="left" w:pos="604"/>
        </w:tabs>
        <w:spacing w:before="199" w:line="264" w:lineRule="auto"/>
        <w:ind w:left="605" w:right="562"/>
        <w:jc w:val="left"/>
        <w:rPr>
          <w:sz w:val="24"/>
        </w:rPr>
      </w:pPr>
      <w:r w:rsidRPr="008C39FA">
        <w:rPr>
          <w:b/>
          <w:sz w:val="24"/>
          <w:u w:val="thick"/>
        </w:rPr>
        <w:t>CONFIDENTIAL INFORMATION</w:t>
      </w:r>
      <w:r w:rsidRPr="008C39FA">
        <w:rPr>
          <w:b/>
          <w:sz w:val="24"/>
        </w:rPr>
        <w:t xml:space="preserve">: </w:t>
      </w:r>
      <w:r w:rsidRPr="008C39FA">
        <w:rPr>
          <w:sz w:val="24"/>
        </w:rPr>
        <w:t xml:space="preserve">To the extent permitted by applicable statutes and rules, the </w:t>
      </w:r>
      <w:r w:rsidR="00F70F1A" w:rsidRPr="008C39FA">
        <w:rPr>
          <w:sz w:val="24"/>
        </w:rPr>
        <w:t>City</w:t>
      </w:r>
      <w:r w:rsidRPr="008C39FA">
        <w:rPr>
          <w:sz w:val="24"/>
        </w:rPr>
        <w:t xml:space="preserve"> </w:t>
      </w:r>
      <w:r w:rsidRPr="008C39FA">
        <w:rPr>
          <w:sz w:val="24"/>
          <w:szCs w:val="24"/>
        </w:rPr>
        <w:t>will</w:t>
      </w:r>
      <w:r w:rsidRPr="008C39FA">
        <w:rPr>
          <w:spacing w:val="29"/>
          <w:sz w:val="24"/>
          <w:szCs w:val="24"/>
        </w:rPr>
        <w:t xml:space="preserve"> </w:t>
      </w:r>
      <w:r w:rsidRPr="008C39FA">
        <w:rPr>
          <w:sz w:val="24"/>
          <w:szCs w:val="24"/>
        </w:rPr>
        <w:t>maintain</w:t>
      </w:r>
      <w:r w:rsidRPr="008C39FA">
        <w:rPr>
          <w:spacing w:val="30"/>
          <w:sz w:val="24"/>
          <w:szCs w:val="24"/>
        </w:rPr>
        <w:t xml:space="preserve"> </w:t>
      </w:r>
      <w:r w:rsidRPr="008C39FA">
        <w:rPr>
          <w:sz w:val="24"/>
          <w:szCs w:val="24"/>
        </w:rPr>
        <w:t>confidential</w:t>
      </w:r>
      <w:r w:rsidRPr="008C39FA">
        <w:rPr>
          <w:spacing w:val="29"/>
          <w:sz w:val="24"/>
          <w:szCs w:val="24"/>
        </w:rPr>
        <w:t xml:space="preserve"> </w:t>
      </w:r>
      <w:r w:rsidRPr="008C39FA">
        <w:rPr>
          <w:sz w:val="24"/>
          <w:szCs w:val="24"/>
        </w:rPr>
        <w:t>trade</w:t>
      </w:r>
      <w:r w:rsidRPr="008C39FA">
        <w:rPr>
          <w:spacing w:val="29"/>
          <w:sz w:val="24"/>
          <w:szCs w:val="24"/>
        </w:rPr>
        <w:t xml:space="preserve"> </w:t>
      </w:r>
      <w:r w:rsidRPr="008C39FA">
        <w:rPr>
          <w:sz w:val="24"/>
          <w:szCs w:val="24"/>
        </w:rPr>
        <w:t>secrets</w:t>
      </w:r>
      <w:r w:rsidRPr="008C39FA">
        <w:rPr>
          <w:spacing w:val="30"/>
          <w:sz w:val="24"/>
          <w:szCs w:val="24"/>
        </w:rPr>
        <w:t xml:space="preserve"> </w:t>
      </w:r>
      <w:r w:rsidRPr="008C39FA">
        <w:rPr>
          <w:sz w:val="24"/>
          <w:szCs w:val="24"/>
        </w:rPr>
        <w:t>that</w:t>
      </w:r>
      <w:r w:rsidRPr="008C39FA">
        <w:rPr>
          <w:spacing w:val="29"/>
          <w:sz w:val="24"/>
          <w:szCs w:val="24"/>
        </w:rPr>
        <w:t xml:space="preserve"> </w:t>
      </w:r>
      <w:r w:rsidRPr="008C39FA">
        <w:rPr>
          <w:sz w:val="24"/>
          <w:szCs w:val="24"/>
        </w:rPr>
        <w:t>the</w:t>
      </w:r>
      <w:r w:rsidRPr="008C39FA">
        <w:rPr>
          <w:spacing w:val="29"/>
          <w:sz w:val="24"/>
          <w:szCs w:val="24"/>
        </w:rPr>
        <w:t xml:space="preserve"> </w:t>
      </w:r>
      <w:r w:rsidRPr="008C39FA">
        <w:rPr>
          <w:sz w:val="24"/>
          <w:szCs w:val="24"/>
        </w:rPr>
        <w:t>Contractor</w:t>
      </w:r>
      <w:r w:rsidRPr="008C39FA">
        <w:rPr>
          <w:spacing w:val="28"/>
          <w:sz w:val="24"/>
          <w:szCs w:val="24"/>
        </w:rPr>
        <w:t xml:space="preserve"> </w:t>
      </w:r>
      <w:r w:rsidRPr="008C39FA">
        <w:rPr>
          <w:sz w:val="24"/>
          <w:szCs w:val="24"/>
        </w:rPr>
        <w:t>does</w:t>
      </w:r>
      <w:r w:rsidRPr="008C39FA">
        <w:rPr>
          <w:spacing w:val="30"/>
          <w:sz w:val="24"/>
          <w:szCs w:val="24"/>
        </w:rPr>
        <w:t xml:space="preserve"> </w:t>
      </w:r>
      <w:r w:rsidRPr="008C39FA">
        <w:rPr>
          <w:sz w:val="24"/>
          <w:szCs w:val="24"/>
        </w:rPr>
        <w:t>not</w:t>
      </w:r>
      <w:r w:rsidRPr="008C39FA">
        <w:rPr>
          <w:spacing w:val="30"/>
          <w:sz w:val="24"/>
          <w:szCs w:val="24"/>
        </w:rPr>
        <w:t xml:space="preserve"> </w:t>
      </w:r>
      <w:r w:rsidRPr="008C39FA">
        <w:rPr>
          <w:sz w:val="24"/>
          <w:szCs w:val="24"/>
        </w:rPr>
        <w:t>wish</w:t>
      </w:r>
      <w:r w:rsidRPr="008C39FA">
        <w:rPr>
          <w:spacing w:val="29"/>
          <w:sz w:val="24"/>
          <w:szCs w:val="24"/>
        </w:rPr>
        <w:t xml:space="preserve"> </w:t>
      </w:r>
      <w:r w:rsidRPr="008C39FA">
        <w:rPr>
          <w:sz w:val="24"/>
          <w:szCs w:val="24"/>
        </w:rPr>
        <w:t>disclosed.</w:t>
      </w:r>
      <w:r w:rsidRPr="008C39FA">
        <w:rPr>
          <w:spacing w:val="30"/>
          <w:sz w:val="24"/>
          <w:szCs w:val="24"/>
        </w:rPr>
        <w:t xml:space="preserve"> </w:t>
      </w:r>
      <w:r w:rsidRPr="008C39FA">
        <w:rPr>
          <w:sz w:val="24"/>
          <w:szCs w:val="24"/>
        </w:rPr>
        <w:t>As</w:t>
      </w:r>
      <w:r w:rsidRPr="008C39FA">
        <w:rPr>
          <w:spacing w:val="29"/>
          <w:sz w:val="24"/>
          <w:szCs w:val="24"/>
        </w:rPr>
        <w:t xml:space="preserve"> </w:t>
      </w:r>
      <w:r w:rsidRPr="008C39FA">
        <w:rPr>
          <w:sz w:val="24"/>
          <w:szCs w:val="24"/>
        </w:rPr>
        <w:t>a</w:t>
      </w:r>
      <w:r w:rsidRPr="008C39FA">
        <w:rPr>
          <w:spacing w:val="29"/>
          <w:sz w:val="24"/>
          <w:szCs w:val="24"/>
        </w:rPr>
        <w:t xml:space="preserve"> </w:t>
      </w:r>
      <w:r w:rsidRPr="008C39FA">
        <w:rPr>
          <w:sz w:val="24"/>
          <w:szCs w:val="24"/>
        </w:rPr>
        <w:t>condition</w:t>
      </w:r>
      <w:r w:rsidRPr="008C39FA">
        <w:rPr>
          <w:spacing w:val="30"/>
          <w:sz w:val="24"/>
          <w:szCs w:val="24"/>
        </w:rPr>
        <w:t xml:space="preserve"> </w:t>
      </w:r>
      <w:r w:rsidRPr="008C39FA">
        <w:rPr>
          <w:sz w:val="24"/>
          <w:szCs w:val="24"/>
        </w:rPr>
        <w:t>to</w:t>
      </w:r>
      <w:r w:rsidR="00B560A2" w:rsidRPr="008C39FA">
        <w:rPr>
          <w:sz w:val="24"/>
          <w:szCs w:val="24"/>
        </w:rPr>
        <w:t xml:space="preserve"> </w:t>
      </w:r>
      <w:r w:rsidRPr="008C39FA">
        <w:rPr>
          <w:sz w:val="24"/>
          <w:szCs w:val="24"/>
        </w:rPr>
        <w:t>confidential treatment, each page containing trade secret information shall be identified in boldface at the top and bottom as “CONFIDENTIAL” by the Contractor, with specific trade secret information enclosed in</w:t>
      </w:r>
      <w:r w:rsidRPr="008C39FA">
        <w:rPr>
          <w:spacing w:val="-9"/>
          <w:sz w:val="24"/>
          <w:szCs w:val="24"/>
        </w:rPr>
        <w:t xml:space="preserve"> </w:t>
      </w:r>
      <w:r w:rsidRPr="008C39FA">
        <w:rPr>
          <w:sz w:val="24"/>
          <w:szCs w:val="24"/>
        </w:rPr>
        <w:t>boxes</w:t>
      </w:r>
      <w:r w:rsidRPr="008C39FA">
        <w:rPr>
          <w:spacing w:val="-8"/>
          <w:sz w:val="24"/>
          <w:szCs w:val="24"/>
        </w:rPr>
        <w:t xml:space="preserve"> </w:t>
      </w:r>
      <w:r w:rsidRPr="008C39FA">
        <w:rPr>
          <w:sz w:val="24"/>
          <w:szCs w:val="24"/>
        </w:rPr>
        <w:t>or</w:t>
      </w:r>
      <w:r w:rsidRPr="008C39FA">
        <w:rPr>
          <w:spacing w:val="-8"/>
          <w:sz w:val="24"/>
          <w:szCs w:val="24"/>
        </w:rPr>
        <w:t xml:space="preserve"> </w:t>
      </w:r>
      <w:r w:rsidRPr="008C39FA">
        <w:rPr>
          <w:sz w:val="24"/>
          <w:szCs w:val="24"/>
        </w:rPr>
        <w:t>similar</w:t>
      </w:r>
      <w:r w:rsidRPr="008C39FA">
        <w:rPr>
          <w:spacing w:val="-9"/>
          <w:sz w:val="24"/>
          <w:szCs w:val="24"/>
        </w:rPr>
        <w:t xml:space="preserve"> </w:t>
      </w:r>
      <w:r w:rsidRPr="008C39FA">
        <w:rPr>
          <w:sz w:val="24"/>
          <w:szCs w:val="24"/>
        </w:rPr>
        <w:t>indication.</w:t>
      </w:r>
      <w:r w:rsidRPr="008C39FA">
        <w:rPr>
          <w:spacing w:val="-9"/>
          <w:sz w:val="24"/>
          <w:szCs w:val="24"/>
        </w:rPr>
        <w:t xml:space="preserve"> </w:t>
      </w:r>
      <w:r w:rsidRPr="008C39FA">
        <w:rPr>
          <w:sz w:val="24"/>
          <w:szCs w:val="24"/>
        </w:rPr>
        <w:t>Cost</w:t>
      </w:r>
      <w:r w:rsidRPr="008C39FA">
        <w:rPr>
          <w:spacing w:val="-7"/>
          <w:sz w:val="24"/>
          <w:szCs w:val="24"/>
        </w:rPr>
        <w:t xml:space="preserve"> </w:t>
      </w:r>
      <w:r w:rsidRPr="008C39FA">
        <w:rPr>
          <w:sz w:val="24"/>
          <w:szCs w:val="24"/>
        </w:rPr>
        <w:t>information</w:t>
      </w:r>
      <w:r w:rsidRPr="008C39FA">
        <w:rPr>
          <w:spacing w:val="-9"/>
          <w:sz w:val="24"/>
          <w:szCs w:val="24"/>
        </w:rPr>
        <w:t xml:space="preserve"> </w:t>
      </w:r>
      <w:r w:rsidRPr="008C39FA">
        <w:rPr>
          <w:sz w:val="24"/>
          <w:szCs w:val="24"/>
        </w:rPr>
        <w:t>shall</w:t>
      </w:r>
      <w:r w:rsidRPr="008C39FA">
        <w:rPr>
          <w:spacing w:val="-8"/>
          <w:sz w:val="24"/>
          <w:szCs w:val="24"/>
        </w:rPr>
        <w:t xml:space="preserve"> </w:t>
      </w:r>
      <w:r w:rsidRPr="008C39FA">
        <w:rPr>
          <w:sz w:val="24"/>
          <w:szCs w:val="24"/>
        </w:rPr>
        <w:t>not</w:t>
      </w:r>
      <w:r w:rsidRPr="008C39FA">
        <w:rPr>
          <w:spacing w:val="-7"/>
          <w:sz w:val="24"/>
          <w:szCs w:val="24"/>
        </w:rPr>
        <w:t xml:space="preserve"> </w:t>
      </w:r>
      <w:r w:rsidRPr="008C39FA">
        <w:rPr>
          <w:sz w:val="24"/>
          <w:szCs w:val="24"/>
        </w:rPr>
        <w:t>be</w:t>
      </w:r>
      <w:r w:rsidRPr="008C39FA">
        <w:rPr>
          <w:spacing w:val="-7"/>
          <w:sz w:val="24"/>
          <w:szCs w:val="24"/>
        </w:rPr>
        <w:t xml:space="preserve"> </w:t>
      </w:r>
      <w:r w:rsidRPr="008C39FA">
        <w:rPr>
          <w:sz w:val="24"/>
          <w:szCs w:val="24"/>
        </w:rPr>
        <w:t>deemed</w:t>
      </w:r>
      <w:r w:rsidRPr="008C39FA">
        <w:rPr>
          <w:spacing w:val="-5"/>
          <w:sz w:val="24"/>
          <w:szCs w:val="24"/>
        </w:rPr>
        <w:t xml:space="preserve"> </w:t>
      </w:r>
      <w:r w:rsidRPr="008C39FA">
        <w:rPr>
          <w:sz w:val="24"/>
          <w:szCs w:val="24"/>
        </w:rPr>
        <w:t>confidential</w:t>
      </w:r>
      <w:r w:rsidRPr="008C39FA">
        <w:rPr>
          <w:spacing w:val="-8"/>
          <w:sz w:val="24"/>
          <w:szCs w:val="24"/>
        </w:rPr>
        <w:t xml:space="preserve"> </w:t>
      </w:r>
      <w:r w:rsidRPr="008C39FA">
        <w:rPr>
          <w:sz w:val="24"/>
          <w:szCs w:val="24"/>
        </w:rPr>
        <w:t>under</w:t>
      </w:r>
      <w:r w:rsidRPr="008C39FA">
        <w:rPr>
          <w:spacing w:val="-7"/>
          <w:sz w:val="24"/>
          <w:szCs w:val="24"/>
        </w:rPr>
        <w:t xml:space="preserve"> </w:t>
      </w:r>
      <w:r w:rsidRPr="008C39FA">
        <w:rPr>
          <w:sz w:val="24"/>
          <w:szCs w:val="24"/>
        </w:rPr>
        <w:t>any</w:t>
      </w:r>
      <w:r w:rsidRPr="008C39FA">
        <w:rPr>
          <w:spacing w:val="-10"/>
          <w:sz w:val="24"/>
          <w:szCs w:val="24"/>
        </w:rPr>
        <w:t xml:space="preserve"> </w:t>
      </w:r>
      <w:r w:rsidRPr="008C39FA">
        <w:rPr>
          <w:sz w:val="24"/>
          <w:szCs w:val="24"/>
        </w:rPr>
        <w:t>circumstances. Regardless</w:t>
      </w:r>
      <w:r w:rsidRPr="008C39FA">
        <w:rPr>
          <w:spacing w:val="-12"/>
          <w:sz w:val="24"/>
          <w:szCs w:val="24"/>
        </w:rPr>
        <w:t xml:space="preserve"> </w:t>
      </w:r>
      <w:r w:rsidRPr="008C39FA">
        <w:rPr>
          <w:sz w:val="24"/>
          <w:szCs w:val="24"/>
        </w:rPr>
        <w:t>of</w:t>
      </w:r>
      <w:r w:rsidRPr="008C39FA">
        <w:rPr>
          <w:spacing w:val="-12"/>
          <w:sz w:val="24"/>
          <w:szCs w:val="24"/>
        </w:rPr>
        <w:t xml:space="preserve"> </w:t>
      </w:r>
      <w:r w:rsidRPr="008C39FA">
        <w:rPr>
          <w:sz w:val="24"/>
          <w:szCs w:val="24"/>
        </w:rPr>
        <w:t>what</w:t>
      </w:r>
      <w:r w:rsidRPr="008C39FA">
        <w:rPr>
          <w:spacing w:val="-11"/>
          <w:sz w:val="24"/>
          <w:szCs w:val="24"/>
        </w:rPr>
        <w:t xml:space="preserve"> </w:t>
      </w:r>
      <w:r w:rsidRPr="008C39FA">
        <w:rPr>
          <w:sz w:val="24"/>
          <w:szCs w:val="24"/>
        </w:rPr>
        <w:t>a</w:t>
      </w:r>
      <w:r w:rsidRPr="008C39FA">
        <w:rPr>
          <w:spacing w:val="-12"/>
          <w:sz w:val="24"/>
          <w:szCs w:val="24"/>
        </w:rPr>
        <w:t xml:space="preserve"> </w:t>
      </w:r>
      <w:r w:rsidRPr="008C39FA">
        <w:rPr>
          <w:sz w:val="24"/>
          <w:szCs w:val="24"/>
        </w:rPr>
        <w:t>Contractor</w:t>
      </w:r>
      <w:r w:rsidRPr="008C39FA">
        <w:rPr>
          <w:spacing w:val="-13"/>
          <w:sz w:val="24"/>
          <w:szCs w:val="24"/>
        </w:rPr>
        <w:t xml:space="preserve"> </w:t>
      </w:r>
      <w:r w:rsidRPr="008C39FA">
        <w:rPr>
          <w:sz w:val="24"/>
          <w:szCs w:val="24"/>
        </w:rPr>
        <w:t>may</w:t>
      </w:r>
      <w:r w:rsidRPr="008C39FA">
        <w:rPr>
          <w:spacing w:val="-18"/>
          <w:sz w:val="24"/>
          <w:szCs w:val="24"/>
        </w:rPr>
        <w:t xml:space="preserve"> </w:t>
      </w:r>
      <w:r w:rsidRPr="008C39FA">
        <w:rPr>
          <w:sz w:val="24"/>
          <w:szCs w:val="24"/>
        </w:rPr>
        <w:t>label</w:t>
      </w:r>
      <w:r w:rsidRPr="008C39FA">
        <w:rPr>
          <w:spacing w:val="-11"/>
          <w:sz w:val="24"/>
          <w:szCs w:val="24"/>
        </w:rPr>
        <w:t xml:space="preserve"> </w:t>
      </w:r>
      <w:r w:rsidRPr="008C39FA">
        <w:rPr>
          <w:sz w:val="24"/>
          <w:szCs w:val="24"/>
        </w:rPr>
        <w:t>as</w:t>
      </w:r>
      <w:r w:rsidRPr="008C39FA">
        <w:rPr>
          <w:spacing w:val="-11"/>
          <w:sz w:val="24"/>
          <w:szCs w:val="24"/>
        </w:rPr>
        <w:t xml:space="preserve"> </w:t>
      </w:r>
      <w:r w:rsidRPr="008C39FA">
        <w:rPr>
          <w:sz w:val="24"/>
          <w:szCs w:val="24"/>
        </w:rPr>
        <w:t>a</w:t>
      </w:r>
      <w:r w:rsidRPr="008C39FA">
        <w:rPr>
          <w:spacing w:val="-13"/>
          <w:sz w:val="24"/>
          <w:szCs w:val="24"/>
        </w:rPr>
        <w:t xml:space="preserve"> </w:t>
      </w:r>
      <w:r w:rsidRPr="008C39FA">
        <w:rPr>
          <w:sz w:val="24"/>
          <w:szCs w:val="24"/>
        </w:rPr>
        <w:t>trade</w:t>
      </w:r>
      <w:r w:rsidRPr="008C39FA">
        <w:rPr>
          <w:spacing w:val="-12"/>
          <w:sz w:val="24"/>
          <w:szCs w:val="24"/>
        </w:rPr>
        <w:t xml:space="preserve"> </w:t>
      </w:r>
      <w:r w:rsidRPr="008C39FA">
        <w:rPr>
          <w:sz w:val="24"/>
          <w:szCs w:val="24"/>
        </w:rPr>
        <w:t>secret,</w:t>
      </w:r>
      <w:r w:rsidRPr="008C39FA">
        <w:rPr>
          <w:spacing w:val="-11"/>
          <w:sz w:val="24"/>
          <w:szCs w:val="24"/>
        </w:rPr>
        <w:t xml:space="preserve"> </w:t>
      </w:r>
      <w:r w:rsidRPr="008C39FA">
        <w:rPr>
          <w:sz w:val="24"/>
          <w:szCs w:val="24"/>
        </w:rPr>
        <w:t>the</w:t>
      </w:r>
      <w:r w:rsidRPr="008C39FA">
        <w:rPr>
          <w:spacing w:val="-12"/>
          <w:sz w:val="24"/>
          <w:szCs w:val="24"/>
        </w:rPr>
        <w:t xml:space="preserve"> </w:t>
      </w:r>
      <w:r w:rsidRPr="008C39FA">
        <w:rPr>
          <w:sz w:val="24"/>
          <w:szCs w:val="24"/>
        </w:rPr>
        <w:t>determination</w:t>
      </w:r>
      <w:r w:rsidRPr="008C39FA">
        <w:rPr>
          <w:spacing w:val="-12"/>
          <w:sz w:val="24"/>
          <w:szCs w:val="24"/>
        </w:rPr>
        <w:t xml:space="preserve"> </w:t>
      </w:r>
      <w:r w:rsidRPr="008C39FA">
        <w:rPr>
          <w:sz w:val="24"/>
          <w:szCs w:val="24"/>
        </w:rPr>
        <w:t>whether</w:t>
      </w:r>
      <w:r w:rsidRPr="008C39FA">
        <w:rPr>
          <w:spacing w:val="-12"/>
          <w:sz w:val="24"/>
          <w:szCs w:val="24"/>
        </w:rPr>
        <w:t xml:space="preserve"> </w:t>
      </w:r>
      <w:r w:rsidRPr="008C39FA">
        <w:rPr>
          <w:sz w:val="24"/>
          <w:szCs w:val="24"/>
        </w:rPr>
        <w:t>it</w:t>
      </w:r>
      <w:r w:rsidRPr="008C39FA">
        <w:rPr>
          <w:spacing w:val="-11"/>
          <w:sz w:val="24"/>
          <w:szCs w:val="24"/>
        </w:rPr>
        <w:t xml:space="preserve"> </w:t>
      </w:r>
      <w:r w:rsidRPr="008C39FA">
        <w:rPr>
          <w:sz w:val="24"/>
          <w:szCs w:val="24"/>
        </w:rPr>
        <w:t>is</w:t>
      </w:r>
      <w:r w:rsidRPr="008C39FA">
        <w:rPr>
          <w:spacing w:val="-13"/>
          <w:sz w:val="24"/>
          <w:szCs w:val="24"/>
        </w:rPr>
        <w:t xml:space="preserve"> </w:t>
      </w:r>
      <w:r w:rsidRPr="008C39FA">
        <w:rPr>
          <w:sz w:val="24"/>
          <w:szCs w:val="24"/>
        </w:rPr>
        <w:t>or</w:t>
      </w:r>
      <w:r w:rsidRPr="008C39FA">
        <w:rPr>
          <w:spacing w:val="-12"/>
          <w:sz w:val="24"/>
          <w:szCs w:val="24"/>
        </w:rPr>
        <w:t xml:space="preserve"> </w:t>
      </w:r>
      <w:r w:rsidRPr="008C39FA">
        <w:rPr>
          <w:sz w:val="24"/>
          <w:szCs w:val="24"/>
        </w:rPr>
        <w:t>is</w:t>
      </w:r>
      <w:r w:rsidRPr="008C39FA">
        <w:rPr>
          <w:spacing w:val="-14"/>
          <w:sz w:val="24"/>
          <w:szCs w:val="24"/>
        </w:rPr>
        <w:t xml:space="preserve"> </w:t>
      </w:r>
      <w:r w:rsidRPr="008C39FA">
        <w:rPr>
          <w:sz w:val="24"/>
          <w:szCs w:val="24"/>
        </w:rPr>
        <w:t>not</w:t>
      </w:r>
      <w:r w:rsidRPr="008C39FA">
        <w:rPr>
          <w:spacing w:val="-10"/>
          <w:sz w:val="24"/>
          <w:szCs w:val="24"/>
        </w:rPr>
        <w:t xml:space="preserve"> </w:t>
      </w:r>
      <w:r w:rsidRPr="008C39FA">
        <w:rPr>
          <w:sz w:val="24"/>
          <w:szCs w:val="24"/>
        </w:rPr>
        <w:t xml:space="preserve">entitled to protection will be determined in accordance with </w:t>
      </w:r>
      <w:r w:rsidR="005717D6" w:rsidRPr="008C39FA">
        <w:rPr>
          <w:sz w:val="24"/>
          <w:szCs w:val="24"/>
        </w:rPr>
        <w:t>Ga. Code Ann. § 10-1-761</w:t>
      </w:r>
      <w:r w:rsidRPr="008C39FA">
        <w:rPr>
          <w:sz w:val="24"/>
          <w:szCs w:val="24"/>
        </w:rPr>
        <w:t>. Any material labeled as confidential constitutes</w:t>
      </w:r>
      <w:r w:rsidRPr="008C39FA">
        <w:rPr>
          <w:spacing w:val="-12"/>
          <w:sz w:val="24"/>
          <w:szCs w:val="24"/>
        </w:rPr>
        <w:t xml:space="preserve"> </w:t>
      </w:r>
      <w:r w:rsidRPr="008C39FA">
        <w:rPr>
          <w:sz w:val="24"/>
          <w:szCs w:val="24"/>
        </w:rPr>
        <w:t>a</w:t>
      </w:r>
      <w:r w:rsidRPr="008C39FA">
        <w:rPr>
          <w:spacing w:val="-12"/>
          <w:sz w:val="24"/>
          <w:szCs w:val="24"/>
        </w:rPr>
        <w:t xml:space="preserve"> </w:t>
      </w:r>
      <w:r w:rsidRPr="008C39FA">
        <w:rPr>
          <w:sz w:val="24"/>
          <w:szCs w:val="24"/>
        </w:rPr>
        <w:t>representation</w:t>
      </w:r>
      <w:r w:rsidRPr="008C39FA">
        <w:rPr>
          <w:spacing w:val="-11"/>
          <w:sz w:val="24"/>
          <w:szCs w:val="24"/>
        </w:rPr>
        <w:t xml:space="preserve"> </w:t>
      </w:r>
      <w:r w:rsidRPr="008C39FA">
        <w:rPr>
          <w:sz w:val="24"/>
          <w:szCs w:val="24"/>
        </w:rPr>
        <w:t>by</w:t>
      </w:r>
      <w:r w:rsidRPr="008C39FA">
        <w:rPr>
          <w:spacing w:val="-16"/>
          <w:sz w:val="24"/>
          <w:szCs w:val="24"/>
        </w:rPr>
        <w:t xml:space="preserve"> </w:t>
      </w:r>
      <w:r w:rsidRPr="008C39FA">
        <w:rPr>
          <w:sz w:val="24"/>
          <w:szCs w:val="24"/>
        </w:rPr>
        <w:t>the</w:t>
      </w:r>
      <w:r w:rsidRPr="008C39FA">
        <w:rPr>
          <w:spacing w:val="-13"/>
          <w:sz w:val="24"/>
          <w:szCs w:val="24"/>
        </w:rPr>
        <w:t xml:space="preserve"> </w:t>
      </w:r>
      <w:r w:rsidRPr="008C39FA">
        <w:rPr>
          <w:sz w:val="24"/>
          <w:szCs w:val="24"/>
        </w:rPr>
        <w:t>Contractor</w:t>
      </w:r>
      <w:r w:rsidRPr="008C39FA">
        <w:rPr>
          <w:spacing w:val="-12"/>
          <w:sz w:val="24"/>
          <w:szCs w:val="24"/>
        </w:rPr>
        <w:t xml:space="preserve"> </w:t>
      </w:r>
      <w:r w:rsidRPr="008C39FA">
        <w:rPr>
          <w:sz w:val="24"/>
          <w:szCs w:val="24"/>
        </w:rPr>
        <w:t>that</w:t>
      </w:r>
      <w:r w:rsidRPr="008C39FA">
        <w:rPr>
          <w:spacing w:val="-8"/>
          <w:sz w:val="24"/>
          <w:szCs w:val="24"/>
        </w:rPr>
        <w:t xml:space="preserve"> </w:t>
      </w:r>
      <w:r w:rsidRPr="008C39FA">
        <w:rPr>
          <w:sz w:val="24"/>
          <w:szCs w:val="24"/>
        </w:rPr>
        <w:t>it</w:t>
      </w:r>
      <w:r w:rsidRPr="008C39FA">
        <w:rPr>
          <w:spacing w:val="-11"/>
          <w:sz w:val="24"/>
          <w:szCs w:val="24"/>
        </w:rPr>
        <w:t xml:space="preserve"> </w:t>
      </w:r>
      <w:r w:rsidRPr="008C39FA">
        <w:rPr>
          <w:sz w:val="24"/>
          <w:szCs w:val="24"/>
        </w:rPr>
        <w:t>has</w:t>
      </w:r>
      <w:r w:rsidRPr="008C39FA">
        <w:rPr>
          <w:spacing w:val="-12"/>
          <w:sz w:val="24"/>
          <w:szCs w:val="24"/>
        </w:rPr>
        <w:t xml:space="preserve"> </w:t>
      </w:r>
      <w:r w:rsidRPr="008C39FA">
        <w:rPr>
          <w:sz w:val="24"/>
          <w:szCs w:val="24"/>
        </w:rPr>
        <w:t>made</w:t>
      </w:r>
      <w:r w:rsidRPr="008C39FA">
        <w:rPr>
          <w:spacing w:val="-12"/>
          <w:sz w:val="24"/>
          <w:szCs w:val="24"/>
        </w:rPr>
        <w:t xml:space="preserve"> </w:t>
      </w:r>
      <w:r w:rsidRPr="008C39FA">
        <w:rPr>
          <w:sz w:val="24"/>
          <w:szCs w:val="24"/>
        </w:rPr>
        <w:t>a</w:t>
      </w:r>
      <w:r w:rsidRPr="008C39FA">
        <w:rPr>
          <w:spacing w:val="-12"/>
          <w:sz w:val="24"/>
          <w:szCs w:val="24"/>
        </w:rPr>
        <w:t xml:space="preserve"> </w:t>
      </w:r>
      <w:r w:rsidRPr="008C39FA">
        <w:rPr>
          <w:sz w:val="24"/>
          <w:szCs w:val="24"/>
        </w:rPr>
        <w:t>reasonable</w:t>
      </w:r>
      <w:r w:rsidRPr="008C39FA">
        <w:rPr>
          <w:spacing w:val="-12"/>
          <w:sz w:val="24"/>
          <w:szCs w:val="24"/>
        </w:rPr>
        <w:t xml:space="preserve"> </w:t>
      </w:r>
      <w:r w:rsidRPr="008C39FA">
        <w:rPr>
          <w:sz w:val="24"/>
          <w:szCs w:val="24"/>
        </w:rPr>
        <w:t>effort</w:t>
      </w:r>
      <w:r w:rsidRPr="008C39FA">
        <w:rPr>
          <w:spacing w:val="-12"/>
          <w:sz w:val="24"/>
          <w:szCs w:val="24"/>
        </w:rPr>
        <w:t xml:space="preserve"> </w:t>
      </w:r>
      <w:r w:rsidRPr="008C39FA">
        <w:rPr>
          <w:sz w:val="24"/>
          <w:szCs w:val="24"/>
        </w:rPr>
        <w:t>in</w:t>
      </w:r>
      <w:r w:rsidRPr="008C39FA">
        <w:rPr>
          <w:spacing w:val="-11"/>
          <w:sz w:val="24"/>
          <w:szCs w:val="24"/>
        </w:rPr>
        <w:t xml:space="preserve"> </w:t>
      </w:r>
      <w:r w:rsidRPr="008C39FA">
        <w:rPr>
          <w:sz w:val="24"/>
          <w:szCs w:val="24"/>
        </w:rPr>
        <w:t>good</w:t>
      </w:r>
      <w:r w:rsidRPr="008C39FA">
        <w:rPr>
          <w:spacing w:val="-11"/>
          <w:sz w:val="24"/>
          <w:szCs w:val="24"/>
        </w:rPr>
        <w:t xml:space="preserve"> </w:t>
      </w:r>
      <w:r w:rsidRPr="008C39FA">
        <w:rPr>
          <w:sz w:val="24"/>
          <w:szCs w:val="24"/>
        </w:rPr>
        <w:t>faith</w:t>
      </w:r>
      <w:r w:rsidRPr="008C39FA">
        <w:rPr>
          <w:spacing w:val="-12"/>
          <w:sz w:val="24"/>
          <w:szCs w:val="24"/>
        </w:rPr>
        <w:t xml:space="preserve"> </w:t>
      </w:r>
      <w:r w:rsidRPr="008C39FA">
        <w:rPr>
          <w:sz w:val="24"/>
          <w:szCs w:val="24"/>
        </w:rPr>
        <w:t>to</w:t>
      </w:r>
      <w:r w:rsidRPr="008C39FA">
        <w:rPr>
          <w:spacing w:val="-11"/>
          <w:sz w:val="24"/>
          <w:szCs w:val="24"/>
        </w:rPr>
        <w:t xml:space="preserve"> </w:t>
      </w:r>
      <w:r w:rsidRPr="008C39FA">
        <w:rPr>
          <w:sz w:val="24"/>
          <w:szCs w:val="24"/>
        </w:rPr>
        <w:t>determine that</w:t>
      </w:r>
      <w:r w:rsidRPr="008C39FA">
        <w:rPr>
          <w:spacing w:val="-9"/>
          <w:sz w:val="24"/>
          <w:szCs w:val="24"/>
        </w:rPr>
        <w:t xml:space="preserve"> </w:t>
      </w:r>
      <w:r w:rsidRPr="008C39FA">
        <w:rPr>
          <w:sz w:val="24"/>
          <w:szCs w:val="24"/>
        </w:rPr>
        <w:t>such</w:t>
      </w:r>
      <w:r w:rsidRPr="008C39FA">
        <w:rPr>
          <w:spacing w:val="-9"/>
          <w:sz w:val="24"/>
          <w:szCs w:val="24"/>
        </w:rPr>
        <w:t xml:space="preserve"> </w:t>
      </w:r>
      <w:r w:rsidRPr="008C39FA">
        <w:rPr>
          <w:sz w:val="24"/>
          <w:szCs w:val="24"/>
        </w:rPr>
        <w:t>material</w:t>
      </w:r>
      <w:r w:rsidRPr="008C39FA">
        <w:rPr>
          <w:spacing w:val="-9"/>
          <w:sz w:val="24"/>
          <w:szCs w:val="24"/>
        </w:rPr>
        <w:t xml:space="preserve"> </w:t>
      </w:r>
      <w:r w:rsidRPr="008C39FA">
        <w:rPr>
          <w:sz w:val="24"/>
          <w:szCs w:val="24"/>
        </w:rPr>
        <w:t>is,</w:t>
      </w:r>
      <w:r w:rsidRPr="008C39FA">
        <w:rPr>
          <w:spacing w:val="-9"/>
          <w:sz w:val="24"/>
          <w:szCs w:val="24"/>
        </w:rPr>
        <w:t xml:space="preserve"> </w:t>
      </w:r>
      <w:r w:rsidRPr="008C39FA">
        <w:rPr>
          <w:sz w:val="24"/>
          <w:szCs w:val="24"/>
        </w:rPr>
        <w:t>in</w:t>
      </w:r>
      <w:r w:rsidRPr="008C39FA">
        <w:rPr>
          <w:spacing w:val="-10"/>
          <w:sz w:val="24"/>
          <w:szCs w:val="24"/>
        </w:rPr>
        <w:t xml:space="preserve"> </w:t>
      </w:r>
      <w:r w:rsidRPr="008C39FA">
        <w:rPr>
          <w:sz w:val="24"/>
          <w:szCs w:val="24"/>
        </w:rPr>
        <w:t>fact,</w:t>
      </w:r>
      <w:r w:rsidRPr="008C39FA">
        <w:rPr>
          <w:spacing w:val="-9"/>
          <w:sz w:val="24"/>
          <w:szCs w:val="24"/>
        </w:rPr>
        <w:t xml:space="preserve"> </w:t>
      </w:r>
      <w:r w:rsidRPr="008C39FA">
        <w:rPr>
          <w:sz w:val="24"/>
          <w:szCs w:val="24"/>
        </w:rPr>
        <w:t>a</w:t>
      </w:r>
      <w:r w:rsidRPr="008C39FA">
        <w:rPr>
          <w:spacing w:val="-11"/>
          <w:sz w:val="24"/>
          <w:szCs w:val="24"/>
        </w:rPr>
        <w:t xml:space="preserve"> </w:t>
      </w:r>
      <w:r w:rsidRPr="008C39FA">
        <w:rPr>
          <w:sz w:val="24"/>
          <w:szCs w:val="24"/>
        </w:rPr>
        <w:t>trade</w:t>
      </w:r>
      <w:r w:rsidRPr="008C39FA">
        <w:rPr>
          <w:spacing w:val="-10"/>
          <w:sz w:val="24"/>
          <w:szCs w:val="24"/>
        </w:rPr>
        <w:t xml:space="preserve"> </w:t>
      </w:r>
      <w:r w:rsidRPr="008C39FA">
        <w:rPr>
          <w:sz w:val="24"/>
          <w:szCs w:val="24"/>
        </w:rPr>
        <w:t>secret</w:t>
      </w:r>
      <w:r w:rsidRPr="008C39FA">
        <w:rPr>
          <w:spacing w:val="-9"/>
          <w:sz w:val="24"/>
          <w:szCs w:val="24"/>
        </w:rPr>
        <w:t xml:space="preserve"> </w:t>
      </w:r>
      <w:r w:rsidR="005717D6" w:rsidRPr="008C39FA">
        <w:rPr>
          <w:spacing w:val="-9"/>
          <w:sz w:val="24"/>
          <w:szCs w:val="24"/>
        </w:rPr>
        <w:t xml:space="preserve">under </w:t>
      </w:r>
      <w:r w:rsidR="005717D6" w:rsidRPr="008C39FA">
        <w:rPr>
          <w:sz w:val="24"/>
          <w:szCs w:val="24"/>
        </w:rPr>
        <w:t xml:space="preserve">Ga. Code Ann. § 10-1-761. </w:t>
      </w:r>
      <w:r w:rsidRPr="008C39FA">
        <w:rPr>
          <w:sz w:val="24"/>
          <w:szCs w:val="24"/>
        </w:rPr>
        <w:t>Contractors</w:t>
      </w:r>
      <w:r w:rsidRPr="008C39FA">
        <w:rPr>
          <w:spacing w:val="-8"/>
          <w:sz w:val="24"/>
          <w:szCs w:val="24"/>
        </w:rPr>
        <w:t xml:space="preserve"> </w:t>
      </w:r>
      <w:r w:rsidRPr="008C39FA">
        <w:rPr>
          <w:sz w:val="24"/>
          <w:szCs w:val="24"/>
        </w:rPr>
        <w:t>are</w:t>
      </w:r>
      <w:r w:rsidRPr="008C39FA">
        <w:rPr>
          <w:spacing w:val="-11"/>
          <w:sz w:val="24"/>
          <w:szCs w:val="24"/>
        </w:rPr>
        <w:t xml:space="preserve"> </w:t>
      </w:r>
      <w:r w:rsidRPr="008C39FA">
        <w:rPr>
          <w:sz w:val="24"/>
          <w:szCs w:val="24"/>
        </w:rPr>
        <w:t>urged</w:t>
      </w:r>
      <w:r w:rsidRPr="008C39FA">
        <w:rPr>
          <w:spacing w:val="-9"/>
          <w:sz w:val="24"/>
          <w:szCs w:val="24"/>
        </w:rPr>
        <w:t xml:space="preserve"> </w:t>
      </w:r>
      <w:r w:rsidRPr="008C39FA">
        <w:rPr>
          <w:sz w:val="24"/>
          <w:szCs w:val="24"/>
        </w:rPr>
        <w:t>and</w:t>
      </w:r>
      <w:r w:rsidRPr="008C39FA">
        <w:rPr>
          <w:spacing w:val="-7"/>
          <w:sz w:val="24"/>
          <w:szCs w:val="24"/>
        </w:rPr>
        <w:t xml:space="preserve"> </w:t>
      </w:r>
      <w:r w:rsidRPr="008C39FA">
        <w:rPr>
          <w:sz w:val="24"/>
          <w:szCs w:val="24"/>
        </w:rPr>
        <w:lastRenderedPageBreak/>
        <w:t>cautioned</w:t>
      </w:r>
      <w:r w:rsidRPr="008C39FA">
        <w:rPr>
          <w:spacing w:val="-9"/>
          <w:sz w:val="24"/>
          <w:szCs w:val="24"/>
        </w:rPr>
        <w:t xml:space="preserve"> </w:t>
      </w:r>
      <w:r w:rsidRPr="008C39FA">
        <w:rPr>
          <w:sz w:val="24"/>
          <w:szCs w:val="24"/>
        </w:rPr>
        <w:t>to</w:t>
      </w:r>
      <w:r w:rsidRPr="008C39FA">
        <w:rPr>
          <w:spacing w:val="-7"/>
          <w:sz w:val="24"/>
          <w:szCs w:val="24"/>
        </w:rPr>
        <w:t xml:space="preserve"> </w:t>
      </w:r>
      <w:r w:rsidRPr="008C39FA">
        <w:rPr>
          <w:sz w:val="24"/>
          <w:szCs w:val="24"/>
        </w:rPr>
        <w:t>limit the marking of information as a trade secret or as confidential so far as is</w:t>
      </w:r>
      <w:r w:rsidRPr="008C39FA">
        <w:rPr>
          <w:spacing w:val="-11"/>
          <w:sz w:val="24"/>
          <w:szCs w:val="24"/>
        </w:rPr>
        <w:t xml:space="preserve"> </w:t>
      </w:r>
      <w:r w:rsidRPr="008C39FA">
        <w:rPr>
          <w:sz w:val="24"/>
          <w:szCs w:val="24"/>
        </w:rPr>
        <w:t>possible.</w:t>
      </w:r>
    </w:p>
    <w:p w14:paraId="396AF417" w14:textId="1A2A2B1B" w:rsidR="00D148FA" w:rsidRPr="00552369" w:rsidRDefault="00BE1B42">
      <w:pPr>
        <w:pStyle w:val="ListParagraph"/>
        <w:numPr>
          <w:ilvl w:val="0"/>
          <w:numId w:val="27"/>
        </w:numPr>
        <w:tabs>
          <w:tab w:val="left" w:pos="604"/>
        </w:tabs>
        <w:spacing w:before="200" w:line="264" w:lineRule="auto"/>
        <w:ind w:right="564"/>
        <w:jc w:val="both"/>
        <w:rPr>
          <w:sz w:val="24"/>
        </w:rPr>
      </w:pPr>
      <w:r w:rsidRPr="008C39FA">
        <w:rPr>
          <w:b/>
          <w:sz w:val="24"/>
          <w:u w:val="thick"/>
        </w:rPr>
        <w:t>PROTEST PROCEDURES</w:t>
      </w:r>
      <w:r w:rsidRPr="008C39FA">
        <w:rPr>
          <w:b/>
          <w:sz w:val="24"/>
        </w:rPr>
        <w:t xml:space="preserve">: </w:t>
      </w:r>
      <w:r w:rsidRPr="008C39FA">
        <w:rPr>
          <w:sz w:val="24"/>
        </w:rPr>
        <w:t xml:space="preserve">Contractor shall follow appeal procedures stated in </w:t>
      </w:r>
      <w:r w:rsidRPr="00552369">
        <w:rPr>
          <w:sz w:val="24"/>
        </w:rPr>
        <w:t>Section D of Attachment F (Prequalification Form for Prime</w:t>
      </w:r>
      <w:r w:rsidRPr="00552369">
        <w:rPr>
          <w:spacing w:val="-6"/>
          <w:sz w:val="24"/>
        </w:rPr>
        <w:t xml:space="preserve"> </w:t>
      </w:r>
      <w:r w:rsidRPr="00552369">
        <w:rPr>
          <w:sz w:val="24"/>
        </w:rPr>
        <w:t>Contractor).</w:t>
      </w:r>
    </w:p>
    <w:p w14:paraId="70C1D2B7" w14:textId="77777777" w:rsidR="00D148FA" w:rsidRPr="008C39FA" w:rsidRDefault="00D148FA">
      <w:pPr>
        <w:pStyle w:val="BodyText"/>
        <w:spacing w:before="6"/>
        <w:rPr>
          <w:sz w:val="26"/>
        </w:rPr>
      </w:pPr>
    </w:p>
    <w:p w14:paraId="56BDAA18" w14:textId="77777777" w:rsidR="00D148FA" w:rsidRPr="008C39FA" w:rsidRDefault="00BE1B42">
      <w:pPr>
        <w:pStyle w:val="ListParagraph"/>
        <w:numPr>
          <w:ilvl w:val="0"/>
          <w:numId w:val="27"/>
        </w:numPr>
        <w:tabs>
          <w:tab w:val="left" w:pos="604"/>
        </w:tabs>
        <w:ind w:hanging="452"/>
        <w:jc w:val="left"/>
        <w:rPr>
          <w:sz w:val="24"/>
        </w:rPr>
      </w:pPr>
      <w:r w:rsidRPr="008C39FA">
        <w:rPr>
          <w:b/>
          <w:sz w:val="24"/>
          <w:u w:val="thick"/>
        </w:rPr>
        <w:t>COMMUNICATIONS BY CONTRACTORS</w:t>
      </w:r>
      <w:r w:rsidRPr="008C39FA">
        <w:rPr>
          <w:b/>
          <w:sz w:val="24"/>
        </w:rPr>
        <w:t xml:space="preserve">: </w:t>
      </w:r>
      <w:r w:rsidRPr="008C39FA">
        <w:rPr>
          <w:sz w:val="24"/>
        </w:rPr>
        <w:t>Not</w:t>
      </w:r>
      <w:r w:rsidRPr="008C39FA">
        <w:rPr>
          <w:spacing w:val="-3"/>
          <w:sz w:val="24"/>
        </w:rPr>
        <w:t xml:space="preserve"> </w:t>
      </w:r>
      <w:r w:rsidRPr="008C39FA">
        <w:rPr>
          <w:sz w:val="24"/>
        </w:rPr>
        <w:t>applicable.</w:t>
      </w:r>
    </w:p>
    <w:p w14:paraId="45333F0C" w14:textId="4BFF3401" w:rsidR="00D148FA" w:rsidRPr="008C39FA" w:rsidRDefault="00BE1B42">
      <w:pPr>
        <w:pStyle w:val="ListParagraph"/>
        <w:numPr>
          <w:ilvl w:val="0"/>
          <w:numId w:val="27"/>
        </w:numPr>
        <w:tabs>
          <w:tab w:val="left" w:pos="604"/>
        </w:tabs>
        <w:spacing w:before="228" w:line="264" w:lineRule="auto"/>
        <w:ind w:left="603" w:right="557" w:hanging="452"/>
        <w:jc w:val="both"/>
        <w:rPr>
          <w:sz w:val="24"/>
        </w:rPr>
      </w:pPr>
      <w:r w:rsidRPr="008C39FA">
        <w:rPr>
          <w:b/>
          <w:sz w:val="24"/>
          <w:u w:val="thick"/>
        </w:rPr>
        <w:t>WITHDRAWAL OF APPLICATION</w:t>
      </w:r>
      <w:r w:rsidRPr="008C39FA">
        <w:rPr>
          <w:sz w:val="24"/>
        </w:rPr>
        <w:t xml:space="preserve">: an application may be withdrawn only in writing and received by the office issuing the </w:t>
      </w:r>
      <w:r w:rsidR="00F70F1A" w:rsidRPr="008C39FA">
        <w:rPr>
          <w:sz w:val="24"/>
        </w:rPr>
        <w:t>RFPQ</w:t>
      </w:r>
      <w:r w:rsidRPr="008C39FA">
        <w:rPr>
          <w:sz w:val="24"/>
        </w:rPr>
        <w:t xml:space="preserve"> prior to the time for the opening of applications identified on the cover page of this </w:t>
      </w:r>
      <w:r w:rsidR="00F70F1A" w:rsidRPr="008C39FA">
        <w:rPr>
          <w:sz w:val="24"/>
        </w:rPr>
        <w:t>RFPQ</w:t>
      </w:r>
      <w:r w:rsidRPr="008C39FA">
        <w:rPr>
          <w:sz w:val="24"/>
        </w:rPr>
        <w:t xml:space="preserve"> (or such later date included in an Addendum to the </w:t>
      </w:r>
      <w:r w:rsidR="00F70F1A" w:rsidRPr="008C39FA">
        <w:rPr>
          <w:sz w:val="24"/>
        </w:rPr>
        <w:t>RFPQ</w:t>
      </w:r>
      <w:r w:rsidRPr="008C39FA">
        <w:rPr>
          <w:sz w:val="24"/>
        </w:rPr>
        <w:t>). A withdrawal request shall</w:t>
      </w:r>
      <w:r w:rsidRPr="008C39FA">
        <w:rPr>
          <w:spacing w:val="-14"/>
          <w:sz w:val="24"/>
        </w:rPr>
        <w:t xml:space="preserve"> </w:t>
      </w:r>
      <w:r w:rsidRPr="008C39FA">
        <w:rPr>
          <w:sz w:val="24"/>
        </w:rPr>
        <w:t>be</w:t>
      </w:r>
      <w:r w:rsidRPr="008C39FA">
        <w:rPr>
          <w:spacing w:val="-14"/>
          <w:sz w:val="24"/>
        </w:rPr>
        <w:t xml:space="preserve"> </w:t>
      </w:r>
      <w:r w:rsidRPr="008C39FA">
        <w:rPr>
          <w:sz w:val="24"/>
        </w:rPr>
        <w:t>submitted</w:t>
      </w:r>
      <w:r w:rsidRPr="008C39FA">
        <w:rPr>
          <w:spacing w:val="-13"/>
          <w:sz w:val="24"/>
        </w:rPr>
        <w:t xml:space="preserve"> </w:t>
      </w:r>
      <w:r w:rsidRPr="008C39FA">
        <w:rPr>
          <w:sz w:val="24"/>
        </w:rPr>
        <w:t>on</w:t>
      </w:r>
      <w:r w:rsidRPr="008C39FA">
        <w:rPr>
          <w:spacing w:val="-13"/>
          <w:sz w:val="24"/>
        </w:rPr>
        <w:t xml:space="preserve"> </w:t>
      </w:r>
      <w:r w:rsidRPr="008C39FA">
        <w:rPr>
          <w:sz w:val="24"/>
        </w:rPr>
        <w:t>Contractor’s</w:t>
      </w:r>
      <w:r w:rsidRPr="008C39FA">
        <w:rPr>
          <w:spacing w:val="-13"/>
          <w:sz w:val="24"/>
        </w:rPr>
        <w:t xml:space="preserve"> </w:t>
      </w:r>
      <w:r w:rsidRPr="008C39FA">
        <w:rPr>
          <w:sz w:val="24"/>
        </w:rPr>
        <w:t>letterhead</w:t>
      </w:r>
      <w:r w:rsidRPr="008C39FA">
        <w:rPr>
          <w:spacing w:val="-11"/>
          <w:sz w:val="24"/>
        </w:rPr>
        <w:t xml:space="preserve"> </w:t>
      </w:r>
      <w:r w:rsidRPr="008C39FA">
        <w:rPr>
          <w:sz w:val="24"/>
        </w:rPr>
        <w:t>and</w:t>
      </w:r>
      <w:r w:rsidRPr="008C39FA">
        <w:rPr>
          <w:spacing w:val="-13"/>
          <w:sz w:val="24"/>
        </w:rPr>
        <w:t xml:space="preserve"> </w:t>
      </w:r>
      <w:r w:rsidRPr="008C39FA">
        <w:rPr>
          <w:sz w:val="24"/>
        </w:rPr>
        <w:t>signed</w:t>
      </w:r>
      <w:r w:rsidRPr="008C39FA">
        <w:rPr>
          <w:spacing w:val="-13"/>
          <w:sz w:val="24"/>
        </w:rPr>
        <w:t xml:space="preserve"> </w:t>
      </w:r>
      <w:r w:rsidRPr="008C39FA">
        <w:rPr>
          <w:sz w:val="24"/>
        </w:rPr>
        <w:t>by</w:t>
      </w:r>
      <w:r w:rsidRPr="008C39FA">
        <w:rPr>
          <w:spacing w:val="-16"/>
          <w:sz w:val="24"/>
        </w:rPr>
        <w:t xml:space="preserve"> </w:t>
      </w:r>
      <w:r w:rsidRPr="008C39FA">
        <w:rPr>
          <w:sz w:val="24"/>
        </w:rPr>
        <w:t>an</w:t>
      </w:r>
      <w:r w:rsidRPr="008C39FA">
        <w:rPr>
          <w:spacing w:val="-13"/>
          <w:sz w:val="24"/>
        </w:rPr>
        <w:t xml:space="preserve"> </w:t>
      </w:r>
      <w:r w:rsidRPr="008C39FA">
        <w:rPr>
          <w:sz w:val="24"/>
        </w:rPr>
        <w:t>official</w:t>
      </w:r>
      <w:r w:rsidRPr="008C39FA">
        <w:rPr>
          <w:spacing w:val="-14"/>
          <w:sz w:val="24"/>
        </w:rPr>
        <w:t xml:space="preserve"> </w:t>
      </w:r>
      <w:r w:rsidRPr="008C39FA">
        <w:rPr>
          <w:sz w:val="24"/>
        </w:rPr>
        <w:t>of</w:t>
      </w:r>
      <w:r w:rsidRPr="008C39FA">
        <w:rPr>
          <w:spacing w:val="-14"/>
          <w:sz w:val="24"/>
        </w:rPr>
        <w:t xml:space="preserve"> </w:t>
      </w:r>
      <w:r w:rsidRPr="008C39FA">
        <w:rPr>
          <w:sz w:val="24"/>
        </w:rPr>
        <w:t>the</w:t>
      </w:r>
      <w:r w:rsidRPr="008C39FA">
        <w:rPr>
          <w:spacing w:val="-12"/>
          <w:sz w:val="24"/>
        </w:rPr>
        <w:t xml:space="preserve"> </w:t>
      </w:r>
      <w:r w:rsidRPr="008C39FA">
        <w:rPr>
          <w:sz w:val="24"/>
        </w:rPr>
        <w:t>Contractor</w:t>
      </w:r>
      <w:r w:rsidRPr="008C39FA">
        <w:rPr>
          <w:spacing w:val="-14"/>
          <w:sz w:val="24"/>
        </w:rPr>
        <w:t xml:space="preserve"> </w:t>
      </w:r>
      <w:r w:rsidRPr="008C39FA">
        <w:rPr>
          <w:sz w:val="24"/>
        </w:rPr>
        <w:t>authorized</w:t>
      </w:r>
      <w:r w:rsidRPr="008C39FA">
        <w:rPr>
          <w:spacing w:val="-13"/>
          <w:sz w:val="24"/>
        </w:rPr>
        <w:t xml:space="preserve"> </w:t>
      </w:r>
      <w:r w:rsidRPr="008C39FA">
        <w:rPr>
          <w:sz w:val="24"/>
        </w:rPr>
        <w:t>to</w:t>
      </w:r>
      <w:r w:rsidRPr="008C39FA">
        <w:rPr>
          <w:spacing w:val="-11"/>
          <w:sz w:val="24"/>
        </w:rPr>
        <w:t xml:space="preserve"> </w:t>
      </w:r>
      <w:r w:rsidRPr="008C39FA">
        <w:rPr>
          <w:sz w:val="24"/>
        </w:rPr>
        <w:t>make such</w:t>
      </w:r>
      <w:r w:rsidRPr="008C39FA">
        <w:rPr>
          <w:spacing w:val="-6"/>
          <w:sz w:val="24"/>
        </w:rPr>
        <w:t xml:space="preserve"> </w:t>
      </w:r>
      <w:r w:rsidRPr="008C39FA">
        <w:rPr>
          <w:sz w:val="24"/>
        </w:rPr>
        <w:t>request.</w:t>
      </w:r>
      <w:r w:rsidRPr="008C39FA">
        <w:rPr>
          <w:spacing w:val="49"/>
          <w:sz w:val="24"/>
        </w:rPr>
        <w:t xml:space="preserve"> </w:t>
      </w:r>
      <w:r w:rsidRPr="008C39FA">
        <w:rPr>
          <w:sz w:val="24"/>
        </w:rPr>
        <w:t>Any</w:t>
      </w:r>
      <w:r w:rsidRPr="008C39FA">
        <w:rPr>
          <w:spacing w:val="-10"/>
          <w:sz w:val="24"/>
        </w:rPr>
        <w:t xml:space="preserve"> </w:t>
      </w:r>
      <w:r w:rsidRPr="008C39FA">
        <w:rPr>
          <w:sz w:val="24"/>
        </w:rPr>
        <w:t>withdrawal</w:t>
      </w:r>
      <w:r w:rsidRPr="008C39FA">
        <w:rPr>
          <w:spacing w:val="-5"/>
          <w:sz w:val="24"/>
        </w:rPr>
        <w:t xml:space="preserve"> </w:t>
      </w:r>
      <w:r w:rsidRPr="008C39FA">
        <w:rPr>
          <w:sz w:val="24"/>
        </w:rPr>
        <w:t>request</w:t>
      </w:r>
      <w:r w:rsidRPr="008C39FA">
        <w:rPr>
          <w:spacing w:val="-6"/>
          <w:sz w:val="24"/>
        </w:rPr>
        <w:t xml:space="preserve"> </w:t>
      </w:r>
      <w:r w:rsidRPr="008C39FA">
        <w:rPr>
          <w:sz w:val="24"/>
        </w:rPr>
        <w:t>made</w:t>
      </w:r>
      <w:r w:rsidRPr="008C39FA">
        <w:rPr>
          <w:spacing w:val="-6"/>
          <w:sz w:val="24"/>
        </w:rPr>
        <w:t xml:space="preserve"> </w:t>
      </w:r>
      <w:r w:rsidRPr="008C39FA">
        <w:rPr>
          <w:sz w:val="24"/>
        </w:rPr>
        <w:t>after</w:t>
      </w:r>
      <w:r w:rsidRPr="008C39FA">
        <w:rPr>
          <w:spacing w:val="-7"/>
          <w:sz w:val="24"/>
        </w:rPr>
        <w:t xml:space="preserve"> </w:t>
      </w:r>
      <w:r w:rsidRPr="008C39FA">
        <w:rPr>
          <w:sz w:val="24"/>
        </w:rPr>
        <w:t>the</w:t>
      </w:r>
      <w:r w:rsidRPr="008C39FA">
        <w:rPr>
          <w:spacing w:val="-6"/>
          <w:sz w:val="24"/>
        </w:rPr>
        <w:t xml:space="preserve"> </w:t>
      </w:r>
      <w:r w:rsidRPr="008C39FA">
        <w:rPr>
          <w:sz w:val="24"/>
        </w:rPr>
        <w:t>opening</w:t>
      </w:r>
      <w:r w:rsidRPr="008C39FA">
        <w:rPr>
          <w:spacing w:val="-8"/>
          <w:sz w:val="24"/>
        </w:rPr>
        <w:t xml:space="preserve"> </w:t>
      </w:r>
      <w:r w:rsidRPr="008C39FA">
        <w:rPr>
          <w:sz w:val="24"/>
        </w:rPr>
        <w:t>of</w:t>
      </w:r>
      <w:r w:rsidRPr="008C39FA">
        <w:rPr>
          <w:spacing w:val="-7"/>
          <w:sz w:val="24"/>
        </w:rPr>
        <w:t xml:space="preserve"> </w:t>
      </w:r>
      <w:r w:rsidRPr="008C39FA">
        <w:rPr>
          <w:sz w:val="24"/>
        </w:rPr>
        <w:t>bids</w:t>
      </w:r>
      <w:r w:rsidRPr="008C39FA">
        <w:rPr>
          <w:spacing w:val="-5"/>
          <w:sz w:val="24"/>
        </w:rPr>
        <w:t xml:space="preserve"> </w:t>
      </w:r>
      <w:r w:rsidRPr="008C39FA">
        <w:rPr>
          <w:sz w:val="24"/>
        </w:rPr>
        <w:t>shall</w:t>
      </w:r>
      <w:r w:rsidRPr="008C39FA">
        <w:rPr>
          <w:spacing w:val="-6"/>
          <w:sz w:val="24"/>
        </w:rPr>
        <w:t xml:space="preserve"> </w:t>
      </w:r>
      <w:r w:rsidRPr="008C39FA">
        <w:rPr>
          <w:sz w:val="24"/>
        </w:rPr>
        <w:t>be</w:t>
      </w:r>
      <w:r w:rsidRPr="008C39FA">
        <w:rPr>
          <w:spacing w:val="-6"/>
          <w:sz w:val="24"/>
        </w:rPr>
        <w:t xml:space="preserve"> </w:t>
      </w:r>
      <w:r w:rsidRPr="008C39FA">
        <w:rPr>
          <w:sz w:val="24"/>
        </w:rPr>
        <w:t>allowed</w:t>
      </w:r>
      <w:r w:rsidRPr="008C39FA">
        <w:rPr>
          <w:spacing w:val="-5"/>
          <w:sz w:val="24"/>
        </w:rPr>
        <w:t xml:space="preserve"> </w:t>
      </w:r>
      <w:r w:rsidRPr="008C39FA">
        <w:rPr>
          <w:sz w:val="24"/>
        </w:rPr>
        <w:t>only</w:t>
      </w:r>
      <w:r w:rsidRPr="008C39FA">
        <w:rPr>
          <w:spacing w:val="-11"/>
          <w:sz w:val="24"/>
        </w:rPr>
        <w:t xml:space="preserve"> </w:t>
      </w:r>
      <w:r w:rsidRPr="008C39FA">
        <w:rPr>
          <w:sz w:val="24"/>
        </w:rPr>
        <w:t>for</w:t>
      </w:r>
      <w:r w:rsidRPr="008C39FA">
        <w:rPr>
          <w:spacing w:val="-4"/>
          <w:sz w:val="24"/>
        </w:rPr>
        <w:t xml:space="preserve"> </w:t>
      </w:r>
      <w:r w:rsidRPr="008C39FA">
        <w:rPr>
          <w:sz w:val="24"/>
        </w:rPr>
        <w:t>good</w:t>
      </w:r>
      <w:r w:rsidRPr="008C39FA">
        <w:rPr>
          <w:spacing w:val="-6"/>
          <w:sz w:val="24"/>
        </w:rPr>
        <w:t xml:space="preserve"> </w:t>
      </w:r>
      <w:r w:rsidRPr="008C39FA">
        <w:rPr>
          <w:sz w:val="24"/>
        </w:rPr>
        <w:t xml:space="preserve">cause shown and in the sole discretion of the </w:t>
      </w:r>
      <w:r w:rsidR="00BE1D8D" w:rsidRPr="008C39FA">
        <w:rPr>
          <w:sz w:val="24"/>
        </w:rPr>
        <w:t>City</w:t>
      </w:r>
      <w:r w:rsidRPr="008C39FA">
        <w:rPr>
          <w:sz w:val="24"/>
        </w:rPr>
        <w:t>.</w:t>
      </w:r>
    </w:p>
    <w:p w14:paraId="5A069184" w14:textId="28757FF3" w:rsidR="00D148FA" w:rsidRPr="008C39FA" w:rsidRDefault="00BE1B42">
      <w:pPr>
        <w:pStyle w:val="ListParagraph"/>
        <w:numPr>
          <w:ilvl w:val="0"/>
          <w:numId w:val="27"/>
        </w:numPr>
        <w:tabs>
          <w:tab w:val="left" w:pos="604"/>
        </w:tabs>
        <w:spacing w:before="197"/>
        <w:ind w:right="561" w:hanging="452"/>
        <w:jc w:val="both"/>
        <w:rPr>
          <w:sz w:val="24"/>
        </w:rPr>
      </w:pPr>
      <w:r w:rsidRPr="008C39FA">
        <w:rPr>
          <w:b/>
          <w:sz w:val="24"/>
          <w:u w:val="thick"/>
        </w:rPr>
        <w:t>INFORMAL COMMENTS</w:t>
      </w:r>
      <w:r w:rsidRPr="008C39FA">
        <w:rPr>
          <w:b/>
          <w:sz w:val="24"/>
        </w:rPr>
        <w:t xml:space="preserve">: </w:t>
      </w:r>
      <w:r w:rsidRPr="008C39FA">
        <w:rPr>
          <w:sz w:val="24"/>
        </w:rPr>
        <w:t xml:space="preserve">The </w:t>
      </w:r>
      <w:r w:rsidR="00F70F1A" w:rsidRPr="008C39FA">
        <w:rPr>
          <w:sz w:val="24"/>
        </w:rPr>
        <w:t>City</w:t>
      </w:r>
      <w:r w:rsidRPr="008C39FA">
        <w:rPr>
          <w:sz w:val="24"/>
        </w:rPr>
        <w:t xml:space="preserve"> shall not be bound by informal explanations, instructions or information</w:t>
      </w:r>
      <w:r w:rsidRPr="008C39FA">
        <w:rPr>
          <w:spacing w:val="-4"/>
          <w:sz w:val="24"/>
        </w:rPr>
        <w:t xml:space="preserve"> </w:t>
      </w:r>
      <w:r w:rsidRPr="008C39FA">
        <w:rPr>
          <w:sz w:val="24"/>
        </w:rPr>
        <w:t>given</w:t>
      </w:r>
      <w:r w:rsidRPr="008C39FA">
        <w:rPr>
          <w:spacing w:val="-3"/>
          <w:sz w:val="24"/>
        </w:rPr>
        <w:t xml:space="preserve"> </w:t>
      </w:r>
      <w:r w:rsidRPr="008C39FA">
        <w:rPr>
          <w:sz w:val="24"/>
        </w:rPr>
        <w:t>at</w:t>
      </w:r>
      <w:r w:rsidRPr="008C39FA">
        <w:rPr>
          <w:spacing w:val="-6"/>
          <w:sz w:val="24"/>
        </w:rPr>
        <w:t xml:space="preserve"> </w:t>
      </w:r>
      <w:r w:rsidRPr="008C39FA">
        <w:rPr>
          <w:sz w:val="24"/>
        </w:rPr>
        <w:t>any</w:t>
      </w:r>
      <w:r w:rsidRPr="008C39FA">
        <w:rPr>
          <w:spacing w:val="-5"/>
          <w:sz w:val="24"/>
        </w:rPr>
        <w:t xml:space="preserve"> </w:t>
      </w:r>
      <w:r w:rsidRPr="008C39FA">
        <w:rPr>
          <w:sz w:val="24"/>
        </w:rPr>
        <w:t>time</w:t>
      </w:r>
      <w:r w:rsidRPr="008C39FA">
        <w:rPr>
          <w:spacing w:val="-6"/>
          <w:sz w:val="24"/>
        </w:rPr>
        <w:t xml:space="preserve"> </w:t>
      </w:r>
      <w:r w:rsidRPr="008C39FA">
        <w:rPr>
          <w:sz w:val="24"/>
        </w:rPr>
        <w:t>by</w:t>
      </w:r>
      <w:r w:rsidRPr="008C39FA">
        <w:rPr>
          <w:spacing w:val="-9"/>
          <w:sz w:val="24"/>
        </w:rPr>
        <w:t xml:space="preserve"> </w:t>
      </w:r>
      <w:r w:rsidRPr="008C39FA">
        <w:rPr>
          <w:sz w:val="24"/>
        </w:rPr>
        <w:t>anyone</w:t>
      </w:r>
      <w:r w:rsidRPr="008C39FA">
        <w:rPr>
          <w:spacing w:val="-6"/>
          <w:sz w:val="24"/>
        </w:rPr>
        <w:t xml:space="preserve"> </w:t>
      </w:r>
      <w:r w:rsidRPr="008C39FA">
        <w:rPr>
          <w:sz w:val="24"/>
        </w:rPr>
        <w:t>on</w:t>
      </w:r>
      <w:r w:rsidRPr="008C39FA">
        <w:rPr>
          <w:spacing w:val="-4"/>
          <w:sz w:val="24"/>
        </w:rPr>
        <w:t xml:space="preserve"> </w:t>
      </w:r>
      <w:r w:rsidRPr="008C39FA">
        <w:rPr>
          <w:sz w:val="24"/>
        </w:rPr>
        <w:t>behalf</w:t>
      </w:r>
      <w:r w:rsidRPr="008C39FA">
        <w:rPr>
          <w:spacing w:val="-4"/>
          <w:sz w:val="24"/>
        </w:rPr>
        <w:t xml:space="preserve"> </w:t>
      </w:r>
      <w:r w:rsidRPr="008C39FA">
        <w:rPr>
          <w:sz w:val="24"/>
        </w:rPr>
        <w:t>of</w:t>
      </w:r>
      <w:r w:rsidRPr="008C39FA">
        <w:rPr>
          <w:spacing w:val="-6"/>
          <w:sz w:val="24"/>
        </w:rPr>
        <w:t xml:space="preserve"> </w:t>
      </w:r>
      <w:r w:rsidRPr="008C39FA">
        <w:rPr>
          <w:sz w:val="24"/>
        </w:rPr>
        <w:t>the</w:t>
      </w:r>
      <w:r w:rsidRPr="008C39FA">
        <w:rPr>
          <w:spacing w:val="-5"/>
          <w:sz w:val="24"/>
        </w:rPr>
        <w:t xml:space="preserve"> </w:t>
      </w:r>
      <w:r w:rsidR="00F70F1A" w:rsidRPr="008C39FA">
        <w:rPr>
          <w:sz w:val="24"/>
        </w:rPr>
        <w:t>City</w:t>
      </w:r>
      <w:r w:rsidRPr="008C39FA">
        <w:rPr>
          <w:spacing w:val="-6"/>
          <w:sz w:val="24"/>
        </w:rPr>
        <w:t xml:space="preserve"> </w:t>
      </w:r>
      <w:r w:rsidRPr="008C39FA">
        <w:rPr>
          <w:sz w:val="24"/>
        </w:rPr>
        <w:t>during</w:t>
      </w:r>
      <w:r w:rsidRPr="008C39FA">
        <w:rPr>
          <w:spacing w:val="-8"/>
          <w:sz w:val="24"/>
        </w:rPr>
        <w:t xml:space="preserve"> </w:t>
      </w:r>
      <w:r w:rsidRPr="008C39FA">
        <w:rPr>
          <w:sz w:val="24"/>
        </w:rPr>
        <w:t>the</w:t>
      </w:r>
      <w:r w:rsidRPr="008C39FA">
        <w:rPr>
          <w:spacing w:val="-5"/>
          <w:sz w:val="24"/>
        </w:rPr>
        <w:t xml:space="preserve"> </w:t>
      </w:r>
      <w:r w:rsidRPr="008C39FA">
        <w:rPr>
          <w:sz w:val="24"/>
        </w:rPr>
        <w:t>application</w:t>
      </w:r>
      <w:r w:rsidRPr="008C39FA">
        <w:rPr>
          <w:spacing w:val="-5"/>
          <w:sz w:val="24"/>
        </w:rPr>
        <w:t xml:space="preserve"> </w:t>
      </w:r>
      <w:r w:rsidRPr="008C39FA">
        <w:rPr>
          <w:sz w:val="24"/>
        </w:rPr>
        <w:t>process.</w:t>
      </w:r>
      <w:r w:rsidRPr="008C39FA">
        <w:rPr>
          <w:spacing w:val="-6"/>
          <w:sz w:val="24"/>
        </w:rPr>
        <w:t xml:space="preserve"> </w:t>
      </w:r>
      <w:r w:rsidRPr="008C39FA">
        <w:rPr>
          <w:sz w:val="24"/>
        </w:rPr>
        <w:t>The</w:t>
      </w:r>
      <w:r w:rsidRPr="008C39FA">
        <w:rPr>
          <w:spacing w:val="-4"/>
          <w:sz w:val="24"/>
        </w:rPr>
        <w:t xml:space="preserve"> </w:t>
      </w:r>
      <w:r w:rsidR="00F70F1A" w:rsidRPr="008C39FA">
        <w:rPr>
          <w:sz w:val="24"/>
        </w:rPr>
        <w:t>City</w:t>
      </w:r>
      <w:r w:rsidRPr="008C39FA">
        <w:rPr>
          <w:spacing w:val="-6"/>
          <w:sz w:val="24"/>
        </w:rPr>
        <w:t xml:space="preserve"> </w:t>
      </w:r>
      <w:r w:rsidRPr="008C39FA">
        <w:rPr>
          <w:sz w:val="24"/>
        </w:rPr>
        <w:t xml:space="preserve">is bound only by information provided in this </w:t>
      </w:r>
      <w:r w:rsidR="00F70F1A" w:rsidRPr="008C39FA">
        <w:rPr>
          <w:sz w:val="24"/>
        </w:rPr>
        <w:t>RFPQ</w:t>
      </w:r>
      <w:r w:rsidRPr="008C39FA">
        <w:rPr>
          <w:sz w:val="24"/>
        </w:rPr>
        <w:t xml:space="preserve"> and in formal Addenda</w:t>
      </w:r>
      <w:r w:rsidRPr="008C39FA">
        <w:rPr>
          <w:spacing w:val="-12"/>
          <w:sz w:val="24"/>
        </w:rPr>
        <w:t xml:space="preserve"> </w:t>
      </w:r>
      <w:r w:rsidRPr="008C39FA">
        <w:rPr>
          <w:sz w:val="24"/>
        </w:rPr>
        <w:t>issued.</w:t>
      </w:r>
    </w:p>
    <w:p w14:paraId="49094CD8" w14:textId="0E00C138" w:rsidR="00D148FA" w:rsidRPr="008C39FA" w:rsidRDefault="00BE1B42">
      <w:pPr>
        <w:pStyle w:val="ListParagraph"/>
        <w:numPr>
          <w:ilvl w:val="0"/>
          <w:numId w:val="27"/>
        </w:numPr>
        <w:tabs>
          <w:tab w:val="left" w:pos="604"/>
        </w:tabs>
        <w:spacing w:before="199"/>
        <w:ind w:left="603" w:right="560"/>
        <w:jc w:val="both"/>
        <w:rPr>
          <w:sz w:val="24"/>
        </w:rPr>
      </w:pPr>
      <w:r w:rsidRPr="008C39FA">
        <w:rPr>
          <w:b/>
          <w:sz w:val="24"/>
          <w:u w:val="thick"/>
        </w:rPr>
        <w:t>COST FOR APPLICATION PREPARATION</w:t>
      </w:r>
      <w:r w:rsidRPr="008C39FA">
        <w:rPr>
          <w:b/>
          <w:sz w:val="24"/>
        </w:rPr>
        <w:t xml:space="preserve">: </w:t>
      </w:r>
      <w:r w:rsidRPr="008C39FA">
        <w:rPr>
          <w:sz w:val="24"/>
        </w:rPr>
        <w:t xml:space="preserve">Any costs incurred by Contractor in preparing or submitting applications are the Contractor’s sole responsibility; the </w:t>
      </w:r>
      <w:r w:rsidR="00F70F1A" w:rsidRPr="008C39FA">
        <w:rPr>
          <w:sz w:val="24"/>
        </w:rPr>
        <w:t>City</w:t>
      </w:r>
      <w:r w:rsidRPr="008C39FA">
        <w:rPr>
          <w:sz w:val="24"/>
        </w:rPr>
        <w:t xml:space="preserve"> of </w:t>
      </w:r>
      <w:r w:rsidR="00BE1D8D" w:rsidRPr="008C39FA">
        <w:rPr>
          <w:sz w:val="24"/>
        </w:rPr>
        <w:t>Brunswick</w:t>
      </w:r>
      <w:r w:rsidRPr="008C39FA">
        <w:rPr>
          <w:sz w:val="24"/>
        </w:rPr>
        <w:t xml:space="preserve"> will not reimburse any Contractor for any costs incurred prior to</w:t>
      </w:r>
      <w:r w:rsidRPr="008C39FA">
        <w:rPr>
          <w:spacing w:val="-13"/>
          <w:sz w:val="24"/>
        </w:rPr>
        <w:t xml:space="preserve"> </w:t>
      </w:r>
      <w:r w:rsidRPr="008C39FA">
        <w:rPr>
          <w:sz w:val="24"/>
        </w:rPr>
        <w:t>award.</w:t>
      </w:r>
    </w:p>
    <w:p w14:paraId="04D5D6C9" w14:textId="77777777" w:rsidR="00D148FA" w:rsidRPr="008C39FA" w:rsidRDefault="00BE1B42">
      <w:pPr>
        <w:pStyle w:val="ListParagraph"/>
        <w:numPr>
          <w:ilvl w:val="0"/>
          <w:numId w:val="27"/>
        </w:numPr>
        <w:tabs>
          <w:tab w:val="left" w:pos="604"/>
        </w:tabs>
        <w:spacing w:before="204" w:line="264" w:lineRule="auto"/>
        <w:ind w:right="562"/>
        <w:jc w:val="both"/>
        <w:rPr>
          <w:sz w:val="24"/>
        </w:rPr>
      </w:pPr>
      <w:r w:rsidRPr="008C39FA">
        <w:rPr>
          <w:b/>
          <w:sz w:val="24"/>
          <w:u w:val="thick"/>
        </w:rPr>
        <w:t>CONTRACTOR’S REPRESENTATIVE</w:t>
      </w:r>
      <w:r w:rsidRPr="008C39FA">
        <w:rPr>
          <w:b/>
          <w:sz w:val="24"/>
        </w:rPr>
        <w:t xml:space="preserve">: </w:t>
      </w:r>
      <w:r w:rsidRPr="008C39FA">
        <w:rPr>
          <w:sz w:val="24"/>
        </w:rPr>
        <w:t>Each Contractor shall submit with its application the name, address, and telephone number of the person(s) with authority to bind the firm and answer questions or provide clarification concerning the firm's</w:t>
      </w:r>
      <w:r w:rsidRPr="008C39FA">
        <w:rPr>
          <w:spacing w:val="-4"/>
          <w:sz w:val="24"/>
        </w:rPr>
        <w:t xml:space="preserve"> </w:t>
      </w:r>
      <w:r w:rsidRPr="008C39FA">
        <w:rPr>
          <w:sz w:val="24"/>
        </w:rPr>
        <w:t>application.</w:t>
      </w:r>
    </w:p>
    <w:p w14:paraId="1A9D881B" w14:textId="3DF17C11" w:rsidR="00D148FA" w:rsidRPr="008C39FA" w:rsidRDefault="00BE1B42">
      <w:pPr>
        <w:pStyle w:val="ListParagraph"/>
        <w:numPr>
          <w:ilvl w:val="0"/>
          <w:numId w:val="27"/>
        </w:numPr>
        <w:tabs>
          <w:tab w:val="left" w:pos="604"/>
        </w:tabs>
        <w:spacing w:before="198" w:line="264" w:lineRule="auto"/>
        <w:ind w:left="603" w:right="561"/>
        <w:jc w:val="both"/>
        <w:rPr>
          <w:sz w:val="24"/>
        </w:rPr>
      </w:pPr>
      <w:r w:rsidRPr="008C39FA">
        <w:rPr>
          <w:b/>
          <w:sz w:val="24"/>
          <w:u w:val="thick"/>
        </w:rPr>
        <w:t>INSPECTION AT CONTRACTOR’S SITE</w:t>
      </w:r>
      <w:r w:rsidRPr="008C39FA">
        <w:rPr>
          <w:b/>
          <w:sz w:val="24"/>
        </w:rPr>
        <w:t xml:space="preserve">: </w:t>
      </w:r>
      <w:r w:rsidRPr="008C39FA">
        <w:rPr>
          <w:sz w:val="24"/>
        </w:rPr>
        <w:t xml:space="preserve">The </w:t>
      </w:r>
      <w:r w:rsidR="00F70F1A" w:rsidRPr="008C39FA">
        <w:rPr>
          <w:sz w:val="24"/>
        </w:rPr>
        <w:t>City</w:t>
      </w:r>
      <w:r w:rsidRPr="008C39FA">
        <w:rPr>
          <w:sz w:val="24"/>
        </w:rPr>
        <w:t xml:space="preserve"> reserves the right to inspect, at a reasonable time, the equipment/item, plant or other facilities of a prospective Contractor prior to Contract award,</w:t>
      </w:r>
      <w:r w:rsidRPr="008C39FA">
        <w:rPr>
          <w:spacing w:val="-27"/>
          <w:sz w:val="24"/>
        </w:rPr>
        <w:t xml:space="preserve"> </w:t>
      </w:r>
      <w:r w:rsidRPr="008C39FA">
        <w:rPr>
          <w:sz w:val="24"/>
        </w:rPr>
        <w:t>and during the period a Contractor has been prequalified to perform</w:t>
      </w:r>
      <w:r w:rsidRPr="008C39FA">
        <w:rPr>
          <w:spacing w:val="-6"/>
          <w:sz w:val="24"/>
        </w:rPr>
        <w:t xml:space="preserve"> </w:t>
      </w:r>
      <w:r w:rsidRPr="008C39FA">
        <w:rPr>
          <w:sz w:val="24"/>
        </w:rPr>
        <w:t>work.</w:t>
      </w:r>
    </w:p>
    <w:p w14:paraId="287B384B" w14:textId="77777777" w:rsidR="00D148FA" w:rsidRPr="008C39FA" w:rsidRDefault="00D148FA">
      <w:pPr>
        <w:spacing w:line="264" w:lineRule="auto"/>
        <w:jc w:val="both"/>
        <w:rPr>
          <w:sz w:val="24"/>
        </w:rPr>
        <w:sectPr w:rsidR="00D148FA" w:rsidRPr="008C39FA" w:rsidSect="00D43AD4">
          <w:pgSz w:w="12240" w:h="15840"/>
          <w:pgMar w:top="1380" w:right="990" w:bottom="600" w:left="620" w:header="866" w:footer="416" w:gutter="0"/>
          <w:cols w:space="720"/>
        </w:sectPr>
      </w:pPr>
    </w:p>
    <w:p w14:paraId="1A2B6FD6" w14:textId="77777777" w:rsidR="00D148FA" w:rsidRPr="008C39FA" w:rsidRDefault="00D148FA">
      <w:pPr>
        <w:pStyle w:val="BodyText"/>
        <w:spacing w:before="4"/>
        <w:rPr>
          <w:sz w:val="14"/>
        </w:rPr>
      </w:pPr>
    </w:p>
    <w:p w14:paraId="0F6E2F60" w14:textId="6845AE59" w:rsidR="00D148FA" w:rsidRPr="008C39FA" w:rsidRDefault="00BE1B42">
      <w:pPr>
        <w:pStyle w:val="BodyText"/>
        <w:spacing w:before="90"/>
        <w:ind w:left="244"/>
      </w:pPr>
      <w:bookmarkStart w:id="54" w:name="_bookmark19"/>
      <w:bookmarkEnd w:id="54"/>
      <w:r w:rsidRPr="008C39FA">
        <w:t>ATTACHMENT D: GENERAL TERMS &amp; CONDITIONS</w:t>
      </w:r>
    </w:p>
    <w:p w14:paraId="111C260F" w14:textId="77777777" w:rsidR="00D148FA" w:rsidRPr="008C39FA" w:rsidRDefault="00D148FA">
      <w:pPr>
        <w:pStyle w:val="BodyText"/>
        <w:spacing w:before="11"/>
        <w:rPr>
          <w:sz w:val="26"/>
        </w:rPr>
      </w:pPr>
    </w:p>
    <w:p w14:paraId="7FECB90E" w14:textId="77777777" w:rsidR="00D148FA" w:rsidRPr="008C39FA" w:rsidRDefault="00BE1B42">
      <w:pPr>
        <w:ind w:left="1977" w:right="2301"/>
        <w:jc w:val="center"/>
        <w:rPr>
          <w:b/>
          <w:sz w:val="24"/>
        </w:rPr>
      </w:pPr>
      <w:r w:rsidRPr="008C39FA">
        <w:rPr>
          <w:b/>
          <w:sz w:val="24"/>
          <w:u w:val="thick"/>
        </w:rPr>
        <w:t>PREQUALIFICATION APPROVAL</w:t>
      </w:r>
    </w:p>
    <w:p w14:paraId="37844359" w14:textId="77777777" w:rsidR="00D148FA" w:rsidRPr="008C39FA" w:rsidRDefault="00D148FA">
      <w:pPr>
        <w:pStyle w:val="BodyText"/>
        <w:spacing w:before="6"/>
        <w:rPr>
          <w:b/>
          <w:sz w:val="20"/>
        </w:rPr>
      </w:pPr>
    </w:p>
    <w:p w14:paraId="68189182" w14:textId="467FF743" w:rsidR="00D148FA" w:rsidRPr="008C39FA" w:rsidRDefault="00BE1B42">
      <w:pPr>
        <w:pStyle w:val="ListParagraph"/>
        <w:numPr>
          <w:ilvl w:val="0"/>
          <w:numId w:val="26"/>
        </w:numPr>
        <w:tabs>
          <w:tab w:val="left" w:pos="604"/>
        </w:tabs>
        <w:spacing w:before="90" w:line="264" w:lineRule="auto"/>
        <w:ind w:left="603" w:right="558"/>
        <w:jc w:val="both"/>
        <w:rPr>
          <w:sz w:val="24"/>
        </w:rPr>
      </w:pPr>
      <w:r w:rsidRPr="008C39FA">
        <w:rPr>
          <w:b/>
          <w:sz w:val="24"/>
          <w:u w:val="thick"/>
        </w:rPr>
        <w:t>PERFORMANCE AND DEFAULT</w:t>
      </w:r>
      <w:r w:rsidRPr="008C39FA">
        <w:rPr>
          <w:b/>
          <w:sz w:val="24"/>
        </w:rPr>
        <w:t xml:space="preserve">: </w:t>
      </w:r>
      <w:r w:rsidRPr="008C39FA">
        <w:rPr>
          <w:sz w:val="24"/>
        </w:rPr>
        <w:t>If, through any cause, Contractor shall fail to fulfill in timely and proper</w:t>
      </w:r>
      <w:r w:rsidRPr="008C39FA">
        <w:rPr>
          <w:spacing w:val="-17"/>
          <w:sz w:val="24"/>
        </w:rPr>
        <w:t xml:space="preserve"> </w:t>
      </w:r>
      <w:r w:rsidRPr="008C39FA">
        <w:rPr>
          <w:sz w:val="24"/>
        </w:rPr>
        <w:t>manner</w:t>
      </w:r>
      <w:r w:rsidRPr="008C39FA">
        <w:rPr>
          <w:spacing w:val="-14"/>
          <w:sz w:val="24"/>
        </w:rPr>
        <w:t xml:space="preserve"> </w:t>
      </w:r>
      <w:r w:rsidRPr="008C39FA">
        <w:rPr>
          <w:sz w:val="24"/>
        </w:rPr>
        <w:t>the</w:t>
      </w:r>
      <w:r w:rsidRPr="008C39FA">
        <w:rPr>
          <w:spacing w:val="-17"/>
          <w:sz w:val="24"/>
        </w:rPr>
        <w:t xml:space="preserve"> </w:t>
      </w:r>
      <w:r w:rsidRPr="008C39FA">
        <w:rPr>
          <w:sz w:val="24"/>
        </w:rPr>
        <w:t>obligations</w:t>
      </w:r>
      <w:r w:rsidRPr="008C39FA">
        <w:rPr>
          <w:spacing w:val="-16"/>
          <w:sz w:val="24"/>
        </w:rPr>
        <w:t xml:space="preserve"> </w:t>
      </w:r>
      <w:r w:rsidRPr="008C39FA">
        <w:rPr>
          <w:sz w:val="24"/>
        </w:rPr>
        <w:t>under</w:t>
      </w:r>
      <w:r w:rsidRPr="008C39FA">
        <w:rPr>
          <w:spacing w:val="-17"/>
          <w:sz w:val="24"/>
        </w:rPr>
        <w:t xml:space="preserve"> </w:t>
      </w:r>
      <w:r w:rsidRPr="008C39FA">
        <w:rPr>
          <w:sz w:val="24"/>
        </w:rPr>
        <w:t>an</w:t>
      </w:r>
      <w:r w:rsidRPr="008C39FA">
        <w:rPr>
          <w:spacing w:val="-13"/>
          <w:sz w:val="24"/>
        </w:rPr>
        <w:t xml:space="preserve"> </w:t>
      </w:r>
      <w:r w:rsidR="00AA3477" w:rsidRPr="008C39FA">
        <w:rPr>
          <w:sz w:val="24"/>
        </w:rPr>
        <w:t>HRRP</w:t>
      </w:r>
      <w:r w:rsidRPr="008C39FA">
        <w:rPr>
          <w:spacing w:val="-15"/>
          <w:sz w:val="24"/>
        </w:rPr>
        <w:t xml:space="preserve"> </w:t>
      </w:r>
      <w:r w:rsidRPr="008C39FA">
        <w:rPr>
          <w:sz w:val="24"/>
        </w:rPr>
        <w:t>contract,</w:t>
      </w:r>
      <w:r w:rsidRPr="008C39FA">
        <w:rPr>
          <w:spacing w:val="-16"/>
          <w:sz w:val="24"/>
        </w:rPr>
        <w:t xml:space="preserve"> </w:t>
      </w:r>
      <w:r w:rsidRPr="008C39FA">
        <w:rPr>
          <w:sz w:val="24"/>
        </w:rPr>
        <w:t>the</w:t>
      </w:r>
      <w:r w:rsidRPr="008C39FA">
        <w:rPr>
          <w:spacing w:val="-17"/>
          <w:sz w:val="24"/>
        </w:rPr>
        <w:t xml:space="preserve"> </w:t>
      </w:r>
      <w:r w:rsidR="00F70F1A" w:rsidRPr="008C39FA">
        <w:rPr>
          <w:sz w:val="24"/>
        </w:rPr>
        <w:t>City</w:t>
      </w:r>
      <w:r w:rsidRPr="008C39FA">
        <w:rPr>
          <w:spacing w:val="-16"/>
          <w:sz w:val="24"/>
        </w:rPr>
        <w:t xml:space="preserve"> </w:t>
      </w:r>
      <w:r w:rsidRPr="008C39FA">
        <w:rPr>
          <w:sz w:val="24"/>
        </w:rPr>
        <w:t>shall</w:t>
      </w:r>
      <w:r w:rsidRPr="008C39FA">
        <w:rPr>
          <w:spacing w:val="-15"/>
          <w:sz w:val="24"/>
        </w:rPr>
        <w:t xml:space="preserve"> </w:t>
      </w:r>
      <w:r w:rsidRPr="008C39FA">
        <w:rPr>
          <w:sz w:val="24"/>
        </w:rPr>
        <w:t>have</w:t>
      </w:r>
      <w:r w:rsidRPr="008C39FA">
        <w:rPr>
          <w:spacing w:val="-14"/>
          <w:sz w:val="24"/>
        </w:rPr>
        <w:t xml:space="preserve"> </w:t>
      </w:r>
      <w:r w:rsidRPr="008C39FA">
        <w:rPr>
          <w:sz w:val="24"/>
        </w:rPr>
        <w:t>the</w:t>
      </w:r>
      <w:r w:rsidRPr="008C39FA">
        <w:rPr>
          <w:spacing w:val="-14"/>
          <w:sz w:val="24"/>
        </w:rPr>
        <w:t xml:space="preserve"> </w:t>
      </w:r>
      <w:r w:rsidRPr="008C39FA">
        <w:rPr>
          <w:sz w:val="24"/>
        </w:rPr>
        <w:t>right</w:t>
      </w:r>
      <w:r w:rsidRPr="008C39FA">
        <w:rPr>
          <w:spacing w:val="-13"/>
          <w:sz w:val="24"/>
        </w:rPr>
        <w:t xml:space="preserve"> </w:t>
      </w:r>
      <w:r w:rsidRPr="008C39FA">
        <w:rPr>
          <w:sz w:val="24"/>
        </w:rPr>
        <w:t>to</w:t>
      </w:r>
      <w:r w:rsidRPr="008C39FA">
        <w:rPr>
          <w:spacing w:val="-16"/>
          <w:sz w:val="24"/>
        </w:rPr>
        <w:t xml:space="preserve"> </w:t>
      </w:r>
      <w:r w:rsidRPr="008C39FA">
        <w:rPr>
          <w:sz w:val="24"/>
        </w:rPr>
        <w:t>terminate</w:t>
      </w:r>
      <w:r w:rsidRPr="008C39FA">
        <w:rPr>
          <w:spacing w:val="-14"/>
          <w:sz w:val="24"/>
        </w:rPr>
        <w:t xml:space="preserve"> </w:t>
      </w:r>
      <w:r w:rsidRPr="008C39FA">
        <w:rPr>
          <w:sz w:val="24"/>
        </w:rPr>
        <w:t>the</w:t>
      </w:r>
      <w:r w:rsidRPr="008C39FA">
        <w:rPr>
          <w:spacing w:val="-14"/>
          <w:sz w:val="24"/>
        </w:rPr>
        <w:t xml:space="preserve"> </w:t>
      </w:r>
      <w:r w:rsidRPr="008C39FA">
        <w:rPr>
          <w:sz w:val="24"/>
        </w:rPr>
        <w:t xml:space="preserve">contract by giving written notice to the Contractor and specifying the effective date thereof. In that event, any or all finished or unfinished deliverable items under </w:t>
      </w:r>
      <w:r w:rsidR="00AA3477" w:rsidRPr="008C39FA">
        <w:rPr>
          <w:sz w:val="24"/>
        </w:rPr>
        <w:t>HRRP</w:t>
      </w:r>
      <w:r w:rsidRPr="008C39FA">
        <w:rPr>
          <w:sz w:val="24"/>
        </w:rPr>
        <w:t xml:space="preserve"> contract prepared by the Contractor shall, at the option of the </w:t>
      </w:r>
      <w:r w:rsidR="00F70F1A" w:rsidRPr="008C39FA">
        <w:rPr>
          <w:sz w:val="24"/>
        </w:rPr>
        <w:t>City</w:t>
      </w:r>
      <w:r w:rsidRPr="008C39FA">
        <w:rPr>
          <w:sz w:val="24"/>
        </w:rPr>
        <w:t>, become its property, and the Contractor shall be entitled to receive just and equitable compensation</w:t>
      </w:r>
      <w:r w:rsidRPr="008C39FA">
        <w:rPr>
          <w:spacing w:val="-10"/>
          <w:sz w:val="24"/>
        </w:rPr>
        <w:t xml:space="preserve"> </w:t>
      </w:r>
      <w:r w:rsidRPr="008C39FA">
        <w:rPr>
          <w:sz w:val="24"/>
        </w:rPr>
        <w:t>for</w:t>
      </w:r>
      <w:r w:rsidRPr="008C39FA">
        <w:rPr>
          <w:spacing w:val="-9"/>
          <w:sz w:val="24"/>
        </w:rPr>
        <w:t xml:space="preserve"> </w:t>
      </w:r>
      <w:r w:rsidRPr="008C39FA">
        <w:rPr>
          <w:sz w:val="24"/>
        </w:rPr>
        <w:t>any</w:t>
      </w:r>
      <w:r w:rsidRPr="008C39FA">
        <w:rPr>
          <w:spacing w:val="-11"/>
          <w:sz w:val="24"/>
        </w:rPr>
        <w:t xml:space="preserve"> </w:t>
      </w:r>
      <w:r w:rsidRPr="008C39FA">
        <w:rPr>
          <w:sz w:val="24"/>
        </w:rPr>
        <w:t>acceptable</w:t>
      </w:r>
      <w:r w:rsidRPr="008C39FA">
        <w:rPr>
          <w:spacing w:val="-10"/>
          <w:sz w:val="24"/>
        </w:rPr>
        <w:t xml:space="preserve"> </w:t>
      </w:r>
      <w:r w:rsidRPr="008C39FA">
        <w:rPr>
          <w:sz w:val="24"/>
        </w:rPr>
        <w:t>work</w:t>
      </w:r>
      <w:r w:rsidRPr="008C39FA">
        <w:rPr>
          <w:spacing w:val="-9"/>
          <w:sz w:val="24"/>
        </w:rPr>
        <w:t xml:space="preserve"> </w:t>
      </w:r>
      <w:r w:rsidRPr="008C39FA">
        <w:rPr>
          <w:sz w:val="24"/>
        </w:rPr>
        <w:t>completed</w:t>
      </w:r>
      <w:r w:rsidRPr="008C39FA">
        <w:rPr>
          <w:spacing w:val="-9"/>
          <w:sz w:val="24"/>
        </w:rPr>
        <w:t xml:space="preserve"> </w:t>
      </w:r>
      <w:r w:rsidRPr="008C39FA">
        <w:rPr>
          <w:sz w:val="24"/>
        </w:rPr>
        <w:t>as</w:t>
      </w:r>
      <w:r w:rsidRPr="008C39FA">
        <w:rPr>
          <w:spacing w:val="-8"/>
          <w:sz w:val="24"/>
        </w:rPr>
        <w:t xml:space="preserve"> </w:t>
      </w:r>
      <w:r w:rsidRPr="008C39FA">
        <w:rPr>
          <w:sz w:val="24"/>
        </w:rPr>
        <w:t>to</w:t>
      </w:r>
      <w:r w:rsidRPr="008C39FA">
        <w:rPr>
          <w:spacing w:val="-9"/>
          <w:sz w:val="24"/>
        </w:rPr>
        <w:t xml:space="preserve"> </w:t>
      </w:r>
      <w:r w:rsidRPr="008C39FA">
        <w:rPr>
          <w:sz w:val="24"/>
        </w:rPr>
        <w:t>which</w:t>
      </w:r>
      <w:r w:rsidRPr="008C39FA">
        <w:rPr>
          <w:spacing w:val="-9"/>
          <w:sz w:val="24"/>
        </w:rPr>
        <w:t xml:space="preserve"> </w:t>
      </w:r>
      <w:r w:rsidRPr="008C39FA">
        <w:rPr>
          <w:sz w:val="24"/>
        </w:rPr>
        <w:t>the</w:t>
      </w:r>
      <w:r w:rsidRPr="008C39FA">
        <w:rPr>
          <w:spacing w:val="-11"/>
          <w:sz w:val="24"/>
        </w:rPr>
        <w:t xml:space="preserve"> </w:t>
      </w:r>
      <w:r w:rsidRPr="008C39FA">
        <w:rPr>
          <w:sz w:val="24"/>
        </w:rPr>
        <w:t>option</w:t>
      </w:r>
      <w:r w:rsidRPr="008C39FA">
        <w:rPr>
          <w:spacing w:val="-9"/>
          <w:sz w:val="24"/>
        </w:rPr>
        <w:t xml:space="preserve"> </w:t>
      </w:r>
      <w:r w:rsidRPr="008C39FA">
        <w:rPr>
          <w:sz w:val="24"/>
        </w:rPr>
        <w:t>is</w:t>
      </w:r>
      <w:r w:rsidRPr="008C39FA">
        <w:rPr>
          <w:spacing w:val="-8"/>
          <w:sz w:val="24"/>
        </w:rPr>
        <w:t xml:space="preserve"> </w:t>
      </w:r>
      <w:r w:rsidRPr="008C39FA">
        <w:rPr>
          <w:sz w:val="24"/>
        </w:rPr>
        <w:t>exercised.</w:t>
      </w:r>
      <w:r w:rsidRPr="008C39FA">
        <w:rPr>
          <w:spacing w:val="43"/>
          <w:sz w:val="24"/>
        </w:rPr>
        <w:t xml:space="preserve"> </w:t>
      </w:r>
      <w:r w:rsidRPr="008C39FA">
        <w:rPr>
          <w:sz w:val="24"/>
        </w:rPr>
        <w:t>Notwithstanding</w:t>
      </w:r>
      <w:r w:rsidRPr="008C39FA">
        <w:rPr>
          <w:spacing w:val="-10"/>
          <w:sz w:val="24"/>
        </w:rPr>
        <w:t xml:space="preserve"> </w:t>
      </w:r>
      <w:r w:rsidRPr="008C39FA">
        <w:rPr>
          <w:sz w:val="24"/>
        </w:rPr>
        <w:t xml:space="preserve">the foregoing, Contractor shall not be relieved of liability to the </w:t>
      </w:r>
      <w:r w:rsidR="00F70F1A" w:rsidRPr="008C39FA">
        <w:rPr>
          <w:sz w:val="24"/>
        </w:rPr>
        <w:t>City</w:t>
      </w:r>
      <w:r w:rsidRPr="008C39FA">
        <w:rPr>
          <w:sz w:val="24"/>
        </w:rPr>
        <w:t xml:space="preserve"> for damages sustained by the </w:t>
      </w:r>
      <w:r w:rsidR="00F70F1A" w:rsidRPr="008C39FA">
        <w:rPr>
          <w:sz w:val="24"/>
        </w:rPr>
        <w:t>City</w:t>
      </w:r>
      <w:r w:rsidRPr="008C39FA">
        <w:rPr>
          <w:sz w:val="24"/>
        </w:rPr>
        <w:t xml:space="preserve"> by virtue</w:t>
      </w:r>
      <w:r w:rsidRPr="008C39FA">
        <w:rPr>
          <w:spacing w:val="-4"/>
          <w:sz w:val="24"/>
        </w:rPr>
        <w:t xml:space="preserve"> </w:t>
      </w:r>
      <w:r w:rsidRPr="008C39FA">
        <w:rPr>
          <w:sz w:val="24"/>
        </w:rPr>
        <w:t>of</w:t>
      </w:r>
      <w:r w:rsidRPr="008C39FA">
        <w:rPr>
          <w:spacing w:val="-1"/>
          <w:sz w:val="24"/>
        </w:rPr>
        <w:t xml:space="preserve"> </w:t>
      </w:r>
      <w:r w:rsidRPr="008C39FA">
        <w:rPr>
          <w:sz w:val="24"/>
        </w:rPr>
        <w:t>any</w:t>
      </w:r>
      <w:r w:rsidRPr="008C39FA">
        <w:rPr>
          <w:spacing w:val="-8"/>
          <w:sz w:val="24"/>
        </w:rPr>
        <w:t xml:space="preserve"> </w:t>
      </w:r>
      <w:r w:rsidRPr="008C39FA">
        <w:rPr>
          <w:sz w:val="24"/>
        </w:rPr>
        <w:t>breach</w:t>
      </w:r>
      <w:r w:rsidRPr="008C39FA">
        <w:rPr>
          <w:spacing w:val="-3"/>
          <w:sz w:val="24"/>
        </w:rPr>
        <w:t xml:space="preserve"> </w:t>
      </w:r>
      <w:r w:rsidRPr="008C39FA">
        <w:rPr>
          <w:sz w:val="24"/>
        </w:rPr>
        <w:t xml:space="preserve">of </w:t>
      </w:r>
      <w:r w:rsidR="00AA3477" w:rsidRPr="008C39FA">
        <w:rPr>
          <w:sz w:val="24"/>
        </w:rPr>
        <w:t>HRRP</w:t>
      </w:r>
      <w:r w:rsidRPr="008C39FA">
        <w:rPr>
          <w:spacing w:val="-2"/>
          <w:sz w:val="24"/>
        </w:rPr>
        <w:t xml:space="preserve"> </w:t>
      </w:r>
      <w:r w:rsidRPr="008C39FA">
        <w:rPr>
          <w:sz w:val="24"/>
        </w:rPr>
        <w:t>Contract,</w:t>
      </w:r>
      <w:r w:rsidRPr="008C39FA">
        <w:rPr>
          <w:spacing w:val="-3"/>
          <w:sz w:val="24"/>
        </w:rPr>
        <w:t xml:space="preserve"> </w:t>
      </w:r>
      <w:r w:rsidRPr="008C39FA">
        <w:rPr>
          <w:sz w:val="24"/>
        </w:rPr>
        <w:t>and</w:t>
      </w:r>
      <w:r w:rsidRPr="008C39FA">
        <w:rPr>
          <w:spacing w:val="-3"/>
          <w:sz w:val="24"/>
        </w:rPr>
        <w:t xml:space="preserve"> </w:t>
      </w:r>
      <w:r w:rsidRPr="008C39FA">
        <w:rPr>
          <w:sz w:val="24"/>
        </w:rPr>
        <w:t>the</w:t>
      </w:r>
      <w:r w:rsidRPr="008C39FA">
        <w:rPr>
          <w:spacing w:val="-4"/>
          <w:sz w:val="24"/>
        </w:rPr>
        <w:t xml:space="preserve"> </w:t>
      </w:r>
      <w:r w:rsidR="00F70F1A" w:rsidRPr="008C39FA">
        <w:rPr>
          <w:sz w:val="24"/>
        </w:rPr>
        <w:t>City</w:t>
      </w:r>
      <w:r w:rsidRPr="008C39FA">
        <w:rPr>
          <w:spacing w:val="-3"/>
          <w:sz w:val="24"/>
        </w:rPr>
        <w:t xml:space="preserve"> </w:t>
      </w:r>
      <w:r w:rsidRPr="008C39FA">
        <w:rPr>
          <w:sz w:val="24"/>
        </w:rPr>
        <w:t>may</w:t>
      </w:r>
      <w:r w:rsidRPr="008C39FA">
        <w:rPr>
          <w:spacing w:val="-5"/>
          <w:sz w:val="24"/>
        </w:rPr>
        <w:t xml:space="preserve"> </w:t>
      </w:r>
      <w:r w:rsidRPr="008C39FA">
        <w:rPr>
          <w:sz w:val="24"/>
        </w:rPr>
        <w:t>withhold</w:t>
      </w:r>
      <w:r w:rsidRPr="008C39FA">
        <w:rPr>
          <w:spacing w:val="-3"/>
          <w:sz w:val="24"/>
        </w:rPr>
        <w:t xml:space="preserve"> </w:t>
      </w:r>
      <w:r w:rsidRPr="008C39FA">
        <w:rPr>
          <w:sz w:val="24"/>
        </w:rPr>
        <w:t>any</w:t>
      </w:r>
      <w:r w:rsidRPr="008C39FA">
        <w:rPr>
          <w:spacing w:val="-8"/>
          <w:sz w:val="24"/>
        </w:rPr>
        <w:t xml:space="preserve"> </w:t>
      </w:r>
      <w:r w:rsidRPr="008C39FA">
        <w:rPr>
          <w:sz w:val="24"/>
        </w:rPr>
        <w:t>payment</w:t>
      </w:r>
      <w:r w:rsidRPr="008C39FA">
        <w:rPr>
          <w:spacing w:val="-2"/>
          <w:sz w:val="24"/>
        </w:rPr>
        <w:t xml:space="preserve"> </w:t>
      </w:r>
      <w:r w:rsidRPr="008C39FA">
        <w:rPr>
          <w:sz w:val="24"/>
        </w:rPr>
        <w:t>due</w:t>
      </w:r>
      <w:r w:rsidRPr="008C39FA">
        <w:rPr>
          <w:spacing w:val="-3"/>
          <w:sz w:val="24"/>
        </w:rPr>
        <w:t xml:space="preserve"> </w:t>
      </w:r>
      <w:r w:rsidRPr="008C39FA">
        <w:rPr>
          <w:sz w:val="24"/>
        </w:rPr>
        <w:t>the</w:t>
      </w:r>
      <w:r w:rsidRPr="008C39FA">
        <w:rPr>
          <w:spacing w:val="-1"/>
          <w:sz w:val="24"/>
        </w:rPr>
        <w:t xml:space="preserve"> </w:t>
      </w:r>
      <w:r w:rsidRPr="008C39FA">
        <w:rPr>
          <w:sz w:val="24"/>
        </w:rPr>
        <w:t>Contractor</w:t>
      </w:r>
      <w:r w:rsidRPr="008C39FA">
        <w:rPr>
          <w:spacing w:val="2"/>
          <w:sz w:val="24"/>
        </w:rPr>
        <w:t xml:space="preserve"> </w:t>
      </w:r>
      <w:r w:rsidRPr="008C39FA">
        <w:rPr>
          <w:sz w:val="24"/>
        </w:rPr>
        <w:t>for</w:t>
      </w:r>
      <w:r w:rsidRPr="008C39FA">
        <w:rPr>
          <w:spacing w:val="-4"/>
          <w:sz w:val="24"/>
        </w:rPr>
        <w:t xml:space="preserve"> </w:t>
      </w:r>
      <w:r w:rsidRPr="008C39FA">
        <w:rPr>
          <w:sz w:val="24"/>
        </w:rPr>
        <w:t xml:space="preserve">the purpose of setoff until such time as the exact amount of damages due the </w:t>
      </w:r>
      <w:r w:rsidR="00F70F1A" w:rsidRPr="008C39FA">
        <w:rPr>
          <w:sz w:val="24"/>
        </w:rPr>
        <w:t>City</w:t>
      </w:r>
      <w:r w:rsidRPr="008C39FA">
        <w:rPr>
          <w:sz w:val="24"/>
        </w:rPr>
        <w:t xml:space="preserve"> from such breach can be determined. The </w:t>
      </w:r>
      <w:r w:rsidR="00F70F1A" w:rsidRPr="008C39FA">
        <w:rPr>
          <w:sz w:val="24"/>
        </w:rPr>
        <w:t>City</w:t>
      </w:r>
      <w:r w:rsidRPr="008C39FA">
        <w:rPr>
          <w:sz w:val="24"/>
        </w:rPr>
        <w:t xml:space="preserve"> reserves the right to require at any time a performance bond or other acceptable alternative performance guarantees from a Contractor without expense to the</w:t>
      </w:r>
      <w:r w:rsidRPr="008C39FA">
        <w:rPr>
          <w:spacing w:val="-8"/>
          <w:sz w:val="24"/>
        </w:rPr>
        <w:t xml:space="preserve"> </w:t>
      </w:r>
      <w:r w:rsidR="00F70F1A" w:rsidRPr="008C39FA">
        <w:rPr>
          <w:sz w:val="24"/>
        </w:rPr>
        <w:t>City</w:t>
      </w:r>
      <w:r w:rsidRPr="008C39FA">
        <w:rPr>
          <w:sz w:val="24"/>
        </w:rPr>
        <w:t>.</w:t>
      </w:r>
    </w:p>
    <w:p w14:paraId="119322D0" w14:textId="53B4B750" w:rsidR="00D148FA" w:rsidRPr="008C39FA" w:rsidRDefault="00BE1B42">
      <w:pPr>
        <w:pStyle w:val="BodyText"/>
        <w:spacing w:before="122" w:line="264" w:lineRule="auto"/>
        <w:ind w:left="604" w:right="559"/>
        <w:jc w:val="both"/>
      </w:pPr>
      <w:r w:rsidRPr="008C39FA">
        <w:t xml:space="preserve">In the event of default by the Contractor, the </w:t>
      </w:r>
      <w:r w:rsidR="00F70F1A" w:rsidRPr="008C39FA">
        <w:t>City</w:t>
      </w:r>
      <w:r w:rsidRPr="008C39FA">
        <w:t xml:space="preserve"> may procure the goods and services necessary to complete performance of an </w:t>
      </w:r>
      <w:r w:rsidR="00AA3477" w:rsidRPr="008C39FA">
        <w:t>HRRP</w:t>
      </w:r>
      <w:r w:rsidRPr="008C39FA">
        <w:t xml:space="preserve"> contract from other prequalified contractors and hold the Contractor responsible for any excess cost occasioned thereby. In addition, in the event of default by the Contractor under </w:t>
      </w:r>
      <w:r w:rsidR="00AA3477" w:rsidRPr="008C39FA">
        <w:t>HRRP</w:t>
      </w:r>
      <w:r w:rsidRPr="008C39FA">
        <w:t xml:space="preserve"> Contract, or upon the Contractor filing a petition for bankruptcy or the entering of a judgment of bankruptcy by or against the Contractor, the </w:t>
      </w:r>
      <w:r w:rsidR="00F70F1A" w:rsidRPr="008C39FA">
        <w:t>City</w:t>
      </w:r>
      <w:r w:rsidRPr="008C39FA">
        <w:t xml:space="preserve"> may immediately cease doing business with the Contractor, immediately terminate The Contract for cause, and may take action to debar the Contractor from doing future business with the </w:t>
      </w:r>
      <w:r w:rsidR="00F70F1A" w:rsidRPr="008C39FA">
        <w:t>City</w:t>
      </w:r>
      <w:r w:rsidRPr="008C39FA">
        <w:t>.</w:t>
      </w:r>
    </w:p>
    <w:p w14:paraId="54AB3F55" w14:textId="5CF1E503" w:rsidR="00D148FA" w:rsidRPr="008C39FA" w:rsidRDefault="00BE1B42">
      <w:pPr>
        <w:pStyle w:val="BodyText"/>
        <w:spacing w:before="198" w:line="264" w:lineRule="auto"/>
        <w:ind w:left="603" w:right="561"/>
        <w:jc w:val="both"/>
      </w:pPr>
      <w:r w:rsidRPr="008C39FA">
        <w:t xml:space="preserve">A default termination of any </w:t>
      </w:r>
      <w:r w:rsidR="00AA3477" w:rsidRPr="008C39FA">
        <w:t>HRRP</w:t>
      </w:r>
      <w:r w:rsidRPr="008C39FA">
        <w:t xml:space="preserve"> contract will automatically cause Contractor’s prequalification to be revoked. If Contractor is satisfactorily performing other </w:t>
      </w:r>
      <w:r w:rsidR="00AA3477" w:rsidRPr="008C39FA">
        <w:t>HRRP</w:t>
      </w:r>
      <w:r w:rsidRPr="008C39FA">
        <w:t xml:space="preserve"> contracts, the Contractor WILL NOT be cross defaulted on the other </w:t>
      </w:r>
      <w:r w:rsidR="00AA3477" w:rsidRPr="008C39FA">
        <w:t>HRRP</w:t>
      </w:r>
      <w:r w:rsidRPr="008C39FA">
        <w:t xml:space="preserve"> Projects.</w:t>
      </w:r>
    </w:p>
    <w:p w14:paraId="48A97B71" w14:textId="697FA756" w:rsidR="00D148FA" w:rsidRPr="008C39FA" w:rsidRDefault="00BE1B42">
      <w:pPr>
        <w:pStyle w:val="ListParagraph"/>
        <w:numPr>
          <w:ilvl w:val="0"/>
          <w:numId w:val="26"/>
        </w:numPr>
        <w:tabs>
          <w:tab w:val="left" w:pos="604"/>
        </w:tabs>
        <w:spacing w:before="200" w:line="264" w:lineRule="auto"/>
        <w:ind w:left="603" w:right="559"/>
        <w:jc w:val="both"/>
        <w:rPr>
          <w:sz w:val="24"/>
        </w:rPr>
      </w:pPr>
      <w:r w:rsidRPr="008C39FA">
        <w:rPr>
          <w:b/>
          <w:sz w:val="24"/>
          <w:u w:val="thick"/>
        </w:rPr>
        <w:t>GOVERNMENTAL RESTRICTIONS</w:t>
      </w:r>
      <w:r w:rsidRPr="008C39FA">
        <w:rPr>
          <w:b/>
          <w:sz w:val="24"/>
        </w:rPr>
        <w:t xml:space="preserve">: </w:t>
      </w:r>
      <w:r w:rsidRPr="008C39FA">
        <w:rPr>
          <w:spacing w:val="-3"/>
          <w:sz w:val="24"/>
        </w:rPr>
        <w:t xml:space="preserve">In </w:t>
      </w:r>
      <w:r w:rsidRPr="008C39FA">
        <w:rPr>
          <w:sz w:val="24"/>
        </w:rPr>
        <w:t xml:space="preserve">the event any Governmental restrictions are imposed which necessitate alteration of the material, quality, workmanship or performance of the items offered prior to their delivery, it shall be the responsibility of the Contractor to notify, in writing, </w:t>
      </w:r>
      <w:r w:rsidR="00CD3317" w:rsidRPr="008C39FA">
        <w:rPr>
          <w:sz w:val="24"/>
        </w:rPr>
        <w:t>the City</w:t>
      </w:r>
      <w:r w:rsidRPr="008C39FA">
        <w:rPr>
          <w:sz w:val="24"/>
        </w:rPr>
        <w:t xml:space="preserve"> and its construction</w:t>
      </w:r>
      <w:r w:rsidRPr="008C39FA">
        <w:rPr>
          <w:spacing w:val="-15"/>
          <w:sz w:val="24"/>
        </w:rPr>
        <w:t xml:space="preserve"> </w:t>
      </w:r>
      <w:r w:rsidRPr="008C39FA">
        <w:rPr>
          <w:sz w:val="24"/>
        </w:rPr>
        <w:t>manager</w:t>
      </w:r>
      <w:r w:rsidRPr="008C39FA">
        <w:rPr>
          <w:spacing w:val="-15"/>
          <w:sz w:val="24"/>
        </w:rPr>
        <w:t xml:space="preserve"> </w:t>
      </w:r>
      <w:r w:rsidRPr="008C39FA">
        <w:rPr>
          <w:sz w:val="24"/>
        </w:rPr>
        <w:t>assigned</w:t>
      </w:r>
      <w:r w:rsidRPr="008C39FA">
        <w:rPr>
          <w:spacing w:val="-14"/>
          <w:sz w:val="24"/>
        </w:rPr>
        <w:t xml:space="preserve"> </w:t>
      </w:r>
      <w:r w:rsidRPr="008C39FA">
        <w:rPr>
          <w:sz w:val="24"/>
        </w:rPr>
        <w:t>to</w:t>
      </w:r>
      <w:r w:rsidRPr="008C39FA">
        <w:rPr>
          <w:spacing w:val="-14"/>
          <w:sz w:val="24"/>
        </w:rPr>
        <w:t xml:space="preserve"> </w:t>
      </w:r>
      <w:r w:rsidRPr="008C39FA">
        <w:rPr>
          <w:sz w:val="24"/>
        </w:rPr>
        <w:t>the</w:t>
      </w:r>
      <w:r w:rsidRPr="008C39FA">
        <w:rPr>
          <w:spacing w:val="-15"/>
          <w:sz w:val="24"/>
        </w:rPr>
        <w:t xml:space="preserve"> </w:t>
      </w:r>
      <w:r w:rsidR="00AA3477" w:rsidRPr="008C39FA">
        <w:rPr>
          <w:sz w:val="24"/>
        </w:rPr>
        <w:t>HRRP</w:t>
      </w:r>
      <w:r w:rsidRPr="008C39FA">
        <w:rPr>
          <w:spacing w:val="-14"/>
          <w:sz w:val="24"/>
        </w:rPr>
        <w:t xml:space="preserve"> </w:t>
      </w:r>
      <w:r w:rsidRPr="008C39FA">
        <w:rPr>
          <w:sz w:val="24"/>
        </w:rPr>
        <w:t>project</w:t>
      </w:r>
      <w:r w:rsidRPr="008C39FA">
        <w:rPr>
          <w:spacing w:val="-16"/>
          <w:sz w:val="24"/>
        </w:rPr>
        <w:t xml:space="preserve"> </w:t>
      </w:r>
      <w:r w:rsidRPr="008C39FA">
        <w:rPr>
          <w:sz w:val="24"/>
        </w:rPr>
        <w:t>at</w:t>
      </w:r>
      <w:r w:rsidRPr="008C39FA">
        <w:rPr>
          <w:spacing w:val="-14"/>
          <w:sz w:val="24"/>
        </w:rPr>
        <w:t xml:space="preserve"> </w:t>
      </w:r>
      <w:r w:rsidRPr="008C39FA">
        <w:rPr>
          <w:sz w:val="24"/>
        </w:rPr>
        <w:t>once,</w:t>
      </w:r>
      <w:r w:rsidRPr="008C39FA">
        <w:rPr>
          <w:spacing w:val="-14"/>
          <w:sz w:val="24"/>
        </w:rPr>
        <w:t xml:space="preserve"> </w:t>
      </w:r>
      <w:r w:rsidRPr="008C39FA">
        <w:rPr>
          <w:sz w:val="24"/>
        </w:rPr>
        <w:t>indicating</w:t>
      </w:r>
      <w:r w:rsidRPr="008C39FA">
        <w:rPr>
          <w:spacing w:val="-17"/>
          <w:sz w:val="24"/>
        </w:rPr>
        <w:t xml:space="preserve"> </w:t>
      </w:r>
      <w:r w:rsidRPr="008C39FA">
        <w:rPr>
          <w:sz w:val="24"/>
        </w:rPr>
        <w:t>the</w:t>
      </w:r>
      <w:r w:rsidRPr="008C39FA">
        <w:rPr>
          <w:spacing w:val="-15"/>
          <w:sz w:val="24"/>
        </w:rPr>
        <w:t xml:space="preserve"> </w:t>
      </w:r>
      <w:r w:rsidRPr="008C39FA">
        <w:rPr>
          <w:sz w:val="24"/>
        </w:rPr>
        <w:t>specific</w:t>
      </w:r>
      <w:r w:rsidRPr="008C39FA">
        <w:rPr>
          <w:spacing w:val="-15"/>
          <w:sz w:val="24"/>
        </w:rPr>
        <w:t xml:space="preserve"> </w:t>
      </w:r>
      <w:r w:rsidRPr="008C39FA">
        <w:rPr>
          <w:sz w:val="24"/>
        </w:rPr>
        <w:t>regulation</w:t>
      </w:r>
      <w:r w:rsidRPr="008C39FA">
        <w:rPr>
          <w:spacing w:val="-14"/>
          <w:sz w:val="24"/>
        </w:rPr>
        <w:t xml:space="preserve"> </w:t>
      </w:r>
      <w:r w:rsidRPr="008C39FA">
        <w:rPr>
          <w:sz w:val="24"/>
        </w:rPr>
        <w:t>which</w:t>
      </w:r>
      <w:r w:rsidRPr="008C39FA">
        <w:rPr>
          <w:spacing w:val="-14"/>
          <w:sz w:val="24"/>
        </w:rPr>
        <w:t xml:space="preserve"> </w:t>
      </w:r>
      <w:r w:rsidRPr="008C39FA">
        <w:rPr>
          <w:sz w:val="24"/>
        </w:rPr>
        <w:t>required such</w:t>
      </w:r>
      <w:r w:rsidRPr="008C39FA">
        <w:rPr>
          <w:spacing w:val="-12"/>
          <w:sz w:val="24"/>
        </w:rPr>
        <w:t xml:space="preserve"> </w:t>
      </w:r>
      <w:r w:rsidRPr="008C39FA">
        <w:rPr>
          <w:sz w:val="24"/>
        </w:rPr>
        <w:t>alterations.</w:t>
      </w:r>
      <w:r w:rsidRPr="008C39FA">
        <w:rPr>
          <w:spacing w:val="-11"/>
          <w:sz w:val="24"/>
        </w:rPr>
        <w:t xml:space="preserve"> </w:t>
      </w:r>
      <w:r w:rsidRPr="008C39FA">
        <w:rPr>
          <w:sz w:val="24"/>
        </w:rPr>
        <w:t>The</w:t>
      </w:r>
      <w:r w:rsidRPr="008C39FA">
        <w:rPr>
          <w:spacing w:val="-12"/>
          <w:sz w:val="24"/>
        </w:rPr>
        <w:t xml:space="preserve"> </w:t>
      </w:r>
      <w:r w:rsidR="00F70F1A" w:rsidRPr="008C39FA">
        <w:rPr>
          <w:sz w:val="24"/>
        </w:rPr>
        <w:t>City</w:t>
      </w:r>
      <w:r w:rsidRPr="008C39FA">
        <w:rPr>
          <w:spacing w:val="-12"/>
          <w:sz w:val="24"/>
        </w:rPr>
        <w:t xml:space="preserve"> </w:t>
      </w:r>
      <w:r w:rsidRPr="008C39FA">
        <w:rPr>
          <w:sz w:val="24"/>
        </w:rPr>
        <w:t>reserves</w:t>
      </w:r>
      <w:r w:rsidRPr="008C39FA">
        <w:rPr>
          <w:spacing w:val="-12"/>
          <w:sz w:val="24"/>
        </w:rPr>
        <w:t xml:space="preserve"> </w:t>
      </w:r>
      <w:r w:rsidRPr="008C39FA">
        <w:rPr>
          <w:sz w:val="24"/>
        </w:rPr>
        <w:t>the</w:t>
      </w:r>
      <w:r w:rsidRPr="008C39FA">
        <w:rPr>
          <w:spacing w:val="-12"/>
          <w:sz w:val="24"/>
        </w:rPr>
        <w:t xml:space="preserve"> </w:t>
      </w:r>
      <w:r w:rsidRPr="008C39FA">
        <w:rPr>
          <w:sz w:val="24"/>
        </w:rPr>
        <w:t>right</w:t>
      </w:r>
      <w:r w:rsidRPr="008C39FA">
        <w:rPr>
          <w:spacing w:val="-11"/>
          <w:sz w:val="24"/>
        </w:rPr>
        <w:t xml:space="preserve"> </w:t>
      </w:r>
      <w:r w:rsidRPr="008C39FA">
        <w:rPr>
          <w:sz w:val="24"/>
        </w:rPr>
        <w:t>to</w:t>
      </w:r>
      <w:r w:rsidRPr="008C39FA">
        <w:rPr>
          <w:spacing w:val="-11"/>
          <w:sz w:val="24"/>
        </w:rPr>
        <w:t xml:space="preserve"> </w:t>
      </w:r>
      <w:r w:rsidRPr="008C39FA">
        <w:rPr>
          <w:sz w:val="24"/>
        </w:rPr>
        <w:t>accept</w:t>
      </w:r>
      <w:r w:rsidRPr="008C39FA">
        <w:rPr>
          <w:spacing w:val="-12"/>
          <w:sz w:val="24"/>
        </w:rPr>
        <w:t xml:space="preserve"> </w:t>
      </w:r>
      <w:r w:rsidRPr="008C39FA">
        <w:rPr>
          <w:sz w:val="24"/>
        </w:rPr>
        <w:t>any</w:t>
      </w:r>
      <w:r w:rsidRPr="008C39FA">
        <w:rPr>
          <w:spacing w:val="-16"/>
          <w:sz w:val="24"/>
        </w:rPr>
        <w:t xml:space="preserve"> </w:t>
      </w:r>
      <w:r w:rsidRPr="008C39FA">
        <w:rPr>
          <w:sz w:val="24"/>
        </w:rPr>
        <w:t>such</w:t>
      </w:r>
      <w:r w:rsidRPr="008C39FA">
        <w:rPr>
          <w:spacing w:val="-11"/>
          <w:sz w:val="24"/>
        </w:rPr>
        <w:t xml:space="preserve"> </w:t>
      </w:r>
      <w:r w:rsidRPr="008C39FA">
        <w:rPr>
          <w:sz w:val="24"/>
        </w:rPr>
        <w:t>alterations,</w:t>
      </w:r>
      <w:r w:rsidRPr="008C39FA">
        <w:rPr>
          <w:spacing w:val="-11"/>
          <w:sz w:val="24"/>
        </w:rPr>
        <w:t xml:space="preserve"> </w:t>
      </w:r>
      <w:r w:rsidRPr="008C39FA">
        <w:rPr>
          <w:sz w:val="24"/>
        </w:rPr>
        <w:t>including</w:t>
      </w:r>
      <w:r w:rsidRPr="008C39FA">
        <w:rPr>
          <w:spacing w:val="-14"/>
          <w:sz w:val="24"/>
        </w:rPr>
        <w:t xml:space="preserve"> </w:t>
      </w:r>
      <w:r w:rsidRPr="008C39FA">
        <w:rPr>
          <w:sz w:val="24"/>
        </w:rPr>
        <w:t>any</w:t>
      </w:r>
      <w:r w:rsidRPr="008C39FA">
        <w:rPr>
          <w:spacing w:val="-16"/>
          <w:sz w:val="24"/>
        </w:rPr>
        <w:t xml:space="preserve"> </w:t>
      </w:r>
      <w:r w:rsidRPr="008C39FA">
        <w:rPr>
          <w:sz w:val="24"/>
        </w:rPr>
        <w:t>price</w:t>
      </w:r>
      <w:r w:rsidRPr="008C39FA">
        <w:rPr>
          <w:spacing w:val="-12"/>
          <w:sz w:val="24"/>
        </w:rPr>
        <w:t xml:space="preserve"> </w:t>
      </w:r>
      <w:r w:rsidRPr="008C39FA">
        <w:rPr>
          <w:sz w:val="24"/>
        </w:rPr>
        <w:t>adjustments occasioned thereby, or to cancel the</w:t>
      </w:r>
      <w:r w:rsidRPr="008C39FA">
        <w:rPr>
          <w:spacing w:val="-1"/>
          <w:sz w:val="24"/>
        </w:rPr>
        <w:t xml:space="preserve"> </w:t>
      </w:r>
      <w:r w:rsidRPr="008C39FA">
        <w:rPr>
          <w:sz w:val="24"/>
        </w:rPr>
        <w:t>Contract.</w:t>
      </w:r>
    </w:p>
    <w:p w14:paraId="28F1768B" w14:textId="77777777" w:rsidR="00D148FA" w:rsidRPr="008C39FA" w:rsidRDefault="00BE1B42">
      <w:pPr>
        <w:pStyle w:val="ListParagraph"/>
        <w:numPr>
          <w:ilvl w:val="0"/>
          <w:numId w:val="26"/>
        </w:numPr>
        <w:tabs>
          <w:tab w:val="left" w:pos="604"/>
        </w:tabs>
        <w:spacing w:before="200" w:line="264" w:lineRule="auto"/>
        <w:ind w:right="560"/>
        <w:jc w:val="both"/>
        <w:rPr>
          <w:sz w:val="24"/>
        </w:rPr>
      </w:pPr>
      <w:r w:rsidRPr="008C39FA">
        <w:rPr>
          <w:b/>
          <w:sz w:val="24"/>
          <w:u w:val="thick"/>
        </w:rPr>
        <w:t>AVAILABILITY OF FUNDS</w:t>
      </w:r>
      <w:r w:rsidRPr="008C39FA">
        <w:rPr>
          <w:b/>
          <w:sz w:val="24"/>
        </w:rPr>
        <w:t xml:space="preserve">: </w:t>
      </w:r>
      <w:r w:rsidRPr="008C39FA">
        <w:rPr>
          <w:sz w:val="24"/>
        </w:rPr>
        <w:t>Any and all payments to the Contractor are dependent upon and subject to the availability of funds to the agency for the purpose set forth in this</w:t>
      </w:r>
      <w:r w:rsidRPr="008C39FA">
        <w:rPr>
          <w:spacing w:val="-17"/>
          <w:sz w:val="24"/>
        </w:rPr>
        <w:t xml:space="preserve"> </w:t>
      </w:r>
      <w:r w:rsidRPr="008C39FA">
        <w:rPr>
          <w:sz w:val="24"/>
        </w:rPr>
        <w:t>Contract.</w:t>
      </w:r>
    </w:p>
    <w:p w14:paraId="525D79D4" w14:textId="77777777" w:rsidR="00D148FA" w:rsidRPr="008C39FA" w:rsidRDefault="00BE1B42">
      <w:pPr>
        <w:pStyle w:val="ListParagraph"/>
        <w:numPr>
          <w:ilvl w:val="0"/>
          <w:numId w:val="26"/>
        </w:numPr>
        <w:tabs>
          <w:tab w:val="left" w:pos="604"/>
        </w:tabs>
        <w:spacing w:before="201"/>
        <w:rPr>
          <w:sz w:val="24"/>
        </w:rPr>
      </w:pPr>
      <w:r w:rsidRPr="008C39FA">
        <w:rPr>
          <w:b/>
          <w:sz w:val="24"/>
          <w:u w:val="thick"/>
        </w:rPr>
        <w:t>TAXES</w:t>
      </w:r>
      <w:r w:rsidRPr="008C39FA">
        <w:rPr>
          <w:b/>
          <w:sz w:val="24"/>
        </w:rPr>
        <w:t xml:space="preserve">: </w:t>
      </w:r>
      <w:r w:rsidRPr="008C39FA">
        <w:rPr>
          <w:sz w:val="24"/>
        </w:rPr>
        <w:t>Any applicable taxes shall be invoiced as a separate</w:t>
      </w:r>
      <w:r w:rsidRPr="008C39FA">
        <w:rPr>
          <w:spacing w:val="-9"/>
          <w:sz w:val="24"/>
        </w:rPr>
        <w:t xml:space="preserve"> </w:t>
      </w:r>
      <w:r w:rsidRPr="008C39FA">
        <w:rPr>
          <w:sz w:val="24"/>
        </w:rPr>
        <w:t>item.</w:t>
      </w:r>
    </w:p>
    <w:p w14:paraId="671790DB" w14:textId="0B13230A" w:rsidR="00D148FA" w:rsidRPr="008C39FA" w:rsidRDefault="005717D6">
      <w:pPr>
        <w:pStyle w:val="ListParagraph"/>
        <w:numPr>
          <w:ilvl w:val="1"/>
          <w:numId w:val="26"/>
        </w:numPr>
        <w:tabs>
          <w:tab w:val="left" w:pos="1152"/>
        </w:tabs>
        <w:spacing w:before="188" w:line="264" w:lineRule="auto"/>
        <w:ind w:right="560"/>
        <w:jc w:val="both"/>
        <w:rPr>
          <w:sz w:val="24"/>
        </w:rPr>
      </w:pPr>
      <w:r w:rsidRPr="008C39FA">
        <w:rPr>
          <w:sz w:val="24"/>
        </w:rPr>
        <w:t>The City will not enter into</w:t>
      </w:r>
      <w:r w:rsidR="00BE1B42" w:rsidRPr="008C39FA">
        <w:rPr>
          <w:sz w:val="24"/>
        </w:rPr>
        <w:t xml:space="preserve"> Contracts with Contractors if the Contractor or its affiliates meet one of the conditions of </w:t>
      </w:r>
      <w:r w:rsidRPr="008C39FA">
        <w:rPr>
          <w:sz w:val="24"/>
        </w:rPr>
        <w:t xml:space="preserve">O.C.G.A. 48-8-2 (2010) </w:t>
      </w:r>
      <w:r w:rsidR="00BE1B42" w:rsidRPr="008C39FA">
        <w:rPr>
          <w:sz w:val="24"/>
        </w:rPr>
        <w:t>and refuses to collect use</w:t>
      </w:r>
      <w:r w:rsidR="00BE1B42" w:rsidRPr="008C39FA">
        <w:rPr>
          <w:spacing w:val="-8"/>
          <w:sz w:val="24"/>
        </w:rPr>
        <w:t xml:space="preserve"> </w:t>
      </w:r>
      <w:r w:rsidR="00BE1B42" w:rsidRPr="008C39FA">
        <w:rPr>
          <w:sz w:val="24"/>
        </w:rPr>
        <w:t>tax</w:t>
      </w:r>
      <w:r w:rsidR="00BE1B42" w:rsidRPr="008C39FA">
        <w:rPr>
          <w:spacing w:val="-4"/>
          <w:sz w:val="24"/>
        </w:rPr>
        <w:t xml:space="preserve"> </w:t>
      </w:r>
      <w:r w:rsidR="00BE1B42" w:rsidRPr="008C39FA">
        <w:rPr>
          <w:sz w:val="24"/>
        </w:rPr>
        <w:t>on</w:t>
      </w:r>
      <w:r w:rsidR="00BE1B42" w:rsidRPr="008C39FA">
        <w:rPr>
          <w:spacing w:val="-9"/>
          <w:sz w:val="24"/>
        </w:rPr>
        <w:t xml:space="preserve"> </w:t>
      </w:r>
      <w:r w:rsidR="00BE1B42" w:rsidRPr="008C39FA">
        <w:rPr>
          <w:sz w:val="24"/>
        </w:rPr>
        <w:t>sales</w:t>
      </w:r>
      <w:r w:rsidR="00BE1B42" w:rsidRPr="008C39FA">
        <w:rPr>
          <w:spacing w:val="-7"/>
          <w:sz w:val="24"/>
        </w:rPr>
        <w:t xml:space="preserve"> </w:t>
      </w:r>
      <w:r w:rsidR="00BE1B42" w:rsidRPr="008C39FA">
        <w:rPr>
          <w:sz w:val="24"/>
        </w:rPr>
        <w:t>of</w:t>
      </w:r>
      <w:r w:rsidR="00BE1B42" w:rsidRPr="008C39FA">
        <w:rPr>
          <w:spacing w:val="-7"/>
          <w:sz w:val="24"/>
        </w:rPr>
        <w:t xml:space="preserve"> </w:t>
      </w:r>
      <w:r w:rsidR="00BE1B42" w:rsidRPr="008C39FA">
        <w:rPr>
          <w:sz w:val="24"/>
        </w:rPr>
        <w:t>tangible</w:t>
      </w:r>
      <w:r w:rsidR="00BE1B42" w:rsidRPr="008C39FA">
        <w:rPr>
          <w:spacing w:val="-7"/>
          <w:sz w:val="24"/>
        </w:rPr>
        <w:t xml:space="preserve"> </w:t>
      </w:r>
      <w:r w:rsidR="00BE1B42" w:rsidRPr="008C39FA">
        <w:rPr>
          <w:sz w:val="24"/>
        </w:rPr>
        <w:t>personal</w:t>
      </w:r>
      <w:r w:rsidR="00BE1B42" w:rsidRPr="008C39FA">
        <w:rPr>
          <w:spacing w:val="-6"/>
          <w:sz w:val="24"/>
        </w:rPr>
        <w:t xml:space="preserve"> </w:t>
      </w:r>
      <w:r w:rsidR="00BE1B42" w:rsidRPr="008C39FA">
        <w:rPr>
          <w:sz w:val="24"/>
        </w:rPr>
        <w:t>property</w:t>
      </w:r>
      <w:r w:rsidR="00BE1B42" w:rsidRPr="008C39FA">
        <w:rPr>
          <w:spacing w:val="-13"/>
          <w:sz w:val="24"/>
        </w:rPr>
        <w:t xml:space="preserve"> </w:t>
      </w:r>
      <w:r w:rsidR="00BE1B42" w:rsidRPr="008C39FA">
        <w:rPr>
          <w:sz w:val="24"/>
        </w:rPr>
        <w:t>to</w:t>
      </w:r>
      <w:r w:rsidR="00BE1B42" w:rsidRPr="008C39FA">
        <w:rPr>
          <w:spacing w:val="-7"/>
          <w:sz w:val="24"/>
        </w:rPr>
        <w:t xml:space="preserve"> </w:t>
      </w:r>
      <w:r w:rsidR="00BE1B42" w:rsidRPr="008C39FA">
        <w:rPr>
          <w:sz w:val="24"/>
        </w:rPr>
        <w:t>purchasers</w:t>
      </w:r>
      <w:r w:rsidR="00BE1B42" w:rsidRPr="008C39FA">
        <w:rPr>
          <w:spacing w:val="-6"/>
          <w:sz w:val="24"/>
        </w:rPr>
        <w:t xml:space="preserve"> </w:t>
      </w:r>
      <w:r w:rsidR="00BE1B42" w:rsidRPr="008C39FA">
        <w:rPr>
          <w:sz w:val="24"/>
        </w:rPr>
        <w:t>in</w:t>
      </w:r>
      <w:r w:rsidR="00BE1B42" w:rsidRPr="008C39FA">
        <w:rPr>
          <w:spacing w:val="-6"/>
          <w:sz w:val="24"/>
        </w:rPr>
        <w:t xml:space="preserve"> </w:t>
      </w:r>
      <w:r w:rsidR="00CB1D60" w:rsidRPr="008C39FA">
        <w:rPr>
          <w:sz w:val="24"/>
        </w:rPr>
        <w:t>Georgia</w:t>
      </w:r>
      <w:r w:rsidR="00BE1B42" w:rsidRPr="008C39FA">
        <w:rPr>
          <w:sz w:val="24"/>
        </w:rPr>
        <w:t>.</w:t>
      </w:r>
      <w:r w:rsidR="00BE1B42" w:rsidRPr="008C39FA">
        <w:rPr>
          <w:spacing w:val="-6"/>
          <w:sz w:val="24"/>
        </w:rPr>
        <w:t xml:space="preserve"> </w:t>
      </w:r>
      <w:r w:rsidR="00BE1B42" w:rsidRPr="008C39FA">
        <w:rPr>
          <w:sz w:val="24"/>
        </w:rPr>
        <w:t>By</w:t>
      </w:r>
      <w:r w:rsidR="00BE1B42" w:rsidRPr="008C39FA">
        <w:rPr>
          <w:spacing w:val="8"/>
          <w:sz w:val="24"/>
        </w:rPr>
        <w:t xml:space="preserve"> </w:t>
      </w:r>
      <w:r w:rsidR="00BE1B42" w:rsidRPr="008C39FA">
        <w:rPr>
          <w:sz w:val="24"/>
        </w:rPr>
        <w:t>execution</w:t>
      </w:r>
      <w:r w:rsidR="00BE1B42" w:rsidRPr="008C39FA">
        <w:rPr>
          <w:spacing w:val="13"/>
          <w:sz w:val="24"/>
        </w:rPr>
        <w:t xml:space="preserve"> </w:t>
      </w:r>
      <w:r w:rsidR="00BE1B42" w:rsidRPr="008C39FA">
        <w:rPr>
          <w:sz w:val="24"/>
        </w:rPr>
        <w:t>of</w:t>
      </w:r>
      <w:r w:rsidR="00BE1B42" w:rsidRPr="008C39FA">
        <w:rPr>
          <w:spacing w:val="12"/>
          <w:sz w:val="24"/>
        </w:rPr>
        <w:t xml:space="preserve"> </w:t>
      </w:r>
      <w:r w:rsidR="00BE1B42" w:rsidRPr="008C39FA">
        <w:rPr>
          <w:sz w:val="24"/>
        </w:rPr>
        <w:t>the</w:t>
      </w:r>
      <w:r w:rsidR="00BE1B42" w:rsidRPr="008C39FA">
        <w:rPr>
          <w:spacing w:val="14"/>
          <w:sz w:val="24"/>
        </w:rPr>
        <w:t xml:space="preserve"> </w:t>
      </w:r>
      <w:r w:rsidR="00F70F1A" w:rsidRPr="008C39FA">
        <w:rPr>
          <w:sz w:val="24"/>
        </w:rPr>
        <w:t>RFPQ</w:t>
      </w:r>
      <w:r w:rsidR="00BE1B42" w:rsidRPr="008C39FA">
        <w:rPr>
          <w:spacing w:val="17"/>
          <w:sz w:val="24"/>
        </w:rPr>
        <w:t xml:space="preserve"> </w:t>
      </w:r>
      <w:r w:rsidR="00BE1B42" w:rsidRPr="008C39FA">
        <w:rPr>
          <w:sz w:val="24"/>
        </w:rPr>
        <w:t>document</w:t>
      </w:r>
      <w:r w:rsidR="00BE1B42" w:rsidRPr="008C39FA">
        <w:rPr>
          <w:spacing w:val="13"/>
          <w:sz w:val="24"/>
        </w:rPr>
        <w:t xml:space="preserve"> </w:t>
      </w:r>
      <w:r w:rsidR="00BE1B42" w:rsidRPr="008C39FA">
        <w:rPr>
          <w:sz w:val="24"/>
        </w:rPr>
        <w:t>the</w:t>
      </w:r>
      <w:r w:rsidR="00BE1B42" w:rsidRPr="008C39FA">
        <w:rPr>
          <w:spacing w:val="12"/>
          <w:sz w:val="24"/>
        </w:rPr>
        <w:t xml:space="preserve"> </w:t>
      </w:r>
      <w:r w:rsidR="00BE1B42" w:rsidRPr="008C39FA">
        <w:rPr>
          <w:sz w:val="24"/>
        </w:rPr>
        <w:t>Contractor</w:t>
      </w:r>
      <w:r w:rsidR="00BE1B42" w:rsidRPr="008C39FA">
        <w:rPr>
          <w:spacing w:val="12"/>
          <w:sz w:val="24"/>
        </w:rPr>
        <w:t xml:space="preserve"> </w:t>
      </w:r>
      <w:r w:rsidR="00BE1B42" w:rsidRPr="008C39FA">
        <w:rPr>
          <w:sz w:val="24"/>
        </w:rPr>
        <w:t>certifies</w:t>
      </w:r>
      <w:r w:rsidR="00BE1B42" w:rsidRPr="008C39FA">
        <w:rPr>
          <w:spacing w:val="14"/>
          <w:sz w:val="24"/>
        </w:rPr>
        <w:t xml:space="preserve"> </w:t>
      </w:r>
      <w:r w:rsidR="00BE1B42" w:rsidRPr="008C39FA">
        <w:rPr>
          <w:sz w:val="24"/>
        </w:rPr>
        <w:t>that</w:t>
      </w:r>
      <w:r w:rsidR="00BE1B42" w:rsidRPr="008C39FA">
        <w:rPr>
          <w:spacing w:val="13"/>
          <w:sz w:val="24"/>
        </w:rPr>
        <w:t xml:space="preserve"> </w:t>
      </w:r>
      <w:r w:rsidR="00BE1B42" w:rsidRPr="008C39FA">
        <w:rPr>
          <w:sz w:val="24"/>
        </w:rPr>
        <w:t>it</w:t>
      </w:r>
      <w:r w:rsidR="00BE1B42" w:rsidRPr="008C39FA">
        <w:rPr>
          <w:spacing w:val="13"/>
          <w:sz w:val="24"/>
        </w:rPr>
        <w:t xml:space="preserve"> </w:t>
      </w:r>
      <w:r w:rsidR="00BE1B42" w:rsidRPr="008C39FA">
        <w:rPr>
          <w:sz w:val="24"/>
        </w:rPr>
        <w:t>and</w:t>
      </w:r>
      <w:r w:rsidR="00BE1B42" w:rsidRPr="008C39FA">
        <w:rPr>
          <w:spacing w:val="15"/>
          <w:sz w:val="24"/>
        </w:rPr>
        <w:t xml:space="preserve"> </w:t>
      </w:r>
      <w:r w:rsidR="00BE1B42" w:rsidRPr="008C39FA">
        <w:rPr>
          <w:sz w:val="24"/>
        </w:rPr>
        <w:t>all</w:t>
      </w:r>
      <w:r w:rsidR="00BE1B42" w:rsidRPr="008C39FA">
        <w:rPr>
          <w:spacing w:val="14"/>
          <w:sz w:val="24"/>
        </w:rPr>
        <w:t xml:space="preserve"> </w:t>
      </w:r>
      <w:r w:rsidR="00BE1B42" w:rsidRPr="008C39FA">
        <w:rPr>
          <w:sz w:val="24"/>
        </w:rPr>
        <w:t>of</w:t>
      </w:r>
      <w:r w:rsidR="00BE1B42" w:rsidRPr="008C39FA">
        <w:rPr>
          <w:spacing w:val="12"/>
          <w:sz w:val="24"/>
        </w:rPr>
        <w:t xml:space="preserve"> </w:t>
      </w:r>
      <w:r w:rsidR="00BE1B42" w:rsidRPr="008C39FA">
        <w:rPr>
          <w:sz w:val="24"/>
        </w:rPr>
        <w:t>its</w:t>
      </w:r>
      <w:r w:rsidR="00BE1B42" w:rsidRPr="008C39FA">
        <w:rPr>
          <w:spacing w:val="13"/>
          <w:sz w:val="24"/>
        </w:rPr>
        <w:t xml:space="preserve"> </w:t>
      </w:r>
      <w:r w:rsidR="00BE1B42" w:rsidRPr="008C39FA">
        <w:rPr>
          <w:sz w:val="24"/>
        </w:rPr>
        <w:t>affiliates,</w:t>
      </w:r>
      <w:r w:rsidR="00BE1B42" w:rsidRPr="008C39FA">
        <w:rPr>
          <w:spacing w:val="13"/>
          <w:sz w:val="24"/>
        </w:rPr>
        <w:t xml:space="preserve"> </w:t>
      </w:r>
      <w:r w:rsidR="00BE1B42" w:rsidRPr="008C39FA">
        <w:rPr>
          <w:sz w:val="24"/>
        </w:rPr>
        <w:t>(if</w:t>
      </w:r>
      <w:r w:rsidR="00BE1B42" w:rsidRPr="008C39FA">
        <w:rPr>
          <w:spacing w:val="12"/>
          <w:sz w:val="24"/>
        </w:rPr>
        <w:t xml:space="preserve"> </w:t>
      </w:r>
      <w:r w:rsidR="00BE1B42" w:rsidRPr="008C39FA">
        <w:rPr>
          <w:sz w:val="24"/>
        </w:rPr>
        <w:t>it</w:t>
      </w:r>
      <w:r w:rsidR="00BE1B42" w:rsidRPr="008C39FA">
        <w:rPr>
          <w:spacing w:val="14"/>
          <w:sz w:val="24"/>
        </w:rPr>
        <w:t xml:space="preserve"> </w:t>
      </w:r>
      <w:r w:rsidR="00BE1B42" w:rsidRPr="008C39FA">
        <w:rPr>
          <w:sz w:val="24"/>
        </w:rPr>
        <w:t>has</w:t>
      </w:r>
    </w:p>
    <w:p w14:paraId="0E1D0F68" w14:textId="77777777" w:rsidR="00D148FA" w:rsidRPr="008C39FA" w:rsidRDefault="00D148FA">
      <w:pPr>
        <w:spacing w:line="264" w:lineRule="auto"/>
        <w:jc w:val="both"/>
        <w:rPr>
          <w:sz w:val="24"/>
        </w:rPr>
        <w:sectPr w:rsidR="00D148FA" w:rsidRPr="008C39FA">
          <w:pgSz w:w="12240" w:h="15840"/>
          <w:pgMar w:top="1380" w:right="300" w:bottom="600" w:left="620" w:header="866" w:footer="416" w:gutter="0"/>
          <w:cols w:space="720"/>
        </w:sectPr>
      </w:pPr>
    </w:p>
    <w:p w14:paraId="0BE4C733" w14:textId="77777777" w:rsidR="00D148FA" w:rsidRPr="008C39FA" w:rsidRDefault="00D148FA">
      <w:pPr>
        <w:pStyle w:val="BodyText"/>
        <w:spacing w:before="6"/>
        <w:rPr>
          <w:sz w:val="14"/>
        </w:rPr>
      </w:pPr>
    </w:p>
    <w:p w14:paraId="62BAAEC4" w14:textId="77777777" w:rsidR="00D148FA" w:rsidRPr="008C39FA" w:rsidRDefault="00BE1B42">
      <w:pPr>
        <w:pStyle w:val="BodyText"/>
        <w:spacing w:before="90"/>
        <w:ind w:left="1151"/>
      </w:pPr>
      <w:r w:rsidRPr="008C39FA">
        <w:t>affiliates), collect(s) the appropriate taxes.</w:t>
      </w:r>
    </w:p>
    <w:p w14:paraId="2ECF7ABB" w14:textId="77777777" w:rsidR="00D148FA" w:rsidRPr="008C39FA" w:rsidRDefault="00BE1B42">
      <w:pPr>
        <w:pStyle w:val="ListParagraph"/>
        <w:numPr>
          <w:ilvl w:val="1"/>
          <w:numId w:val="26"/>
        </w:numPr>
        <w:tabs>
          <w:tab w:val="left" w:pos="1144"/>
        </w:tabs>
        <w:spacing w:before="188" w:line="264" w:lineRule="auto"/>
        <w:ind w:left="1143" w:right="560" w:hanging="269"/>
        <w:jc w:val="both"/>
        <w:rPr>
          <w:sz w:val="24"/>
        </w:rPr>
      </w:pPr>
      <w:r w:rsidRPr="008C39FA">
        <w:rPr>
          <w:sz w:val="24"/>
        </w:rPr>
        <w:t>All agencies participating in this Contract are exempt from Federal Taxes, such as excise and transportation. Exemption forms submitted by the Contractor will be executed and returned by the using</w:t>
      </w:r>
      <w:r w:rsidRPr="008C39FA">
        <w:rPr>
          <w:spacing w:val="-4"/>
          <w:sz w:val="24"/>
        </w:rPr>
        <w:t xml:space="preserve"> </w:t>
      </w:r>
      <w:r w:rsidRPr="008C39FA">
        <w:rPr>
          <w:sz w:val="24"/>
        </w:rPr>
        <w:t>agency.</w:t>
      </w:r>
    </w:p>
    <w:p w14:paraId="68A4367E" w14:textId="7B3AB98E" w:rsidR="00D148FA" w:rsidRPr="008C39FA" w:rsidRDefault="00BE1B42">
      <w:pPr>
        <w:pStyle w:val="ListParagraph"/>
        <w:numPr>
          <w:ilvl w:val="1"/>
          <w:numId w:val="26"/>
        </w:numPr>
        <w:tabs>
          <w:tab w:val="left" w:pos="1152"/>
        </w:tabs>
        <w:spacing w:before="159" w:line="264" w:lineRule="auto"/>
        <w:ind w:right="565"/>
        <w:jc w:val="both"/>
        <w:rPr>
          <w:sz w:val="24"/>
        </w:rPr>
      </w:pPr>
      <w:r w:rsidRPr="008C39FA">
        <w:rPr>
          <w:sz w:val="24"/>
        </w:rPr>
        <w:t>Prices</w:t>
      </w:r>
      <w:r w:rsidRPr="008C39FA">
        <w:rPr>
          <w:spacing w:val="-5"/>
          <w:sz w:val="24"/>
        </w:rPr>
        <w:t xml:space="preserve"> </w:t>
      </w:r>
      <w:r w:rsidRPr="008C39FA">
        <w:rPr>
          <w:sz w:val="24"/>
        </w:rPr>
        <w:t>offered</w:t>
      </w:r>
      <w:r w:rsidRPr="008C39FA">
        <w:rPr>
          <w:spacing w:val="-5"/>
          <w:sz w:val="24"/>
        </w:rPr>
        <w:t xml:space="preserve"> </w:t>
      </w:r>
      <w:r w:rsidRPr="008C39FA">
        <w:rPr>
          <w:sz w:val="24"/>
        </w:rPr>
        <w:t>are</w:t>
      </w:r>
      <w:r w:rsidRPr="008C39FA">
        <w:rPr>
          <w:spacing w:val="-4"/>
          <w:sz w:val="24"/>
        </w:rPr>
        <w:t xml:space="preserve"> </w:t>
      </w:r>
      <w:r w:rsidRPr="008C39FA">
        <w:rPr>
          <w:sz w:val="24"/>
        </w:rPr>
        <w:t>not</w:t>
      </w:r>
      <w:r w:rsidRPr="008C39FA">
        <w:rPr>
          <w:spacing w:val="-5"/>
          <w:sz w:val="24"/>
        </w:rPr>
        <w:t xml:space="preserve"> </w:t>
      </w:r>
      <w:r w:rsidRPr="008C39FA">
        <w:rPr>
          <w:sz w:val="24"/>
        </w:rPr>
        <w:t>to</w:t>
      </w:r>
      <w:r w:rsidRPr="008C39FA">
        <w:rPr>
          <w:spacing w:val="-5"/>
          <w:sz w:val="24"/>
        </w:rPr>
        <w:t xml:space="preserve"> </w:t>
      </w:r>
      <w:r w:rsidRPr="008C39FA">
        <w:rPr>
          <w:sz w:val="24"/>
        </w:rPr>
        <w:t>include</w:t>
      </w:r>
      <w:r w:rsidRPr="008C39FA">
        <w:rPr>
          <w:spacing w:val="-6"/>
          <w:sz w:val="24"/>
        </w:rPr>
        <w:t xml:space="preserve"> </w:t>
      </w:r>
      <w:r w:rsidRPr="008C39FA">
        <w:rPr>
          <w:sz w:val="24"/>
        </w:rPr>
        <w:t>any</w:t>
      </w:r>
      <w:r w:rsidRPr="008C39FA">
        <w:rPr>
          <w:spacing w:val="-8"/>
          <w:sz w:val="24"/>
        </w:rPr>
        <w:t xml:space="preserve"> </w:t>
      </w:r>
      <w:r w:rsidRPr="008C39FA">
        <w:rPr>
          <w:sz w:val="24"/>
        </w:rPr>
        <w:t>personal</w:t>
      </w:r>
      <w:r w:rsidRPr="008C39FA">
        <w:rPr>
          <w:spacing w:val="-5"/>
          <w:sz w:val="24"/>
        </w:rPr>
        <w:t xml:space="preserve"> </w:t>
      </w:r>
      <w:r w:rsidRPr="008C39FA">
        <w:rPr>
          <w:sz w:val="24"/>
        </w:rPr>
        <w:t>property</w:t>
      </w:r>
      <w:r w:rsidRPr="008C39FA">
        <w:rPr>
          <w:spacing w:val="-8"/>
          <w:sz w:val="24"/>
        </w:rPr>
        <w:t xml:space="preserve"> </w:t>
      </w:r>
      <w:r w:rsidRPr="008C39FA">
        <w:rPr>
          <w:sz w:val="24"/>
        </w:rPr>
        <w:t>taxes,</w:t>
      </w:r>
      <w:r w:rsidRPr="008C39FA">
        <w:rPr>
          <w:spacing w:val="-5"/>
          <w:sz w:val="24"/>
        </w:rPr>
        <w:t xml:space="preserve"> </w:t>
      </w:r>
      <w:r w:rsidRPr="008C39FA">
        <w:rPr>
          <w:sz w:val="24"/>
        </w:rPr>
        <w:t>nor</w:t>
      </w:r>
      <w:r w:rsidRPr="008C39FA">
        <w:rPr>
          <w:spacing w:val="-4"/>
          <w:sz w:val="24"/>
        </w:rPr>
        <w:t xml:space="preserve"> </w:t>
      </w:r>
      <w:r w:rsidRPr="008C39FA">
        <w:rPr>
          <w:sz w:val="24"/>
        </w:rPr>
        <w:t>any</w:t>
      </w:r>
      <w:r w:rsidRPr="008C39FA">
        <w:rPr>
          <w:spacing w:val="-10"/>
          <w:sz w:val="24"/>
        </w:rPr>
        <w:t xml:space="preserve"> </w:t>
      </w:r>
      <w:r w:rsidRPr="008C39FA">
        <w:rPr>
          <w:sz w:val="24"/>
        </w:rPr>
        <w:t>sales</w:t>
      </w:r>
      <w:r w:rsidRPr="008C39FA">
        <w:rPr>
          <w:spacing w:val="-3"/>
          <w:sz w:val="24"/>
        </w:rPr>
        <w:t xml:space="preserve"> </w:t>
      </w:r>
      <w:r w:rsidRPr="008C39FA">
        <w:rPr>
          <w:sz w:val="24"/>
        </w:rPr>
        <w:t>or</w:t>
      </w:r>
      <w:r w:rsidRPr="008C39FA">
        <w:rPr>
          <w:spacing w:val="-6"/>
          <w:sz w:val="24"/>
        </w:rPr>
        <w:t xml:space="preserve"> </w:t>
      </w:r>
      <w:r w:rsidRPr="008C39FA">
        <w:rPr>
          <w:sz w:val="24"/>
        </w:rPr>
        <w:t>use</w:t>
      </w:r>
      <w:r w:rsidRPr="008C39FA">
        <w:rPr>
          <w:spacing w:val="-4"/>
          <w:sz w:val="24"/>
        </w:rPr>
        <w:t xml:space="preserve"> </w:t>
      </w:r>
      <w:r w:rsidRPr="008C39FA">
        <w:rPr>
          <w:sz w:val="24"/>
        </w:rPr>
        <w:t>tax</w:t>
      </w:r>
      <w:r w:rsidRPr="008C39FA">
        <w:rPr>
          <w:spacing w:val="-3"/>
          <w:sz w:val="24"/>
        </w:rPr>
        <w:t xml:space="preserve"> </w:t>
      </w:r>
      <w:r w:rsidRPr="008C39FA">
        <w:rPr>
          <w:sz w:val="24"/>
        </w:rPr>
        <w:t>(or</w:t>
      </w:r>
      <w:r w:rsidRPr="008C39FA">
        <w:rPr>
          <w:spacing w:val="-4"/>
          <w:sz w:val="24"/>
        </w:rPr>
        <w:t xml:space="preserve"> </w:t>
      </w:r>
      <w:r w:rsidRPr="008C39FA">
        <w:rPr>
          <w:sz w:val="24"/>
        </w:rPr>
        <w:t>fees)</w:t>
      </w:r>
      <w:r w:rsidRPr="008C39FA">
        <w:rPr>
          <w:spacing w:val="-6"/>
          <w:sz w:val="24"/>
        </w:rPr>
        <w:t xml:space="preserve"> </w:t>
      </w:r>
      <w:r w:rsidRPr="008C39FA">
        <w:rPr>
          <w:sz w:val="24"/>
        </w:rPr>
        <w:t xml:space="preserve">unless required by the </w:t>
      </w:r>
      <w:r w:rsidR="000E6E1A" w:rsidRPr="008C39FA">
        <w:rPr>
          <w:sz w:val="24"/>
        </w:rPr>
        <w:t xml:space="preserve">State of </w:t>
      </w:r>
      <w:r w:rsidR="001B56B1" w:rsidRPr="008C39FA">
        <w:rPr>
          <w:sz w:val="24"/>
        </w:rPr>
        <w:t>Georgia</w:t>
      </w:r>
      <w:r w:rsidR="000E6E1A" w:rsidRPr="008C39FA">
        <w:rPr>
          <w:sz w:val="24"/>
        </w:rPr>
        <w:t>, City or County</w:t>
      </w:r>
      <w:r w:rsidRPr="008C39FA">
        <w:rPr>
          <w:sz w:val="24"/>
        </w:rPr>
        <w:t xml:space="preserve"> Department</w:t>
      </w:r>
      <w:r w:rsidR="000E6E1A" w:rsidRPr="008C39FA">
        <w:rPr>
          <w:sz w:val="24"/>
        </w:rPr>
        <w:t>(s)</w:t>
      </w:r>
      <w:r w:rsidRPr="008C39FA">
        <w:rPr>
          <w:sz w:val="24"/>
        </w:rPr>
        <w:t xml:space="preserve"> of</w:t>
      </w:r>
      <w:r w:rsidRPr="008C39FA">
        <w:rPr>
          <w:spacing w:val="-7"/>
          <w:sz w:val="24"/>
        </w:rPr>
        <w:t xml:space="preserve"> </w:t>
      </w:r>
      <w:r w:rsidRPr="008C39FA">
        <w:rPr>
          <w:sz w:val="24"/>
        </w:rPr>
        <w:t>Revenue</w:t>
      </w:r>
      <w:r w:rsidR="000E6E1A" w:rsidRPr="008C39FA">
        <w:rPr>
          <w:sz w:val="24"/>
        </w:rPr>
        <w:t>.</w:t>
      </w:r>
    </w:p>
    <w:p w14:paraId="7ECB6273" w14:textId="7569741F" w:rsidR="00D148FA" w:rsidRPr="008C39FA" w:rsidRDefault="00BE1B42">
      <w:pPr>
        <w:pStyle w:val="ListParagraph"/>
        <w:numPr>
          <w:ilvl w:val="0"/>
          <w:numId w:val="26"/>
        </w:numPr>
        <w:tabs>
          <w:tab w:val="left" w:pos="604"/>
        </w:tabs>
        <w:spacing w:before="200" w:line="264" w:lineRule="auto"/>
        <w:ind w:left="603" w:right="562"/>
        <w:jc w:val="both"/>
        <w:rPr>
          <w:sz w:val="24"/>
        </w:rPr>
      </w:pPr>
      <w:r w:rsidRPr="008C39FA">
        <w:rPr>
          <w:b/>
          <w:sz w:val="24"/>
          <w:u w:val="thick"/>
        </w:rPr>
        <w:t>SITUS AND GOVERNING LAWS</w:t>
      </w:r>
      <w:r w:rsidRPr="008C39FA">
        <w:rPr>
          <w:b/>
          <w:sz w:val="24"/>
        </w:rPr>
        <w:t xml:space="preserve">: </w:t>
      </w:r>
      <w:r w:rsidRPr="008C39FA">
        <w:rPr>
          <w:sz w:val="24"/>
        </w:rPr>
        <w:t>This Contract is made under and shall be governed and construed in</w:t>
      </w:r>
      <w:r w:rsidRPr="008C39FA">
        <w:rPr>
          <w:spacing w:val="-4"/>
          <w:sz w:val="24"/>
        </w:rPr>
        <w:t xml:space="preserve"> </w:t>
      </w:r>
      <w:r w:rsidRPr="008C39FA">
        <w:rPr>
          <w:sz w:val="24"/>
        </w:rPr>
        <w:t>accordance</w:t>
      </w:r>
      <w:r w:rsidRPr="008C39FA">
        <w:rPr>
          <w:spacing w:val="-5"/>
          <w:sz w:val="24"/>
        </w:rPr>
        <w:t xml:space="preserve"> </w:t>
      </w:r>
      <w:r w:rsidRPr="008C39FA">
        <w:rPr>
          <w:sz w:val="24"/>
        </w:rPr>
        <w:t>with</w:t>
      </w:r>
      <w:r w:rsidRPr="008C39FA">
        <w:rPr>
          <w:spacing w:val="-4"/>
          <w:sz w:val="24"/>
        </w:rPr>
        <w:t xml:space="preserve"> </w:t>
      </w:r>
      <w:r w:rsidRPr="008C39FA">
        <w:rPr>
          <w:sz w:val="24"/>
        </w:rPr>
        <w:t>the</w:t>
      </w:r>
      <w:r w:rsidRPr="008C39FA">
        <w:rPr>
          <w:spacing w:val="-5"/>
          <w:sz w:val="24"/>
        </w:rPr>
        <w:t xml:space="preserve"> </w:t>
      </w:r>
      <w:r w:rsidRPr="008C39FA">
        <w:rPr>
          <w:sz w:val="24"/>
        </w:rPr>
        <w:t>laws</w:t>
      </w:r>
      <w:r w:rsidRPr="008C39FA">
        <w:rPr>
          <w:spacing w:val="-3"/>
          <w:sz w:val="24"/>
        </w:rPr>
        <w:t xml:space="preserve"> </w:t>
      </w:r>
      <w:r w:rsidRPr="008C39FA">
        <w:rPr>
          <w:sz w:val="24"/>
        </w:rPr>
        <w:t>of</w:t>
      </w:r>
      <w:r w:rsidRPr="008C39FA">
        <w:rPr>
          <w:spacing w:val="-5"/>
          <w:sz w:val="24"/>
        </w:rPr>
        <w:t xml:space="preserve"> </w:t>
      </w:r>
      <w:r w:rsidRPr="008C39FA">
        <w:rPr>
          <w:sz w:val="24"/>
        </w:rPr>
        <w:t>the</w:t>
      </w:r>
      <w:r w:rsidRPr="008C39FA">
        <w:rPr>
          <w:spacing w:val="-5"/>
          <w:sz w:val="24"/>
        </w:rPr>
        <w:t xml:space="preserve"> </w:t>
      </w:r>
      <w:r w:rsidR="006423D2" w:rsidRPr="008C39FA">
        <w:rPr>
          <w:sz w:val="24"/>
        </w:rPr>
        <w:t>state of Georgia and City of Brunswick</w:t>
      </w:r>
      <w:r w:rsidRPr="008C39FA">
        <w:rPr>
          <w:sz w:val="24"/>
        </w:rPr>
        <w:t>,</w:t>
      </w:r>
      <w:r w:rsidRPr="008C39FA">
        <w:rPr>
          <w:spacing w:val="-4"/>
          <w:sz w:val="24"/>
        </w:rPr>
        <w:t xml:space="preserve"> </w:t>
      </w:r>
      <w:r w:rsidRPr="008C39FA">
        <w:rPr>
          <w:sz w:val="24"/>
        </w:rPr>
        <w:t>without</w:t>
      </w:r>
      <w:r w:rsidRPr="008C39FA">
        <w:rPr>
          <w:spacing w:val="-3"/>
          <w:sz w:val="24"/>
        </w:rPr>
        <w:t xml:space="preserve"> </w:t>
      </w:r>
      <w:r w:rsidRPr="008C39FA">
        <w:rPr>
          <w:sz w:val="24"/>
        </w:rPr>
        <w:t>regard</w:t>
      </w:r>
      <w:r w:rsidRPr="008C39FA">
        <w:rPr>
          <w:spacing w:val="-1"/>
          <w:sz w:val="24"/>
        </w:rPr>
        <w:t xml:space="preserve"> </w:t>
      </w:r>
      <w:r w:rsidRPr="008C39FA">
        <w:rPr>
          <w:sz w:val="24"/>
        </w:rPr>
        <w:t>to</w:t>
      </w:r>
      <w:r w:rsidRPr="008C39FA">
        <w:rPr>
          <w:spacing w:val="-3"/>
          <w:sz w:val="24"/>
        </w:rPr>
        <w:t xml:space="preserve"> </w:t>
      </w:r>
      <w:r w:rsidRPr="008C39FA">
        <w:rPr>
          <w:sz w:val="24"/>
        </w:rPr>
        <w:t>its</w:t>
      </w:r>
      <w:r w:rsidRPr="008C39FA">
        <w:rPr>
          <w:spacing w:val="-4"/>
          <w:sz w:val="24"/>
        </w:rPr>
        <w:t xml:space="preserve"> </w:t>
      </w:r>
      <w:r w:rsidRPr="008C39FA">
        <w:rPr>
          <w:sz w:val="24"/>
        </w:rPr>
        <w:t>conflict</w:t>
      </w:r>
      <w:r w:rsidRPr="008C39FA">
        <w:rPr>
          <w:spacing w:val="-3"/>
          <w:sz w:val="24"/>
        </w:rPr>
        <w:t xml:space="preserve"> </w:t>
      </w:r>
      <w:r w:rsidRPr="008C39FA">
        <w:rPr>
          <w:sz w:val="24"/>
        </w:rPr>
        <w:t>of</w:t>
      </w:r>
      <w:r w:rsidRPr="008C39FA">
        <w:rPr>
          <w:spacing w:val="-5"/>
          <w:sz w:val="24"/>
        </w:rPr>
        <w:t xml:space="preserve"> </w:t>
      </w:r>
      <w:r w:rsidRPr="008C39FA">
        <w:rPr>
          <w:sz w:val="24"/>
        </w:rPr>
        <w:t>laws</w:t>
      </w:r>
      <w:r w:rsidRPr="008C39FA">
        <w:rPr>
          <w:spacing w:val="-4"/>
          <w:sz w:val="24"/>
        </w:rPr>
        <w:t xml:space="preserve"> </w:t>
      </w:r>
      <w:r w:rsidRPr="008C39FA">
        <w:rPr>
          <w:sz w:val="24"/>
        </w:rPr>
        <w:t>rules,</w:t>
      </w:r>
      <w:r w:rsidRPr="008C39FA">
        <w:rPr>
          <w:spacing w:val="-3"/>
          <w:sz w:val="24"/>
        </w:rPr>
        <w:t xml:space="preserve"> </w:t>
      </w:r>
      <w:r w:rsidRPr="008C39FA">
        <w:rPr>
          <w:sz w:val="24"/>
        </w:rPr>
        <w:t xml:space="preserve">and within which </w:t>
      </w:r>
      <w:r w:rsidR="002F67B0" w:rsidRPr="008C39FA">
        <w:rPr>
          <w:sz w:val="24"/>
        </w:rPr>
        <w:t>state and c</w:t>
      </w:r>
      <w:r w:rsidR="00F70F1A" w:rsidRPr="008C39FA">
        <w:rPr>
          <w:sz w:val="24"/>
        </w:rPr>
        <w:t>ity</w:t>
      </w:r>
      <w:r w:rsidRPr="008C39FA">
        <w:rPr>
          <w:sz w:val="24"/>
        </w:rPr>
        <w:t xml:space="preserve"> all matters, whether sounding in Contract or tort or otherwise, relating to its validity, construction, interpretation and enforcement shall be</w:t>
      </w:r>
      <w:r w:rsidRPr="008C39FA">
        <w:rPr>
          <w:spacing w:val="-1"/>
          <w:sz w:val="24"/>
        </w:rPr>
        <w:t xml:space="preserve"> </w:t>
      </w:r>
      <w:r w:rsidRPr="008C39FA">
        <w:rPr>
          <w:sz w:val="24"/>
        </w:rPr>
        <w:t>determined.</w:t>
      </w:r>
    </w:p>
    <w:p w14:paraId="5B8CDE72" w14:textId="1C302370" w:rsidR="00D148FA" w:rsidRPr="008C39FA" w:rsidRDefault="00BE1B42">
      <w:pPr>
        <w:pStyle w:val="ListParagraph"/>
        <w:numPr>
          <w:ilvl w:val="0"/>
          <w:numId w:val="26"/>
        </w:numPr>
        <w:tabs>
          <w:tab w:val="left" w:pos="604"/>
        </w:tabs>
        <w:spacing w:before="201" w:line="264" w:lineRule="auto"/>
        <w:ind w:right="557"/>
        <w:jc w:val="both"/>
        <w:rPr>
          <w:sz w:val="24"/>
        </w:rPr>
      </w:pPr>
      <w:r w:rsidRPr="008C39FA">
        <w:rPr>
          <w:b/>
          <w:sz w:val="24"/>
          <w:u w:val="thick"/>
        </w:rPr>
        <w:t>PAYMENT TERMS</w:t>
      </w:r>
      <w:r w:rsidRPr="008C39FA">
        <w:rPr>
          <w:b/>
          <w:sz w:val="24"/>
        </w:rPr>
        <w:t xml:space="preserve">: </w:t>
      </w:r>
      <w:r w:rsidRPr="008C39FA">
        <w:rPr>
          <w:sz w:val="24"/>
        </w:rPr>
        <w:t>Payment terms are Net not later than 30 days after receipt of correct invoice or acceptance</w:t>
      </w:r>
      <w:r w:rsidRPr="008C39FA">
        <w:rPr>
          <w:spacing w:val="-10"/>
          <w:sz w:val="24"/>
        </w:rPr>
        <w:t xml:space="preserve"> </w:t>
      </w:r>
      <w:r w:rsidRPr="008C39FA">
        <w:rPr>
          <w:sz w:val="24"/>
        </w:rPr>
        <w:t>of</w:t>
      </w:r>
      <w:r w:rsidRPr="008C39FA">
        <w:rPr>
          <w:spacing w:val="-7"/>
          <w:sz w:val="24"/>
        </w:rPr>
        <w:t xml:space="preserve"> </w:t>
      </w:r>
      <w:r w:rsidRPr="008C39FA">
        <w:rPr>
          <w:sz w:val="24"/>
        </w:rPr>
        <w:t>goods</w:t>
      </w:r>
      <w:r w:rsidRPr="008C39FA">
        <w:rPr>
          <w:spacing w:val="-8"/>
          <w:sz w:val="24"/>
        </w:rPr>
        <w:t xml:space="preserve"> </w:t>
      </w:r>
      <w:r w:rsidRPr="008C39FA">
        <w:rPr>
          <w:sz w:val="24"/>
        </w:rPr>
        <w:t>or</w:t>
      </w:r>
      <w:r w:rsidRPr="008C39FA">
        <w:rPr>
          <w:spacing w:val="-7"/>
          <w:sz w:val="24"/>
        </w:rPr>
        <w:t xml:space="preserve"> </w:t>
      </w:r>
      <w:r w:rsidRPr="008C39FA">
        <w:rPr>
          <w:sz w:val="24"/>
        </w:rPr>
        <w:t>services,</w:t>
      </w:r>
      <w:r w:rsidRPr="008C39FA">
        <w:rPr>
          <w:spacing w:val="-9"/>
          <w:sz w:val="24"/>
        </w:rPr>
        <w:t xml:space="preserve"> </w:t>
      </w:r>
      <w:r w:rsidRPr="008C39FA">
        <w:rPr>
          <w:sz w:val="24"/>
        </w:rPr>
        <w:t>whichever</w:t>
      </w:r>
      <w:r w:rsidRPr="008C39FA">
        <w:rPr>
          <w:spacing w:val="-6"/>
          <w:sz w:val="24"/>
        </w:rPr>
        <w:t xml:space="preserve"> </w:t>
      </w:r>
      <w:r w:rsidRPr="008C39FA">
        <w:rPr>
          <w:sz w:val="24"/>
        </w:rPr>
        <w:t>is</w:t>
      </w:r>
      <w:r w:rsidRPr="008C39FA">
        <w:rPr>
          <w:spacing w:val="-8"/>
          <w:sz w:val="24"/>
        </w:rPr>
        <w:t xml:space="preserve"> </w:t>
      </w:r>
      <w:r w:rsidRPr="008C39FA">
        <w:rPr>
          <w:sz w:val="24"/>
        </w:rPr>
        <w:t>later.</w:t>
      </w:r>
      <w:r w:rsidRPr="008C39FA">
        <w:rPr>
          <w:spacing w:val="-6"/>
          <w:sz w:val="24"/>
        </w:rPr>
        <w:t xml:space="preserve"> </w:t>
      </w:r>
      <w:r w:rsidRPr="008C39FA">
        <w:rPr>
          <w:sz w:val="24"/>
        </w:rPr>
        <w:t>The</w:t>
      </w:r>
      <w:r w:rsidRPr="008C39FA">
        <w:rPr>
          <w:spacing w:val="-10"/>
          <w:sz w:val="24"/>
        </w:rPr>
        <w:t xml:space="preserve"> </w:t>
      </w:r>
      <w:r w:rsidRPr="008C39FA">
        <w:rPr>
          <w:sz w:val="24"/>
        </w:rPr>
        <w:t>using</w:t>
      </w:r>
      <w:r w:rsidRPr="008C39FA">
        <w:rPr>
          <w:spacing w:val="-9"/>
          <w:sz w:val="24"/>
        </w:rPr>
        <w:t xml:space="preserve"> </w:t>
      </w:r>
      <w:r w:rsidRPr="008C39FA">
        <w:rPr>
          <w:sz w:val="24"/>
        </w:rPr>
        <w:t>agency</w:t>
      </w:r>
      <w:r w:rsidRPr="008C39FA">
        <w:rPr>
          <w:spacing w:val="-12"/>
          <w:sz w:val="24"/>
        </w:rPr>
        <w:t xml:space="preserve"> </w:t>
      </w:r>
      <w:r w:rsidRPr="008C39FA">
        <w:rPr>
          <w:sz w:val="24"/>
        </w:rPr>
        <w:t>is</w:t>
      </w:r>
      <w:r w:rsidRPr="008C39FA">
        <w:rPr>
          <w:spacing w:val="-8"/>
          <w:sz w:val="24"/>
        </w:rPr>
        <w:t xml:space="preserve"> </w:t>
      </w:r>
      <w:r w:rsidRPr="008C39FA">
        <w:rPr>
          <w:sz w:val="24"/>
        </w:rPr>
        <w:t>responsible</w:t>
      </w:r>
      <w:r w:rsidRPr="008C39FA">
        <w:rPr>
          <w:spacing w:val="-10"/>
          <w:sz w:val="24"/>
        </w:rPr>
        <w:t xml:space="preserve"> </w:t>
      </w:r>
      <w:r w:rsidRPr="008C39FA">
        <w:rPr>
          <w:sz w:val="24"/>
        </w:rPr>
        <w:t>for</w:t>
      </w:r>
      <w:r w:rsidRPr="008C39FA">
        <w:rPr>
          <w:spacing w:val="-9"/>
          <w:sz w:val="24"/>
        </w:rPr>
        <w:t xml:space="preserve"> </w:t>
      </w:r>
      <w:r w:rsidRPr="008C39FA">
        <w:rPr>
          <w:sz w:val="24"/>
        </w:rPr>
        <w:t>all</w:t>
      </w:r>
      <w:r w:rsidRPr="008C39FA">
        <w:rPr>
          <w:spacing w:val="-8"/>
          <w:sz w:val="24"/>
        </w:rPr>
        <w:t xml:space="preserve"> </w:t>
      </w:r>
      <w:r w:rsidRPr="008C39FA">
        <w:rPr>
          <w:sz w:val="24"/>
        </w:rPr>
        <w:t>payments</w:t>
      </w:r>
      <w:r w:rsidRPr="008C39FA">
        <w:rPr>
          <w:spacing w:val="-8"/>
          <w:sz w:val="24"/>
        </w:rPr>
        <w:t xml:space="preserve"> </w:t>
      </w:r>
      <w:r w:rsidRPr="008C39FA">
        <w:rPr>
          <w:sz w:val="24"/>
        </w:rPr>
        <w:t>to</w:t>
      </w:r>
      <w:r w:rsidRPr="008C39FA">
        <w:rPr>
          <w:spacing w:val="-8"/>
          <w:sz w:val="24"/>
        </w:rPr>
        <w:t xml:space="preserve"> </w:t>
      </w:r>
      <w:r w:rsidRPr="008C39FA">
        <w:rPr>
          <w:sz w:val="24"/>
        </w:rPr>
        <w:t xml:space="preserve">the Contractor under the Prequalification. Payment </w:t>
      </w:r>
      <w:r w:rsidR="000F674A" w:rsidRPr="008C39FA">
        <w:rPr>
          <w:sz w:val="24"/>
        </w:rPr>
        <w:t xml:space="preserve">will generally be made by check and payment </w:t>
      </w:r>
      <w:r w:rsidRPr="008C39FA">
        <w:rPr>
          <w:sz w:val="24"/>
        </w:rPr>
        <w:t>may be made by procurement card, if the</w:t>
      </w:r>
      <w:r w:rsidRPr="008C39FA">
        <w:rPr>
          <w:spacing w:val="-5"/>
          <w:sz w:val="24"/>
        </w:rPr>
        <w:t xml:space="preserve"> </w:t>
      </w:r>
      <w:r w:rsidRPr="008C39FA">
        <w:rPr>
          <w:sz w:val="24"/>
        </w:rPr>
        <w:t>Contractor</w:t>
      </w:r>
      <w:r w:rsidRPr="008C39FA">
        <w:rPr>
          <w:spacing w:val="-2"/>
          <w:sz w:val="24"/>
        </w:rPr>
        <w:t xml:space="preserve"> </w:t>
      </w:r>
      <w:r w:rsidRPr="008C39FA">
        <w:rPr>
          <w:sz w:val="24"/>
        </w:rPr>
        <w:t>accepts</w:t>
      </w:r>
      <w:r w:rsidRPr="008C39FA">
        <w:rPr>
          <w:spacing w:val="-4"/>
          <w:sz w:val="24"/>
        </w:rPr>
        <w:t xml:space="preserve"> </w:t>
      </w:r>
      <w:r w:rsidRPr="008C39FA">
        <w:rPr>
          <w:sz w:val="24"/>
        </w:rPr>
        <w:t>that</w:t>
      </w:r>
      <w:r w:rsidRPr="008C39FA">
        <w:rPr>
          <w:spacing w:val="-3"/>
          <w:sz w:val="24"/>
        </w:rPr>
        <w:t xml:space="preserve"> </w:t>
      </w:r>
      <w:r w:rsidRPr="008C39FA">
        <w:rPr>
          <w:sz w:val="24"/>
        </w:rPr>
        <w:t>card</w:t>
      </w:r>
      <w:r w:rsidRPr="008C39FA">
        <w:rPr>
          <w:spacing w:val="-1"/>
          <w:sz w:val="24"/>
        </w:rPr>
        <w:t xml:space="preserve"> </w:t>
      </w:r>
      <w:r w:rsidRPr="008C39FA">
        <w:rPr>
          <w:sz w:val="24"/>
        </w:rPr>
        <w:t>(Visa,</w:t>
      </w:r>
      <w:r w:rsidRPr="008C39FA">
        <w:rPr>
          <w:spacing w:val="-4"/>
          <w:sz w:val="24"/>
        </w:rPr>
        <w:t xml:space="preserve"> </w:t>
      </w:r>
      <w:r w:rsidRPr="008C39FA">
        <w:rPr>
          <w:sz w:val="24"/>
        </w:rPr>
        <w:t>MasterCard,</w:t>
      </w:r>
      <w:r w:rsidRPr="008C39FA">
        <w:rPr>
          <w:spacing w:val="-4"/>
          <w:sz w:val="24"/>
        </w:rPr>
        <w:t xml:space="preserve"> </w:t>
      </w:r>
      <w:r w:rsidRPr="008C39FA">
        <w:rPr>
          <w:sz w:val="24"/>
        </w:rPr>
        <w:t>etc.)</w:t>
      </w:r>
      <w:r w:rsidRPr="008C39FA">
        <w:rPr>
          <w:spacing w:val="-2"/>
          <w:sz w:val="24"/>
        </w:rPr>
        <w:t xml:space="preserve"> </w:t>
      </w:r>
      <w:r w:rsidRPr="008C39FA">
        <w:rPr>
          <w:sz w:val="24"/>
        </w:rPr>
        <w:t>from</w:t>
      </w:r>
      <w:r w:rsidRPr="008C39FA">
        <w:rPr>
          <w:spacing w:val="-3"/>
          <w:sz w:val="24"/>
        </w:rPr>
        <w:t xml:space="preserve"> </w:t>
      </w:r>
      <w:r w:rsidRPr="008C39FA">
        <w:rPr>
          <w:sz w:val="24"/>
        </w:rPr>
        <w:t>other</w:t>
      </w:r>
      <w:r w:rsidRPr="008C39FA">
        <w:rPr>
          <w:spacing w:val="-2"/>
          <w:sz w:val="24"/>
        </w:rPr>
        <w:t xml:space="preserve"> </w:t>
      </w:r>
      <w:r w:rsidRPr="008C39FA">
        <w:rPr>
          <w:sz w:val="24"/>
        </w:rPr>
        <w:t>customers,</w:t>
      </w:r>
      <w:r w:rsidRPr="008C39FA">
        <w:rPr>
          <w:spacing w:val="-4"/>
          <w:sz w:val="24"/>
        </w:rPr>
        <w:t xml:space="preserve"> </w:t>
      </w:r>
      <w:r w:rsidRPr="008C39FA">
        <w:rPr>
          <w:sz w:val="24"/>
        </w:rPr>
        <w:t>and</w:t>
      </w:r>
      <w:r w:rsidRPr="008C39FA">
        <w:rPr>
          <w:spacing w:val="-4"/>
          <w:sz w:val="24"/>
        </w:rPr>
        <w:t xml:space="preserve"> </w:t>
      </w:r>
      <w:r w:rsidRPr="008C39FA">
        <w:rPr>
          <w:sz w:val="24"/>
        </w:rPr>
        <w:t>it</w:t>
      </w:r>
      <w:r w:rsidRPr="008C39FA">
        <w:rPr>
          <w:spacing w:val="-3"/>
          <w:sz w:val="24"/>
        </w:rPr>
        <w:t xml:space="preserve"> </w:t>
      </w:r>
      <w:r w:rsidRPr="008C39FA">
        <w:rPr>
          <w:sz w:val="24"/>
        </w:rPr>
        <w:t>shall</w:t>
      </w:r>
      <w:r w:rsidRPr="008C39FA">
        <w:rPr>
          <w:spacing w:val="-3"/>
          <w:sz w:val="24"/>
        </w:rPr>
        <w:t xml:space="preserve"> </w:t>
      </w:r>
      <w:r w:rsidRPr="008C39FA">
        <w:rPr>
          <w:sz w:val="24"/>
        </w:rPr>
        <w:t>be</w:t>
      </w:r>
      <w:r w:rsidRPr="008C39FA">
        <w:rPr>
          <w:spacing w:val="-2"/>
          <w:sz w:val="24"/>
        </w:rPr>
        <w:t xml:space="preserve"> </w:t>
      </w:r>
      <w:r w:rsidRPr="008C39FA">
        <w:rPr>
          <w:sz w:val="24"/>
        </w:rPr>
        <w:t>accepted</w:t>
      </w:r>
      <w:r w:rsidRPr="008C39FA">
        <w:rPr>
          <w:spacing w:val="-4"/>
          <w:sz w:val="24"/>
        </w:rPr>
        <w:t xml:space="preserve"> </w:t>
      </w:r>
      <w:r w:rsidRPr="008C39FA">
        <w:rPr>
          <w:sz w:val="24"/>
        </w:rPr>
        <w:t>by the</w:t>
      </w:r>
      <w:r w:rsidRPr="008C39FA">
        <w:rPr>
          <w:spacing w:val="-7"/>
          <w:sz w:val="24"/>
        </w:rPr>
        <w:t xml:space="preserve"> </w:t>
      </w:r>
      <w:r w:rsidRPr="008C39FA">
        <w:rPr>
          <w:sz w:val="24"/>
        </w:rPr>
        <w:t>Contractor</w:t>
      </w:r>
      <w:r w:rsidRPr="008C39FA">
        <w:rPr>
          <w:spacing w:val="-6"/>
          <w:sz w:val="24"/>
        </w:rPr>
        <w:t xml:space="preserve"> </w:t>
      </w:r>
      <w:r w:rsidRPr="008C39FA">
        <w:rPr>
          <w:sz w:val="24"/>
        </w:rPr>
        <w:t>for</w:t>
      </w:r>
      <w:r w:rsidRPr="008C39FA">
        <w:rPr>
          <w:spacing w:val="-6"/>
          <w:sz w:val="24"/>
        </w:rPr>
        <w:t xml:space="preserve"> </w:t>
      </w:r>
      <w:r w:rsidRPr="008C39FA">
        <w:rPr>
          <w:sz w:val="24"/>
        </w:rPr>
        <w:t>payment</w:t>
      </w:r>
      <w:r w:rsidRPr="008C39FA">
        <w:rPr>
          <w:spacing w:val="-6"/>
          <w:sz w:val="24"/>
        </w:rPr>
        <w:t xml:space="preserve"> </w:t>
      </w:r>
      <w:r w:rsidRPr="008C39FA">
        <w:rPr>
          <w:sz w:val="24"/>
        </w:rPr>
        <w:t>under</w:t>
      </w:r>
      <w:r w:rsidRPr="008C39FA">
        <w:rPr>
          <w:spacing w:val="-6"/>
          <w:sz w:val="24"/>
        </w:rPr>
        <w:t xml:space="preserve"> </w:t>
      </w:r>
      <w:r w:rsidRPr="008C39FA">
        <w:rPr>
          <w:sz w:val="24"/>
        </w:rPr>
        <w:t>the</w:t>
      </w:r>
      <w:r w:rsidRPr="008C39FA">
        <w:rPr>
          <w:spacing w:val="-6"/>
          <w:sz w:val="24"/>
        </w:rPr>
        <w:t xml:space="preserve"> </w:t>
      </w:r>
      <w:r w:rsidRPr="008C39FA">
        <w:rPr>
          <w:sz w:val="24"/>
        </w:rPr>
        <w:t>same</w:t>
      </w:r>
      <w:r w:rsidRPr="008C39FA">
        <w:rPr>
          <w:spacing w:val="-7"/>
          <w:sz w:val="24"/>
        </w:rPr>
        <w:t xml:space="preserve"> </w:t>
      </w:r>
      <w:r w:rsidRPr="008C39FA">
        <w:rPr>
          <w:sz w:val="24"/>
        </w:rPr>
        <w:t>terms</w:t>
      </w:r>
      <w:r w:rsidRPr="008C39FA">
        <w:rPr>
          <w:spacing w:val="-5"/>
          <w:sz w:val="24"/>
        </w:rPr>
        <w:t xml:space="preserve"> </w:t>
      </w:r>
      <w:r w:rsidRPr="008C39FA">
        <w:rPr>
          <w:sz w:val="24"/>
        </w:rPr>
        <w:t>and</w:t>
      </w:r>
      <w:r w:rsidRPr="008C39FA">
        <w:rPr>
          <w:spacing w:val="-5"/>
          <w:sz w:val="24"/>
        </w:rPr>
        <w:t xml:space="preserve"> </w:t>
      </w:r>
      <w:r w:rsidRPr="008C39FA">
        <w:rPr>
          <w:sz w:val="24"/>
        </w:rPr>
        <w:t>conditions</w:t>
      </w:r>
      <w:r w:rsidRPr="008C39FA">
        <w:rPr>
          <w:spacing w:val="-6"/>
          <w:sz w:val="24"/>
        </w:rPr>
        <w:t xml:space="preserve"> </w:t>
      </w:r>
      <w:r w:rsidRPr="008C39FA">
        <w:rPr>
          <w:sz w:val="24"/>
        </w:rPr>
        <w:t>as</w:t>
      </w:r>
      <w:r w:rsidRPr="008C39FA">
        <w:rPr>
          <w:spacing w:val="-5"/>
          <w:sz w:val="24"/>
        </w:rPr>
        <w:t xml:space="preserve"> </w:t>
      </w:r>
      <w:r w:rsidRPr="008C39FA">
        <w:rPr>
          <w:sz w:val="24"/>
        </w:rPr>
        <w:t>any</w:t>
      </w:r>
      <w:r w:rsidRPr="008C39FA">
        <w:rPr>
          <w:spacing w:val="-10"/>
          <w:sz w:val="24"/>
        </w:rPr>
        <w:t xml:space="preserve"> </w:t>
      </w:r>
      <w:r w:rsidRPr="008C39FA">
        <w:rPr>
          <w:sz w:val="24"/>
        </w:rPr>
        <w:t>other</w:t>
      </w:r>
      <w:r w:rsidRPr="008C39FA">
        <w:rPr>
          <w:spacing w:val="-7"/>
          <w:sz w:val="24"/>
        </w:rPr>
        <w:t xml:space="preserve"> </w:t>
      </w:r>
      <w:r w:rsidRPr="008C39FA">
        <w:rPr>
          <w:sz w:val="24"/>
        </w:rPr>
        <w:t>method</w:t>
      </w:r>
      <w:r w:rsidRPr="008C39FA">
        <w:rPr>
          <w:spacing w:val="-5"/>
          <w:sz w:val="24"/>
        </w:rPr>
        <w:t xml:space="preserve"> </w:t>
      </w:r>
      <w:r w:rsidRPr="008C39FA">
        <w:rPr>
          <w:sz w:val="24"/>
        </w:rPr>
        <w:t>of</w:t>
      </w:r>
      <w:r w:rsidRPr="008C39FA">
        <w:rPr>
          <w:spacing w:val="-6"/>
          <w:sz w:val="24"/>
        </w:rPr>
        <w:t xml:space="preserve"> </w:t>
      </w:r>
      <w:r w:rsidRPr="008C39FA">
        <w:rPr>
          <w:sz w:val="24"/>
        </w:rPr>
        <w:t>payment</w:t>
      </w:r>
      <w:r w:rsidRPr="008C39FA">
        <w:rPr>
          <w:spacing w:val="-5"/>
          <w:sz w:val="24"/>
        </w:rPr>
        <w:t xml:space="preserve"> </w:t>
      </w:r>
      <w:r w:rsidRPr="008C39FA">
        <w:rPr>
          <w:sz w:val="24"/>
        </w:rPr>
        <w:t>accepted by the Contractor. If payment is made by procurement card, then payment may be processed immediately by the</w:t>
      </w:r>
      <w:r w:rsidRPr="008C39FA">
        <w:rPr>
          <w:spacing w:val="-6"/>
          <w:sz w:val="24"/>
        </w:rPr>
        <w:t xml:space="preserve"> </w:t>
      </w:r>
      <w:r w:rsidRPr="008C39FA">
        <w:rPr>
          <w:sz w:val="24"/>
        </w:rPr>
        <w:t>Contractor.</w:t>
      </w:r>
    </w:p>
    <w:p w14:paraId="463EA13E" w14:textId="3AA55628" w:rsidR="00D148FA" w:rsidRPr="008C39FA" w:rsidRDefault="00BE1B42">
      <w:pPr>
        <w:pStyle w:val="ListParagraph"/>
        <w:numPr>
          <w:ilvl w:val="0"/>
          <w:numId w:val="26"/>
        </w:numPr>
        <w:tabs>
          <w:tab w:val="left" w:pos="604"/>
        </w:tabs>
        <w:spacing w:before="199" w:line="264" w:lineRule="auto"/>
        <w:ind w:right="562"/>
        <w:jc w:val="both"/>
        <w:rPr>
          <w:sz w:val="24"/>
        </w:rPr>
      </w:pPr>
      <w:r w:rsidRPr="008C39FA">
        <w:rPr>
          <w:b/>
          <w:sz w:val="24"/>
          <w:u w:val="thick"/>
        </w:rPr>
        <w:t>AFFIRMATIVE ACTION</w:t>
      </w:r>
      <w:r w:rsidRPr="008C39FA">
        <w:rPr>
          <w:b/>
          <w:sz w:val="24"/>
        </w:rPr>
        <w:t xml:space="preserve">: </w:t>
      </w:r>
      <w:r w:rsidRPr="008C39FA">
        <w:rPr>
          <w:sz w:val="24"/>
        </w:rPr>
        <w:t xml:space="preserve">The Contractor will take affirmative action in complying with all Federal and </w:t>
      </w:r>
      <w:r w:rsidR="00F70F1A" w:rsidRPr="008C39FA">
        <w:rPr>
          <w:sz w:val="24"/>
        </w:rPr>
        <w:t>City</w:t>
      </w:r>
      <w:r w:rsidRPr="008C39FA">
        <w:rPr>
          <w:sz w:val="24"/>
        </w:rPr>
        <w:t xml:space="preserve"> requirements concerning fair employment and employment of people with disabilities,</w:t>
      </w:r>
      <w:r w:rsidR="005717D6" w:rsidRPr="008C39FA">
        <w:rPr>
          <w:sz w:val="24"/>
        </w:rPr>
        <w:t xml:space="preserve"> </w:t>
      </w:r>
      <w:r w:rsidRPr="008C39FA">
        <w:rPr>
          <w:sz w:val="24"/>
        </w:rPr>
        <w:t xml:space="preserve">and </w:t>
      </w:r>
      <w:r w:rsidR="00D91C1D" w:rsidRPr="008C39FA">
        <w:rPr>
          <w:sz w:val="24"/>
        </w:rPr>
        <w:t xml:space="preserve">those </w:t>
      </w:r>
      <w:r w:rsidRPr="008C39FA">
        <w:rPr>
          <w:sz w:val="24"/>
        </w:rPr>
        <w:t>concerning the treatment of all employees without regard to discrimination by reason of race, color, religion, sex, national origin or</w:t>
      </w:r>
      <w:r w:rsidRPr="008C39FA">
        <w:rPr>
          <w:spacing w:val="-2"/>
          <w:sz w:val="24"/>
        </w:rPr>
        <w:t xml:space="preserve"> </w:t>
      </w:r>
      <w:r w:rsidRPr="008C39FA">
        <w:rPr>
          <w:sz w:val="24"/>
        </w:rPr>
        <w:t>disability.</w:t>
      </w:r>
    </w:p>
    <w:p w14:paraId="6BBC9B97" w14:textId="0F86FED8" w:rsidR="00D148FA" w:rsidRPr="008C39FA" w:rsidRDefault="00BE1B42">
      <w:pPr>
        <w:pStyle w:val="ListParagraph"/>
        <w:numPr>
          <w:ilvl w:val="0"/>
          <w:numId w:val="26"/>
        </w:numPr>
        <w:tabs>
          <w:tab w:val="left" w:pos="604"/>
        </w:tabs>
        <w:spacing w:before="201" w:line="264" w:lineRule="auto"/>
        <w:ind w:left="603" w:right="560"/>
        <w:jc w:val="both"/>
        <w:rPr>
          <w:sz w:val="24"/>
        </w:rPr>
      </w:pPr>
      <w:r w:rsidRPr="008C39FA">
        <w:rPr>
          <w:b/>
          <w:sz w:val="24"/>
          <w:u w:val="thick"/>
        </w:rPr>
        <w:t>TERMINATION FOR CONVENIENCE</w:t>
      </w:r>
      <w:r w:rsidRPr="008C39FA">
        <w:rPr>
          <w:b/>
          <w:sz w:val="24"/>
        </w:rPr>
        <w:t xml:space="preserve">: </w:t>
      </w:r>
      <w:r w:rsidRPr="008C39FA">
        <w:rPr>
          <w:sz w:val="24"/>
        </w:rPr>
        <w:t xml:space="preserve">If this Prequalification contemplates deliverables, services and/or performance over a period of time, the </w:t>
      </w:r>
      <w:r w:rsidR="00F70F1A" w:rsidRPr="008C39FA">
        <w:rPr>
          <w:sz w:val="24"/>
        </w:rPr>
        <w:t>City</w:t>
      </w:r>
      <w:r w:rsidRPr="008C39FA">
        <w:rPr>
          <w:sz w:val="24"/>
        </w:rPr>
        <w:t xml:space="preserve"> may terminate this contract at any time by providing 60 days’ notice in writing from the </w:t>
      </w:r>
      <w:r w:rsidR="00F70F1A" w:rsidRPr="008C39FA">
        <w:rPr>
          <w:sz w:val="24"/>
        </w:rPr>
        <w:t>City</w:t>
      </w:r>
      <w:r w:rsidRPr="008C39FA">
        <w:rPr>
          <w:sz w:val="24"/>
        </w:rPr>
        <w:t xml:space="preserve"> to the Contractor. In that event, any or all finished or unfinished deliverable items prepared by the Contractor under this contract shall, at the option of the </w:t>
      </w:r>
      <w:r w:rsidR="00F70F1A" w:rsidRPr="008C39FA">
        <w:rPr>
          <w:sz w:val="24"/>
        </w:rPr>
        <w:t>City</w:t>
      </w:r>
      <w:r w:rsidRPr="008C39FA">
        <w:rPr>
          <w:sz w:val="24"/>
        </w:rPr>
        <w:t xml:space="preserve">, become its property. If the contract is terminated by the </w:t>
      </w:r>
      <w:r w:rsidR="00F70F1A" w:rsidRPr="008C39FA">
        <w:rPr>
          <w:sz w:val="24"/>
        </w:rPr>
        <w:t>City</w:t>
      </w:r>
      <w:r w:rsidRPr="008C39FA">
        <w:rPr>
          <w:sz w:val="24"/>
        </w:rPr>
        <w:t xml:space="preserve"> as provided in this section, the </w:t>
      </w:r>
      <w:r w:rsidR="00F70F1A" w:rsidRPr="008C39FA">
        <w:rPr>
          <w:sz w:val="24"/>
        </w:rPr>
        <w:t>City</w:t>
      </w:r>
      <w:r w:rsidRPr="008C39FA">
        <w:rPr>
          <w:sz w:val="24"/>
        </w:rPr>
        <w:t xml:space="preserve"> shall pay for those items for which such option is exercised, less any payment or compensation previously</w:t>
      </w:r>
      <w:r w:rsidRPr="008C39FA">
        <w:rPr>
          <w:spacing w:val="-17"/>
          <w:sz w:val="24"/>
        </w:rPr>
        <w:t xml:space="preserve"> </w:t>
      </w:r>
      <w:r w:rsidRPr="008C39FA">
        <w:rPr>
          <w:sz w:val="24"/>
        </w:rPr>
        <w:t>made.</w:t>
      </w:r>
    </w:p>
    <w:p w14:paraId="3DA9E86A" w14:textId="7E743D93" w:rsidR="00D148FA" w:rsidRPr="008C39FA" w:rsidRDefault="00BE1B42">
      <w:pPr>
        <w:pStyle w:val="ListParagraph"/>
        <w:numPr>
          <w:ilvl w:val="0"/>
          <w:numId w:val="26"/>
        </w:numPr>
        <w:tabs>
          <w:tab w:val="left" w:pos="604"/>
        </w:tabs>
        <w:spacing w:before="200" w:line="264" w:lineRule="auto"/>
        <w:ind w:left="603" w:right="561"/>
        <w:jc w:val="both"/>
        <w:rPr>
          <w:sz w:val="24"/>
        </w:rPr>
      </w:pPr>
      <w:r w:rsidRPr="008C39FA">
        <w:rPr>
          <w:b/>
          <w:sz w:val="24"/>
          <w:u w:val="thick"/>
        </w:rPr>
        <w:t>ADVERTISING</w:t>
      </w:r>
      <w:r w:rsidRPr="008C39FA">
        <w:rPr>
          <w:b/>
          <w:sz w:val="24"/>
        </w:rPr>
        <w:t xml:space="preserve">: </w:t>
      </w:r>
      <w:r w:rsidRPr="008C39FA">
        <w:rPr>
          <w:sz w:val="24"/>
        </w:rPr>
        <w:t xml:space="preserve">Contractor agrees not to use the existence of this Prequalification or any </w:t>
      </w:r>
      <w:r w:rsidR="00AA3477" w:rsidRPr="008C39FA">
        <w:rPr>
          <w:sz w:val="24"/>
        </w:rPr>
        <w:t>HRRP</w:t>
      </w:r>
      <w:r w:rsidRPr="008C39FA">
        <w:rPr>
          <w:sz w:val="24"/>
        </w:rPr>
        <w:t xml:space="preserve"> contract or the name of the </w:t>
      </w:r>
      <w:r w:rsidR="00F70F1A" w:rsidRPr="008C39FA">
        <w:rPr>
          <w:sz w:val="24"/>
        </w:rPr>
        <w:t>City</w:t>
      </w:r>
      <w:r w:rsidRPr="008C39FA">
        <w:rPr>
          <w:sz w:val="24"/>
        </w:rPr>
        <w:t xml:space="preserve"> of </w:t>
      </w:r>
      <w:r w:rsidR="0084428D" w:rsidRPr="008C39FA">
        <w:rPr>
          <w:sz w:val="24"/>
        </w:rPr>
        <w:t>Brunswick</w:t>
      </w:r>
      <w:r w:rsidRPr="008C39FA">
        <w:rPr>
          <w:sz w:val="24"/>
        </w:rPr>
        <w:t xml:space="preserve"> as part of any commercial advertising or marketing of</w:t>
      </w:r>
      <w:r w:rsidRPr="008C39FA">
        <w:rPr>
          <w:spacing w:val="-40"/>
          <w:sz w:val="24"/>
        </w:rPr>
        <w:t xml:space="preserve"> </w:t>
      </w:r>
      <w:r w:rsidR="0084428D" w:rsidRPr="008C39FA">
        <w:rPr>
          <w:spacing w:val="-40"/>
          <w:sz w:val="24"/>
        </w:rPr>
        <w:t xml:space="preserve"> </w:t>
      </w:r>
      <w:r w:rsidRPr="008C39FA">
        <w:rPr>
          <w:sz w:val="24"/>
        </w:rPr>
        <w:t>products or</w:t>
      </w:r>
      <w:r w:rsidRPr="008C39FA">
        <w:rPr>
          <w:spacing w:val="-12"/>
          <w:sz w:val="24"/>
        </w:rPr>
        <w:t xml:space="preserve"> </w:t>
      </w:r>
      <w:r w:rsidRPr="008C39FA">
        <w:rPr>
          <w:sz w:val="24"/>
        </w:rPr>
        <w:t>services.</w:t>
      </w:r>
      <w:r w:rsidRPr="008C39FA">
        <w:rPr>
          <w:spacing w:val="39"/>
          <w:sz w:val="24"/>
        </w:rPr>
        <w:t xml:space="preserve"> </w:t>
      </w:r>
      <w:r w:rsidRPr="008C39FA">
        <w:rPr>
          <w:sz w:val="24"/>
        </w:rPr>
        <w:t>A</w:t>
      </w:r>
      <w:r w:rsidRPr="008C39FA">
        <w:rPr>
          <w:spacing w:val="-12"/>
          <w:sz w:val="24"/>
        </w:rPr>
        <w:t xml:space="preserve"> </w:t>
      </w:r>
      <w:r w:rsidRPr="008C39FA">
        <w:rPr>
          <w:sz w:val="24"/>
        </w:rPr>
        <w:t>Contractor</w:t>
      </w:r>
      <w:r w:rsidRPr="008C39FA">
        <w:rPr>
          <w:spacing w:val="-8"/>
          <w:sz w:val="24"/>
        </w:rPr>
        <w:t xml:space="preserve"> </w:t>
      </w:r>
      <w:r w:rsidRPr="008C39FA">
        <w:rPr>
          <w:sz w:val="24"/>
        </w:rPr>
        <w:t>may</w:t>
      </w:r>
      <w:r w:rsidRPr="008C39FA">
        <w:rPr>
          <w:spacing w:val="-16"/>
          <w:sz w:val="24"/>
        </w:rPr>
        <w:t xml:space="preserve"> </w:t>
      </w:r>
      <w:r w:rsidRPr="008C39FA">
        <w:rPr>
          <w:sz w:val="24"/>
        </w:rPr>
        <w:t>inquire</w:t>
      </w:r>
      <w:r w:rsidRPr="008C39FA">
        <w:rPr>
          <w:spacing w:val="-11"/>
          <w:sz w:val="24"/>
        </w:rPr>
        <w:t xml:space="preserve"> </w:t>
      </w:r>
      <w:r w:rsidRPr="008C39FA">
        <w:rPr>
          <w:sz w:val="24"/>
        </w:rPr>
        <w:t>whether</w:t>
      </w:r>
      <w:r w:rsidRPr="008C39FA">
        <w:rPr>
          <w:spacing w:val="-12"/>
          <w:sz w:val="24"/>
        </w:rPr>
        <w:t xml:space="preserve"> </w:t>
      </w:r>
      <w:r w:rsidRPr="008C39FA">
        <w:rPr>
          <w:sz w:val="24"/>
        </w:rPr>
        <w:t>the</w:t>
      </w:r>
      <w:r w:rsidRPr="008C39FA">
        <w:rPr>
          <w:spacing w:val="-9"/>
          <w:sz w:val="24"/>
        </w:rPr>
        <w:t xml:space="preserve"> </w:t>
      </w:r>
      <w:r w:rsidR="00F70F1A" w:rsidRPr="008C39FA">
        <w:rPr>
          <w:sz w:val="24"/>
        </w:rPr>
        <w:t>City</w:t>
      </w:r>
      <w:r w:rsidRPr="008C39FA">
        <w:rPr>
          <w:spacing w:val="-12"/>
          <w:sz w:val="24"/>
        </w:rPr>
        <w:t xml:space="preserve"> </w:t>
      </w:r>
      <w:r w:rsidRPr="008C39FA">
        <w:rPr>
          <w:sz w:val="24"/>
        </w:rPr>
        <w:t>is</w:t>
      </w:r>
      <w:r w:rsidRPr="008C39FA">
        <w:rPr>
          <w:spacing w:val="-10"/>
          <w:sz w:val="24"/>
        </w:rPr>
        <w:t xml:space="preserve"> </w:t>
      </w:r>
      <w:r w:rsidRPr="008C39FA">
        <w:rPr>
          <w:sz w:val="24"/>
        </w:rPr>
        <w:t>willing</w:t>
      </w:r>
      <w:r w:rsidRPr="008C39FA">
        <w:rPr>
          <w:spacing w:val="-13"/>
          <w:sz w:val="24"/>
        </w:rPr>
        <w:t xml:space="preserve"> </w:t>
      </w:r>
      <w:r w:rsidRPr="008C39FA">
        <w:rPr>
          <w:sz w:val="24"/>
        </w:rPr>
        <w:t>to</w:t>
      </w:r>
      <w:r w:rsidRPr="008C39FA">
        <w:rPr>
          <w:spacing w:val="-10"/>
          <w:sz w:val="24"/>
        </w:rPr>
        <w:t xml:space="preserve"> </w:t>
      </w:r>
      <w:r w:rsidRPr="008C39FA">
        <w:rPr>
          <w:sz w:val="24"/>
        </w:rPr>
        <w:t>act</w:t>
      </w:r>
      <w:r w:rsidRPr="008C39FA">
        <w:rPr>
          <w:spacing w:val="-11"/>
          <w:sz w:val="24"/>
        </w:rPr>
        <w:t xml:space="preserve"> </w:t>
      </w:r>
      <w:r w:rsidRPr="008C39FA">
        <w:rPr>
          <w:sz w:val="24"/>
        </w:rPr>
        <w:t>as</w:t>
      </w:r>
      <w:r w:rsidRPr="008C39FA">
        <w:rPr>
          <w:spacing w:val="-10"/>
          <w:sz w:val="24"/>
        </w:rPr>
        <w:t xml:space="preserve"> </w:t>
      </w:r>
      <w:r w:rsidRPr="008C39FA">
        <w:rPr>
          <w:sz w:val="24"/>
        </w:rPr>
        <w:t>a</w:t>
      </w:r>
      <w:r w:rsidRPr="008C39FA">
        <w:rPr>
          <w:spacing w:val="-12"/>
          <w:sz w:val="24"/>
        </w:rPr>
        <w:t xml:space="preserve"> </w:t>
      </w:r>
      <w:r w:rsidRPr="008C39FA">
        <w:rPr>
          <w:sz w:val="24"/>
        </w:rPr>
        <w:t>reference</w:t>
      </w:r>
      <w:r w:rsidRPr="008C39FA">
        <w:rPr>
          <w:spacing w:val="-11"/>
          <w:sz w:val="24"/>
        </w:rPr>
        <w:t xml:space="preserve"> </w:t>
      </w:r>
      <w:r w:rsidRPr="008C39FA">
        <w:rPr>
          <w:sz w:val="24"/>
        </w:rPr>
        <w:t>by</w:t>
      </w:r>
      <w:r w:rsidRPr="008C39FA">
        <w:rPr>
          <w:spacing w:val="-18"/>
          <w:sz w:val="24"/>
        </w:rPr>
        <w:t xml:space="preserve"> </w:t>
      </w:r>
      <w:r w:rsidRPr="008C39FA">
        <w:rPr>
          <w:sz w:val="24"/>
        </w:rPr>
        <w:t>providing</w:t>
      </w:r>
      <w:r w:rsidRPr="008C39FA">
        <w:rPr>
          <w:spacing w:val="-12"/>
          <w:sz w:val="24"/>
        </w:rPr>
        <w:t xml:space="preserve"> </w:t>
      </w:r>
      <w:r w:rsidRPr="008C39FA">
        <w:rPr>
          <w:sz w:val="24"/>
        </w:rPr>
        <w:t>factual information directly to other prospective</w:t>
      </w:r>
      <w:r w:rsidRPr="008C39FA">
        <w:rPr>
          <w:spacing w:val="-8"/>
          <w:sz w:val="24"/>
        </w:rPr>
        <w:t xml:space="preserve"> </w:t>
      </w:r>
      <w:r w:rsidRPr="008C39FA">
        <w:rPr>
          <w:sz w:val="24"/>
        </w:rPr>
        <w:t>customers.</w:t>
      </w:r>
    </w:p>
    <w:p w14:paraId="3A460E63" w14:textId="248FB2A4" w:rsidR="00D148FA" w:rsidRPr="008C39FA" w:rsidRDefault="00BE1B42">
      <w:pPr>
        <w:pStyle w:val="ListParagraph"/>
        <w:numPr>
          <w:ilvl w:val="0"/>
          <w:numId w:val="26"/>
        </w:numPr>
        <w:tabs>
          <w:tab w:val="left" w:pos="604"/>
        </w:tabs>
        <w:spacing w:before="199" w:line="264" w:lineRule="auto"/>
        <w:ind w:right="558"/>
        <w:jc w:val="both"/>
        <w:rPr>
          <w:sz w:val="24"/>
        </w:rPr>
      </w:pPr>
      <w:r w:rsidRPr="008C39FA">
        <w:rPr>
          <w:b/>
          <w:sz w:val="24"/>
          <w:u w:val="thick"/>
        </w:rPr>
        <w:t>ACCESS TO PERSONS AND RECORDS</w:t>
      </w:r>
      <w:r w:rsidRPr="008C39FA">
        <w:rPr>
          <w:b/>
          <w:sz w:val="24"/>
        </w:rPr>
        <w:t xml:space="preserve">: </w:t>
      </w:r>
      <w:r w:rsidRPr="008C39FA">
        <w:rPr>
          <w:sz w:val="24"/>
        </w:rPr>
        <w:t xml:space="preserve">During and after the term hereof, the </w:t>
      </w:r>
      <w:r w:rsidR="000E5DC9" w:rsidRPr="008C39FA">
        <w:rPr>
          <w:sz w:val="24"/>
        </w:rPr>
        <w:t>state</w:t>
      </w:r>
      <w:r w:rsidRPr="008C39FA">
        <w:rPr>
          <w:sz w:val="24"/>
        </w:rPr>
        <w:t xml:space="preserve"> Auditor and</w:t>
      </w:r>
      <w:r w:rsidRPr="008C39FA">
        <w:rPr>
          <w:spacing w:val="-31"/>
          <w:sz w:val="24"/>
        </w:rPr>
        <w:t xml:space="preserve"> </w:t>
      </w:r>
      <w:r w:rsidRPr="008C39FA">
        <w:rPr>
          <w:sz w:val="24"/>
        </w:rPr>
        <w:t xml:space="preserve">any using agency’s internal auditors shall have access to persons and records related to this Contract to verify accounts and data affecting fees or performance under the Contract, as provided in </w:t>
      </w:r>
      <w:r w:rsidR="005717D6" w:rsidRPr="008C39FA">
        <w:rPr>
          <w:sz w:val="24"/>
        </w:rPr>
        <w:t>(O.C.G.A. 50-6-7, 50-6-29)</w:t>
      </w:r>
      <w:r w:rsidRPr="008C39FA">
        <w:rPr>
          <w:sz w:val="24"/>
        </w:rPr>
        <w:t>.</w:t>
      </w:r>
    </w:p>
    <w:p w14:paraId="3F2C5D95" w14:textId="77777777" w:rsidR="00FE6A19" w:rsidRPr="00FE6A19" w:rsidRDefault="00BE1B42" w:rsidP="00B81C62">
      <w:pPr>
        <w:pStyle w:val="ListParagraph"/>
        <w:numPr>
          <w:ilvl w:val="0"/>
          <w:numId w:val="26"/>
        </w:numPr>
        <w:tabs>
          <w:tab w:val="left" w:pos="604"/>
        </w:tabs>
        <w:spacing w:before="161" w:line="264" w:lineRule="auto"/>
        <w:ind w:right="505"/>
        <w:jc w:val="both"/>
      </w:pPr>
      <w:r w:rsidRPr="00FE6A19">
        <w:rPr>
          <w:b/>
          <w:sz w:val="24"/>
          <w:u w:val="thick"/>
        </w:rPr>
        <w:t>ASSIGNMENT</w:t>
      </w:r>
      <w:r w:rsidRPr="00FE6A19">
        <w:rPr>
          <w:b/>
          <w:sz w:val="24"/>
        </w:rPr>
        <w:t xml:space="preserve">: </w:t>
      </w:r>
      <w:r w:rsidRPr="008C39FA">
        <w:rPr>
          <w:sz w:val="24"/>
        </w:rPr>
        <w:t xml:space="preserve">No assignment of the Contractor’s Prequalification nor the Contractor’s right </w:t>
      </w:r>
    </w:p>
    <w:p w14:paraId="6E58EBED" w14:textId="77777777" w:rsidR="00FE6A19" w:rsidRPr="00FE6A19" w:rsidRDefault="00FE6A19" w:rsidP="00FE6A19">
      <w:pPr>
        <w:pStyle w:val="ListParagraph"/>
        <w:tabs>
          <w:tab w:val="left" w:pos="604"/>
        </w:tabs>
        <w:spacing w:before="161" w:line="264" w:lineRule="auto"/>
        <w:ind w:left="604" w:right="505" w:firstLine="0"/>
        <w:jc w:val="both"/>
      </w:pPr>
    </w:p>
    <w:p w14:paraId="22AD0194" w14:textId="240EFEFD" w:rsidR="00151257" w:rsidRPr="008C39FA" w:rsidRDefault="00BE1B42" w:rsidP="00FE6A19">
      <w:pPr>
        <w:pStyle w:val="ListParagraph"/>
        <w:tabs>
          <w:tab w:val="left" w:pos="604"/>
        </w:tabs>
        <w:spacing w:before="161" w:line="264" w:lineRule="auto"/>
        <w:ind w:left="604" w:right="505" w:firstLine="0"/>
        <w:jc w:val="both"/>
      </w:pPr>
      <w:r w:rsidRPr="008C39FA">
        <w:rPr>
          <w:sz w:val="24"/>
        </w:rPr>
        <w:t>to</w:t>
      </w:r>
      <w:r w:rsidRPr="00FE6A19">
        <w:rPr>
          <w:spacing w:val="-33"/>
          <w:sz w:val="24"/>
        </w:rPr>
        <w:t xml:space="preserve"> </w:t>
      </w:r>
      <w:r w:rsidRPr="008C39FA">
        <w:rPr>
          <w:sz w:val="24"/>
        </w:rPr>
        <w:t xml:space="preserve">receive payment hereunder or under an </w:t>
      </w:r>
      <w:r w:rsidR="00AA3477" w:rsidRPr="008C39FA">
        <w:rPr>
          <w:sz w:val="24"/>
        </w:rPr>
        <w:t>HRRP</w:t>
      </w:r>
      <w:r w:rsidRPr="008C39FA">
        <w:rPr>
          <w:sz w:val="24"/>
        </w:rPr>
        <w:t xml:space="preserve"> contract shall be</w:t>
      </w:r>
      <w:r w:rsidRPr="00FE6A19">
        <w:rPr>
          <w:spacing w:val="-6"/>
          <w:sz w:val="24"/>
        </w:rPr>
        <w:t xml:space="preserve"> </w:t>
      </w:r>
      <w:r w:rsidRPr="008C39FA">
        <w:rPr>
          <w:sz w:val="24"/>
        </w:rPr>
        <w:t>permitted.</w:t>
      </w:r>
    </w:p>
    <w:p w14:paraId="670E65F4" w14:textId="684E10BB" w:rsidR="00D148FA" w:rsidRPr="008C39FA" w:rsidRDefault="00BE1B42" w:rsidP="00151257">
      <w:pPr>
        <w:pStyle w:val="BodyText"/>
        <w:spacing w:before="161" w:line="264" w:lineRule="auto"/>
        <w:ind w:left="604" w:right="505"/>
        <w:rPr>
          <w:sz w:val="14"/>
        </w:rPr>
      </w:pPr>
      <w:r w:rsidRPr="008C39FA">
        <w:t xml:space="preserve">However, upon written request approved by the issuing purchasing authority and solely as a convenience to the Contractor, the </w:t>
      </w:r>
      <w:r w:rsidR="00F70F1A" w:rsidRPr="008C39FA">
        <w:t>City</w:t>
      </w:r>
      <w:r w:rsidRPr="008C39FA">
        <w:t xml:space="preserve"> may:</w:t>
      </w:r>
    </w:p>
    <w:p w14:paraId="2E6A1C9B" w14:textId="77777777" w:rsidR="00D148FA" w:rsidRPr="008C39FA" w:rsidRDefault="00BE1B42">
      <w:pPr>
        <w:pStyle w:val="ListParagraph"/>
        <w:numPr>
          <w:ilvl w:val="1"/>
          <w:numId w:val="26"/>
        </w:numPr>
        <w:tabs>
          <w:tab w:val="left" w:pos="1252"/>
        </w:tabs>
        <w:spacing w:before="90" w:line="264" w:lineRule="auto"/>
        <w:ind w:left="690" w:right="561" w:firstLine="273"/>
        <w:rPr>
          <w:sz w:val="24"/>
        </w:rPr>
      </w:pPr>
      <w:r w:rsidRPr="008C39FA">
        <w:rPr>
          <w:sz w:val="24"/>
        </w:rPr>
        <w:t>Forward the Contractor’s payment check directly to any person or entity designated by the Contractor,</w:t>
      </w:r>
      <w:r w:rsidRPr="008C39FA">
        <w:rPr>
          <w:spacing w:val="-1"/>
          <w:sz w:val="24"/>
        </w:rPr>
        <w:t xml:space="preserve"> </w:t>
      </w:r>
      <w:r w:rsidRPr="008C39FA">
        <w:rPr>
          <w:sz w:val="24"/>
        </w:rPr>
        <w:t>and</w:t>
      </w:r>
    </w:p>
    <w:p w14:paraId="37D82D6B" w14:textId="77777777" w:rsidR="00D148FA" w:rsidRPr="008C39FA" w:rsidRDefault="00BE1B42">
      <w:pPr>
        <w:pStyle w:val="ListParagraph"/>
        <w:numPr>
          <w:ilvl w:val="1"/>
          <w:numId w:val="26"/>
        </w:numPr>
        <w:tabs>
          <w:tab w:val="left" w:pos="1209"/>
        </w:tabs>
        <w:spacing w:before="159" w:line="264" w:lineRule="auto"/>
        <w:ind w:left="690" w:right="560" w:firstLine="273"/>
        <w:rPr>
          <w:sz w:val="24"/>
        </w:rPr>
      </w:pPr>
      <w:r w:rsidRPr="008C39FA">
        <w:rPr>
          <w:sz w:val="24"/>
        </w:rPr>
        <w:t>Include any person or entity designated by Contractor as a joint payee on the Contractor’s payment check.</w:t>
      </w:r>
    </w:p>
    <w:p w14:paraId="7B5323CE" w14:textId="36EFD5DC" w:rsidR="00D148FA" w:rsidRPr="008C39FA" w:rsidRDefault="00BE1B42">
      <w:pPr>
        <w:pStyle w:val="BodyText"/>
        <w:spacing w:before="161" w:line="264" w:lineRule="auto"/>
        <w:ind w:left="690" w:right="558"/>
        <w:jc w:val="both"/>
      </w:pPr>
      <w:r w:rsidRPr="008C39FA">
        <w:t xml:space="preserve">In no event shall such approval and action obligate the </w:t>
      </w:r>
      <w:r w:rsidR="00F70F1A" w:rsidRPr="008C39FA">
        <w:t>City</w:t>
      </w:r>
      <w:r w:rsidRPr="008C39FA">
        <w:t xml:space="preserve"> to anyone other than the Contractor and the Contractor shall remain responsible for fulfillment of all Contract obligations. Upon advance written request, the </w:t>
      </w:r>
      <w:r w:rsidR="00F70F1A" w:rsidRPr="008C39FA">
        <w:t>City</w:t>
      </w:r>
      <w:r w:rsidRPr="008C39FA">
        <w:t xml:space="preserve"> may, in its unfettered discretion, approve an assignment to the surviving entity of a merger,</w:t>
      </w:r>
      <w:r w:rsidRPr="008C39FA">
        <w:rPr>
          <w:spacing w:val="-5"/>
        </w:rPr>
        <w:t xml:space="preserve"> </w:t>
      </w:r>
      <w:r w:rsidRPr="008C39FA">
        <w:t>acquisition</w:t>
      </w:r>
      <w:r w:rsidRPr="008C39FA">
        <w:rPr>
          <w:spacing w:val="-4"/>
        </w:rPr>
        <w:t xml:space="preserve"> </w:t>
      </w:r>
      <w:r w:rsidRPr="008C39FA">
        <w:t>or</w:t>
      </w:r>
      <w:r w:rsidRPr="008C39FA">
        <w:rPr>
          <w:spacing w:val="-5"/>
        </w:rPr>
        <w:t xml:space="preserve"> </w:t>
      </w:r>
      <w:r w:rsidRPr="008C39FA">
        <w:t>corporate</w:t>
      </w:r>
      <w:r w:rsidRPr="008C39FA">
        <w:rPr>
          <w:spacing w:val="-5"/>
        </w:rPr>
        <w:t xml:space="preserve"> </w:t>
      </w:r>
      <w:r w:rsidRPr="008C39FA">
        <w:t>reorganization,</w:t>
      </w:r>
      <w:r w:rsidRPr="008C39FA">
        <w:rPr>
          <w:spacing w:val="-4"/>
        </w:rPr>
        <w:t xml:space="preserve"> </w:t>
      </w:r>
      <w:r w:rsidRPr="008C39FA">
        <w:t>if</w:t>
      </w:r>
      <w:r w:rsidRPr="008C39FA">
        <w:rPr>
          <w:spacing w:val="-5"/>
        </w:rPr>
        <w:t xml:space="preserve"> </w:t>
      </w:r>
      <w:r w:rsidRPr="008C39FA">
        <w:t>made</w:t>
      </w:r>
      <w:r w:rsidRPr="008C39FA">
        <w:rPr>
          <w:spacing w:val="-6"/>
        </w:rPr>
        <w:t xml:space="preserve"> </w:t>
      </w:r>
      <w:r w:rsidRPr="008C39FA">
        <w:t>as</w:t>
      </w:r>
      <w:r w:rsidRPr="008C39FA">
        <w:rPr>
          <w:spacing w:val="-4"/>
        </w:rPr>
        <w:t xml:space="preserve"> </w:t>
      </w:r>
      <w:r w:rsidRPr="008C39FA">
        <w:t>part</w:t>
      </w:r>
      <w:r w:rsidRPr="008C39FA">
        <w:rPr>
          <w:spacing w:val="-3"/>
        </w:rPr>
        <w:t xml:space="preserve"> </w:t>
      </w:r>
      <w:r w:rsidRPr="008C39FA">
        <w:t>of</w:t>
      </w:r>
      <w:r w:rsidRPr="008C39FA">
        <w:rPr>
          <w:spacing w:val="-5"/>
        </w:rPr>
        <w:t xml:space="preserve"> </w:t>
      </w:r>
      <w:r w:rsidRPr="008C39FA">
        <w:t>the</w:t>
      </w:r>
      <w:r w:rsidRPr="008C39FA">
        <w:rPr>
          <w:spacing w:val="-5"/>
        </w:rPr>
        <w:t xml:space="preserve"> </w:t>
      </w:r>
      <w:r w:rsidRPr="008C39FA">
        <w:t>transfer</w:t>
      </w:r>
      <w:r w:rsidRPr="008C39FA">
        <w:rPr>
          <w:spacing w:val="-5"/>
        </w:rPr>
        <w:t xml:space="preserve"> </w:t>
      </w:r>
      <w:r w:rsidRPr="008C39FA">
        <w:t>of</w:t>
      </w:r>
      <w:r w:rsidRPr="008C39FA">
        <w:rPr>
          <w:spacing w:val="-5"/>
        </w:rPr>
        <w:t xml:space="preserve"> </w:t>
      </w:r>
      <w:r w:rsidRPr="008C39FA">
        <w:t>all</w:t>
      </w:r>
      <w:r w:rsidRPr="008C39FA">
        <w:rPr>
          <w:spacing w:val="-4"/>
        </w:rPr>
        <w:t xml:space="preserve"> </w:t>
      </w:r>
      <w:r w:rsidRPr="008C39FA">
        <w:t>or</w:t>
      </w:r>
      <w:r w:rsidRPr="008C39FA">
        <w:rPr>
          <w:spacing w:val="-4"/>
        </w:rPr>
        <w:t xml:space="preserve"> </w:t>
      </w:r>
      <w:r w:rsidRPr="008C39FA">
        <w:t>substantially</w:t>
      </w:r>
      <w:r w:rsidRPr="008C39FA">
        <w:rPr>
          <w:spacing w:val="-11"/>
        </w:rPr>
        <w:t xml:space="preserve"> </w:t>
      </w:r>
      <w:r w:rsidRPr="008C39FA">
        <w:t>all</w:t>
      </w:r>
      <w:r w:rsidRPr="008C39FA">
        <w:rPr>
          <w:spacing w:val="-3"/>
        </w:rPr>
        <w:t xml:space="preserve"> </w:t>
      </w:r>
      <w:r w:rsidRPr="008C39FA">
        <w:t>of the Contractor’s assets. Any purported assignment made in violation of this provision shall be void and</w:t>
      </w:r>
      <w:r w:rsidRPr="008C39FA">
        <w:rPr>
          <w:spacing w:val="-26"/>
        </w:rPr>
        <w:t xml:space="preserve"> </w:t>
      </w:r>
      <w:r w:rsidRPr="008C39FA">
        <w:t>a material breach of this</w:t>
      </w:r>
      <w:r w:rsidRPr="008C39FA">
        <w:rPr>
          <w:spacing w:val="-2"/>
        </w:rPr>
        <w:t xml:space="preserve"> </w:t>
      </w:r>
      <w:r w:rsidRPr="008C39FA">
        <w:t>Contract.</w:t>
      </w:r>
    </w:p>
    <w:p w14:paraId="3F91900B" w14:textId="77777777" w:rsidR="00D148FA" w:rsidRPr="008C39FA" w:rsidRDefault="00BE1B42">
      <w:pPr>
        <w:pStyle w:val="ListParagraph"/>
        <w:numPr>
          <w:ilvl w:val="0"/>
          <w:numId w:val="26"/>
        </w:numPr>
        <w:tabs>
          <w:tab w:val="left" w:pos="604"/>
        </w:tabs>
        <w:spacing w:before="204"/>
        <w:rPr>
          <w:b/>
          <w:sz w:val="24"/>
        </w:rPr>
      </w:pPr>
      <w:r w:rsidRPr="008C39FA">
        <w:rPr>
          <w:b/>
          <w:sz w:val="24"/>
          <w:u w:val="thick"/>
        </w:rPr>
        <w:t>INSURANCE</w:t>
      </w:r>
      <w:r w:rsidRPr="008C39FA">
        <w:rPr>
          <w:b/>
          <w:sz w:val="24"/>
        </w:rPr>
        <w:t>:</w:t>
      </w:r>
    </w:p>
    <w:p w14:paraId="1AC21FB4" w14:textId="38E5B6B8" w:rsidR="003E040F" w:rsidRPr="008C39FA" w:rsidRDefault="00BE1B42" w:rsidP="003E040F">
      <w:pPr>
        <w:pStyle w:val="BodyText"/>
        <w:spacing w:before="223" w:line="264" w:lineRule="auto"/>
        <w:ind w:left="604" w:right="560"/>
        <w:jc w:val="both"/>
      </w:pPr>
      <w:r w:rsidRPr="008C39FA">
        <w:rPr>
          <w:b/>
        </w:rPr>
        <w:t xml:space="preserve">COVERAGE - </w:t>
      </w:r>
      <w:r w:rsidRPr="008C39FA">
        <w:t>During the term of the Contract, the Contractor at its sole cost and expense shall provide commercial insurance of such type and with such terms and limits as may be reasonably associated with the</w:t>
      </w:r>
      <w:r w:rsidRPr="008C39FA">
        <w:rPr>
          <w:spacing w:val="-5"/>
        </w:rPr>
        <w:t xml:space="preserve"> </w:t>
      </w:r>
      <w:r w:rsidRPr="008C39FA">
        <w:t>Contract.</w:t>
      </w:r>
      <w:r w:rsidRPr="008C39FA">
        <w:rPr>
          <w:spacing w:val="-4"/>
        </w:rPr>
        <w:t xml:space="preserve"> </w:t>
      </w:r>
      <w:r w:rsidRPr="008C39FA">
        <w:t>As</w:t>
      </w:r>
      <w:r w:rsidRPr="008C39FA">
        <w:rPr>
          <w:spacing w:val="-4"/>
        </w:rPr>
        <w:t xml:space="preserve"> </w:t>
      </w:r>
      <w:r w:rsidRPr="008C39FA">
        <w:t>a</w:t>
      </w:r>
      <w:r w:rsidRPr="008C39FA">
        <w:rPr>
          <w:spacing w:val="-5"/>
        </w:rPr>
        <w:t xml:space="preserve"> </w:t>
      </w:r>
      <w:r w:rsidRPr="008C39FA">
        <w:t>minimum,</w:t>
      </w:r>
      <w:r w:rsidRPr="008C39FA">
        <w:rPr>
          <w:spacing w:val="-4"/>
        </w:rPr>
        <w:t xml:space="preserve"> </w:t>
      </w:r>
      <w:r w:rsidRPr="008C39FA">
        <w:t>the</w:t>
      </w:r>
      <w:r w:rsidRPr="008C39FA">
        <w:rPr>
          <w:spacing w:val="-5"/>
        </w:rPr>
        <w:t xml:space="preserve"> </w:t>
      </w:r>
      <w:r w:rsidRPr="008C39FA">
        <w:t>Contractor</w:t>
      </w:r>
      <w:r w:rsidRPr="008C39FA">
        <w:rPr>
          <w:spacing w:val="-4"/>
        </w:rPr>
        <w:t xml:space="preserve"> </w:t>
      </w:r>
      <w:r w:rsidRPr="008C39FA">
        <w:t>shall</w:t>
      </w:r>
      <w:r w:rsidRPr="008C39FA">
        <w:rPr>
          <w:spacing w:val="-3"/>
        </w:rPr>
        <w:t xml:space="preserve"> </w:t>
      </w:r>
      <w:r w:rsidRPr="008C39FA">
        <w:t>provide</w:t>
      </w:r>
      <w:r w:rsidRPr="008C39FA">
        <w:rPr>
          <w:spacing w:val="-5"/>
        </w:rPr>
        <w:t xml:space="preserve"> </w:t>
      </w:r>
      <w:r w:rsidRPr="008C39FA">
        <w:t>and</w:t>
      </w:r>
      <w:r w:rsidRPr="008C39FA">
        <w:rPr>
          <w:spacing w:val="-4"/>
        </w:rPr>
        <w:t xml:space="preserve"> </w:t>
      </w:r>
      <w:r w:rsidRPr="008C39FA">
        <w:t>maintain</w:t>
      </w:r>
      <w:r w:rsidRPr="008C39FA">
        <w:rPr>
          <w:spacing w:val="-4"/>
        </w:rPr>
        <w:t xml:space="preserve"> </w:t>
      </w:r>
      <w:r w:rsidRPr="008C39FA">
        <w:t>the</w:t>
      </w:r>
      <w:r w:rsidRPr="008C39FA">
        <w:rPr>
          <w:spacing w:val="-2"/>
        </w:rPr>
        <w:t xml:space="preserve"> </w:t>
      </w:r>
      <w:r w:rsidRPr="008C39FA">
        <w:t>following</w:t>
      </w:r>
      <w:r w:rsidRPr="008C39FA">
        <w:rPr>
          <w:spacing w:val="-6"/>
        </w:rPr>
        <w:t xml:space="preserve"> </w:t>
      </w:r>
      <w:r w:rsidRPr="008C39FA">
        <w:t>coverage</w:t>
      </w:r>
      <w:r w:rsidRPr="008C39FA">
        <w:rPr>
          <w:spacing w:val="-5"/>
        </w:rPr>
        <w:t xml:space="preserve"> </w:t>
      </w:r>
      <w:r w:rsidRPr="008C39FA">
        <w:t>and</w:t>
      </w:r>
      <w:r w:rsidRPr="008C39FA">
        <w:rPr>
          <w:spacing w:val="-4"/>
        </w:rPr>
        <w:t xml:space="preserve"> </w:t>
      </w:r>
      <w:r w:rsidRPr="008C39FA">
        <w:t>limits</w:t>
      </w:r>
      <w:r w:rsidR="003E040F" w:rsidRPr="008C39FA">
        <w:t xml:space="preserve"> from insurance companies authorized to do business in Georgia and having an A.M. Best’s rating of B+ or better</w:t>
      </w:r>
      <w:r w:rsidRPr="008C39FA">
        <w:t>:</w:t>
      </w:r>
    </w:p>
    <w:p w14:paraId="2446F689" w14:textId="5B3E7E37" w:rsidR="003E040F" w:rsidRPr="008C39FA" w:rsidRDefault="003E040F" w:rsidP="003E040F">
      <w:pPr>
        <w:pStyle w:val="BodyText"/>
        <w:spacing w:before="158"/>
        <w:ind w:left="604" w:right="560"/>
        <w:jc w:val="both"/>
        <w:rPr>
          <w:bCs/>
          <w:szCs w:val="22"/>
        </w:rPr>
      </w:pPr>
      <w:r w:rsidRPr="008C39FA">
        <w:rPr>
          <w:bCs/>
          <w:szCs w:val="22"/>
        </w:rPr>
        <w:t>a) General liability insurance of at least One Million (1,000,000) Dollars (Combined Single Limit per occurrence) and Two Million (2,000,000) Dollars aggregate;</w:t>
      </w:r>
    </w:p>
    <w:p w14:paraId="53BA9872" w14:textId="0C6C8D5A" w:rsidR="003E040F" w:rsidRPr="008C39FA" w:rsidRDefault="003E040F" w:rsidP="003E040F">
      <w:pPr>
        <w:pStyle w:val="BodyText"/>
        <w:spacing w:before="158"/>
        <w:ind w:left="604" w:right="560"/>
        <w:jc w:val="both"/>
        <w:rPr>
          <w:bCs/>
          <w:szCs w:val="22"/>
        </w:rPr>
      </w:pPr>
      <w:r w:rsidRPr="008C39FA">
        <w:rPr>
          <w:bCs/>
          <w:szCs w:val="22"/>
        </w:rPr>
        <w:t>b) Automobile insurance of at least One Million (1,000,000) Dollars (Combined Single Limit per accident for bodily injury or property damage); and</w:t>
      </w:r>
    </w:p>
    <w:p w14:paraId="38773CFC" w14:textId="77777777" w:rsidR="003E040F" w:rsidRPr="008C39FA" w:rsidRDefault="003E040F" w:rsidP="003E040F">
      <w:pPr>
        <w:pStyle w:val="BodyText"/>
        <w:spacing w:before="158"/>
        <w:ind w:left="604" w:right="560"/>
        <w:jc w:val="both"/>
        <w:rPr>
          <w:bCs/>
          <w:szCs w:val="22"/>
        </w:rPr>
      </w:pPr>
      <w:r w:rsidRPr="008C39FA">
        <w:rPr>
          <w:bCs/>
          <w:szCs w:val="22"/>
        </w:rPr>
        <w:t>c) Workers’ Compensation Insurance as will protect potential bidder or offeror from Workers’ Compensation Acts.</w:t>
      </w:r>
    </w:p>
    <w:p w14:paraId="680F05C5" w14:textId="3B775CF5" w:rsidR="00D148FA" w:rsidRPr="008C39FA" w:rsidRDefault="000018AA" w:rsidP="003E040F">
      <w:pPr>
        <w:pStyle w:val="BodyText"/>
        <w:spacing w:before="158"/>
        <w:ind w:left="604" w:right="560"/>
        <w:jc w:val="both"/>
      </w:pPr>
      <w:r w:rsidRPr="008C39FA">
        <w:t>T</w:t>
      </w:r>
      <w:r w:rsidR="00CD3317" w:rsidRPr="008C39FA">
        <w:t>he City</w:t>
      </w:r>
      <w:r w:rsidR="00BE1B42" w:rsidRPr="008C39FA">
        <w:t xml:space="preserve"> and its CM reserve the right to request additional insurance coverage and/or increases in limits during the Prequalification period and/or for specific </w:t>
      </w:r>
      <w:r w:rsidR="00AA3477" w:rsidRPr="008C39FA">
        <w:t>HRRP</w:t>
      </w:r>
      <w:r w:rsidR="00BE1B42" w:rsidRPr="008C39FA">
        <w:t xml:space="preserve"> contracts.</w:t>
      </w:r>
    </w:p>
    <w:p w14:paraId="235D4889" w14:textId="15E4B997" w:rsidR="00D148FA" w:rsidRPr="008C39FA" w:rsidRDefault="00BE1B42">
      <w:pPr>
        <w:pStyle w:val="BodyText"/>
        <w:spacing w:before="164" w:line="264" w:lineRule="auto"/>
        <w:ind w:left="603" w:right="561"/>
        <w:jc w:val="both"/>
      </w:pPr>
      <w:r w:rsidRPr="008C39FA">
        <w:rPr>
          <w:b/>
          <w:u w:val="thick"/>
        </w:rPr>
        <w:t>REQUIREMENTS</w:t>
      </w:r>
      <w:r w:rsidRPr="008C39FA">
        <w:rPr>
          <w:b/>
        </w:rPr>
        <w:t xml:space="preserve"> - </w:t>
      </w:r>
      <w:r w:rsidRPr="008C39FA">
        <w:t xml:space="preserve">Providing and maintaining adequate insurance coverage is a material obligation of the Contractor and is of the essence of this Contract. All such insurance shall meet all laws of the </w:t>
      </w:r>
      <w:r w:rsidR="00F70F1A" w:rsidRPr="008C39FA">
        <w:t>City</w:t>
      </w:r>
      <w:r w:rsidRPr="008C39FA">
        <w:t xml:space="preserve"> of </w:t>
      </w:r>
      <w:r w:rsidR="000018AA" w:rsidRPr="008C39FA">
        <w:t>Brunswick and the state of Georgia</w:t>
      </w:r>
      <w:r w:rsidRPr="008C39FA">
        <w:t>. Such insurance coverage shall be obtained from companies that are authorized to provide such</w:t>
      </w:r>
      <w:r w:rsidRPr="008C39FA">
        <w:rPr>
          <w:spacing w:val="-6"/>
        </w:rPr>
        <w:t xml:space="preserve"> </w:t>
      </w:r>
      <w:r w:rsidRPr="008C39FA">
        <w:t>coverage</w:t>
      </w:r>
      <w:r w:rsidRPr="008C39FA">
        <w:rPr>
          <w:spacing w:val="-5"/>
        </w:rPr>
        <w:t xml:space="preserve"> </w:t>
      </w:r>
      <w:r w:rsidRPr="008C39FA">
        <w:t>and</w:t>
      </w:r>
      <w:r w:rsidRPr="008C39FA">
        <w:rPr>
          <w:spacing w:val="-5"/>
        </w:rPr>
        <w:t xml:space="preserve"> </w:t>
      </w:r>
      <w:r w:rsidRPr="008C39FA">
        <w:t>that</w:t>
      </w:r>
      <w:r w:rsidRPr="008C39FA">
        <w:rPr>
          <w:spacing w:val="-6"/>
        </w:rPr>
        <w:t xml:space="preserve"> </w:t>
      </w:r>
      <w:r w:rsidRPr="008C39FA">
        <w:t>are</w:t>
      </w:r>
      <w:r w:rsidRPr="008C39FA">
        <w:rPr>
          <w:spacing w:val="-6"/>
        </w:rPr>
        <w:t xml:space="preserve"> </w:t>
      </w:r>
      <w:r w:rsidRPr="008C39FA">
        <w:t>authorized</w:t>
      </w:r>
      <w:r w:rsidRPr="008C39FA">
        <w:rPr>
          <w:spacing w:val="-6"/>
        </w:rPr>
        <w:t xml:space="preserve"> </w:t>
      </w:r>
      <w:r w:rsidRPr="008C39FA">
        <w:t>by</w:t>
      </w:r>
      <w:r w:rsidRPr="008C39FA">
        <w:rPr>
          <w:spacing w:val="-10"/>
        </w:rPr>
        <w:t xml:space="preserve"> </w:t>
      </w:r>
      <w:r w:rsidRPr="008C39FA">
        <w:t>the</w:t>
      </w:r>
      <w:r w:rsidRPr="008C39FA">
        <w:rPr>
          <w:spacing w:val="-6"/>
        </w:rPr>
        <w:t xml:space="preserve"> </w:t>
      </w:r>
      <w:r w:rsidRPr="008C39FA">
        <w:t>Commissioner</w:t>
      </w:r>
      <w:r w:rsidRPr="008C39FA">
        <w:rPr>
          <w:spacing w:val="-7"/>
        </w:rPr>
        <w:t xml:space="preserve"> </w:t>
      </w:r>
      <w:r w:rsidRPr="008C39FA">
        <w:t>of</w:t>
      </w:r>
      <w:r w:rsidRPr="008C39FA">
        <w:rPr>
          <w:spacing w:val="-4"/>
        </w:rPr>
        <w:t xml:space="preserve"> </w:t>
      </w:r>
      <w:r w:rsidRPr="008C39FA">
        <w:t>Insurance</w:t>
      </w:r>
      <w:r w:rsidRPr="008C39FA">
        <w:rPr>
          <w:spacing w:val="-7"/>
        </w:rPr>
        <w:t xml:space="preserve"> </w:t>
      </w:r>
      <w:r w:rsidRPr="008C39FA">
        <w:t>to</w:t>
      </w:r>
      <w:r w:rsidRPr="008C39FA">
        <w:rPr>
          <w:spacing w:val="-4"/>
        </w:rPr>
        <w:t xml:space="preserve"> </w:t>
      </w:r>
      <w:r w:rsidRPr="008C39FA">
        <w:t>do</w:t>
      </w:r>
      <w:r w:rsidRPr="008C39FA">
        <w:rPr>
          <w:spacing w:val="-5"/>
        </w:rPr>
        <w:t xml:space="preserve"> </w:t>
      </w:r>
      <w:r w:rsidRPr="008C39FA">
        <w:t>business</w:t>
      </w:r>
      <w:r w:rsidRPr="008C39FA">
        <w:rPr>
          <w:spacing w:val="-6"/>
        </w:rPr>
        <w:t xml:space="preserve"> </w:t>
      </w:r>
      <w:r w:rsidRPr="008C39FA">
        <w:t>in</w:t>
      </w:r>
      <w:r w:rsidRPr="008C39FA">
        <w:rPr>
          <w:spacing w:val="-5"/>
        </w:rPr>
        <w:t xml:space="preserve"> </w:t>
      </w:r>
      <w:r w:rsidR="000018AA" w:rsidRPr="008C39FA">
        <w:t>Georgia</w:t>
      </w:r>
      <w:r w:rsidRPr="008C39FA">
        <w:t>. The</w:t>
      </w:r>
      <w:r w:rsidRPr="008C39FA">
        <w:rPr>
          <w:spacing w:val="-5"/>
        </w:rPr>
        <w:t xml:space="preserve"> </w:t>
      </w:r>
      <w:r w:rsidRPr="008C39FA">
        <w:t>Contractor</w:t>
      </w:r>
      <w:r w:rsidRPr="008C39FA">
        <w:rPr>
          <w:spacing w:val="-2"/>
        </w:rPr>
        <w:t xml:space="preserve"> </w:t>
      </w:r>
      <w:r w:rsidRPr="008C39FA">
        <w:t>shall</w:t>
      </w:r>
      <w:r w:rsidRPr="008C39FA">
        <w:rPr>
          <w:spacing w:val="-3"/>
        </w:rPr>
        <w:t xml:space="preserve"> </w:t>
      </w:r>
      <w:r w:rsidRPr="008C39FA">
        <w:t>at</w:t>
      </w:r>
      <w:r w:rsidRPr="008C39FA">
        <w:rPr>
          <w:spacing w:val="-3"/>
        </w:rPr>
        <w:t xml:space="preserve"> </w:t>
      </w:r>
      <w:r w:rsidRPr="008C39FA">
        <w:t>all</w:t>
      </w:r>
      <w:r w:rsidRPr="008C39FA">
        <w:rPr>
          <w:spacing w:val="-2"/>
        </w:rPr>
        <w:t xml:space="preserve"> </w:t>
      </w:r>
      <w:r w:rsidRPr="008C39FA">
        <w:t>times</w:t>
      </w:r>
      <w:r w:rsidRPr="008C39FA">
        <w:rPr>
          <w:spacing w:val="-4"/>
        </w:rPr>
        <w:t xml:space="preserve"> </w:t>
      </w:r>
      <w:r w:rsidRPr="008C39FA">
        <w:t>comply</w:t>
      </w:r>
      <w:r w:rsidRPr="008C39FA">
        <w:rPr>
          <w:spacing w:val="-9"/>
        </w:rPr>
        <w:t xml:space="preserve"> </w:t>
      </w:r>
      <w:r w:rsidRPr="008C39FA">
        <w:t>with</w:t>
      </w:r>
      <w:r w:rsidRPr="008C39FA">
        <w:rPr>
          <w:spacing w:val="-4"/>
        </w:rPr>
        <w:t xml:space="preserve"> </w:t>
      </w:r>
      <w:r w:rsidRPr="008C39FA">
        <w:t>the</w:t>
      </w:r>
      <w:r w:rsidRPr="008C39FA">
        <w:rPr>
          <w:spacing w:val="-1"/>
        </w:rPr>
        <w:t xml:space="preserve"> </w:t>
      </w:r>
      <w:r w:rsidRPr="008C39FA">
        <w:t>terms</w:t>
      </w:r>
      <w:r w:rsidRPr="008C39FA">
        <w:rPr>
          <w:spacing w:val="-4"/>
        </w:rPr>
        <w:t xml:space="preserve"> </w:t>
      </w:r>
      <w:r w:rsidRPr="008C39FA">
        <w:t>of</w:t>
      </w:r>
      <w:r w:rsidRPr="008C39FA">
        <w:rPr>
          <w:spacing w:val="-5"/>
        </w:rPr>
        <w:t xml:space="preserve"> </w:t>
      </w:r>
      <w:r w:rsidRPr="008C39FA">
        <w:t>such</w:t>
      </w:r>
      <w:r w:rsidRPr="008C39FA">
        <w:rPr>
          <w:spacing w:val="-1"/>
        </w:rPr>
        <w:t xml:space="preserve"> </w:t>
      </w:r>
      <w:r w:rsidRPr="008C39FA">
        <w:t>insurance</w:t>
      </w:r>
      <w:r w:rsidRPr="008C39FA">
        <w:rPr>
          <w:spacing w:val="-4"/>
        </w:rPr>
        <w:t xml:space="preserve"> </w:t>
      </w:r>
      <w:r w:rsidRPr="008C39FA">
        <w:t>policies,</w:t>
      </w:r>
      <w:r w:rsidRPr="008C39FA">
        <w:rPr>
          <w:spacing w:val="-4"/>
        </w:rPr>
        <w:t xml:space="preserve"> </w:t>
      </w:r>
      <w:r w:rsidRPr="008C39FA">
        <w:t>and</w:t>
      </w:r>
      <w:r w:rsidRPr="008C39FA">
        <w:rPr>
          <w:spacing w:val="-4"/>
        </w:rPr>
        <w:t xml:space="preserve"> </w:t>
      </w:r>
      <w:r w:rsidRPr="008C39FA">
        <w:t>all</w:t>
      </w:r>
      <w:r w:rsidRPr="008C39FA">
        <w:rPr>
          <w:spacing w:val="-3"/>
        </w:rPr>
        <w:t xml:space="preserve"> </w:t>
      </w:r>
      <w:r w:rsidRPr="008C39FA">
        <w:t>requirements</w:t>
      </w:r>
      <w:r w:rsidRPr="008C39FA">
        <w:rPr>
          <w:spacing w:val="-3"/>
        </w:rPr>
        <w:t xml:space="preserve"> </w:t>
      </w:r>
      <w:r w:rsidRPr="008C39FA">
        <w:t xml:space="preserve">of the insurer under any such insurance policies, except as they may conflict with existing </w:t>
      </w:r>
      <w:r w:rsidR="000018AA" w:rsidRPr="008C39FA">
        <w:t>Georgia</w:t>
      </w:r>
      <w:r w:rsidRPr="008C39FA">
        <w:t xml:space="preserve"> laws or this Contract. The limits of coverage under each insurance policy maintained by the Contractor shall not be interpreted as limiting the Contractor’s liability and obligations under the</w:t>
      </w:r>
      <w:r w:rsidRPr="008C39FA">
        <w:rPr>
          <w:spacing w:val="-18"/>
        </w:rPr>
        <w:t xml:space="preserve"> </w:t>
      </w:r>
      <w:r w:rsidRPr="008C39FA">
        <w:t>Contract.</w:t>
      </w:r>
    </w:p>
    <w:p w14:paraId="45366508" w14:textId="77777777" w:rsidR="00151257" w:rsidRPr="008C39FA" w:rsidRDefault="00151257" w:rsidP="003E040F">
      <w:pPr>
        <w:pStyle w:val="BodyText"/>
        <w:spacing w:before="164" w:line="264" w:lineRule="auto"/>
        <w:ind w:right="561"/>
        <w:jc w:val="both"/>
      </w:pPr>
    </w:p>
    <w:p w14:paraId="697E4D28" w14:textId="150F05E0" w:rsidR="00D148FA" w:rsidRPr="008C39FA" w:rsidRDefault="00BE1B42" w:rsidP="00151257">
      <w:pPr>
        <w:pStyle w:val="ListParagraph"/>
        <w:numPr>
          <w:ilvl w:val="0"/>
          <w:numId w:val="26"/>
        </w:numPr>
        <w:tabs>
          <w:tab w:val="left" w:pos="604"/>
        </w:tabs>
        <w:spacing w:before="6" w:line="264" w:lineRule="auto"/>
        <w:ind w:right="560"/>
        <w:jc w:val="both"/>
        <w:rPr>
          <w:sz w:val="14"/>
        </w:rPr>
      </w:pPr>
      <w:r w:rsidRPr="008C39FA">
        <w:rPr>
          <w:b/>
          <w:sz w:val="24"/>
          <w:u w:val="thick"/>
        </w:rPr>
        <w:t>GENERAL INDEMNITY</w:t>
      </w:r>
      <w:r w:rsidRPr="008C39FA">
        <w:rPr>
          <w:b/>
          <w:sz w:val="24"/>
        </w:rPr>
        <w:t xml:space="preserve">: </w:t>
      </w:r>
      <w:r w:rsidRPr="008C39FA">
        <w:rPr>
          <w:sz w:val="24"/>
        </w:rPr>
        <w:t xml:space="preserve">The Contractor shall hold and save the </w:t>
      </w:r>
      <w:r w:rsidR="00F70F1A" w:rsidRPr="008C39FA">
        <w:rPr>
          <w:sz w:val="24"/>
        </w:rPr>
        <w:t>City</w:t>
      </w:r>
      <w:r w:rsidRPr="008C39FA">
        <w:rPr>
          <w:sz w:val="24"/>
        </w:rPr>
        <w:t xml:space="preserve">, its officers, agents, and </w:t>
      </w:r>
      <w:r w:rsidRPr="008C39FA">
        <w:rPr>
          <w:sz w:val="24"/>
        </w:rPr>
        <w:lastRenderedPageBreak/>
        <w:t>employees,</w:t>
      </w:r>
      <w:r w:rsidRPr="008C39FA">
        <w:rPr>
          <w:spacing w:val="-6"/>
          <w:sz w:val="24"/>
        </w:rPr>
        <w:t xml:space="preserve"> </w:t>
      </w:r>
      <w:r w:rsidRPr="008C39FA">
        <w:rPr>
          <w:sz w:val="24"/>
        </w:rPr>
        <w:t>harmless</w:t>
      </w:r>
      <w:r w:rsidRPr="008C39FA">
        <w:rPr>
          <w:spacing w:val="-6"/>
          <w:sz w:val="24"/>
        </w:rPr>
        <w:t xml:space="preserve"> </w:t>
      </w:r>
      <w:r w:rsidRPr="008C39FA">
        <w:rPr>
          <w:sz w:val="24"/>
        </w:rPr>
        <w:t>from</w:t>
      </w:r>
      <w:r w:rsidRPr="008C39FA">
        <w:rPr>
          <w:spacing w:val="-5"/>
          <w:sz w:val="24"/>
        </w:rPr>
        <w:t xml:space="preserve"> </w:t>
      </w:r>
      <w:r w:rsidRPr="008C39FA">
        <w:rPr>
          <w:sz w:val="24"/>
        </w:rPr>
        <w:t>liability</w:t>
      </w:r>
      <w:r w:rsidRPr="008C39FA">
        <w:rPr>
          <w:spacing w:val="-12"/>
          <w:sz w:val="24"/>
        </w:rPr>
        <w:t xml:space="preserve"> </w:t>
      </w:r>
      <w:r w:rsidRPr="008C39FA">
        <w:rPr>
          <w:sz w:val="24"/>
        </w:rPr>
        <w:t>of</w:t>
      </w:r>
      <w:r w:rsidRPr="008C39FA">
        <w:rPr>
          <w:spacing w:val="-7"/>
          <w:sz w:val="24"/>
        </w:rPr>
        <w:t xml:space="preserve"> </w:t>
      </w:r>
      <w:r w:rsidRPr="008C39FA">
        <w:rPr>
          <w:sz w:val="24"/>
        </w:rPr>
        <w:t>any</w:t>
      </w:r>
      <w:r w:rsidRPr="008C39FA">
        <w:rPr>
          <w:spacing w:val="-10"/>
          <w:sz w:val="24"/>
        </w:rPr>
        <w:t xml:space="preserve"> </w:t>
      </w:r>
      <w:r w:rsidRPr="008C39FA">
        <w:rPr>
          <w:sz w:val="24"/>
        </w:rPr>
        <w:t>kind,</w:t>
      </w:r>
      <w:r w:rsidRPr="008C39FA">
        <w:rPr>
          <w:spacing w:val="-6"/>
          <w:sz w:val="24"/>
        </w:rPr>
        <w:t xml:space="preserve"> </w:t>
      </w:r>
      <w:r w:rsidRPr="008C39FA">
        <w:rPr>
          <w:sz w:val="24"/>
        </w:rPr>
        <w:t>including</w:t>
      </w:r>
      <w:r w:rsidRPr="008C39FA">
        <w:rPr>
          <w:spacing w:val="-8"/>
          <w:sz w:val="24"/>
        </w:rPr>
        <w:t xml:space="preserve"> </w:t>
      </w:r>
      <w:r w:rsidRPr="008C39FA">
        <w:rPr>
          <w:sz w:val="24"/>
        </w:rPr>
        <w:t>all</w:t>
      </w:r>
      <w:r w:rsidRPr="008C39FA">
        <w:rPr>
          <w:spacing w:val="-6"/>
          <w:sz w:val="24"/>
        </w:rPr>
        <w:t xml:space="preserve"> </w:t>
      </w:r>
      <w:r w:rsidRPr="008C39FA">
        <w:rPr>
          <w:sz w:val="24"/>
        </w:rPr>
        <w:t>claims</w:t>
      </w:r>
      <w:r w:rsidRPr="008C39FA">
        <w:rPr>
          <w:spacing w:val="-5"/>
          <w:sz w:val="24"/>
        </w:rPr>
        <w:t xml:space="preserve"> </w:t>
      </w:r>
      <w:r w:rsidRPr="008C39FA">
        <w:rPr>
          <w:sz w:val="24"/>
        </w:rPr>
        <w:t>and</w:t>
      </w:r>
      <w:r w:rsidRPr="008C39FA">
        <w:rPr>
          <w:spacing w:val="-6"/>
          <w:sz w:val="24"/>
        </w:rPr>
        <w:t xml:space="preserve"> </w:t>
      </w:r>
      <w:r w:rsidRPr="008C39FA">
        <w:rPr>
          <w:sz w:val="24"/>
        </w:rPr>
        <w:t>losses</w:t>
      </w:r>
      <w:r w:rsidRPr="008C39FA">
        <w:rPr>
          <w:spacing w:val="-6"/>
          <w:sz w:val="24"/>
        </w:rPr>
        <w:t xml:space="preserve"> </w:t>
      </w:r>
      <w:r w:rsidRPr="008C39FA">
        <w:rPr>
          <w:sz w:val="24"/>
        </w:rPr>
        <w:t>accruing</w:t>
      </w:r>
      <w:r w:rsidRPr="008C39FA">
        <w:rPr>
          <w:spacing w:val="-8"/>
          <w:sz w:val="24"/>
        </w:rPr>
        <w:t xml:space="preserve"> </w:t>
      </w:r>
      <w:r w:rsidRPr="008C39FA">
        <w:rPr>
          <w:sz w:val="24"/>
        </w:rPr>
        <w:t>or</w:t>
      </w:r>
      <w:r w:rsidRPr="008C39FA">
        <w:rPr>
          <w:spacing w:val="-7"/>
          <w:sz w:val="24"/>
        </w:rPr>
        <w:t xml:space="preserve"> </w:t>
      </w:r>
      <w:r w:rsidRPr="008C39FA">
        <w:rPr>
          <w:sz w:val="24"/>
        </w:rPr>
        <w:t>resulting</w:t>
      </w:r>
      <w:r w:rsidRPr="008C39FA">
        <w:rPr>
          <w:spacing w:val="-8"/>
          <w:sz w:val="24"/>
        </w:rPr>
        <w:t xml:space="preserve"> </w:t>
      </w:r>
      <w:r w:rsidRPr="008C39FA">
        <w:rPr>
          <w:sz w:val="24"/>
        </w:rPr>
        <w:t>to</w:t>
      </w:r>
      <w:r w:rsidRPr="008C39FA">
        <w:rPr>
          <w:spacing w:val="-6"/>
          <w:sz w:val="24"/>
        </w:rPr>
        <w:t xml:space="preserve"> </w:t>
      </w:r>
      <w:r w:rsidRPr="008C39FA">
        <w:rPr>
          <w:sz w:val="24"/>
        </w:rPr>
        <w:t>any other person, firm, or corporation furnishing or supplying work, services, materials, or supplies</w:t>
      </w:r>
      <w:r w:rsidRPr="008C39FA">
        <w:rPr>
          <w:spacing w:val="29"/>
          <w:sz w:val="24"/>
        </w:rPr>
        <w:t xml:space="preserve"> </w:t>
      </w:r>
      <w:r w:rsidRPr="008C39FA">
        <w:rPr>
          <w:sz w:val="24"/>
        </w:rPr>
        <w:t>in</w:t>
      </w:r>
      <w:r w:rsidR="00151257" w:rsidRPr="008C39FA">
        <w:rPr>
          <w:sz w:val="24"/>
        </w:rPr>
        <w:t xml:space="preserve"> </w:t>
      </w:r>
      <w:r w:rsidRPr="008C39FA">
        <w:t>connection with the performance of this Contract, and from any and all claims and losses accruing or resulting to any person, firm, or corporation that may be injured or damaged by the Contractor in the performance of this Contract and that are attributable to the negligence or intentionally tortious acts of</w:t>
      </w:r>
      <w:r w:rsidR="001E6592" w:rsidRPr="008C39FA">
        <w:t xml:space="preserve"> </w:t>
      </w:r>
      <w:r w:rsidRPr="008C39FA">
        <w:rPr>
          <w:spacing w:val="-40"/>
        </w:rPr>
        <w:t xml:space="preserve"> </w:t>
      </w:r>
      <w:r w:rsidRPr="008C39FA">
        <w:t xml:space="preserve">the Contractor provided that the Contractor is notified in writing within 30 days that the </w:t>
      </w:r>
      <w:r w:rsidR="00F70F1A" w:rsidRPr="008C39FA">
        <w:t>City</w:t>
      </w:r>
      <w:r w:rsidRPr="008C39FA">
        <w:t xml:space="preserve"> has knowledge of such claims. The Contractor represents and warrants that it shall make no claim of any kind or nature against the </w:t>
      </w:r>
      <w:r w:rsidR="00F70F1A" w:rsidRPr="008C39FA">
        <w:t>City</w:t>
      </w:r>
      <w:r w:rsidRPr="008C39FA">
        <w:t xml:space="preserve">’s agents who are involved in the delivery or processing of Contractor goods to the </w:t>
      </w:r>
      <w:r w:rsidR="00F70F1A" w:rsidRPr="008C39FA">
        <w:t>City</w:t>
      </w:r>
      <w:r w:rsidRPr="008C39FA">
        <w:t>. The representation and warranty in the preceding sentence shall survive the termination or expiration of this</w:t>
      </w:r>
      <w:r w:rsidRPr="008C39FA">
        <w:rPr>
          <w:spacing w:val="-1"/>
        </w:rPr>
        <w:t xml:space="preserve"> </w:t>
      </w:r>
      <w:r w:rsidRPr="008C39FA">
        <w:t>Contract.</w:t>
      </w:r>
    </w:p>
    <w:p w14:paraId="2D62F423" w14:textId="071E6728" w:rsidR="00D148FA" w:rsidRPr="008C39FA" w:rsidRDefault="00BE1B42">
      <w:pPr>
        <w:pStyle w:val="ListParagraph"/>
        <w:numPr>
          <w:ilvl w:val="0"/>
          <w:numId w:val="26"/>
        </w:numPr>
        <w:tabs>
          <w:tab w:val="left" w:pos="604"/>
        </w:tabs>
        <w:spacing w:before="228" w:line="264" w:lineRule="auto"/>
        <w:ind w:right="559"/>
        <w:jc w:val="both"/>
        <w:rPr>
          <w:sz w:val="24"/>
        </w:rPr>
      </w:pPr>
      <w:r w:rsidRPr="008C39FA">
        <w:rPr>
          <w:b/>
          <w:sz w:val="24"/>
          <w:u w:val="thick"/>
        </w:rPr>
        <w:t>COMPLIANCE WITH LAWS</w:t>
      </w:r>
      <w:r w:rsidRPr="008C39FA">
        <w:rPr>
          <w:b/>
          <w:sz w:val="24"/>
        </w:rPr>
        <w:t xml:space="preserve">: </w:t>
      </w:r>
      <w:r w:rsidRPr="008C39FA">
        <w:rPr>
          <w:sz w:val="24"/>
        </w:rPr>
        <w:t xml:space="preserve">Contractor shall comply with all laws, ordinances, codes, rules, regulations, and licensing requirements that are applicable to the conduct of its business and performance in accordance with this contract, including those of federal, </w:t>
      </w:r>
      <w:r w:rsidR="00954CF1" w:rsidRPr="008C39FA">
        <w:rPr>
          <w:sz w:val="24"/>
        </w:rPr>
        <w:t>state</w:t>
      </w:r>
      <w:r w:rsidR="00B34B6C" w:rsidRPr="008C39FA">
        <w:rPr>
          <w:sz w:val="24"/>
        </w:rPr>
        <w:t>,</w:t>
      </w:r>
      <w:r w:rsidR="00954CF1" w:rsidRPr="008C39FA">
        <w:rPr>
          <w:sz w:val="24"/>
        </w:rPr>
        <w:t xml:space="preserve"> </w:t>
      </w:r>
      <w:r w:rsidRPr="008C39FA">
        <w:rPr>
          <w:sz w:val="24"/>
        </w:rPr>
        <w:t>and local agencies having jurisdiction and/or</w:t>
      </w:r>
      <w:r w:rsidRPr="008C39FA">
        <w:rPr>
          <w:spacing w:val="-2"/>
          <w:sz w:val="24"/>
        </w:rPr>
        <w:t xml:space="preserve"> </w:t>
      </w:r>
      <w:r w:rsidRPr="008C39FA">
        <w:rPr>
          <w:sz w:val="24"/>
        </w:rPr>
        <w:t>authority.</w:t>
      </w:r>
    </w:p>
    <w:p w14:paraId="483CBF2D" w14:textId="01FA05C9" w:rsidR="00D148FA" w:rsidRPr="008C39FA" w:rsidRDefault="00BE1B42">
      <w:pPr>
        <w:pStyle w:val="ListParagraph"/>
        <w:numPr>
          <w:ilvl w:val="0"/>
          <w:numId w:val="26"/>
        </w:numPr>
        <w:tabs>
          <w:tab w:val="left" w:pos="604"/>
        </w:tabs>
        <w:spacing w:before="199" w:line="264" w:lineRule="auto"/>
        <w:ind w:right="561"/>
        <w:jc w:val="both"/>
        <w:rPr>
          <w:sz w:val="24"/>
        </w:rPr>
      </w:pPr>
      <w:r w:rsidRPr="008C39FA">
        <w:rPr>
          <w:b/>
          <w:sz w:val="24"/>
          <w:u w:val="thick"/>
        </w:rPr>
        <w:t>ENTIRE AGREEMENT</w:t>
      </w:r>
      <w:r w:rsidRPr="008C39FA">
        <w:rPr>
          <w:b/>
          <w:sz w:val="24"/>
        </w:rPr>
        <w:t xml:space="preserve">: </w:t>
      </w:r>
      <w:r w:rsidRPr="008C39FA">
        <w:rPr>
          <w:sz w:val="24"/>
        </w:rPr>
        <w:t xml:space="preserve">This </w:t>
      </w:r>
      <w:r w:rsidR="00F70F1A" w:rsidRPr="008C39FA">
        <w:rPr>
          <w:sz w:val="24"/>
        </w:rPr>
        <w:t>RFPQ</w:t>
      </w:r>
      <w:r w:rsidRPr="008C39FA">
        <w:rPr>
          <w:sz w:val="24"/>
        </w:rPr>
        <w:t xml:space="preserve"> and any documents incorporated specifically by reference represent the entire agreement between the parties and supersede all prior oral or written statements or agreements. This </w:t>
      </w:r>
      <w:r w:rsidR="00F70F1A" w:rsidRPr="008C39FA">
        <w:rPr>
          <w:sz w:val="24"/>
        </w:rPr>
        <w:t>RFPQ</w:t>
      </w:r>
      <w:r w:rsidRPr="008C39FA">
        <w:rPr>
          <w:sz w:val="24"/>
        </w:rPr>
        <w:t>, any Addenda hereto, and the Contractor’s application are incorporated herein by reference as though set forth verbatim. All promises, requirements, terms, conditions, provisions, representations, guarantees,</w:t>
      </w:r>
      <w:r w:rsidRPr="008C39FA">
        <w:rPr>
          <w:spacing w:val="-10"/>
          <w:sz w:val="24"/>
        </w:rPr>
        <w:t xml:space="preserve"> </w:t>
      </w:r>
      <w:r w:rsidRPr="008C39FA">
        <w:rPr>
          <w:sz w:val="24"/>
        </w:rPr>
        <w:t>and</w:t>
      </w:r>
      <w:r w:rsidRPr="008C39FA">
        <w:rPr>
          <w:spacing w:val="-10"/>
          <w:sz w:val="24"/>
        </w:rPr>
        <w:t xml:space="preserve"> </w:t>
      </w:r>
      <w:r w:rsidRPr="008C39FA">
        <w:rPr>
          <w:sz w:val="24"/>
        </w:rPr>
        <w:t>warranties</w:t>
      </w:r>
      <w:r w:rsidRPr="008C39FA">
        <w:rPr>
          <w:spacing w:val="-8"/>
          <w:sz w:val="24"/>
        </w:rPr>
        <w:t xml:space="preserve"> </w:t>
      </w:r>
      <w:r w:rsidRPr="008C39FA">
        <w:rPr>
          <w:sz w:val="24"/>
        </w:rPr>
        <w:t>contained</w:t>
      </w:r>
      <w:r w:rsidRPr="008C39FA">
        <w:rPr>
          <w:spacing w:val="-10"/>
          <w:sz w:val="24"/>
        </w:rPr>
        <w:t xml:space="preserve"> </w:t>
      </w:r>
      <w:r w:rsidRPr="008C39FA">
        <w:rPr>
          <w:sz w:val="24"/>
        </w:rPr>
        <w:t>herein</w:t>
      </w:r>
      <w:r w:rsidRPr="008C39FA">
        <w:rPr>
          <w:spacing w:val="-9"/>
          <w:sz w:val="24"/>
        </w:rPr>
        <w:t xml:space="preserve"> </w:t>
      </w:r>
      <w:r w:rsidRPr="008C39FA">
        <w:rPr>
          <w:sz w:val="24"/>
        </w:rPr>
        <w:t>shall</w:t>
      </w:r>
      <w:r w:rsidRPr="008C39FA">
        <w:rPr>
          <w:spacing w:val="-9"/>
          <w:sz w:val="24"/>
        </w:rPr>
        <w:t xml:space="preserve"> </w:t>
      </w:r>
      <w:r w:rsidRPr="008C39FA">
        <w:rPr>
          <w:sz w:val="24"/>
        </w:rPr>
        <w:t>survive</w:t>
      </w:r>
      <w:r w:rsidRPr="008C39FA">
        <w:rPr>
          <w:spacing w:val="-10"/>
          <w:sz w:val="24"/>
        </w:rPr>
        <w:t xml:space="preserve"> </w:t>
      </w:r>
      <w:r w:rsidRPr="008C39FA">
        <w:rPr>
          <w:sz w:val="24"/>
        </w:rPr>
        <w:t>the</w:t>
      </w:r>
      <w:r w:rsidRPr="008C39FA">
        <w:rPr>
          <w:spacing w:val="-11"/>
          <w:sz w:val="24"/>
        </w:rPr>
        <w:t xml:space="preserve"> </w:t>
      </w:r>
      <w:r w:rsidRPr="008C39FA">
        <w:rPr>
          <w:sz w:val="24"/>
        </w:rPr>
        <w:t>contract</w:t>
      </w:r>
      <w:r w:rsidRPr="008C39FA">
        <w:rPr>
          <w:spacing w:val="-8"/>
          <w:sz w:val="24"/>
        </w:rPr>
        <w:t xml:space="preserve"> </w:t>
      </w:r>
      <w:r w:rsidRPr="008C39FA">
        <w:rPr>
          <w:sz w:val="24"/>
        </w:rPr>
        <w:t>expiration</w:t>
      </w:r>
      <w:r w:rsidRPr="008C39FA">
        <w:rPr>
          <w:spacing w:val="-9"/>
          <w:sz w:val="24"/>
        </w:rPr>
        <w:t xml:space="preserve"> </w:t>
      </w:r>
      <w:r w:rsidRPr="008C39FA">
        <w:rPr>
          <w:sz w:val="24"/>
        </w:rPr>
        <w:t>or</w:t>
      </w:r>
      <w:r w:rsidRPr="008C39FA">
        <w:rPr>
          <w:spacing w:val="-10"/>
          <w:sz w:val="24"/>
        </w:rPr>
        <w:t xml:space="preserve"> </w:t>
      </w:r>
      <w:r w:rsidRPr="008C39FA">
        <w:rPr>
          <w:sz w:val="24"/>
        </w:rPr>
        <w:t>termination</w:t>
      </w:r>
      <w:r w:rsidRPr="008C39FA">
        <w:rPr>
          <w:spacing w:val="-9"/>
          <w:sz w:val="24"/>
        </w:rPr>
        <w:t xml:space="preserve"> </w:t>
      </w:r>
      <w:r w:rsidRPr="008C39FA">
        <w:rPr>
          <w:sz w:val="24"/>
        </w:rPr>
        <w:t>date</w:t>
      </w:r>
      <w:r w:rsidRPr="008C39FA">
        <w:rPr>
          <w:spacing w:val="-11"/>
          <w:sz w:val="24"/>
        </w:rPr>
        <w:t xml:space="preserve"> </w:t>
      </w:r>
      <w:r w:rsidRPr="008C39FA">
        <w:rPr>
          <w:sz w:val="24"/>
        </w:rPr>
        <w:t>unless specifically provided otherwise herein, or unless superseded by applicable Federal</w:t>
      </w:r>
      <w:r w:rsidR="00B34B6C" w:rsidRPr="008C39FA">
        <w:rPr>
          <w:sz w:val="24"/>
        </w:rPr>
        <w:t>,</w:t>
      </w:r>
      <w:r w:rsidRPr="008C39FA">
        <w:rPr>
          <w:sz w:val="24"/>
        </w:rPr>
        <w:t xml:space="preserve"> </w:t>
      </w:r>
      <w:r w:rsidR="00B34B6C" w:rsidRPr="008C39FA">
        <w:rPr>
          <w:sz w:val="24"/>
        </w:rPr>
        <w:t xml:space="preserve">state </w:t>
      </w:r>
      <w:r w:rsidRPr="008C39FA">
        <w:rPr>
          <w:sz w:val="24"/>
        </w:rPr>
        <w:t xml:space="preserve">or </w:t>
      </w:r>
      <w:r w:rsidR="00F70F1A" w:rsidRPr="008C39FA">
        <w:rPr>
          <w:sz w:val="24"/>
        </w:rPr>
        <w:t>City</w:t>
      </w:r>
      <w:r w:rsidRPr="008C39FA">
        <w:rPr>
          <w:sz w:val="24"/>
        </w:rPr>
        <w:t xml:space="preserve"> statutes of limitation.</w:t>
      </w:r>
    </w:p>
    <w:p w14:paraId="5D7F00BB" w14:textId="3105F161" w:rsidR="00D148FA" w:rsidRPr="008C39FA" w:rsidRDefault="00BE1B42">
      <w:pPr>
        <w:pStyle w:val="ListParagraph"/>
        <w:numPr>
          <w:ilvl w:val="0"/>
          <w:numId w:val="26"/>
        </w:numPr>
        <w:tabs>
          <w:tab w:val="left" w:pos="604"/>
        </w:tabs>
        <w:spacing w:before="201" w:line="264" w:lineRule="auto"/>
        <w:ind w:right="560"/>
        <w:jc w:val="both"/>
        <w:rPr>
          <w:sz w:val="24"/>
        </w:rPr>
      </w:pPr>
      <w:r w:rsidRPr="008C39FA">
        <w:rPr>
          <w:b/>
          <w:sz w:val="24"/>
          <w:u w:val="thick"/>
        </w:rPr>
        <w:t>AMENDMENTS</w:t>
      </w:r>
      <w:r w:rsidRPr="008C39FA">
        <w:rPr>
          <w:b/>
          <w:sz w:val="24"/>
        </w:rPr>
        <w:t xml:space="preserve">: </w:t>
      </w:r>
      <w:r w:rsidRPr="008C39FA">
        <w:rPr>
          <w:sz w:val="24"/>
        </w:rPr>
        <w:t>This Prequalification may be amended only by written amendments duly executed</w:t>
      </w:r>
      <w:r w:rsidRPr="008C39FA">
        <w:rPr>
          <w:spacing w:val="-37"/>
          <w:sz w:val="24"/>
        </w:rPr>
        <w:t xml:space="preserve"> </w:t>
      </w:r>
      <w:r w:rsidRPr="008C39FA">
        <w:rPr>
          <w:sz w:val="24"/>
        </w:rPr>
        <w:t xml:space="preserve">by the </w:t>
      </w:r>
      <w:r w:rsidR="00F70F1A" w:rsidRPr="008C39FA">
        <w:rPr>
          <w:sz w:val="24"/>
        </w:rPr>
        <w:t>City</w:t>
      </w:r>
      <w:r w:rsidRPr="008C39FA">
        <w:rPr>
          <w:sz w:val="24"/>
        </w:rPr>
        <w:t xml:space="preserve"> (</w:t>
      </w:r>
      <w:r w:rsidR="00CD3317" w:rsidRPr="008C39FA">
        <w:rPr>
          <w:sz w:val="24"/>
        </w:rPr>
        <w:t>the City</w:t>
      </w:r>
      <w:r w:rsidRPr="008C39FA">
        <w:rPr>
          <w:sz w:val="24"/>
        </w:rPr>
        <w:t xml:space="preserve"> and/or D</w:t>
      </w:r>
      <w:r w:rsidR="007B6157" w:rsidRPr="008C39FA">
        <w:rPr>
          <w:sz w:val="24"/>
        </w:rPr>
        <w:t>CA</w:t>
      </w:r>
      <w:r w:rsidRPr="008C39FA">
        <w:rPr>
          <w:sz w:val="24"/>
        </w:rPr>
        <w:t>) and the</w:t>
      </w:r>
      <w:r w:rsidRPr="008C39FA">
        <w:rPr>
          <w:spacing w:val="-4"/>
          <w:sz w:val="24"/>
        </w:rPr>
        <w:t xml:space="preserve"> </w:t>
      </w:r>
      <w:r w:rsidRPr="008C39FA">
        <w:rPr>
          <w:sz w:val="24"/>
        </w:rPr>
        <w:t>Contractor.</w:t>
      </w:r>
    </w:p>
    <w:p w14:paraId="6C4BE889" w14:textId="4289E753" w:rsidR="00D148FA" w:rsidRPr="008C39FA" w:rsidRDefault="00BE1B42">
      <w:pPr>
        <w:pStyle w:val="ListParagraph"/>
        <w:numPr>
          <w:ilvl w:val="0"/>
          <w:numId w:val="26"/>
        </w:numPr>
        <w:tabs>
          <w:tab w:val="left" w:pos="604"/>
        </w:tabs>
        <w:spacing w:before="199" w:line="264" w:lineRule="auto"/>
        <w:ind w:right="633"/>
        <w:rPr>
          <w:sz w:val="24"/>
        </w:rPr>
      </w:pPr>
      <w:r w:rsidRPr="008C39FA">
        <w:rPr>
          <w:b/>
          <w:sz w:val="24"/>
          <w:u w:val="thick"/>
        </w:rPr>
        <w:t>NO WAIVER</w:t>
      </w:r>
      <w:r w:rsidRPr="008C39FA">
        <w:rPr>
          <w:b/>
          <w:sz w:val="24"/>
        </w:rPr>
        <w:t xml:space="preserve">: </w:t>
      </w:r>
      <w:r w:rsidRPr="008C39FA">
        <w:rPr>
          <w:sz w:val="24"/>
        </w:rPr>
        <w:t xml:space="preserve">Notwithstanding any other language or provision in </w:t>
      </w:r>
      <w:r w:rsidR="00F70F1A" w:rsidRPr="008C39FA">
        <w:rPr>
          <w:sz w:val="24"/>
        </w:rPr>
        <w:t>RFPQ</w:t>
      </w:r>
      <w:r w:rsidRPr="008C39FA">
        <w:rPr>
          <w:sz w:val="24"/>
        </w:rPr>
        <w:t xml:space="preserve">, nothing herein is intended nor shall be interpreted as a waiver of any right or remedy otherwise available to the </w:t>
      </w:r>
      <w:r w:rsidR="00F70F1A" w:rsidRPr="008C39FA">
        <w:rPr>
          <w:sz w:val="24"/>
        </w:rPr>
        <w:t>City</w:t>
      </w:r>
      <w:r w:rsidRPr="008C39FA">
        <w:rPr>
          <w:sz w:val="24"/>
        </w:rPr>
        <w:t xml:space="preserve"> under applicable law. The waiver by the </w:t>
      </w:r>
      <w:r w:rsidR="00F70F1A" w:rsidRPr="008C39FA">
        <w:rPr>
          <w:sz w:val="24"/>
        </w:rPr>
        <w:t>City</w:t>
      </w:r>
      <w:r w:rsidRPr="008C39FA">
        <w:rPr>
          <w:sz w:val="24"/>
        </w:rPr>
        <w:t xml:space="preserve"> of any right or remedy on any one occasion or instance shall not constitute or be interpreted as a waiver of that or any other right or remedy on any other occasion or</w:t>
      </w:r>
      <w:r w:rsidRPr="008C39FA">
        <w:rPr>
          <w:spacing w:val="-22"/>
          <w:sz w:val="24"/>
        </w:rPr>
        <w:t xml:space="preserve"> </w:t>
      </w:r>
      <w:r w:rsidRPr="008C39FA">
        <w:rPr>
          <w:sz w:val="24"/>
        </w:rPr>
        <w:t>instance.</w:t>
      </w:r>
    </w:p>
    <w:p w14:paraId="3724D179" w14:textId="77777777" w:rsidR="00D148FA" w:rsidRPr="008C39FA" w:rsidRDefault="00BE1B42">
      <w:pPr>
        <w:pStyle w:val="ListParagraph"/>
        <w:numPr>
          <w:ilvl w:val="0"/>
          <w:numId w:val="26"/>
        </w:numPr>
        <w:tabs>
          <w:tab w:val="left" w:pos="604"/>
        </w:tabs>
        <w:spacing w:before="202" w:line="264" w:lineRule="auto"/>
        <w:ind w:right="562"/>
        <w:jc w:val="both"/>
        <w:rPr>
          <w:sz w:val="24"/>
        </w:rPr>
      </w:pPr>
      <w:r w:rsidRPr="008C39FA">
        <w:rPr>
          <w:b/>
          <w:sz w:val="24"/>
          <w:u w:val="thick"/>
        </w:rPr>
        <w:t>FORCE</w:t>
      </w:r>
      <w:r w:rsidRPr="008C39FA">
        <w:rPr>
          <w:b/>
          <w:spacing w:val="-3"/>
          <w:sz w:val="24"/>
          <w:u w:val="thick"/>
        </w:rPr>
        <w:t xml:space="preserve"> </w:t>
      </w:r>
      <w:r w:rsidRPr="008C39FA">
        <w:rPr>
          <w:b/>
          <w:sz w:val="24"/>
          <w:u w:val="thick"/>
        </w:rPr>
        <w:t>MAJEURE</w:t>
      </w:r>
      <w:r w:rsidRPr="008C39FA">
        <w:rPr>
          <w:b/>
          <w:sz w:val="24"/>
        </w:rPr>
        <w:t>:</w:t>
      </w:r>
      <w:r w:rsidRPr="008C39FA">
        <w:rPr>
          <w:b/>
          <w:spacing w:val="-5"/>
          <w:sz w:val="24"/>
        </w:rPr>
        <w:t xml:space="preserve"> </w:t>
      </w:r>
      <w:r w:rsidRPr="008C39FA">
        <w:rPr>
          <w:sz w:val="24"/>
        </w:rPr>
        <w:t>Neither</w:t>
      </w:r>
      <w:r w:rsidRPr="008C39FA">
        <w:rPr>
          <w:spacing w:val="-5"/>
          <w:sz w:val="24"/>
        </w:rPr>
        <w:t xml:space="preserve"> </w:t>
      </w:r>
      <w:r w:rsidRPr="008C39FA">
        <w:rPr>
          <w:sz w:val="24"/>
        </w:rPr>
        <w:t>party</w:t>
      </w:r>
      <w:r w:rsidRPr="008C39FA">
        <w:rPr>
          <w:spacing w:val="-9"/>
          <w:sz w:val="24"/>
        </w:rPr>
        <w:t xml:space="preserve"> </w:t>
      </w:r>
      <w:r w:rsidRPr="008C39FA">
        <w:rPr>
          <w:sz w:val="24"/>
        </w:rPr>
        <w:t>shall</w:t>
      </w:r>
      <w:r w:rsidRPr="008C39FA">
        <w:rPr>
          <w:spacing w:val="-3"/>
          <w:sz w:val="24"/>
        </w:rPr>
        <w:t xml:space="preserve"> </w:t>
      </w:r>
      <w:r w:rsidRPr="008C39FA">
        <w:rPr>
          <w:sz w:val="24"/>
        </w:rPr>
        <w:t>be</w:t>
      </w:r>
      <w:r w:rsidRPr="008C39FA">
        <w:rPr>
          <w:spacing w:val="-5"/>
          <w:sz w:val="24"/>
        </w:rPr>
        <w:t xml:space="preserve"> </w:t>
      </w:r>
      <w:r w:rsidRPr="008C39FA">
        <w:rPr>
          <w:sz w:val="24"/>
        </w:rPr>
        <w:t>deemed</w:t>
      </w:r>
      <w:r w:rsidRPr="008C39FA">
        <w:rPr>
          <w:spacing w:val="-4"/>
          <w:sz w:val="24"/>
        </w:rPr>
        <w:t xml:space="preserve"> </w:t>
      </w:r>
      <w:r w:rsidRPr="008C39FA">
        <w:rPr>
          <w:sz w:val="24"/>
        </w:rPr>
        <w:t>to</w:t>
      </w:r>
      <w:r w:rsidRPr="008C39FA">
        <w:rPr>
          <w:spacing w:val="-3"/>
          <w:sz w:val="24"/>
        </w:rPr>
        <w:t xml:space="preserve"> </w:t>
      </w:r>
      <w:r w:rsidRPr="008C39FA">
        <w:rPr>
          <w:sz w:val="24"/>
        </w:rPr>
        <w:t>be</w:t>
      </w:r>
      <w:r w:rsidRPr="008C39FA">
        <w:rPr>
          <w:spacing w:val="-5"/>
          <w:sz w:val="24"/>
        </w:rPr>
        <w:t xml:space="preserve"> </w:t>
      </w:r>
      <w:r w:rsidRPr="008C39FA">
        <w:rPr>
          <w:sz w:val="24"/>
        </w:rPr>
        <w:t>in</w:t>
      </w:r>
      <w:r w:rsidRPr="008C39FA">
        <w:rPr>
          <w:spacing w:val="-4"/>
          <w:sz w:val="24"/>
        </w:rPr>
        <w:t xml:space="preserve"> </w:t>
      </w:r>
      <w:r w:rsidRPr="008C39FA">
        <w:rPr>
          <w:sz w:val="24"/>
        </w:rPr>
        <w:t>default</w:t>
      </w:r>
      <w:r w:rsidRPr="008C39FA">
        <w:rPr>
          <w:spacing w:val="-3"/>
          <w:sz w:val="24"/>
        </w:rPr>
        <w:t xml:space="preserve"> </w:t>
      </w:r>
      <w:r w:rsidRPr="008C39FA">
        <w:rPr>
          <w:sz w:val="24"/>
        </w:rPr>
        <w:t>of</w:t>
      </w:r>
      <w:r w:rsidRPr="008C39FA">
        <w:rPr>
          <w:spacing w:val="-5"/>
          <w:sz w:val="24"/>
        </w:rPr>
        <w:t xml:space="preserve"> </w:t>
      </w:r>
      <w:r w:rsidRPr="008C39FA">
        <w:rPr>
          <w:sz w:val="24"/>
        </w:rPr>
        <w:t>its</w:t>
      </w:r>
      <w:r w:rsidRPr="008C39FA">
        <w:rPr>
          <w:spacing w:val="-1"/>
          <w:sz w:val="24"/>
        </w:rPr>
        <w:t xml:space="preserve"> </w:t>
      </w:r>
      <w:r w:rsidRPr="008C39FA">
        <w:rPr>
          <w:sz w:val="24"/>
        </w:rPr>
        <w:t>obligations</w:t>
      </w:r>
      <w:r w:rsidRPr="008C39FA">
        <w:rPr>
          <w:spacing w:val="-4"/>
          <w:sz w:val="24"/>
        </w:rPr>
        <w:t xml:space="preserve"> </w:t>
      </w:r>
      <w:r w:rsidRPr="008C39FA">
        <w:rPr>
          <w:sz w:val="24"/>
        </w:rPr>
        <w:t>hereunder</w:t>
      </w:r>
      <w:r w:rsidRPr="008C39FA">
        <w:rPr>
          <w:spacing w:val="-5"/>
          <w:sz w:val="24"/>
        </w:rPr>
        <w:t xml:space="preserve"> </w:t>
      </w:r>
      <w:r w:rsidRPr="008C39FA">
        <w:rPr>
          <w:sz w:val="24"/>
        </w:rPr>
        <w:t>if and</w:t>
      </w:r>
      <w:r w:rsidRPr="008C39FA">
        <w:rPr>
          <w:spacing w:val="-3"/>
          <w:sz w:val="24"/>
        </w:rPr>
        <w:t xml:space="preserve"> </w:t>
      </w:r>
      <w:r w:rsidRPr="008C39FA">
        <w:rPr>
          <w:sz w:val="24"/>
        </w:rPr>
        <w:t>so long</w:t>
      </w:r>
      <w:r w:rsidRPr="008C39FA">
        <w:rPr>
          <w:spacing w:val="-12"/>
          <w:sz w:val="24"/>
        </w:rPr>
        <w:t xml:space="preserve"> </w:t>
      </w:r>
      <w:r w:rsidRPr="008C39FA">
        <w:rPr>
          <w:sz w:val="24"/>
        </w:rPr>
        <w:t>as</w:t>
      </w:r>
      <w:r w:rsidRPr="008C39FA">
        <w:rPr>
          <w:spacing w:val="-8"/>
          <w:sz w:val="24"/>
        </w:rPr>
        <w:t xml:space="preserve"> </w:t>
      </w:r>
      <w:r w:rsidRPr="008C39FA">
        <w:rPr>
          <w:sz w:val="24"/>
        </w:rPr>
        <w:t>it</w:t>
      </w:r>
      <w:r w:rsidRPr="008C39FA">
        <w:rPr>
          <w:spacing w:val="-9"/>
          <w:sz w:val="24"/>
        </w:rPr>
        <w:t xml:space="preserve"> </w:t>
      </w:r>
      <w:r w:rsidRPr="008C39FA">
        <w:rPr>
          <w:sz w:val="24"/>
        </w:rPr>
        <w:t>is</w:t>
      </w:r>
      <w:r w:rsidRPr="008C39FA">
        <w:rPr>
          <w:spacing w:val="-9"/>
          <w:sz w:val="24"/>
        </w:rPr>
        <w:t xml:space="preserve"> </w:t>
      </w:r>
      <w:r w:rsidRPr="008C39FA">
        <w:rPr>
          <w:sz w:val="24"/>
        </w:rPr>
        <w:t>prevented</w:t>
      </w:r>
      <w:r w:rsidRPr="008C39FA">
        <w:rPr>
          <w:spacing w:val="-9"/>
          <w:sz w:val="24"/>
        </w:rPr>
        <w:t xml:space="preserve"> </w:t>
      </w:r>
      <w:r w:rsidRPr="008C39FA">
        <w:rPr>
          <w:sz w:val="24"/>
        </w:rPr>
        <w:t>from</w:t>
      </w:r>
      <w:r w:rsidRPr="008C39FA">
        <w:rPr>
          <w:spacing w:val="-9"/>
          <w:sz w:val="24"/>
        </w:rPr>
        <w:t xml:space="preserve"> </w:t>
      </w:r>
      <w:r w:rsidRPr="008C39FA">
        <w:rPr>
          <w:sz w:val="24"/>
        </w:rPr>
        <w:t>performing</w:t>
      </w:r>
      <w:r w:rsidRPr="008C39FA">
        <w:rPr>
          <w:spacing w:val="-11"/>
          <w:sz w:val="24"/>
        </w:rPr>
        <w:t xml:space="preserve"> </w:t>
      </w:r>
      <w:r w:rsidRPr="008C39FA">
        <w:rPr>
          <w:sz w:val="24"/>
        </w:rPr>
        <w:t>such</w:t>
      </w:r>
      <w:r w:rsidRPr="008C39FA">
        <w:rPr>
          <w:spacing w:val="-10"/>
          <w:sz w:val="24"/>
        </w:rPr>
        <w:t xml:space="preserve"> </w:t>
      </w:r>
      <w:r w:rsidRPr="008C39FA">
        <w:rPr>
          <w:sz w:val="24"/>
        </w:rPr>
        <w:t>obligations</w:t>
      </w:r>
      <w:r w:rsidRPr="008C39FA">
        <w:rPr>
          <w:spacing w:val="-8"/>
          <w:sz w:val="24"/>
        </w:rPr>
        <w:t xml:space="preserve"> </w:t>
      </w:r>
      <w:r w:rsidRPr="008C39FA">
        <w:rPr>
          <w:sz w:val="24"/>
        </w:rPr>
        <w:t>as</w:t>
      </w:r>
      <w:r w:rsidRPr="008C39FA">
        <w:rPr>
          <w:spacing w:val="-9"/>
          <w:sz w:val="24"/>
        </w:rPr>
        <w:t xml:space="preserve"> </w:t>
      </w:r>
      <w:r w:rsidRPr="008C39FA">
        <w:rPr>
          <w:sz w:val="24"/>
        </w:rPr>
        <w:t>a</w:t>
      </w:r>
      <w:r w:rsidRPr="008C39FA">
        <w:rPr>
          <w:spacing w:val="-10"/>
          <w:sz w:val="24"/>
        </w:rPr>
        <w:t xml:space="preserve"> </w:t>
      </w:r>
      <w:r w:rsidRPr="008C39FA">
        <w:rPr>
          <w:sz w:val="24"/>
        </w:rPr>
        <w:t>result</w:t>
      </w:r>
      <w:r w:rsidRPr="008C39FA">
        <w:rPr>
          <w:spacing w:val="-9"/>
          <w:sz w:val="24"/>
        </w:rPr>
        <w:t xml:space="preserve"> </w:t>
      </w:r>
      <w:r w:rsidRPr="008C39FA">
        <w:rPr>
          <w:sz w:val="24"/>
        </w:rPr>
        <w:t>of</w:t>
      </w:r>
      <w:r w:rsidRPr="008C39FA">
        <w:rPr>
          <w:spacing w:val="-9"/>
          <w:sz w:val="24"/>
        </w:rPr>
        <w:t xml:space="preserve"> </w:t>
      </w:r>
      <w:r w:rsidRPr="008C39FA">
        <w:rPr>
          <w:sz w:val="24"/>
        </w:rPr>
        <w:t>events</w:t>
      </w:r>
      <w:r w:rsidRPr="008C39FA">
        <w:rPr>
          <w:spacing w:val="-9"/>
          <w:sz w:val="24"/>
        </w:rPr>
        <w:t xml:space="preserve"> </w:t>
      </w:r>
      <w:r w:rsidRPr="008C39FA">
        <w:rPr>
          <w:sz w:val="24"/>
        </w:rPr>
        <w:t>beyond</w:t>
      </w:r>
      <w:r w:rsidRPr="008C39FA">
        <w:rPr>
          <w:spacing w:val="-9"/>
          <w:sz w:val="24"/>
        </w:rPr>
        <w:t xml:space="preserve"> </w:t>
      </w:r>
      <w:r w:rsidRPr="008C39FA">
        <w:rPr>
          <w:sz w:val="24"/>
        </w:rPr>
        <w:t>its</w:t>
      </w:r>
      <w:r w:rsidRPr="008C39FA">
        <w:rPr>
          <w:spacing w:val="-9"/>
          <w:sz w:val="24"/>
        </w:rPr>
        <w:t xml:space="preserve"> </w:t>
      </w:r>
      <w:r w:rsidRPr="008C39FA">
        <w:rPr>
          <w:sz w:val="24"/>
        </w:rPr>
        <w:t>reasonable</w:t>
      </w:r>
      <w:r w:rsidRPr="008C39FA">
        <w:rPr>
          <w:spacing w:val="-10"/>
          <w:sz w:val="24"/>
        </w:rPr>
        <w:t xml:space="preserve"> </w:t>
      </w:r>
      <w:r w:rsidRPr="008C39FA">
        <w:rPr>
          <w:sz w:val="24"/>
        </w:rPr>
        <w:t>control, including</w:t>
      </w:r>
      <w:r w:rsidRPr="008C39FA">
        <w:rPr>
          <w:spacing w:val="-6"/>
          <w:sz w:val="24"/>
        </w:rPr>
        <w:t xml:space="preserve"> </w:t>
      </w:r>
      <w:r w:rsidRPr="008C39FA">
        <w:rPr>
          <w:sz w:val="24"/>
        </w:rPr>
        <w:t>without</w:t>
      </w:r>
      <w:r w:rsidRPr="008C39FA">
        <w:rPr>
          <w:spacing w:val="-3"/>
          <w:sz w:val="24"/>
        </w:rPr>
        <w:t xml:space="preserve"> </w:t>
      </w:r>
      <w:r w:rsidRPr="008C39FA">
        <w:rPr>
          <w:sz w:val="24"/>
        </w:rPr>
        <w:t>limitation,</w:t>
      </w:r>
      <w:r w:rsidRPr="008C39FA">
        <w:rPr>
          <w:spacing w:val="-4"/>
          <w:sz w:val="24"/>
        </w:rPr>
        <w:t xml:space="preserve"> </w:t>
      </w:r>
      <w:r w:rsidRPr="008C39FA">
        <w:rPr>
          <w:sz w:val="24"/>
        </w:rPr>
        <w:t>fire,</w:t>
      </w:r>
      <w:r w:rsidRPr="008C39FA">
        <w:rPr>
          <w:spacing w:val="-1"/>
          <w:sz w:val="24"/>
        </w:rPr>
        <w:t xml:space="preserve"> </w:t>
      </w:r>
      <w:r w:rsidRPr="008C39FA">
        <w:rPr>
          <w:sz w:val="24"/>
        </w:rPr>
        <w:t>power</w:t>
      </w:r>
      <w:r w:rsidRPr="008C39FA">
        <w:rPr>
          <w:spacing w:val="-5"/>
          <w:sz w:val="24"/>
        </w:rPr>
        <w:t xml:space="preserve"> </w:t>
      </w:r>
      <w:r w:rsidRPr="008C39FA">
        <w:rPr>
          <w:sz w:val="24"/>
        </w:rPr>
        <w:t>failures,</w:t>
      </w:r>
      <w:r w:rsidRPr="008C39FA">
        <w:rPr>
          <w:spacing w:val="-1"/>
          <w:sz w:val="24"/>
        </w:rPr>
        <w:t xml:space="preserve"> </w:t>
      </w:r>
      <w:r w:rsidRPr="008C39FA">
        <w:rPr>
          <w:sz w:val="24"/>
        </w:rPr>
        <w:t>any</w:t>
      </w:r>
      <w:r w:rsidRPr="008C39FA">
        <w:rPr>
          <w:spacing w:val="-5"/>
          <w:sz w:val="24"/>
        </w:rPr>
        <w:t xml:space="preserve"> </w:t>
      </w:r>
      <w:r w:rsidRPr="008C39FA">
        <w:rPr>
          <w:sz w:val="24"/>
        </w:rPr>
        <w:t>act</w:t>
      </w:r>
      <w:r w:rsidRPr="008C39FA">
        <w:rPr>
          <w:spacing w:val="-3"/>
          <w:sz w:val="24"/>
        </w:rPr>
        <w:t xml:space="preserve"> </w:t>
      </w:r>
      <w:r w:rsidRPr="008C39FA">
        <w:rPr>
          <w:sz w:val="24"/>
        </w:rPr>
        <w:t>of</w:t>
      </w:r>
      <w:r w:rsidRPr="008C39FA">
        <w:rPr>
          <w:spacing w:val="-5"/>
          <w:sz w:val="24"/>
        </w:rPr>
        <w:t xml:space="preserve"> </w:t>
      </w:r>
      <w:r w:rsidRPr="008C39FA">
        <w:rPr>
          <w:sz w:val="24"/>
        </w:rPr>
        <w:t>war,</w:t>
      </w:r>
      <w:r w:rsidRPr="008C39FA">
        <w:rPr>
          <w:spacing w:val="-1"/>
          <w:sz w:val="24"/>
        </w:rPr>
        <w:t xml:space="preserve"> </w:t>
      </w:r>
      <w:r w:rsidRPr="008C39FA">
        <w:rPr>
          <w:sz w:val="24"/>
        </w:rPr>
        <w:t>hostile</w:t>
      </w:r>
      <w:r w:rsidRPr="008C39FA">
        <w:rPr>
          <w:spacing w:val="-5"/>
          <w:sz w:val="24"/>
        </w:rPr>
        <w:t xml:space="preserve"> </w:t>
      </w:r>
      <w:r w:rsidRPr="008C39FA">
        <w:rPr>
          <w:sz w:val="24"/>
        </w:rPr>
        <w:t>foreign</w:t>
      </w:r>
      <w:r w:rsidRPr="008C39FA">
        <w:rPr>
          <w:spacing w:val="-1"/>
          <w:sz w:val="24"/>
        </w:rPr>
        <w:t xml:space="preserve"> </w:t>
      </w:r>
      <w:r w:rsidRPr="008C39FA">
        <w:rPr>
          <w:sz w:val="24"/>
        </w:rPr>
        <w:t>action,</w:t>
      </w:r>
      <w:r w:rsidRPr="008C39FA">
        <w:rPr>
          <w:spacing w:val="-3"/>
          <w:sz w:val="24"/>
        </w:rPr>
        <w:t xml:space="preserve"> </w:t>
      </w:r>
      <w:r w:rsidRPr="008C39FA">
        <w:rPr>
          <w:sz w:val="24"/>
        </w:rPr>
        <w:t>nuclear</w:t>
      </w:r>
      <w:r w:rsidRPr="008C39FA">
        <w:rPr>
          <w:spacing w:val="-2"/>
          <w:sz w:val="24"/>
        </w:rPr>
        <w:t xml:space="preserve"> </w:t>
      </w:r>
      <w:r w:rsidRPr="008C39FA">
        <w:rPr>
          <w:sz w:val="24"/>
        </w:rPr>
        <w:t>explosion, riot, strikes or failures or refusals to perform under subcontracts, civil insurrection, earthquake, hurricane, tornado, or other catastrophic natural event or act of</w:t>
      </w:r>
      <w:r w:rsidRPr="008C39FA">
        <w:rPr>
          <w:spacing w:val="-4"/>
          <w:sz w:val="24"/>
        </w:rPr>
        <w:t xml:space="preserve"> </w:t>
      </w:r>
      <w:r w:rsidRPr="008C39FA">
        <w:rPr>
          <w:sz w:val="24"/>
        </w:rPr>
        <w:t>God.</w:t>
      </w:r>
    </w:p>
    <w:p w14:paraId="1A84D29F" w14:textId="19BC54F3" w:rsidR="00D148FA" w:rsidRPr="008C39FA" w:rsidRDefault="00BE1B42">
      <w:pPr>
        <w:pStyle w:val="ListParagraph"/>
        <w:numPr>
          <w:ilvl w:val="0"/>
          <w:numId w:val="26"/>
        </w:numPr>
        <w:tabs>
          <w:tab w:val="left" w:pos="604"/>
        </w:tabs>
        <w:spacing w:before="198" w:line="264" w:lineRule="auto"/>
        <w:ind w:right="560"/>
        <w:jc w:val="both"/>
        <w:rPr>
          <w:sz w:val="24"/>
        </w:rPr>
      </w:pPr>
      <w:r w:rsidRPr="008C39FA">
        <w:rPr>
          <w:b/>
          <w:sz w:val="24"/>
          <w:u w:val="thick"/>
        </w:rPr>
        <w:t>SOVEREIGN IMMUNITY</w:t>
      </w:r>
      <w:r w:rsidRPr="008C39FA">
        <w:rPr>
          <w:b/>
          <w:sz w:val="24"/>
        </w:rPr>
        <w:t xml:space="preserve">: </w:t>
      </w:r>
      <w:r w:rsidRPr="008C39FA">
        <w:rPr>
          <w:sz w:val="24"/>
        </w:rPr>
        <w:t xml:space="preserve">Notwithstanding any other term or provision in this </w:t>
      </w:r>
      <w:r w:rsidR="00F70F1A" w:rsidRPr="008C39FA">
        <w:rPr>
          <w:sz w:val="24"/>
        </w:rPr>
        <w:t>RFPQ</w:t>
      </w:r>
      <w:r w:rsidRPr="008C39FA">
        <w:rPr>
          <w:sz w:val="24"/>
        </w:rPr>
        <w:t xml:space="preserve">, nothing herein is intended nor shall be interpreted as waiving any claim or defense based on the principle of sovereign immunity that otherwise would be available to the </w:t>
      </w:r>
      <w:r w:rsidR="00F70F1A" w:rsidRPr="008C39FA">
        <w:rPr>
          <w:sz w:val="24"/>
        </w:rPr>
        <w:t>City</w:t>
      </w:r>
      <w:r w:rsidRPr="008C39FA">
        <w:rPr>
          <w:sz w:val="24"/>
        </w:rPr>
        <w:t xml:space="preserve"> under applicable</w:t>
      </w:r>
      <w:r w:rsidRPr="008C39FA">
        <w:rPr>
          <w:spacing w:val="-13"/>
          <w:sz w:val="24"/>
        </w:rPr>
        <w:t xml:space="preserve"> </w:t>
      </w:r>
      <w:r w:rsidRPr="008C39FA">
        <w:rPr>
          <w:sz w:val="24"/>
        </w:rPr>
        <w:t>law.</w:t>
      </w:r>
    </w:p>
    <w:p w14:paraId="44113752" w14:textId="77777777" w:rsidR="00D148FA" w:rsidRPr="008C39FA" w:rsidRDefault="00D148FA">
      <w:pPr>
        <w:pStyle w:val="BodyText"/>
      </w:pPr>
    </w:p>
    <w:p w14:paraId="30E8C730" w14:textId="77777777" w:rsidR="00526E39" w:rsidRDefault="00BE1B42" w:rsidP="00552369">
      <w:pPr>
        <w:pStyle w:val="ListParagraph"/>
        <w:numPr>
          <w:ilvl w:val="0"/>
          <w:numId w:val="26"/>
        </w:numPr>
        <w:tabs>
          <w:tab w:val="left" w:pos="604"/>
        </w:tabs>
        <w:ind w:right="559"/>
        <w:jc w:val="both"/>
        <w:rPr>
          <w:sz w:val="24"/>
        </w:rPr>
      </w:pPr>
      <w:r w:rsidRPr="008C39FA">
        <w:rPr>
          <w:b/>
          <w:sz w:val="24"/>
          <w:u w:val="thick"/>
        </w:rPr>
        <w:t>ESCALATION</w:t>
      </w:r>
      <w:r w:rsidRPr="008C39FA">
        <w:rPr>
          <w:b/>
          <w:spacing w:val="-16"/>
          <w:sz w:val="24"/>
          <w:u w:val="thick"/>
        </w:rPr>
        <w:t xml:space="preserve"> </w:t>
      </w:r>
      <w:r w:rsidRPr="008C39FA">
        <w:rPr>
          <w:b/>
          <w:sz w:val="24"/>
          <w:u w:val="thick"/>
        </w:rPr>
        <w:t>CLAUSE</w:t>
      </w:r>
      <w:r w:rsidRPr="008C39FA">
        <w:rPr>
          <w:b/>
          <w:sz w:val="24"/>
        </w:rPr>
        <w:t>:</w:t>
      </w:r>
      <w:r w:rsidRPr="008C39FA">
        <w:rPr>
          <w:b/>
          <w:spacing w:val="28"/>
          <w:sz w:val="24"/>
        </w:rPr>
        <w:t xml:space="preserve"> </w:t>
      </w:r>
      <w:r w:rsidRPr="008C39FA">
        <w:rPr>
          <w:sz w:val="24"/>
        </w:rPr>
        <w:t>The</w:t>
      </w:r>
      <w:r w:rsidRPr="008C39FA">
        <w:rPr>
          <w:spacing w:val="-14"/>
          <w:sz w:val="24"/>
        </w:rPr>
        <w:t xml:space="preserve"> </w:t>
      </w:r>
      <w:r w:rsidRPr="008C39FA">
        <w:rPr>
          <w:sz w:val="24"/>
        </w:rPr>
        <w:t>following</w:t>
      </w:r>
      <w:r w:rsidRPr="008C39FA">
        <w:rPr>
          <w:spacing w:val="-17"/>
          <w:sz w:val="24"/>
        </w:rPr>
        <w:t xml:space="preserve"> </w:t>
      </w:r>
      <w:r w:rsidRPr="008C39FA">
        <w:rPr>
          <w:sz w:val="24"/>
        </w:rPr>
        <w:t>is</w:t>
      </w:r>
      <w:r w:rsidRPr="008C39FA">
        <w:rPr>
          <w:spacing w:val="-16"/>
          <w:sz w:val="24"/>
        </w:rPr>
        <w:t xml:space="preserve"> </w:t>
      </w:r>
      <w:r w:rsidRPr="008C39FA">
        <w:rPr>
          <w:sz w:val="24"/>
        </w:rPr>
        <w:t>only</w:t>
      </w:r>
      <w:r w:rsidRPr="008C39FA">
        <w:rPr>
          <w:spacing w:val="-16"/>
          <w:sz w:val="24"/>
        </w:rPr>
        <w:t xml:space="preserve"> </w:t>
      </w:r>
      <w:r w:rsidRPr="008C39FA">
        <w:rPr>
          <w:sz w:val="24"/>
        </w:rPr>
        <w:t>applicable</w:t>
      </w:r>
      <w:r w:rsidRPr="008C39FA">
        <w:rPr>
          <w:spacing w:val="-17"/>
          <w:sz w:val="24"/>
        </w:rPr>
        <w:t xml:space="preserve"> </w:t>
      </w:r>
      <w:r w:rsidRPr="008C39FA">
        <w:rPr>
          <w:sz w:val="24"/>
        </w:rPr>
        <w:t>if</w:t>
      </w:r>
      <w:r w:rsidRPr="008C39FA">
        <w:rPr>
          <w:spacing w:val="-14"/>
          <w:sz w:val="24"/>
        </w:rPr>
        <w:t xml:space="preserve"> </w:t>
      </w:r>
      <w:r w:rsidRPr="008C39FA">
        <w:rPr>
          <w:sz w:val="24"/>
        </w:rPr>
        <w:t>not</w:t>
      </w:r>
      <w:r w:rsidRPr="008C39FA">
        <w:rPr>
          <w:spacing w:val="-12"/>
          <w:sz w:val="24"/>
        </w:rPr>
        <w:t xml:space="preserve"> </w:t>
      </w:r>
      <w:r w:rsidRPr="008C39FA">
        <w:rPr>
          <w:sz w:val="24"/>
        </w:rPr>
        <w:t>addressed</w:t>
      </w:r>
      <w:r w:rsidRPr="008C39FA">
        <w:rPr>
          <w:spacing w:val="-16"/>
          <w:sz w:val="24"/>
        </w:rPr>
        <w:t xml:space="preserve"> </w:t>
      </w:r>
      <w:r w:rsidRPr="008C39FA">
        <w:rPr>
          <w:sz w:val="24"/>
        </w:rPr>
        <w:t>in</w:t>
      </w:r>
      <w:r w:rsidRPr="008C39FA">
        <w:rPr>
          <w:spacing w:val="-16"/>
          <w:sz w:val="24"/>
        </w:rPr>
        <w:t xml:space="preserve"> </w:t>
      </w:r>
      <w:r w:rsidRPr="008C39FA">
        <w:rPr>
          <w:sz w:val="24"/>
        </w:rPr>
        <w:t>a</w:t>
      </w:r>
      <w:r w:rsidRPr="008C39FA">
        <w:rPr>
          <w:spacing w:val="-16"/>
          <w:sz w:val="24"/>
        </w:rPr>
        <w:t xml:space="preserve"> </w:t>
      </w:r>
      <w:r w:rsidRPr="008C39FA">
        <w:rPr>
          <w:sz w:val="24"/>
        </w:rPr>
        <w:t>Contractor’s</w:t>
      </w:r>
      <w:r w:rsidRPr="008C39FA">
        <w:rPr>
          <w:spacing w:val="-11"/>
          <w:sz w:val="24"/>
        </w:rPr>
        <w:t xml:space="preserve"> </w:t>
      </w:r>
      <w:r w:rsidR="00AA3477" w:rsidRPr="008C39FA">
        <w:rPr>
          <w:sz w:val="24"/>
        </w:rPr>
        <w:t>HRRP</w:t>
      </w:r>
      <w:r w:rsidRPr="008C39FA">
        <w:rPr>
          <w:sz w:val="24"/>
        </w:rPr>
        <w:t xml:space="preserve"> contract. Prices offered as a result of the Prequalification shall be firm for a period of one</w:t>
      </w:r>
    </w:p>
    <w:p w14:paraId="28A2D543" w14:textId="77777777" w:rsidR="00D66E2E" w:rsidRPr="00D66E2E" w:rsidRDefault="00D66E2E" w:rsidP="00D66E2E">
      <w:pPr>
        <w:tabs>
          <w:tab w:val="left" w:pos="604"/>
        </w:tabs>
        <w:ind w:left="244" w:right="559"/>
        <w:jc w:val="both"/>
        <w:rPr>
          <w:sz w:val="24"/>
        </w:rPr>
      </w:pPr>
    </w:p>
    <w:p w14:paraId="6384108A" w14:textId="190D2721" w:rsidR="00D148FA" w:rsidRPr="00552369" w:rsidRDefault="00BE1B42" w:rsidP="00D66E2E">
      <w:pPr>
        <w:pStyle w:val="ListParagraph"/>
        <w:tabs>
          <w:tab w:val="left" w:pos="604"/>
        </w:tabs>
        <w:ind w:left="604" w:right="559" w:firstLine="0"/>
        <w:jc w:val="both"/>
        <w:rPr>
          <w:sz w:val="24"/>
        </w:rPr>
      </w:pPr>
      <w:r w:rsidRPr="008C39FA">
        <w:rPr>
          <w:sz w:val="24"/>
        </w:rPr>
        <w:t xml:space="preserve"> (1) year from the date of initial performance of any </w:t>
      </w:r>
      <w:r w:rsidR="00AA3477" w:rsidRPr="008C39FA">
        <w:rPr>
          <w:sz w:val="24"/>
        </w:rPr>
        <w:t>HRRP</w:t>
      </w:r>
      <w:r w:rsidRPr="008C39FA">
        <w:rPr>
          <w:sz w:val="24"/>
        </w:rPr>
        <w:t xml:space="preserve"> contract. If the contract provides for an option</w:t>
      </w:r>
      <w:r w:rsidRPr="008C39FA">
        <w:rPr>
          <w:spacing w:val="-5"/>
          <w:sz w:val="24"/>
        </w:rPr>
        <w:t xml:space="preserve"> </w:t>
      </w:r>
      <w:r w:rsidRPr="008C39FA">
        <w:rPr>
          <w:sz w:val="24"/>
        </w:rPr>
        <w:t>year(s)</w:t>
      </w:r>
      <w:r w:rsidRPr="008C39FA">
        <w:rPr>
          <w:spacing w:val="-8"/>
          <w:sz w:val="24"/>
        </w:rPr>
        <w:t xml:space="preserve"> </w:t>
      </w:r>
      <w:r w:rsidRPr="008C39FA">
        <w:rPr>
          <w:sz w:val="24"/>
        </w:rPr>
        <w:t>and</w:t>
      </w:r>
      <w:r w:rsidRPr="008C39FA">
        <w:rPr>
          <w:spacing w:val="-7"/>
          <w:sz w:val="24"/>
        </w:rPr>
        <w:t xml:space="preserve"> </w:t>
      </w:r>
      <w:r w:rsidR="00CD3317" w:rsidRPr="008C39FA">
        <w:rPr>
          <w:sz w:val="24"/>
        </w:rPr>
        <w:t>the City</w:t>
      </w:r>
      <w:r w:rsidRPr="008C39FA">
        <w:rPr>
          <w:spacing w:val="-7"/>
          <w:sz w:val="24"/>
        </w:rPr>
        <w:t xml:space="preserve"> </w:t>
      </w:r>
      <w:r w:rsidRPr="008C39FA">
        <w:rPr>
          <w:sz w:val="24"/>
        </w:rPr>
        <w:t>exercises</w:t>
      </w:r>
      <w:r w:rsidRPr="008C39FA">
        <w:rPr>
          <w:spacing w:val="-6"/>
          <w:sz w:val="24"/>
        </w:rPr>
        <w:t xml:space="preserve"> </w:t>
      </w:r>
      <w:r w:rsidRPr="008C39FA">
        <w:rPr>
          <w:sz w:val="24"/>
        </w:rPr>
        <w:t>that</w:t>
      </w:r>
      <w:r w:rsidRPr="008C39FA">
        <w:rPr>
          <w:spacing w:val="-7"/>
          <w:sz w:val="24"/>
        </w:rPr>
        <w:t xml:space="preserve"> </w:t>
      </w:r>
      <w:r w:rsidRPr="008C39FA">
        <w:rPr>
          <w:sz w:val="24"/>
        </w:rPr>
        <w:t>option(s),</w:t>
      </w:r>
      <w:r w:rsidRPr="008C39FA">
        <w:rPr>
          <w:spacing w:val="-7"/>
          <w:sz w:val="24"/>
        </w:rPr>
        <w:t xml:space="preserve"> </w:t>
      </w:r>
      <w:r w:rsidRPr="008C39FA">
        <w:rPr>
          <w:sz w:val="24"/>
        </w:rPr>
        <w:t>the</w:t>
      </w:r>
      <w:r w:rsidRPr="008C39FA">
        <w:rPr>
          <w:spacing w:val="-8"/>
          <w:sz w:val="24"/>
        </w:rPr>
        <w:t xml:space="preserve"> </w:t>
      </w:r>
      <w:r w:rsidRPr="008C39FA">
        <w:rPr>
          <w:sz w:val="24"/>
        </w:rPr>
        <w:t>contractor</w:t>
      </w:r>
      <w:r w:rsidRPr="008C39FA">
        <w:rPr>
          <w:spacing w:val="-8"/>
          <w:sz w:val="24"/>
        </w:rPr>
        <w:t xml:space="preserve"> </w:t>
      </w:r>
      <w:r w:rsidRPr="008C39FA">
        <w:rPr>
          <w:sz w:val="24"/>
        </w:rPr>
        <w:t>may</w:t>
      </w:r>
      <w:r w:rsidRPr="008C39FA">
        <w:rPr>
          <w:spacing w:val="-11"/>
          <w:sz w:val="24"/>
        </w:rPr>
        <w:t xml:space="preserve"> </w:t>
      </w:r>
      <w:r w:rsidRPr="008C39FA">
        <w:rPr>
          <w:sz w:val="24"/>
        </w:rPr>
        <w:t>request</w:t>
      </w:r>
      <w:r w:rsidRPr="008C39FA">
        <w:rPr>
          <w:spacing w:val="-7"/>
          <w:sz w:val="24"/>
        </w:rPr>
        <w:t xml:space="preserve"> </w:t>
      </w:r>
      <w:r w:rsidRPr="008C39FA">
        <w:rPr>
          <w:sz w:val="24"/>
        </w:rPr>
        <w:t>a</w:t>
      </w:r>
      <w:r w:rsidRPr="008C39FA">
        <w:rPr>
          <w:spacing w:val="-8"/>
          <w:sz w:val="24"/>
        </w:rPr>
        <w:t xml:space="preserve"> </w:t>
      </w:r>
      <w:r w:rsidRPr="008C39FA">
        <w:rPr>
          <w:sz w:val="24"/>
        </w:rPr>
        <w:t>price</w:t>
      </w:r>
      <w:r w:rsidRPr="008C39FA">
        <w:rPr>
          <w:spacing w:val="-7"/>
          <w:sz w:val="24"/>
        </w:rPr>
        <w:t xml:space="preserve"> </w:t>
      </w:r>
      <w:r w:rsidRPr="008C39FA">
        <w:rPr>
          <w:sz w:val="24"/>
        </w:rPr>
        <w:t>increase</w:t>
      </w:r>
      <w:r w:rsidRPr="008C39FA">
        <w:rPr>
          <w:spacing w:val="-8"/>
          <w:sz w:val="24"/>
        </w:rPr>
        <w:t xml:space="preserve"> </w:t>
      </w:r>
      <w:r w:rsidRPr="008C39FA">
        <w:rPr>
          <w:sz w:val="24"/>
        </w:rPr>
        <w:t>for</w:t>
      </w:r>
      <w:r w:rsidRPr="008C39FA">
        <w:rPr>
          <w:spacing w:val="-8"/>
          <w:sz w:val="24"/>
        </w:rPr>
        <w:t xml:space="preserve"> </w:t>
      </w:r>
      <w:r w:rsidRPr="008C39FA">
        <w:rPr>
          <w:sz w:val="24"/>
        </w:rPr>
        <w:t>that</w:t>
      </w:r>
      <w:r w:rsidRPr="008C39FA">
        <w:rPr>
          <w:spacing w:val="-4"/>
          <w:sz w:val="24"/>
        </w:rPr>
        <w:t xml:space="preserve"> </w:t>
      </w:r>
      <w:r w:rsidRPr="008C39FA">
        <w:rPr>
          <w:sz w:val="24"/>
        </w:rPr>
        <w:t>year but</w:t>
      </w:r>
      <w:r w:rsidRPr="008C39FA">
        <w:rPr>
          <w:spacing w:val="-11"/>
          <w:sz w:val="24"/>
        </w:rPr>
        <w:t xml:space="preserve"> </w:t>
      </w:r>
      <w:r w:rsidRPr="008C39FA">
        <w:rPr>
          <w:sz w:val="24"/>
        </w:rPr>
        <w:t>it</w:t>
      </w:r>
      <w:r w:rsidRPr="008C39FA">
        <w:rPr>
          <w:spacing w:val="-10"/>
          <w:sz w:val="24"/>
        </w:rPr>
        <w:t xml:space="preserve"> </w:t>
      </w:r>
      <w:r w:rsidRPr="008C39FA">
        <w:rPr>
          <w:sz w:val="24"/>
        </w:rPr>
        <w:t>must</w:t>
      </w:r>
      <w:r w:rsidRPr="008C39FA">
        <w:rPr>
          <w:spacing w:val="-10"/>
          <w:sz w:val="24"/>
        </w:rPr>
        <w:t xml:space="preserve"> </w:t>
      </w:r>
      <w:r w:rsidRPr="008C39FA">
        <w:rPr>
          <w:sz w:val="24"/>
        </w:rPr>
        <w:t>not</w:t>
      </w:r>
      <w:r w:rsidRPr="008C39FA">
        <w:rPr>
          <w:spacing w:val="-10"/>
          <w:sz w:val="24"/>
        </w:rPr>
        <w:t xml:space="preserve"> </w:t>
      </w:r>
      <w:r w:rsidRPr="008C39FA">
        <w:rPr>
          <w:sz w:val="24"/>
        </w:rPr>
        <w:t>exceed</w:t>
      </w:r>
      <w:r w:rsidRPr="008C39FA">
        <w:rPr>
          <w:spacing w:val="-8"/>
          <w:sz w:val="24"/>
        </w:rPr>
        <w:t xml:space="preserve"> </w:t>
      </w:r>
      <w:r w:rsidRPr="00552369">
        <w:rPr>
          <w:sz w:val="24"/>
        </w:rPr>
        <w:t>the</w:t>
      </w:r>
      <w:r w:rsidRPr="00552369">
        <w:rPr>
          <w:spacing w:val="-10"/>
          <w:sz w:val="24"/>
        </w:rPr>
        <w:t xml:space="preserve"> </w:t>
      </w:r>
      <w:r w:rsidRPr="00552369">
        <w:rPr>
          <w:sz w:val="24"/>
        </w:rPr>
        <w:t>change</w:t>
      </w:r>
      <w:r w:rsidRPr="00552369">
        <w:rPr>
          <w:spacing w:val="-11"/>
          <w:sz w:val="24"/>
        </w:rPr>
        <w:t xml:space="preserve"> </w:t>
      </w:r>
      <w:r w:rsidRPr="00552369">
        <w:rPr>
          <w:sz w:val="24"/>
        </w:rPr>
        <w:t>in</w:t>
      </w:r>
      <w:r w:rsidRPr="00552369">
        <w:rPr>
          <w:spacing w:val="-10"/>
          <w:sz w:val="24"/>
        </w:rPr>
        <w:t xml:space="preserve"> </w:t>
      </w:r>
      <w:r w:rsidRPr="00552369">
        <w:rPr>
          <w:sz w:val="24"/>
        </w:rPr>
        <w:t>points</w:t>
      </w:r>
      <w:r w:rsidRPr="00552369">
        <w:rPr>
          <w:spacing w:val="-10"/>
          <w:sz w:val="24"/>
        </w:rPr>
        <w:t xml:space="preserve"> </w:t>
      </w:r>
      <w:r w:rsidRPr="00552369">
        <w:rPr>
          <w:sz w:val="24"/>
        </w:rPr>
        <w:t>during</w:t>
      </w:r>
      <w:r w:rsidRPr="00552369">
        <w:rPr>
          <w:spacing w:val="-10"/>
          <w:sz w:val="24"/>
        </w:rPr>
        <w:t xml:space="preserve"> </w:t>
      </w:r>
      <w:r w:rsidRPr="00552369">
        <w:rPr>
          <w:sz w:val="24"/>
        </w:rPr>
        <w:t>the</w:t>
      </w:r>
      <w:r w:rsidRPr="00552369">
        <w:rPr>
          <w:spacing w:val="-11"/>
          <w:sz w:val="24"/>
        </w:rPr>
        <w:t xml:space="preserve"> </w:t>
      </w:r>
      <w:r w:rsidRPr="00552369">
        <w:rPr>
          <w:sz w:val="24"/>
        </w:rPr>
        <w:t>previous</w:t>
      </w:r>
      <w:r w:rsidRPr="00552369">
        <w:rPr>
          <w:spacing w:val="-11"/>
          <w:sz w:val="24"/>
        </w:rPr>
        <w:t xml:space="preserve"> </w:t>
      </w:r>
      <w:r w:rsidRPr="00552369">
        <w:rPr>
          <w:sz w:val="24"/>
        </w:rPr>
        <w:t>twelve</w:t>
      </w:r>
      <w:r w:rsidRPr="00552369">
        <w:rPr>
          <w:spacing w:val="-9"/>
          <w:sz w:val="24"/>
        </w:rPr>
        <w:t xml:space="preserve"> </w:t>
      </w:r>
      <w:r w:rsidRPr="00552369">
        <w:rPr>
          <w:sz w:val="24"/>
        </w:rPr>
        <w:t>(12)</w:t>
      </w:r>
      <w:r w:rsidRPr="00552369">
        <w:rPr>
          <w:spacing w:val="-6"/>
          <w:sz w:val="24"/>
        </w:rPr>
        <w:t xml:space="preserve"> </w:t>
      </w:r>
      <w:r w:rsidRPr="00552369">
        <w:rPr>
          <w:sz w:val="24"/>
        </w:rPr>
        <w:t>month</w:t>
      </w:r>
      <w:r w:rsidRPr="00552369">
        <w:rPr>
          <w:spacing w:val="-10"/>
          <w:sz w:val="24"/>
        </w:rPr>
        <w:t xml:space="preserve"> </w:t>
      </w:r>
      <w:r w:rsidRPr="00552369">
        <w:rPr>
          <w:sz w:val="24"/>
        </w:rPr>
        <w:t>period</w:t>
      </w:r>
      <w:r w:rsidRPr="00552369">
        <w:rPr>
          <w:spacing w:val="-10"/>
          <w:sz w:val="24"/>
        </w:rPr>
        <w:t xml:space="preserve"> </w:t>
      </w:r>
      <w:r w:rsidRPr="00552369">
        <w:rPr>
          <w:sz w:val="24"/>
        </w:rPr>
        <w:t>in</w:t>
      </w:r>
      <w:r w:rsidRPr="00552369">
        <w:rPr>
          <w:spacing w:val="-10"/>
          <w:sz w:val="24"/>
        </w:rPr>
        <w:t xml:space="preserve"> </w:t>
      </w:r>
      <w:r w:rsidRPr="00552369">
        <w:rPr>
          <w:sz w:val="24"/>
        </w:rPr>
        <w:t>the</w:t>
      </w:r>
      <w:r w:rsidRPr="00552369">
        <w:rPr>
          <w:spacing w:val="-10"/>
          <w:sz w:val="24"/>
        </w:rPr>
        <w:t xml:space="preserve"> </w:t>
      </w:r>
      <w:r w:rsidRPr="00552369">
        <w:rPr>
          <w:sz w:val="24"/>
        </w:rPr>
        <w:t>*Consumer Price Index-All Items (All Urban Consumers: (1982-1984) or 5%, whichever is less. If the requested increase is in compliance with these specified limitations, the new price will be effective thirty (30) days from</w:t>
      </w:r>
      <w:r w:rsidRPr="00552369">
        <w:rPr>
          <w:spacing w:val="-14"/>
          <w:sz w:val="24"/>
        </w:rPr>
        <w:t xml:space="preserve"> </w:t>
      </w:r>
      <w:r w:rsidRPr="00552369">
        <w:rPr>
          <w:sz w:val="24"/>
        </w:rPr>
        <w:t>the</w:t>
      </w:r>
      <w:r w:rsidRPr="00552369">
        <w:rPr>
          <w:spacing w:val="-14"/>
          <w:sz w:val="24"/>
        </w:rPr>
        <w:t xml:space="preserve"> </w:t>
      </w:r>
      <w:r w:rsidRPr="00552369">
        <w:rPr>
          <w:sz w:val="24"/>
        </w:rPr>
        <w:t>date</w:t>
      </w:r>
      <w:r w:rsidRPr="00552369">
        <w:rPr>
          <w:spacing w:val="-14"/>
          <w:sz w:val="24"/>
        </w:rPr>
        <w:t xml:space="preserve"> </w:t>
      </w:r>
      <w:r w:rsidRPr="00552369">
        <w:rPr>
          <w:sz w:val="24"/>
        </w:rPr>
        <w:t>the</w:t>
      </w:r>
      <w:r w:rsidRPr="00552369">
        <w:rPr>
          <w:spacing w:val="-14"/>
          <w:sz w:val="24"/>
        </w:rPr>
        <w:t xml:space="preserve"> </w:t>
      </w:r>
      <w:r w:rsidRPr="00552369">
        <w:rPr>
          <w:sz w:val="24"/>
        </w:rPr>
        <w:t>request</w:t>
      </w:r>
      <w:r w:rsidRPr="00552369">
        <w:rPr>
          <w:spacing w:val="-14"/>
          <w:sz w:val="24"/>
        </w:rPr>
        <w:t xml:space="preserve"> </w:t>
      </w:r>
      <w:r w:rsidRPr="00552369">
        <w:rPr>
          <w:sz w:val="24"/>
        </w:rPr>
        <w:t>is</w:t>
      </w:r>
      <w:r w:rsidRPr="00552369">
        <w:rPr>
          <w:spacing w:val="-13"/>
          <w:sz w:val="24"/>
        </w:rPr>
        <w:t xml:space="preserve"> </w:t>
      </w:r>
      <w:r w:rsidRPr="00552369">
        <w:rPr>
          <w:sz w:val="24"/>
        </w:rPr>
        <w:t>received</w:t>
      </w:r>
      <w:r w:rsidRPr="00552369">
        <w:rPr>
          <w:spacing w:val="-13"/>
          <w:sz w:val="24"/>
        </w:rPr>
        <w:t xml:space="preserve"> </w:t>
      </w:r>
      <w:r w:rsidRPr="00552369">
        <w:rPr>
          <w:sz w:val="24"/>
        </w:rPr>
        <w:t>by</w:t>
      </w:r>
      <w:r w:rsidRPr="00552369">
        <w:rPr>
          <w:spacing w:val="-16"/>
          <w:sz w:val="24"/>
        </w:rPr>
        <w:t xml:space="preserve"> </w:t>
      </w:r>
      <w:r w:rsidR="00CD3317" w:rsidRPr="00552369">
        <w:rPr>
          <w:sz w:val="24"/>
        </w:rPr>
        <w:t>the City</w:t>
      </w:r>
      <w:r w:rsidRPr="00552369">
        <w:rPr>
          <w:sz w:val="24"/>
        </w:rPr>
        <w:t>.</w:t>
      </w:r>
      <w:r w:rsidRPr="00552369">
        <w:rPr>
          <w:spacing w:val="33"/>
          <w:sz w:val="24"/>
        </w:rPr>
        <w:t xml:space="preserve"> </w:t>
      </w:r>
      <w:r w:rsidRPr="00552369">
        <w:rPr>
          <w:sz w:val="24"/>
        </w:rPr>
        <w:t>Consumer</w:t>
      </w:r>
      <w:r w:rsidRPr="00552369">
        <w:rPr>
          <w:spacing w:val="-14"/>
          <w:sz w:val="24"/>
        </w:rPr>
        <w:t xml:space="preserve"> </w:t>
      </w:r>
      <w:r w:rsidRPr="00552369">
        <w:rPr>
          <w:sz w:val="24"/>
        </w:rPr>
        <w:t>Price</w:t>
      </w:r>
      <w:r w:rsidRPr="00552369">
        <w:rPr>
          <w:spacing w:val="-12"/>
          <w:sz w:val="24"/>
        </w:rPr>
        <w:t xml:space="preserve"> </w:t>
      </w:r>
      <w:r w:rsidRPr="00552369">
        <w:rPr>
          <w:sz w:val="24"/>
        </w:rPr>
        <w:t>Index:</w:t>
      </w:r>
      <w:r w:rsidRPr="00552369">
        <w:rPr>
          <w:spacing w:val="-14"/>
          <w:sz w:val="24"/>
        </w:rPr>
        <w:t xml:space="preserve"> </w:t>
      </w:r>
      <w:r w:rsidRPr="00552369">
        <w:rPr>
          <w:sz w:val="24"/>
        </w:rPr>
        <w:t>U.</w:t>
      </w:r>
      <w:r w:rsidRPr="00552369">
        <w:rPr>
          <w:spacing w:val="-13"/>
          <w:sz w:val="24"/>
        </w:rPr>
        <w:t xml:space="preserve"> </w:t>
      </w:r>
      <w:r w:rsidRPr="00552369">
        <w:rPr>
          <w:sz w:val="24"/>
        </w:rPr>
        <w:t>S.</w:t>
      </w:r>
      <w:r w:rsidRPr="00552369">
        <w:rPr>
          <w:spacing w:val="-13"/>
          <w:sz w:val="24"/>
        </w:rPr>
        <w:t xml:space="preserve"> </w:t>
      </w:r>
      <w:r w:rsidRPr="00552369">
        <w:rPr>
          <w:sz w:val="24"/>
        </w:rPr>
        <w:t>Department</w:t>
      </w:r>
      <w:r w:rsidRPr="00552369">
        <w:rPr>
          <w:spacing w:val="-14"/>
          <w:sz w:val="24"/>
        </w:rPr>
        <w:t xml:space="preserve"> </w:t>
      </w:r>
      <w:r w:rsidRPr="00552369">
        <w:rPr>
          <w:sz w:val="24"/>
        </w:rPr>
        <w:t>of</w:t>
      </w:r>
      <w:r w:rsidRPr="00552369">
        <w:rPr>
          <w:spacing w:val="-12"/>
          <w:sz w:val="24"/>
        </w:rPr>
        <w:t xml:space="preserve"> </w:t>
      </w:r>
      <w:r w:rsidRPr="00552369">
        <w:rPr>
          <w:sz w:val="24"/>
        </w:rPr>
        <w:t>Labor,</w:t>
      </w:r>
      <w:r w:rsidRPr="00552369">
        <w:rPr>
          <w:spacing w:val="-11"/>
          <w:sz w:val="24"/>
        </w:rPr>
        <w:t xml:space="preserve"> </w:t>
      </w:r>
      <w:r w:rsidRPr="00552369">
        <w:rPr>
          <w:sz w:val="24"/>
        </w:rPr>
        <w:t>Bureau of Labor Statistics;</w:t>
      </w:r>
      <w:r w:rsidRPr="00552369">
        <w:rPr>
          <w:spacing w:val="-1"/>
          <w:sz w:val="24"/>
        </w:rPr>
        <w:t xml:space="preserve"> </w:t>
      </w:r>
      <w:hyperlink r:id="rId31">
        <w:r w:rsidRPr="00552369">
          <w:rPr>
            <w:sz w:val="24"/>
            <w:u w:val="single"/>
          </w:rPr>
          <w:t>www.bls.gov</w:t>
        </w:r>
      </w:hyperlink>
    </w:p>
    <w:p w14:paraId="5C7B7079" w14:textId="77777777" w:rsidR="00D148FA" w:rsidRPr="008C39FA" w:rsidRDefault="00D148FA">
      <w:pPr>
        <w:pStyle w:val="BodyText"/>
        <w:spacing w:before="3"/>
        <w:rPr>
          <w:sz w:val="22"/>
        </w:rPr>
      </w:pPr>
    </w:p>
    <w:p w14:paraId="0696B2D8" w14:textId="77777777" w:rsidR="00D148FA" w:rsidRPr="008C39FA" w:rsidRDefault="00BE1B42">
      <w:pPr>
        <w:spacing w:before="90"/>
        <w:ind w:left="1052"/>
        <w:jc w:val="both"/>
        <w:rPr>
          <w:b/>
          <w:sz w:val="24"/>
        </w:rPr>
      </w:pPr>
      <w:r w:rsidRPr="008C39FA">
        <w:rPr>
          <w:b/>
          <w:sz w:val="24"/>
        </w:rPr>
        <w:t>CONSTRUCTION MANAGEMENT &amp; CONSTRUCTION TERMS &amp; CONDITIONS</w:t>
      </w:r>
    </w:p>
    <w:p w14:paraId="5E57B6A0" w14:textId="614F3D52" w:rsidR="00D148FA" w:rsidRPr="008C39FA" w:rsidRDefault="00BE1B42">
      <w:pPr>
        <w:pStyle w:val="BodyText"/>
        <w:spacing w:before="115"/>
        <w:ind w:left="244" w:right="557" w:firstLine="720"/>
        <w:jc w:val="both"/>
      </w:pPr>
      <w:r w:rsidRPr="008C39FA">
        <w:t xml:space="preserve">The following terms, conditions, requirements and deadlines shall be incorporated in all contracts awarded to Prequalified Contractors pursuant to the CDBG-DR </w:t>
      </w:r>
      <w:r w:rsidR="00AA3477" w:rsidRPr="008C39FA">
        <w:t>HRRP</w:t>
      </w:r>
      <w:r w:rsidRPr="008C39FA">
        <w:t xml:space="preserve"> Program and grant eligibility determinations.</w:t>
      </w:r>
    </w:p>
    <w:p w14:paraId="6605EDC4" w14:textId="77777777" w:rsidR="00D148FA" w:rsidRPr="008C39FA" w:rsidRDefault="00BE1B42">
      <w:pPr>
        <w:spacing w:before="125"/>
        <w:ind w:left="244"/>
        <w:rPr>
          <w:b/>
          <w:sz w:val="24"/>
        </w:rPr>
      </w:pPr>
      <w:r w:rsidRPr="008C39FA">
        <w:rPr>
          <w:b/>
          <w:sz w:val="24"/>
        </w:rPr>
        <w:t>ARTICLE 1 - WORKING DRAWINGS AND SPECIFICATIONS AT THE JOB SITE</w:t>
      </w:r>
    </w:p>
    <w:p w14:paraId="0C7F69A6" w14:textId="36501F66" w:rsidR="00D148FA" w:rsidRPr="008C39FA" w:rsidRDefault="00BE1B42">
      <w:pPr>
        <w:pStyle w:val="ListParagraph"/>
        <w:numPr>
          <w:ilvl w:val="1"/>
          <w:numId w:val="26"/>
        </w:numPr>
        <w:tabs>
          <w:tab w:val="left" w:pos="1497"/>
        </w:tabs>
        <w:spacing w:before="228" w:line="208" w:lineRule="auto"/>
        <w:ind w:left="1496" w:right="677" w:hanging="432"/>
        <w:jc w:val="both"/>
        <w:rPr>
          <w:sz w:val="24"/>
        </w:rPr>
      </w:pPr>
      <w:r w:rsidRPr="008C39FA">
        <w:rPr>
          <w:sz w:val="24"/>
        </w:rPr>
        <w:t xml:space="preserve">The Contractor shall maintain, in readable condition at </w:t>
      </w:r>
      <w:r w:rsidR="0071262B" w:rsidRPr="008C39FA">
        <w:rPr>
          <w:sz w:val="24"/>
        </w:rPr>
        <w:t>his/her</w:t>
      </w:r>
      <w:r w:rsidRPr="008C39FA">
        <w:rPr>
          <w:sz w:val="24"/>
        </w:rPr>
        <w:t xml:space="preserve"> job office, one complete set of working drawings and specifications for </w:t>
      </w:r>
      <w:r w:rsidR="0071262B" w:rsidRPr="008C39FA">
        <w:rPr>
          <w:sz w:val="24"/>
        </w:rPr>
        <w:t>his/her</w:t>
      </w:r>
      <w:r w:rsidRPr="008C39FA">
        <w:rPr>
          <w:sz w:val="24"/>
        </w:rPr>
        <w:t xml:space="preserve"> work including all shop drawings. Such drawings and specifications shall be available for use by the Contractor’s Designer, CM and/or </w:t>
      </w:r>
      <w:r w:rsidR="00CD3317" w:rsidRPr="008C39FA">
        <w:rPr>
          <w:sz w:val="24"/>
        </w:rPr>
        <w:t>the City</w:t>
      </w:r>
      <w:r w:rsidRPr="008C39FA">
        <w:rPr>
          <w:sz w:val="24"/>
        </w:rPr>
        <w:t>. A copy of the plans and specifications shall be provided the</w:t>
      </w:r>
      <w:r w:rsidRPr="008C39FA">
        <w:rPr>
          <w:spacing w:val="-10"/>
          <w:sz w:val="24"/>
        </w:rPr>
        <w:t xml:space="preserve"> </w:t>
      </w:r>
      <w:r w:rsidRPr="008C39FA">
        <w:rPr>
          <w:sz w:val="24"/>
        </w:rPr>
        <w:t>homeowner.</w:t>
      </w:r>
    </w:p>
    <w:p w14:paraId="0F04B8EF" w14:textId="77777777" w:rsidR="00D148FA" w:rsidRPr="008C39FA" w:rsidRDefault="00D148FA">
      <w:pPr>
        <w:pStyle w:val="BodyText"/>
        <w:spacing w:before="7"/>
      </w:pPr>
    </w:p>
    <w:p w14:paraId="43376212" w14:textId="77777777" w:rsidR="00D148FA" w:rsidRPr="008C39FA" w:rsidRDefault="00BE1B42">
      <w:pPr>
        <w:pStyle w:val="ListParagraph"/>
        <w:numPr>
          <w:ilvl w:val="1"/>
          <w:numId w:val="26"/>
        </w:numPr>
        <w:tabs>
          <w:tab w:val="left" w:pos="1425"/>
        </w:tabs>
        <w:spacing w:line="208" w:lineRule="auto"/>
        <w:ind w:left="1424" w:right="672" w:hanging="360"/>
        <w:jc w:val="both"/>
        <w:rPr>
          <w:sz w:val="24"/>
        </w:rPr>
      </w:pPr>
      <w:r w:rsidRPr="008C39FA">
        <w:rPr>
          <w:sz w:val="24"/>
        </w:rPr>
        <w:t>The Contractor shall maintain at the job office, a day-to-day record of work-in-place that is at variance with the contract documents. Such variations shall be fully noted on project drawings by the Contractor and submitted to the designer and CM upon project completion and no later than thirty (30) days after acceptance of the</w:t>
      </w:r>
      <w:r w:rsidRPr="008C39FA">
        <w:rPr>
          <w:spacing w:val="-11"/>
          <w:sz w:val="24"/>
        </w:rPr>
        <w:t xml:space="preserve"> </w:t>
      </w:r>
      <w:r w:rsidRPr="008C39FA">
        <w:rPr>
          <w:sz w:val="24"/>
        </w:rPr>
        <w:t>project.</w:t>
      </w:r>
    </w:p>
    <w:p w14:paraId="3EBA1DB0" w14:textId="77777777" w:rsidR="00D148FA" w:rsidRPr="008C39FA" w:rsidRDefault="00D148FA">
      <w:pPr>
        <w:pStyle w:val="BodyText"/>
        <w:spacing w:before="7"/>
      </w:pPr>
    </w:p>
    <w:p w14:paraId="0511B7EA" w14:textId="4F73E00E" w:rsidR="00D148FA" w:rsidRPr="008C39FA" w:rsidRDefault="00BE1B42">
      <w:pPr>
        <w:pStyle w:val="ListParagraph"/>
        <w:numPr>
          <w:ilvl w:val="1"/>
          <w:numId w:val="26"/>
        </w:numPr>
        <w:tabs>
          <w:tab w:val="left" w:pos="1425"/>
        </w:tabs>
        <w:spacing w:line="208" w:lineRule="auto"/>
        <w:ind w:left="1424" w:right="683" w:hanging="360"/>
        <w:jc w:val="both"/>
        <w:rPr>
          <w:sz w:val="24"/>
        </w:rPr>
      </w:pPr>
      <w:r w:rsidRPr="008C39FA">
        <w:rPr>
          <w:sz w:val="24"/>
        </w:rPr>
        <w:t>The</w:t>
      </w:r>
      <w:r w:rsidRPr="008C39FA">
        <w:rPr>
          <w:spacing w:val="-10"/>
          <w:sz w:val="24"/>
        </w:rPr>
        <w:t xml:space="preserve"> </w:t>
      </w:r>
      <w:r w:rsidRPr="008C39FA">
        <w:rPr>
          <w:sz w:val="24"/>
        </w:rPr>
        <w:t>Contractor</w:t>
      </w:r>
      <w:r w:rsidRPr="008C39FA">
        <w:rPr>
          <w:spacing w:val="-7"/>
          <w:sz w:val="24"/>
        </w:rPr>
        <w:t xml:space="preserve"> </w:t>
      </w:r>
      <w:r w:rsidRPr="008C39FA">
        <w:rPr>
          <w:sz w:val="24"/>
        </w:rPr>
        <w:t>shall</w:t>
      </w:r>
      <w:r w:rsidRPr="008C39FA">
        <w:rPr>
          <w:spacing w:val="-8"/>
          <w:sz w:val="24"/>
        </w:rPr>
        <w:t xml:space="preserve"> </w:t>
      </w:r>
      <w:r w:rsidRPr="008C39FA">
        <w:rPr>
          <w:sz w:val="24"/>
        </w:rPr>
        <w:t>maintain</w:t>
      </w:r>
      <w:r w:rsidRPr="008C39FA">
        <w:rPr>
          <w:spacing w:val="-9"/>
          <w:sz w:val="24"/>
        </w:rPr>
        <w:t xml:space="preserve"> </w:t>
      </w:r>
      <w:r w:rsidRPr="008C39FA">
        <w:rPr>
          <w:sz w:val="24"/>
        </w:rPr>
        <w:t>at</w:t>
      </w:r>
      <w:r w:rsidRPr="008C39FA">
        <w:rPr>
          <w:spacing w:val="-8"/>
          <w:sz w:val="24"/>
        </w:rPr>
        <w:t xml:space="preserve"> </w:t>
      </w:r>
      <w:r w:rsidRPr="008C39FA">
        <w:rPr>
          <w:sz w:val="24"/>
        </w:rPr>
        <w:t>the</w:t>
      </w:r>
      <w:r w:rsidRPr="008C39FA">
        <w:rPr>
          <w:spacing w:val="-10"/>
          <w:sz w:val="24"/>
        </w:rPr>
        <w:t xml:space="preserve"> </w:t>
      </w:r>
      <w:r w:rsidRPr="008C39FA">
        <w:rPr>
          <w:sz w:val="24"/>
        </w:rPr>
        <w:t>job</w:t>
      </w:r>
      <w:r w:rsidRPr="008C39FA">
        <w:rPr>
          <w:spacing w:val="-8"/>
          <w:sz w:val="24"/>
        </w:rPr>
        <w:t xml:space="preserve"> </w:t>
      </w:r>
      <w:r w:rsidRPr="008C39FA">
        <w:rPr>
          <w:sz w:val="24"/>
        </w:rPr>
        <w:t>office</w:t>
      </w:r>
      <w:r w:rsidRPr="008C39FA">
        <w:rPr>
          <w:spacing w:val="-7"/>
          <w:sz w:val="24"/>
        </w:rPr>
        <w:t xml:space="preserve"> </w:t>
      </w:r>
      <w:r w:rsidRPr="008C39FA">
        <w:rPr>
          <w:sz w:val="24"/>
        </w:rPr>
        <w:t>a</w:t>
      </w:r>
      <w:r w:rsidRPr="008C39FA">
        <w:rPr>
          <w:spacing w:val="-10"/>
          <w:sz w:val="24"/>
        </w:rPr>
        <w:t xml:space="preserve"> </w:t>
      </w:r>
      <w:r w:rsidRPr="008C39FA">
        <w:rPr>
          <w:sz w:val="24"/>
        </w:rPr>
        <w:t>record</w:t>
      </w:r>
      <w:r w:rsidRPr="008C39FA">
        <w:rPr>
          <w:spacing w:val="-9"/>
          <w:sz w:val="24"/>
        </w:rPr>
        <w:t xml:space="preserve"> </w:t>
      </w:r>
      <w:r w:rsidRPr="008C39FA">
        <w:rPr>
          <w:sz w:val="24"/>
        </w:rPr>
        <w:t>of</w:t>
      </w:r>
      <w:r w:rsidRPr="008C39FA">
        <w:rPr>
          <w:spacing w:val="-7"/>
          <w:sz w:val="24"/>
        </w:rPr>
        <w:t xml:space="preserve"> </w:t>
      </w:r>
      <w:r w:rsidRPr="008C39FA">
        <w:rPr>
          <w:sz w:val="24"/>
        </w:rPr>
        <w:t>all</w:t>
      </w:r>
      <w:r w:rsidRPr="008C39FA">
        <w:rPr>
          <w:spacing w:val="-8"/>
          <w:sz w:val="24"/>
        </w:rPr>
        <w:t xml:space="preserve"> </w:t>
      </w:r>
      <w:r w:rsidRPr="008C39FA">
        <w:rPr>
          <w:sz w:val="24"/>
        </w:rPr>
        <w:t>required</w:t>
      </w:r>
      <w:r w:rsidRPr="008C39FA">
        <w:rPr>
          <w:spacing w:val="-9"/>
          <w:sz w:val="24"/>
        </w:rPr>
        <w:t xml:space="preserve"> </w:t>
      </w:r>
      <w:r w:rsidRPr="008C39FA">
        <w:rPr>
          <w:sz w:val="24"/>
        </w:rPr>
        <w:t>tests</w:t>
      </w:r>
      <w:r w:rsidRPr="008C39FA">
        <w:rPr>
          <w:spacing w:val="-6"/>
          <w:sz w:val="24"/>
        </w:rPr>
        <w:t xml:space="preserve"> </w:t>
      </w:r>
      <w:r w:rsidRPr="008C39FA">
        <w:rPr>
          <w:sz w:val="24"/>
        </w:rPr>
        <w:t>or</w:t>
      </w:r>
      <w:r w:rsidRPr="008C39FA">
        <w:rPr>
          <w:spacing w:val="-8"/>
          <w:sz w:val="24"/>
        </w:rPr>
        <w:t xml:space="preserve"> </w:t>
      </w:r>
      <w:r w:rsidRPr="008C39FA">
        <w:rPr>
          <w:sz w:val="24"/>
        </w:rPr>
        <w:t>special</w:t>
      </w:r>
      <w:r w:rsidRPr="008C39FA">
        <w:rPr>
          <w:spacing w:val="-8"/>
          <w:sz w:val="24"/>
        </w:rPr>
        <w:t xml:space="preserve"> </w:t>
      </w:r>
      <w:r w:rsidRPr="008C39FA">
        <w:rPr>
          <w:sz w:val="24"/>
        </w:rPr>
        <w:t>inspections that</w:t>
      </w:r>
      <w:r w:rsidRPr="008C39FA">
        <w:rPr>
          <w:spacing w:val="-1"/>
          <w:sz w:val="24"/>
        </w:rPr>
        <w:t xml:space="preserve"> </w:t>
      </w:r>
      <w:r w:rsidRPr="008C39FA">
        <w:rPr>
          <w:sz w:val="24"/>
        </w:rPr>
        <w:t>have</w:t>
      </w:r>
      <w:r w:rsidRPr="008C39FA">
        <w:rPr>
          <w:spacing w:val="-2"/>
          <w:sz w:val="24"/>
        </w:rPr>
        <w:t xml:space="preserve"> </w:t>
      </w:r>
      <w:r w:rsidRPr="008C39FA">
        <w:rPr>
          <w:sz w:val="24"/>
        </w:rPr>
        <w:t>been performed,</w:t>
      </w:r>
      <w:r w:rsidRPr="008C39FA">
        <w:rPr>
          <w:spacing w:val="-11"/>
          <w:sz w:val="24"/>
        </w:rPr>
        <w:t xml:space="preserve"> </w:t>
      </w:r>
      <w:r w:rsidRPr="008C39FA">
        <w:rPr>
          <w:sz w:val="24"/>
        </w:rPr>
        <w:t>clearly</w:t>
      </w:r>
      <w:r w:rsidRPr="008C39FA">
        <w:rPr>
          <w:spacing w:val="-22"/>
          <w:sz w:val="24"/>
        </w:rPr>
        <w:t xml:space="preserve"> </w:t>
      </w:r>
      <w:r w:rsidRPr="008C39FA">
        <w:rPr>
          <w:sz w:val="24"/>
        </w:rPr>
        <w:t>indicating</w:t>
      </w:r>
      <w:r w:rsidRPr="008C39FA">
        <w:rPr>
          <w:spacing w:val="-15"/>
          <w:sz w:val="24"/>
        </w:rPr>
        <w:t xml:space="preserve"> </w:t>
      </w:r>
      <w:r w:rsidRPr="008C39FA">
        <w:rPr>
          <w:sz w:val="24"/>
        </w:rPr>
        <w:t>the</w:t>
      </w:r>
      <w:r w:rsidRPr="008C39FA">
        <w:rPr>
          <w:spacing w:val="-14"/>
          <w:sz w:val="24"/>
        </w:rPr>
        <w:t xml:space="preserve"> </w:t>
      </w:r>
      <w:r w:rsidRPr="008C39FA">
        <w:rPr>
          <w:sz w:val="24"/>
        </w:rPr>
        <w:t>scope</w:t>
      </w:r>
      <w:r w:rsidRPr="008C39FA">
        <w:rPr>
          <w:spacing w:val="-13"/>
          <w:sz w:val="24"/>
        </w:rPr>
        <w:t xml:space="preserve"> </w:t>
      </w:r>
      <w:r w:rsidRPr="008C39FA">
        <w:rPr>
          <w:sz w:val="24"/>
        </w:rPr>
        <w:t>of</w:t>
      </w:r>
      <w:r w:rsidRPr="008C39FA">
        <w:rPr>
          <w:spacing w:val="-12"/>
          <w:sz w:val="24"/>
        </w:rPr>
        <w:t xml:space="preserve"> </w:t>
      </w:r>
      <w:r w:rsidRPr="008C39FA">
        <w:rPr>
          <w:sz w:val="24"/>
        </w:rPr>
        <w:t>work</w:t>
      </w:r>
      <w:r w:rsidRPr="008C39FA">
        <w:rPr>
          <w:spacing w:val="-12"/>
          <w:sz w:val="24"/>
        </w:rPr>
        <w:t xml:space="preserve"> </w:t>
      </w:r>
      <w:r w:rsidRPr="008C39FA">
        <w:rPr>
          <w:sz w:val="24"/>
        </w:rPr>
        <w:t>inspected</w:t>
      </w:r>
      <w:r w:rsidRPr="008C39FA">
        <w:rPr>
          <w:spacing w:val="-13"/>
          <w:sz w:val="24"/>
        </w:rPr>
        <w:t xml:space="preserve"> </w:t>
      </w:r>
      <w:r w:rsidRPr="008C39FA">
        <w:rPr>
          <w:sz w:val="24"/>
        </w:rPr>
        <w:t>and</w:t>
      </w:r>
      <w:r w:rsidRPr="008C39FA">
        <w:rPr>
          <w:spacing w:val="-10"/>
          <w:sz w:val="24"/>
        </w:rPr>
        <w:t xml:space="preserve"> </w:t>
      </w:r>
      <w:r w:rsidRPr="008C39FA">
        <w:rPr>
          <w:sz w:val="24"/>
        </w:rPr>
        <w:t>the</w:t>
      </w:r>
      <w:r w:rsidRPr="008C39FA">
        <w:rPr>
          <w:spacing w:val="-14"/>
          <w:sz w:val="24"/>
        </w:rPr>
        <w:t xml:space="preserve"> </w:t>
      </w:r>
      <w:r w:rsidRPr="008C39FA">
        <w:rPr>
          <w:sz w:val="24"/>
        </w:rPr>
        <w:t>date</w:t>
      </w:r>
      <w:r w:rsidRPr="008C39FA">
        <w:rPr>
          <w:spacing w:val="-13"/>
          <w:sz w:val="24"/>
        </w:rPr>
        <w:t xml:space="preserve"> </w:t>
      </w:r>
      <w:r w:rsidRPr="008C39FA">
        <w:rPr>
          <w:sz w:val="24"/>
        </w:rPr>
        <w:t>of</w:t>
      </w:r>
      <w:r w:rsidRPr="008C39FA">
        <w:rPr>
          <w:spacing w:val="-13"/>
          <w:sz w:val="24"/>
        </w:rPr>
        <w:t xml:space="preserve"> </w:t>
      </w:r>
      <w:r w:rsidRPr="008C39FA">
        <w:rPr>
          <w:sz w:val="24"/>
        </w:rPr>
        <w:t xml:space="preserve">approval or rejection. Contractor shall make available these tests and special inspection reports available to CM, </w:t>
      </w:r>
      <w:r w:rsidR="00CD3317" w:rsidRPr="008C39FA">
        <w:rPr>
          <w:sz w:val="24"/>
        </w:rPr>
        <w:t>the City</w:t>
      </w:r>
      <w:r w:rsidRPr="008C39FA">
        <w:rPr>
          <w:sz w:val="24"/>
        </w:rPr>
        <w:t>, and homeowner upon</w:t>
      </w:r>
      <w:r w:rsidRPr="008C39FA">
        <w:rPr>
          <w:spacing w:val="-3"/>
          <w:sz w:val="24"/>
        </w:rPr>
        <w:t xml:space="preserve"> </w:t>
      </w:r>
      <w:r w:rsidRPr="008C39FA">
        <w:rPr>
          <w:sz w:val="24"/>
        </w:rPr>
        <w:t>request.</w:t>
      </w:r>
    </w:p>
    <w:p w14:paraId="13C950B8" w14:textId="77777777" w:rsidR="00D148FA" w:rsidRPr="008C39FA" w:rsidRDefault="00D148FA">
      <w:pPr>
        <w:pStyle w:val="BodyText"/>
        <w:spacing w:before="3"/>
        <w:rPr>
          <w:sz w:val="31"/>
        </w:rPr>
      </w:pPr>
    </w:p>
    <w:p w14:paraId="2D2A6BFA" w14:textId="77777777" w:rsidR="00D148FA" w:rsidRPr="008C39FA" w:rsidRDefault="00BE1B42">
      <w:pPr>
        <w:ind w:left="243"/>
        <w:rPr>
          <w:b/>
          <w:sz w:val="24"/>
        </w:rPr>
      </w:pPr>
      <w:r w:rsidRPr="008C39FA">
        <w:rPr>
          <w:b/>
          <w:sz w:val="24"/>
        </w:rPr>
        <w:t>ARTICLE 2 - OWNERSHIP OF DRAWINGS AND SPECIFICATIONS</w:t>
      </w:r>
    </w:p>
    <w:p w14:paraId="4F7D1416" w14:textId="77777777" w:rsidR="00D148FA" w:rsidRPr="008C39FA" w:rsidRDefault="00BE1B42">
      <w:pPr>
        <w:spacing w:before="228" w:line="208" w:lineRule="auto"/>
        <w:ind w:left="1064" w:right="684"/>
        <w:jc w:val="both"/>
        <w:rPr>
          <w:i/>
          <w:sz w:val="24"/>
        </w:rPr>
      </w:pPr>
      <w:r w:rsidRPr="008C39FA">
        <w:rPr>
          <w:i/>
          <w:sz w:val="24"/>
        </w:rPr>
        <w:t>All</w:t>
      </w:r>
      <w:r w:rsidRPr="008C39FA">
        <w:rPr>
          <w:i/>
          <w:spacing w:val="-12"/>
          <w:sz w:val="24"/>
        </w:rPr>
        <w:t xml:space="preserve"> </w:t>
      </w:r>
      <w:r w:rsidRPr="008C39FA">
        <w:rPr>
          <w:i/>
          <w:sz w:val="24"/>
        </w:rPr>
        <w:t>drawings</w:t>
      </w:r>
      <w:r w:rsidRPr="008C39FA">
        <w:rPr>
          <w:i/>
          <w:spacing w:val="-11"/>
          <w:sz w:val="24"/>
        </w:rPr>
        <w:t xml:space="preserve"> </w:t>
      </w:r>
      <w:r w:rsidRPr="008C39FA">
        <w:rPr>
          <w:i/>
          <w:sz w:val="24"/>
        </w:rPr>
        <w:t>and</w:t>
      </w:r>
      <w:r w:rsidRPr="008C39FA">
        <w:rPr>
          <w:i/>
          <w:spacing w:val="-11"/>
          <w:sz w:val="24"/>
        </w:rPr>
        <w:t xml:space="preserve"> </w:t>
      </w:r>
      <w:r w:rsidRPr="008C39FA">
        <w:rPr>
          <w:i/>
          <w:sz w:val="24"/>
        </w:rPr>
        <w:t>specifications</w:t>
      </w:r>
      <w:r w:rsidRPr="008C39FA">
        <w:rPr>
          <w:i/>
          <w:spacing w:val="-11"/>
          <w:sz w:val="24"/>
        </w:rPr>
        <w:t xml:space="preserve"> </w:t>
      </w:r>
      <w:r w:rsidRPr="008C39FA">
        <w:rPr>
          <w:i/>
          <w:sz w:val="24"/>
        </w:rPr>
        <w:t>are</w:t>
      </w:r>
      <w:r w:rsidRPr="008C39FA">
        <w:rPr>
          <w:i/>
          <w:spacing w:val="-12"/>
          <w:sz w:val="24"/>
        </w:rPr>
        <w:t xml:space="preserve"> </w:t>
      </w:r>
      <w:r w:rsidRPr="008C39FA">
        <w:rPr>
          <w:i/>
          <w:sz w:val="24"/>
        </w:rPr>
        <w:t>instruments</w:t>
      </w:r>
      <w:r w:rsidRPr="008C39FA">
        <w:rPr>
          <w:i/>
          <w:spacing w:val="-11"/>
          <w:sz w:val="24"/>
        </w:rPr>
        <w:t xml:space="preserve"> </w:t>
      </w:r>
      <w:r w:rsidRPr="008C39FA">
        <w:rPr>
          <w:i/>
          <w:sz w:val="24"/>
        </w:rPr>
        <w:t>of</w:t>
      </w:r>
      <w:r w:rsidRPr="008C39FA">
        <w:rPr>
          <w:i/>
          <w:spacing w:val="-13"/>
          <w:sz w:val="24"/>
        </w:rPr>
        <w:t xml:space="preserve"> </w:t>
      </w:r>
      <w:r w:rsidRPr="008C39FA">
        <w:rPr>
          <w:i/>
          <w:sz w:val="24"/>
        </w:rPr>
        <w:t>service</w:t>
      </w:r>
      <w:r w:rsidRPr="008C39FA">
        <w:rPr>
          <w:i/>
          <w:spacing w:val="-12"/>
          <w:sz w:val="24"/>
        </w:rPr>
        <w:t xml:space="preserve"> </w:t>
      </w:r>
      <w:r w:rsidRPr="008C39FA">
        <w:rPr>
          <w:i/>
          <w:sz w:val="24"/>
        </w:rPr>
        <w:t>and</w:t>
      </w:r>
      <w:r w:rsidRPr="008C39FA">
        <w:rPr>
          <w:i/>
          <w:spacing w:val="-11"/>
          <w:sz w:val="24"/>
        </w:rPr>
        <w:t xml:space="preserve"> </w:t>
      </w:r>
      <w:r w:rsidRPr="008C39FA">
        <w:rPr>
          <w:i/>
          <w:sz w:val="24"/>
        </w:rPr>
        <w:t>remain</w:t>
      </w:r>
      <w:r w:rsidRPr="008C39FA">
        <w:rPr>
          <w:i/>
          <w:spacing w:val="-11"/>
          <w:sz w:val="24"/>
        </w:rPr>
        <w:t xml:space="preserve"> </w:t>
      </w:r>
      <w:r w:rsidRPr="008C39FA">
        <w:rPr>
          <w:i/>
          <w:sz w:val="24"/>
        </w:rPr>
        <w:t>the</w:t>
      </w:r>
      <w:r w:rsidRPr="008C39FA">
        <w:rPr>
          <w:i/>
          <w:spacing w:val="-12"/>
          <w:sz w:val="24"/>
        </w:rPr>
        <w:t xml:space="preserve"> </w:t>
      </w:r>
      <w:r w:rsidRPr="008C39FA">
        <w:rPr>
          <w:i/>
          <w:sz w:val="24"/>
        </w:rPr>
        <w:t>property</w:t>
      </w:r>
      <w:r w:rsidRPr="008C39FA">
        <w:rPr>
          <w:i/>
          <w:spacing w:val="-12"/>
          <w:sz w:val="24"/>
        </w:rPr>
        <w:t xml:space="preserve"> </w:t>
      </w:r>
      <w:r w:rsidRPr="008C39FA">
        <w:rPr>
          <w:i/>
          <w:sz w:val="24"/>
        </w:rPr>
        <w:t>of</w:t>
      </w:r>
      <w:r w:rsidRPr="008C39FA">
        <w:rPr>
          <w:i/>
          <w:spacing w:val="-11"/>
          <w:sz w:val="24"/>
        </w:rPr>
        <w:t xml:space="preserve"> </w:t>
      </w:r>
      <w:r w:rsidRPr="008C39FA">
        <w:rPr>
          <w:i/>
          <w:sz w:val="24"/>
        </w:rPr>
        <w:t>the</w:t>
      </w:r>
      <w:r w:rsidRPr="008C39FA">
        <w:rPr>
          <w:i/>
          <w:spacing w:val="-12"/>
          <w:sz w:val="24"/>
        </w:rPr>
        <w:t xml:space="preserve"> </w:t>
      </w:r>
      <w:r w:rsidRPr="008C39FA">
        <w:rPr>
          <w:i/>
          <w:sz w:val="24"/>
        </w:rPr>
        <w:t>Contractor and/or</w:t>
      </w:r>
      <w:r w:rsidRPr="008C39FA">
        <w:rPr>
          <w:i/>
          <w:spacing w:val="-7"/>
          <w:sz w:val="24"/>
        </w:rPr>
        <w:t xml:space="preserve"> </w:t>
      </w:r>
      <w:r w:rsidRPr="008C39FA">
        <w:rPr>
          <w:i/>
          <w:sz w:val="24"/>
        </w:rPr>
        <w:t>its</w:t>
      </w:r>
      <w:r w:rsidRPr="008C39FA">
        <w:rPr>
          <w:i/>
          <w:spacing w:val="-7"/>
          <w:sz w:val="24"/>
        </w:rPr>
        <w:t xml:space="preserve"> </w:t>
      </w:r>
      <w:r w:rsidRPr="008C39FA">
        <w:rPr>
          <w:i/>
          <w:sz w:val="24"/>
        </w:rPr>
        <w:t>designer,</w:t>
      </w:r>
      <w:r w:rsidRPr="008C39FA">
        <w:rPr>
          <w:i/>
          <w:spacing w:val="-7"/>
          <w:sz w:val="24"/>
        </w:rPr>
        <w:t xml:space="preserve"> </w:t>
      </w:r>
      <w:r w:rsidRPr="008C39FA">
        <w:rPr>
          <w:i/>
          <w:sz w:val="24"/>
        </w:rPr>
        <w:t>but</w:t>
      </w:r>
      <w:r w:rsidRPr="008C39FA">
        <w:rPr>
          <w:i/>
          <w:spacing w:val="-6"/>
          <w:sz w:val="24"/>
        </w:rPr>
        <w:t xml:space="preserve"> </w:t>
      </w:r>
      <w:r w:rsidRPr="008C39FA">
        <w:rPr>
          <w:i/>
          <w:sz w:val="24"/>
        </w:rPr>
        <w:t>owner</w:t>
      </w:r>
      <w:r w:rsidRPr="008C39FA">
        <w:rPr>
          <w:i/>
          <w:spacing w:val="-7"/>
          <w:sz w:val="24"/>
        </w:rPr>
        <w:t xml:space="preserve"> </w:t>
      </w:r>
      <w:r w:rsidRPr="008C39FA">
        <w:rPr>
          <w:i/>
          <w:sz w:val="24"/>
        </w:rPr>
        <w:t>has</w:t>
      </w:r>
      <w:r w:rsidRPr="008C39FA">
        <w:rPr>
          <w:i/>
          <w:spacing w:val="-7"/>
          <w:sz w:val="24"/>
        </w:rPr>
        <w:t xml:space="preserve"> </w:t>
      </w:r>
      <w:r w:rsidRPr="008C39FA">
        <w:rPr>
          <w:i/>
          <w:sz w:val="24"/>
        </w:rPr>
        <w:t>a</w:t>
      </w:r>
      <w:r w:rsidRPr="008C39FA">
        <w:rPr>
          <w:i/>
          <w:spacing w:val="-7"/>
          <w:sz w:val="24"/>
        </w:rPr>
        <w:t xml:space="preserve"> </w:t>
      </w:r>
      <w:r w:rsidRPr="008C39FA">
        <w:rPr>
          <w:i/>
          <w:sz w:val="24"/>
        </w:rPr>
        <w:t>license</w:t>
      </w:r>
      <w:r w:rsidRPr="008C39FA">
        <w:rPr>
          <w:i/>
          <w:spacing w:val="-7"/>
          <w:sz w:val="24"/>
        </w:rPr>
        <w:t xml:space="preserve"> </w:t>
      </w:r>
      <w:r w:rsidRPr="008C39FA">
        <w:rPr>
          <w:i/>
          <w:sz w:val="24"/>
        </w:rPr>
        <w:t>to</w:t>
      </w:r>
      <w:r w:rsidRPr="008C39FA">
        <w:rPr>
          <w:i/>
          <w:spacing w:val="-7"/>
          <w:sz w:val="24"/>
        </w:rPr>
        <w:t xml:space="preserve"> </w:t>
      </w:r>
      <w:r w:rsidRPr="008C39FA">
        <w:rPr>
          <w:i/>
          <w:sz w:val="24"/>
        </w:rPr>
        <w:t>use</w:t>
      </w:r>
      <w:r w:rsidRPr="008C39FA">
        <w:rPr>
          <w:i/>
          <w:spacing w:val="-8"/>
          <w:sz w:val="24"/>
        </w:rPr>
        <w:t xml:space="preserve"> </w:t>
      </w:r>
      <w:r w:rsidRPr="008C39FA">
        <w:rPr>
          <w:i/>
          <w:sz w:val="24"/>
        </w:rPr>
        <w:t>drawings</w:t>
      </w:r>
      <w:r w:rsidRPr="008C39FA">
        <w:rPr>
          <w:i/>
          <w:spacing w:val="-6"/>
          <w:sz w:val="24"/>
        </w:rPr>
        <w:t xml:space="preserve"> </w:t>
      </w:r>
      <w:r w:rsidRPr="008C39FA">
        <w:rPr>
          <w:i/>
          <w:sz w:val="24"/>
        </w:rPr>
        <w:t>and</w:t>
      </w:r>
      <w:r w:rsidRPr="008C39FA">
        <w:rPr>
          <w:i/>
          <w:spacing w:val="-7"/>
          <w:sz w:val="24"/>
        </w:rPr>
        <w:t xml:space="preserve"> </w:t>
      </w:r>
      <w:r w:rsidRPr="008C39FA">
        <w:rPr>
          <w:i/>
          <w:sz w:val="24"/>
        </w:rPr>
        <w:t>specifications</w:t>
      </w:r>
      <w:r w:rsidRPr="008C39FA">
        <w:rPr>
          <w:i/>
          <w:spacing w:val="-7"/>
          <w:sz w:val="24"/>
        </w:rPr>
        <w:t xml:space="preserve"> </w:t>
      </w:r>
      <w:r w:rsidRPr="008C39FA">
        <w:rPr>
          <w:i/>
          <w:sz w:val="24"/>
        </w:rPr>
        <w:t>for</w:t>
      </w:r>
      <w:r w:rsidRPr="008C39FA">
        <w:rPr>
          <w:i/>
          <w:spacing w:val="-7"/>
          <w:sz w:val="24"/>
        </w:rPr>
        <w:t xml:space="preserve"> </w:t>
      </w:r>
      <w:r w:rsidRPr="008C39FA">
        <w:rPr>
          <w:i/>
          <w:sz w:val="24"/>
        </w:rPr>
        <w:t>future</w:t>
      </w:r>
      <w:r w:rsidRPr="008C39FA">
        <w:rPr>
          <w:i/>
          <w:spacing w:val="-7"/>
          <w:sz w:val="24"/>
        </w:rPr>
        <w:t xml:space="preserve"> </w:t>
      </w:r>
      <w:r w:rsidRPr="008C39FA">
        <w:rPr>
          <w:i/>
          <w:sz w:val="24"/>
        </w:rPr>
        <w:t>renovation or work at home. Homeowner’s use of these instruments on work other than this contract without permission of the Contractor is</w:t>
      </w:r>
      <w:r w:rsidRPr="008C39FA">
        <w:rPr>
          <w:i/>
          <w:spacing w:val="-2"/>
          <w:sz w:val="24"/>
        </w:rPr>
        <w:t xml:space="preserve"> </w:t>
      </w:r>
      <w:r w:rsidRPr="008C39FA">
        <w:rPr>
          <w:i/>
          <w:sz w:val="24"/>
        </w:rPr>
        <w:t>prohibited.</w:t>
      </w:r>
    </w:p>
    <w:p w14:paraId="0C7867A9" w14:textId="77777777" w:rsidR="00D148FA" w:rsidRPr="008C39FA" w:rsidRDefault="00D148FA">
      <w:pPr>
        <w:pStyle w:val="BodyText"/>
        <w:rPr>
          <w:i/>
          <w:sz w:val="26"/>
        </w:rPr>
      </w:pPr>
    </w:p>
    <w:p w14:paraId="022D85CE" w14:textId="77777777" w:rsidR="00D148FA" w:rsidRPr="008C39FA" w:rsidRDefault="00BE1B42">
      <w:pPr>
        <w:spacing w:before="176"/>
        <w:ind w:left="243"/>
        <w:rPr>
          <w:b/>
          <w:sz w:val="24"/>
        </w:rPr>
      </w:pPr>
      <w:r w:rsidRPr="008C39FA">
        <w:rPr>
          <w:b/>
          <w:sz w:val="24"/>
        </w:rPr>
        <w:t>ARTICLE 3 - MATERIALS, EQUIPMENT, EMPLOYEES</w:t>
      </w:r>
    </w:p>
    <w:p w14:paraId="2772E749" w14:textId="77777777" w:rsidR="00D148FA" w:rsidRPr="008C39FA" w:rsidRDefault="00D148FA">
      <w:pPr>
        <w:pStyle w:val="BodyText"/>
        <w:rPr>
          <w:b/>
          <w:sz w:val="26"/>
        </w:rPr>
      </w:pPr>
    </w:p>
    <w:p w14:paraId="7E1F9EE1" w14:textId="0FC7D0D4" w:rsidR="00D148FA" w:rsidRPr="008C39FA" w:rsidRDefault="00BE1B42" w:rsidP="0009349A">
      <w:pPr>
        <w:pStyle w:val="ListParagraph"/>
        <w:numPr>
          <w:ilvl w:val="0"/>
          <w:numId w:val="25"/>
        </w:numPr>
        <w:tabs>
          <w:tab w:val="left" w:pos="1396"/>
        </w:tabs>
        <w:spacing w:line="209" w:lineRule="auto"/>
        <w:ind w:left="1397" w:right="562"/>
        <w:jc w:val="both"/>
        <w:rPr>
          <w:sz w:val="24"/>
        </w:rPr>
      </w:pPr>
      <w:r w:rsidRPr="008C39FA">
        <w:rPr>
          <w:sz w:val="24"/>
        </w:rPr>
        <w:t>The contractor shall, unless otherwise specified, supply and pay for all labor, transportation, materials,</w:t>
      </w:r>
      <w:r w:rsidRPr="008C39FA">
        <w:rPr>
          <w:spacing w:val="-18"/>
          <w:sz w:val="24"/>
        </w:rPr>
        <w:t xml:space="preserve"> </w:t>
      </w:r>
      <w:r w:rsidRPr="008C39FA">
        <w:rPr>
          <w:sz w:val="24"/>
        </w:rPr>
        <w:t>tools,</w:t>
      </w:r>
      <w:r w:rsidRPr="008C39FA">
        <w:rPr>
          <w:spacing w:val="-17"/>
          <w:sz w:val="24"/>
        </w:rPr>
        <w:t xml:space="preserve"> </w:t>
      </w:r>
      <w:r w:rsidRPr="008C39FA">
        <w:rPr>
          <w:sz w:val="24"/>
        </w:rPr>
        <w:t>apparatus,</w:t>
      </w:r>
      <w:r w:rsidRPr="008C39FA">
        <w:rPr>
          <w:spacing w:val="-17"/>
          <w:sz w:val="24"/>
        </w:rPr>
        <w:t xml:space="preserve"> </w:t>
      </w:r>
      <w:r w:rsidRPr="008C39FA">
        <w:rPr>
          <w:sz w:val="24"/>
        </w:rPr>
        <w:t>lights,</w:t>
      </w:r>
      <w:r w:rsidRPr="008C39FA">
        <w:rPr>
          <w:spacing w:val="-17"/>
          <w:sz w:val="24"/>
        </w:rPr>
        <w:t xml:space="preserve"> </w:t>
      </w:r>
      <w:r w:rsidRPr="008C39FA">
        <w:rPr>
          <w:sz w:val="24"/>
        </w:rPr>
        <w:t>power,</w:t>
      </w:r>
      <w:r w:rsidRPr="008C39FA">
        <w:rPr>
          <w:spacing w:val="-17"/>
          <w:sz w:val="24"/>
        </w:rPr>
        <w:t xml:space="preserve"> </w:t>
      </w:r>
      <w:r w:rsidRPr="008C39FA">
        <w:rPr>
          <w:sz w:val="24"/>
        </w:rPr>
        <w:t>heat,</w:t>
      </w:r>
      <w:r w:rsidRPr="008C39FA">
        <w:rPr>
          <w:spacing w:val="-17"/>
          <w:sz w:val="24"/>
        </w:rPr>
        <w:t xml:space="preserve"> </w:t>
      </w:r>
      <w:r w:rsidRPr="008C39FA">
        <w:rPr>
          <w:sz w:val="24"/>
        </w:rPr>
        <w:t>sanitary</w:t>
      </w:r>
      <w:r w:rsidRPr="008C39FA">
        <w:rPr>
          <w:spacing w:val="-18"/>
          <w:sz w:val="24"/>
        </w:rPr>
        <w:t xml:space="preserve"> </w:t>
      </w:r>
      <w:r w:rsidRPr="008C39FA">
        <w:rPr>
          <w:sz w:val="24"/>
        </w:rPr>
        <w:t>facilities,</w:t>
      </w:r>
      <w:r w:rsidRPr="008C39FA">
        <w:rPr>
          <w:spacing w:val="-18"/>
          <w:sz w:val="24"/>
        </w:rPr>
        <w:t xml:space="preserve"> </w:t>
      </w:r>
      <w:r w:rsidRPr="008C39FA">
        <w:rPr>
          <w:sz w:val="24"/>
        </w:rPr>
        <w:t>water,</w:t>
      </w:r>
      <w:r w:rsidRPr="008C39FA">
        <w:rPr>
          <w:spacing w:val="-17"/>
          <w:sz w:val="24"/>
        </w:rPr>
        <w:t xml:space="preserve"> </w:t>
      </w:r>
      <w:r w:rsidRPr="008C39FA">
        <w:rPr>
          <w:sz w:val="24"/>
        </w:rPr>
        <w:t>scaffolding</w:t>
      </w:r>
      <w:r w:rsidRPr="008C39FA">
        <w:rPr>
          <w:spacing w:val="-18"/>
          <w:sz w:val="24"/>
        </w:rPr>
        <w:t xml:space="preserve"> </w:t>
      </w:r>
      <w:r w:rsidRPr="008C39FA">
        <w:rPr>
          <w:sz w:val="24"/>
        </w:rPr>
        <w:t>and</w:t>
      </w:r>
      <w:r w:rsidRPr="008C39FA">
        <w:rPr>
          <w:spacing w:val="-17"/>
          <w:sz w:val="24"/>
        </w:rPr>
        <w:t xml:space="preserve"> </w:t>
      </w:r>
      <w:r w:rsidRPr="008C39FA">
        <w:rPr>
          <w:sz w:val="24"/>
        </w:rPr>
        <w:t xml:space="preserve">incidentals necessary for the completion of </w:t>
      </w:r>
      <w:r w:rsidR="0071262B" w:rsidRPr="008C39FA">
        <w:rPr>
          <w:sz w:val="24"/>
        </w:rPr>
        <w:t>his/her</w:t>
      </w:r>
      <w:r w:rsidRPr="008C39FA">
        <w:rPr>
          <w:sz w:val="24"/>
        </w:rPr>
        <w:t xml:space="preserve"> work, and shall install, maintain and remove all equipment of the construction, other utensils or things, and be responsible for the safe, proper and lawful construction, maintenance and use of same, and shall construct in the best and most</w:t>
      </w:r>
      <w:r w:rsidRPr="008C39FA">
        <w:rPr>
          <w:spacing w:val="-5"/>
          <w:sz w:val="24"/>
        </w:rPr>
        <w:t xml:space="preserve"> </w:t>
      </w:r>
      <w:r w:rsidRPr="008C39FA">
        <w:rPr>
          <w:sz w:val="24"/>
        </w:rPr>
        <w:t>workmanlike</w:t>
      </w:r>
    </w:p>
    <w:p w14:paraId="1E1F19E6" w14:textId="77777777" w:rsidR="00D148FA" w:rsidRPr="008C39FA" w:rsidRDefault="00D148FA">
      <w:pPr>
        <w:spacing w:line="208" w:lineRule="auto"/>
        <w:jc w:val="both"/>
        <w:rPr>
          <w:sz w:val="24"/>
        </w:rPr>
        <w:sectPr w:rsidR="00D148FA" w:rsidRPr="008C39FA" w:rsidSect="008A7C0D">
          <w:pgSz w:w="12240" w:h="15840"/>
          <w:pgMar w:top="1380" w:right="1260" w:bottom="600" w:left="620" w:header="866" w:footer="416" w:gutter="0"/>
          <w:cols w:space="720"/>
        </w:sectPr>
      </w:pPr>
    </w:p>
    <w:p w14:paraId="2A313F48" w14:textId="77777777" w:rsidR="00D148FA" w:rsidRPr="008C39FA" w:rsidRDefault="00D148FA">
      <w:pPr>
        <w:pStyle w:val="BodyText"/>
        <w:spacing w:before="10" w:after="1"/>
        <w:rPr>
          <w:sz w:val="22"/>
        </w:rPr>
      </w:pPr>
    </w:p>
    <w:p w14:paraId="3E5585DF"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1682AA14" wp14:editId="2DC375B8">
                <wp:extent cx="6741795" cy="20320"/>
                <wp:effectExtent l="0" t="0" r="1905" b="8255"/>
                <wp:docPr id="12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25" name="Line 91"/>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2783F7" id="Group 90"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r1PAIAAN0EAAAOAAAAZHJzL2Uyb0RvYy54bWyklM1uGjEQx++V+g6W72U/kkBYseQACRfa&#10;IiV9gMHr/VC9tmUbFt6+Y3tDUnKolHKw7J3xeOb3n2HxcOoFOXJjOyVLmk1SSrhkqupkU9JfL0/f&#10;7imxDmQFQkle0jO39GH59cti0AXPVatExQ3BINIWgy5p65wuksSylvdgJ0pzicZamR4cHk2TVAYG&#10;jN6LJE/TaTIoU2mjGLcWv66jkS5D/LrmzP2sa8sdESXF3FxYTVj3fk2WCygaA7rt2JgGfCKLHjqJ&#10;j15CrcEBOZjuQ6i+Y0ZZVbsJU32i6rpjPNSA1WTpVTUbow461NIUQ6MvmBDtFadPh2U/jjtDugq1&#10;y28pkdCjSOFdMg90Bt0U6LQx+lnvTCwRt1vFfluEl1zb/bmJzmQ/fFcVxoODU4HOqTa9D4F1k1MQ&#10;4XwRgZ8cYfhxOrvNZvM7Shja8vQmH0ViLSr54RZrH8d7WTrNZvHWTe51TaCI74Ucx5x8Y2Cn2TeY&#10;9v9gPregedDIek4XmFhAhLntJCfzzGfkn0aflYwg2UmOIIlUqxZkw0O0l7NGaOEGpv7uij9YVOGf&#10;YDNsdU8vcIDiFW2W3s1HRAHqhRAU2li34aonflNSgUkHxeC4tS7CfHXxAkr11AmB36EQkgy+e2Zp&#10;Gm5YJbrKW73Rmma/EoYcwc9f+I3S/OXmQ6/BttEvmOJk4gDIKjzTcqgex72DTsQ9ViBk6MJIJjLe&#10;q+q8Mz7rUeyxT3GGQluM8+6H9P05eL39Ky3/AAAA//8DAFBLAwQUAAYACAAAACEAcQTdatsAAAAE&#10;AQAADwAAAGRycy9kb3ducmV2LnhtbEyPQWvCQBCF74X+h2UKvdVNlNoSsxER7UmEaqF4G7NjEszO&#10;huyaxH/f1Uu9DDze471v0vlgatFR6yrLCuJRBII4t7riQsHPfv32CcJ5ZI21ZVJwJQfz7PkpxUTb&#10;nr+p2/lChBJ2CSoovW8SKV1ekkE3sg1x8E62NeiDbAupW+xDuanlOIqm0mDFYaHEhpYl5efdxSj4&#10;6rFfTOJVtzmfltfD/n37u4lJqdeXYTED4Wnw/2G44Qd0yALT0V5YO1ErCI/4+7150TT+AHFUMBmD&#10;zFL5CJ/9AQAA//8DAFBLAQItABQABgAIAAAAIQC2gziS/gAAAOEBAAATAAAAAAAAAAAAAAAAAAAA&#10;AABbQ29udGVudF9UeXBlc10ueG1sUEsBAi0AFAAGAAgAAAAhADj9If/WAAAAlAEAAAsAAAAAAAAA&#10;AAAAAAAALwEAAF9yZWxzLy5yZWxzUEsBAi0AFAAGAAgAAAAhAHrCWvU8AgAA3QQAAA4AAAAAAAAA&#10;AAAAAAAALgIAAGRycy9lMm9Eb2MueG1sUEsBAi0AFAAGAAgAAAAhAHEE3WrbAAAABAEAAA8AAAAA&#10;AAAAAAAAAAAAlgQAAGRycy9kb3ducmV2LnhtbFBLBQYAAAAABAAEAPMAAACeBQAAAAA=&#10;">
                <v:line id="Line 91"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w10:anchorlock/>
              </v:group>
            </w:pict>
          </mc:Fallback>
        </mc:AlternateContent>
      </w:r>
    </w:p>
    <w:p w14:paraId="71FD983F" w14:textId="77777777" w:rsidR="00D148FA" w:rsidRPr="008C39FA" w:rsidRDefault="00D148FA">
      <w:pPr>
        <w:pStyle w:val="BodyText"/>
        <w:spacing w:before="3"/>
        <w:rPr>
          <w:sz w:val="12"/>
        </w:rPr>
      </w:pPr>
    </w:p>
    <w:p w14:paraId="28C699BB" w14:textId="77777777" w:rsidR="00D148FA" w:rsidRPr="008C39FA" w:rsidRDefault="00BE1B42">
      <w:pPr>
        <w:pStyle w:val="BodyText"/>
        <w:spacing w:before="119" w:line="208" w:lineRule="auto"/>
        <w:ind w:left="1395" w:right="564"/>
        <w:jc w:val="both"/>
      </w:pPr>
      <w:r w:rsidRPr="008C39FA">
        <w:t>manner, a complete job and everything incidental thereto, as shown on the plans, stated in the specifications, or reasonably implied therefrom, all in accordance with the contract documents.</w:t>
      </w:r>
    </w:p>
    <w:p w14:paraId="660463B0" w14:textId="77777777" w:rsidR="00D148FA" w:rsidRPr="008C39FA" w:rsidRDefault="00D148FA">
      <w:pPr>
        <w:pStyle w:val="BodyText"/>
        <w:rPr>
          <w:sz w:val="26"/>
        </w:rPr>
      </w:pPr>
    </w:p>
    <w:p w14:paraId="51713F16" w14:textId="77777777" w:rsidR="00D148FA" w:rsidRPr="008C39FA" w:rsidRDefault="00BE1B42">
      <w:pPr>
        <w:pStyle w:val="ListParagraph"/>
        <w:numPr>
          <w:ilvl w:val="0"/>
          <w:numId w:val="25"/>
        </w:numPr>
        <w:tabs>
          <w:tab w:val="left" w:pos="1396"/>
        </w:tabs>
        <w:spacing w:before="181" w:line="208" w:lineRule="auto"/>
        <w:ind w:left="1395" w:right="562"/>
        <w:jc w:val="both"/>
        <w:rPr>
          <w:sz w:val="24"/>
        </w:rPr>
      </w:pPr>
      <w:r w:rsidRPr="008C39FA">
        <w:rPr>
          <w:sz w:val="24"/>
        </w:rPr>
        <w:t>All materials shall be new and of quality specified, except where reclaimed material is</w:t>
      </w:r>
      <w:r w:rsidRPr="008C39FA">
        <w:rPr>
          <w:spacing w:val="-26"/>
          <w:sz w:val="24"/>
        </w:rPr>
        <w:t xml:space="preserve"> </w:t>
      </w:r>
      <w:r w:rsidRPr="008C39FA">
        <w:rPr>
          <w:sz w:val="24"/>
        </w:rPr>
        <w:t>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14:paraId="008E1B45" w14:textId="77777777" w:rsidR="00D148FA" w:rsidRPr="008C39FA" w:rsidRDefault="00D148FA">
      <w:pPr>
        <w:pStyle w:val="BodyText"/>
        <w:rPr>
          <w:sz w:val="26"/>
        </w:rPr>
      </w:pPr>
    </w:p>
    <w:p w14:paraId="66B8C53C" w14:textId="77777777" w:rsidR="00D148FA" w:rsidRPr="008C39FA" w:rsidRDefault="00BE1B42">
      <w:pPr>
        <w:pStyle w:val="ListParagraph"/>
        <w:numPr>
          <w:ilvl w:val="0"/>
          <w:numId w:val="25"/>
        </w:numPr>
        <w:tabs>
          <w:tab w:val="left" w:pos="1395"/>
          <w:tab w:val="left" w:pos="1396"/>
        </w:tabs>
        <w:spacing w:before="151"/>
        <w:ind w:hanging="433"/>
        <w:rPr>
          <w:sz w:val="24"/>
        </w:rPr>
      </w:pPr>
      <w:r w:rsidRPr="008C39FA">
        <w:rPr>
          <w:sz w:val="24"/>
        </w:rPr>
        <w:t>Upon notice, the contractor shall furnish evidence as to quality of</w:t>
      </w:r>
      <w:r w:rsidRPr="008C39FA">
        <w:rPr>
          <w:spacing w:val="-9"/>
          <w:sz w:val="24"/>
        </w:rPr>
        <w:t xml:space="preserve"> </w:t>
      </w:r>
      <w:r w:rsidRPr="008C39FA">
        <w:rPr>
          <w:sz w:val="24"/>
        </w:rPr>
        <w:t>materials.</w:t>
      </w:r>
    </w:p>
    <w:p w14:paraId="59737E37" w14:textId="77777777" w:rsidR="00D148FA" w:rsidRPr="008C39FA" w:rsidRDefault="00D148FA">
      <w:pPr>
        <w:pStyle w:val="BodyText"/>
        <w:rPr>
          <w:sz w:val="26"/>
        </w:rPr>
      </w:pPr>
    </w:p>
    <w:p w14:paraId="3EBDED1B" w14:textId="77777777" w:rsidR="00D148FA" w:rsidRPr="008C39FA" w:rsidRDefault="00BE1B42">
      <w:pPr>
        <w:pStyle w:val="ListParagraph"/>
        <w:numPr>
          <w:ilvl w:val="0"/>
          <w:numId w:val="25"/>
        </w:numPr>
        <w:tabs>
          <w:tab w:val="left" w:pos="1396"/>
        </w:tabs>
        <w:spacing w:before="175" w:line="208" w:lineRule="auto"/>
        <w:ind w:left="1395" w:right="557"/>
        <w:jc w:val="both"/>
        <w:rPr>
          <w:sz w:val="24"/>
        </w:rPr>
      </w:pPr>
      <w:r w:rsidRPr="008C39FA">
        <w:rPr>
          <w:sz w:val="24"/>
        </w:rPr>
        <w:t>Products are generally specified by ASTM or other reference standard and/or by manufacturer's name</w:t>
      </w:r>
      <w:r w:rsidRPr="008C39FA">
        <w:rPr>
          <w:spacing w:val="-14"/>
          <w:sz w:val="24"/>
        </w:rPr>
        <w:t xml:space="preserve"> </w:t>
      </w:r>
      <w:r w:rsidRPr="008C39FA">
        <w:rPr>
          <w:sz w:val="24"/>
        </w:rPr>
        <w:t>and</w:t>
      </w:r>
      <w:r w:rsidRPr="008C39FA">
        <w:rPr>
          <w:spacing w:val="-13"/>
          <w:sz w:val="24"/>
        </w:rPr>
        <w:t xml:space="preserve"> </w:t>
      </w:r>
      <w:r w:rsidRPr="008C39FA">
        <w:rPr>
          <w:sz w:val="24"/>
        </w:rPr>
        <w:t>model</w:t>
      </w:r>
      <w:r w:rsidRPr="008C39FA">
        <w:rPr>
          <w:spacing w:val="-13"/>
          <w:sz w:val="24"/>
        </w:rPr>
        <w:t xml:space="preserve"> </w:t>
      </w:r>
      <w:r w:rsidRPr="008C39FA">
        <w:rPr>
          <w:sz w:val="24"/>
        </w:rPr>
        <w:t>number</w:t>
      </w:r>
      <w:r w:rsidRPr="008C39FA">
        <w:rPr>
          <w:spacing w:val="-13"/>
          <w:sz w:val="24"/>
        </w:rPr>
        <w:t xml:space="preserve"> </w:t>
      </w:r>
      <w:r w:rsidRPr="008C39FA">
        <w:rPr>
          <w:sz w:val="24"/>
        </w:rPr>
        <w:t>or</w:t>
      </w:r>
      <w:r w:rsidRPr="008C39FA">
        <w:rPr>
          <w:spacing w:val="-14"/>
          <w:sz w:val="24"/>
        </w:rPr>
        <w:t xml:space="preserve"> </w:t>
      </w:r>
      <w:r w:rsidRPr="008C39FA">
        <w:rPr>
          <w:sz w:val="24"/>
        </w:rPr>
        <w:t>trade</w:t>
      </w:r>
      <w:r w:rsidRPr="008C39FA">
        <w:rPr>
          <w:spacing w:val="-14"/>
          <w:sz w:val="24"/>
        </w:rPr>
        <w:t xml:space="preserve"> </w:t>
      </w:r>
      <w:r w:rsidRPr="008C39FA">
        <w:rPr>
          <w:sz w:val="24"/>
        </w:rPr>
        <w:t>name.</w:t>
      </w:r>
      <w:r w:rsidRPr="008C39FA">
        <w:rPr>
          <w:spacing w:val="35"/>
          <w:sz w:val="24"/>
        </w:rPr>
        <w:t xml:space="preserve"> </w:t>
      </w:r>
      <w:r w:rsidRPr="008C39FA">
        <w:rPr>
          <w:sz w:val="24"/>
        </w:rPr>
        <w:t>When</w:t>
      </w:r>
      <w:r w:rsidRPr="008C39FA">
        <w:rPr>
          <w:spacing w:val="-13"/>
          <w:sz w:val="24"/>
        </w:rPr>
        <w:t xml:space="preserve"> </w:t>
      </w:r>
      <w:r w:rsidRPr="008C39FA">
        <w:rPr>
          <w:sz w:val="24"/>
        </w:rPr>
        <w:t>specified</w:t>
      </w:r>
      <w:r w:rsidRPr="008C39FA">
        <w:rPr>
          <w:spacing w:val="-13"/>
          <w:sz w:val="24"/>
        </w:rPr>
        <w:t xml:space="preserve"> </w:t>
      </w:r>
      <w:r w:rsidRPr="008C39FA">
        <w:rPr>
          <w:sz w:val="24"/>
        </w:rPr>
        <w:t>only</w:t>
      </w:r>
      <w:r w:rsidRPr="008C39FA">
        <w:rPr>
          <w:spacing w:val="-17"/>
          <w:sz w:val="24"/>
        </w:rPr>
        <w:t xml:space="preserve"> </w:t>
      </w:r>
      <w:r w:rsidRPr="008C39FA">
        <w:rPr>
          <w:sz w:val="24"/>
        </w:rPr>
        <w:t>by</w:t>
      </w:r>
      <w:r w:rsidRPr="008C39FA">
        <w:rPr>
          <w:spacing w:val="-18"/>
          <w:sz w:val="24"/>
        </w:rPr>
        <w:t xml:space="preserve"> </w:t>
      </w:r>
      <w:r w:rsidRPr="008C39FA">
        <w:rPr>
          <w:sz w:val="24"/>
        </w:rPr>
        <w:t>reference</w:t>
      </w:r>
      <w:r w:rsidRPr="008C39FA">
        <w:rPr>
          <w:spacing w:val="-14"/>
          <w:sz w:val="24"/>
        </w:rPr>
        <w:t xml:space="preserve"> </w:t>
      </w:r>
      <w:r w:rsidRPr="008C39FA">
        <w:rPr>
          <w:sz w:val="24"/>
        </w:rPr>
        <w:t>standard,</w:t>
      </w:r>
      <w:r w:rsidRPr="008C39FA">
        <w:rPr>
          <w:spacing w:val="-12"/>
          <w:sz w:val="24"/>
        </w:rPr>
        <w:t xml:space="preserve"> </w:t>
      </w:r>
      <w:r w:rsidRPr="008C39FA">
        <w:rPr>
          <w:sz w:val="24"/>
        </w:rPr>
        <w:t>the</w:t>
      </w:r>
      <w:r w:rsidRPr="008C39FA">
        <w:rPr>
          <w:spacing w:val="-14"/>
          <w:sz w:val="24"/>
        </w:rPr>
        <w:t xml:space="preserve"> </w:t>
      </w:r>
      <w:r w:rsidRPr="008C39FA">
        <w:rPr>
          <w:sz w:val="24"/>
        </w:rPr>
        <w:t>Contractor may select any product meeting this standard, by any manufacturer. When several products or manufacturers</w:t>
      </w:r>
      <w:r w:rsidRPr="008C39FA">
        <w:rPr>
          <w:spacing w:val="-11"/>
          <w:sz w:val="24"/>
        </w:rPr>
        <w:t xml:space="preserve"> </w:t>
      </w:r>
      <w:r w:rsidRPr="008C39FA">
        <w:rPr>
          <w:sz w:val="24"/>
        </w:rPr>
        <w:t>are</w:t>
      </w:r>
      <w:r w:rsidRPr="008C39FA">
        <w:rPr>
          <w:spacing w:val="-11"/>
          <w:sz w:val="24"/>
        </w:rPr>
        <w:t xml:space="preserve"> </w:t>
      </w:r>
      <w:r w:rsidRPr="008C39FA">
        <w:rPr>
          <w:sz w:val="24"/>
        </w:rPr>
        <w:t>specified</w:t>
      </w:r>
      <w:r w:rsidRPr="008C39FA">
        <w:rPr>
          <w:spacing w:val="-10"/>
          <w:sz w:val="24"/>
        </w:rPr>
        <w:t xml:space="preserve"> </w:t>
      </w:r>
      <w:r w:rsidRPr="008C39FA">
        <w:rPr>
          <w:sz w:val="24"/>
        </w:rPr>
        <w:t>as</w:t>
      </w:r>
      <w:r w:rsidRPr="008C39FA">
        <w:rPr>
          <w:spacing w:val="-10"/>
          <w:sz w:val="24"/>
        </w:rPr>
        <w:t xml:space="preserve"> </w:t>
      </w:r>
      <w:r w:rsidRPr="008C39FA">
        <w:rPr>
          <w:sz w:val="24"/>
        </w:rPr>
        <w:t>being</w:t>
      </w:r>
      <w:r w:rsidRPr="008C39FA">
        <w:rPr>
          <w:spacing w:val="-12"/>
          <w:sz w:val="24"/>
        </w:rPr>
        <w:t xml:space="preserve"> </w:t>
      </w:r>
      <w:r w:rsidRPr="008C39FA">
        <w:rPr>
          <w:sz w:val="24"/>
        </w:rPr>
        <w:t>equally</w:t>
      </w:r>
      <w:r w:rsidRPr="008C39FA">
        <w:rPr>
          <w:spacing w:val="-15"/>
          <w:sz w:val="24"/>
        </w:rPr>
        <w:t xml:space="preserve"> </w:t>
      </w:r>
      <w:r w:rsidRPr="008C39FA">
        <w:rPr>
          <w:sz w:val="24"/>
        </w:rPr>
        <w:t>acceptable,</w:t>
      </w:r>
      <w:r w:rsidRPr="008C39FA">
        <w:rPr>
          <w:spacing w:val="-10"/>
          <w:sz w:val="24"/>
        </w:rPr>
        <w:t xml:space="preserve"> </w:t>
      </w:r>
      <w:r w:rsidRPr="008C39FA">
        <w:rPr>
          <w:sz w:val="24"/>
        </w:rPr>
        <w:t>the</w:t>
      </w:r>
      <w:r w:rsidRPr="008C39FA">
        <w:rPr>
          <w:spacing w:val="-11"/>
          <w:sz w:val="24"/>
        </w:rPr>
        <w:t xml:space="preserve"> </w:t>
      </w:r>
      <w:r w:rsidRPr="008C39FA">
        <w:rPr>
          <w:sz w:val="24"/>
        </w:rPr>
        <w:t>Contractor</w:t>
      </w:r>
      <w:r w:rsidRPr="008C39FA">
        <w:rPr>
          <w:spacing w:val="-11"/>
          <w:sz w:val="24"/>
        </w:rPr>
        <w:t xml:space="preserve"> </w:t>
      </w:r>
      <w:r w:rsidRPr="008C39FA">
        <w:rPr>
          <w:sz w:val="24"/>
        </w:rPr>
        <w:t>has</w:t>
      </w:r>
      <w:r w:rsidRPr="008C39FA">
        <w:rPr>
          <w:spacing w:val="-10"/>
          <w:sz w:val="24"/>
        </w:rPr>
        <w:t xml:space="preserve"> </w:t>
      </w:r>
      <w:r w:rsidRPr="008C39FA">
        <w:rPr>
          <w:sz w:val="24"/>
        </w:rPr>
        <w:t>the</w:t>
      </w:r>
      <w:r w:rsidRPr="008C39FA">
        <w:rPr>
          <w:spacing w:val="-11"/>
          <w:sz w:val="24"/>
        </w:rPr>
        <w:t xml:space="preserve"> </w:t>
      </w:r>
      <w:r w:rsidRPr="008C39FA">
        <w:rPr>
          <w:sz w:val="24"/>
        </w:rPr>
        <w:t>option</w:t>
      </w:r>
      <w:r w:rsidRPr="008C39FA">
        <w:rPr>
          <w:spacing w:val="-10"/>
          <w:sz w:val="24"/>
        </w:rPr>
        <w:t xml:space="preserve"> </w:t>
      </w:r>
      <w:r w:rsidRPr="008C39FA">
        <w:rPr>
          <w:sz w:val="24"/>
        </w:rPr>
        <w:t>of</w:t>
      </w:r>
      <w:r w:rsidRPr="008C39FA">
        <w:rPr>
          <w:spacing w:val="-12"/>
          <w:sz w:val="24"/>
        </w:rPr>
        <w:t xml:space="preserve"> </w:t>
      </w:r>
      <w:r w:rsidRPr="008C39FA">
        <w:rPr>
          <w:sz w:val="24"/>
        </w:rPr>
        <w:t>using</w:t>
      </w:r>
      <w:r w:rsidRPr="008C39FA">
        <w:rPr>
          <w:spacing w:val="-12"/>
          <w:sz w:val="24"/>
        </w:rPr>
        <w:t xml:space="preserve"> </w:t>
      </w:r>
      <w:r w:rsidRPr="008C39FA">
        <w:rPr>
          <w:sz w:val="24"/>
        </w:rPr>
        <w:t>any product and manufacturer combination listed. However, the contractor shall be aware that the cited</w:t>
      </w:r>
      <w:r w:rsidRPr="008C39FA">
        <w:rPr>
          <w:spacing w:val="-6"/>
          <w:sz w:val="24"/>
        </w:rPr>
        <w:t xml:space="preserve"> </w:t>
      </w:r>
      <w:r w:rsidRPr="008C39FA">
        <w:rPr>
          <w:sz w:val="24"/>
        </w:rPr>
        <w:t>examples</w:t>
      </w:r>
      <w:r w:rsidRPr="008C39FA">
        <w:rPr>
          <w:spacing w:val="-5"/>
          <w:sz w:val="24"/>
        </w:rPr>
        <w:t xml:space="preserve"> </w:t>
      </w:r>
      <w:r w:rsidRPr="008C39FA">
        <w:rPr>
          <w:sz w:val="24"/>
        </w:rPr>
        <w:t>are</w:t>
      </w:r>
      <w:r w:rsidRPr="008C39FA">
        <w:rPr>
          <w:spacing w:val="-6"/>
          <w:sz w:val="24"/>
        </w:rPr>
        <w:t xml:space="preserve"> </w:t>
      </w:r>
      <w:r w:rsidRPr="008C39FA">
        <w:rPr>
          <w:sz w:val="24"/>
        </w:rPr>
        <w:t>used</w:t>
      </w:r>
      <w:r w:rsidRPr="008C39FA">
        <w:rPr>
          <w:spacing w:val="-5"/>
          <w:sz w:val="24"/>
        </w:rPr>
        <w:t xml:space="preserve"> </w:t>
      </w:r>
      <w:r w:rsidRPr="008C39FA">
        <w:rPr>
          <w:sz w:val="24"/>
        </w:rPr>
        <w:t>only</w:t>
      </w:r>
      <w:r w:rsidRPr="008C39FA">
        <w:rPr>
          <w:spacing w:val="-10"/>
          <w:sz w:val="24"/>
        </w:rPr>
        <w:t xml:space="preserve"> </w:t>
      </w:r>
      <w:r w:rsidRPr="008C39FA">
        <w:rPr>
          <w:sz w:val="24"/>
        </w:rPr>
        <w:t>to</w:t>
      </w:r>
      <w:r w:rsidRPr="008C39FA">
        <w:rPr>
          <w:spacing w:val="-6"/>
          <w:sz w:val="24"/>
        </w:rPr>
        <w:t xml:space="preserve"> </w:t>
      </w:r>
      <w:r w:rsidRPr="008C39FA">
        <w:rPr>
          <w:sz w:val="24"/>
        </w:rPr>
        <w:t>denote</w:t>
      </w:r>
      <w:r w:rsidRPr="008C39FA">
        <w:rPr>
          <w:spacing w:val="-6"/>
          <w:sz w:val="24"/>
        </w:rPr>
        <w:t xml:space="preserve"> </w:t>
      </w:r>
      <w:r w:rsidRPr="008C39FA">
        <w:rPr>
          <w:sz w:val="24"/>
        </w:rPr>
        <w:t>the</w:t>
      </w:r>
      <w:r w:rsidRPr="008C39FA">
        <w:rPr>
          <w:spacing w:val="-6"/>
          <w:sz w:val="24"/>
        </w:rPr>
        <w:t xml:space="preserve"> </w:t>
      </w:r>
      <w:r w:rsidRPr="008C39FA">
        <w:rPr>
          <w:sz w:val="24"/>
        </w:rPr>
        <w:t>quality</w:t>
      </w:r>
      <w:r w:rsidRPr="008C39FA">
        <w:rPr>
          <w:spacing w:val="-8"/>
          <w:sz w:val="24"/>
        </w:rPr>
        <w:t xml:space="preserve"> </w:t>
      </w:r>
      <w:r w:rsidRPr="008C39FA">
        <w:rPr>
          <w:sz w:val="24"/>
        </w:rPr>
        <w:t>standard</w:t>
      </w:r>
      <w:r w:rsidRPr="008C39FA">
        <w:rPr>
          <w:spacing w:val="-5"/>
          <w:sz w:val="24"/>
        </w:rPr>
        <w:t xml:space="preserve"> </w:t>
      </w:r>
      <w:r w:rsidRPr="008C39FA">
        <w:rPr>
          <w:sz w:val="24"/>
        </w:rPr>
        <w:t>of</w:t>
      </w:r>
      <w:r w:rsidRPr="008C39FA">
        <w:rPr>
          <w:spacing w:val="-6"/>
          <w:sz w:val="24"/>
        </w:rPr>
        <w:t xml:space="preserve"> </w:t>
      </w:r>
      <w:r w:rsidRPr="008C39FA">
        <w:rPr>
          <w:sz w:val="24"/>
        </w:rPr>
        <w:t>product</w:t>
      </w:r>
      <w:r w:rsidRPr="008C39FA">
        <w:rPr>
          <w:spacing w:val="-6"/>
          <w:sz w:val="24"/>
        </w:rPr>
        <w:t xml:space="preserve"> </w:t>
      </w:r>
      <w:r w:rsidRPr="008C39FA">
        <w:rPr>
          <w:sz w:val="24"/>
        </w:rPr>
        <w:t>desired</w:t>
      </w:r>
      <w:r w:rsidRPr="008C39FA">
        <w:rPr>
          <w:spacing w:val="-5"/>
          <w:sz w:val="24"/>
        </w:rPr>
        <w:t xml:space="preserve"> </w:t>
      </w:r>
      <w:r w:rsidRPr="008C39FA">
        <w:rPr>
          <w:sz w:val="24"/>
        </w:rPr>
        <w:t>and</w:t>
      </w:r>
      <w:r w:rsidRPr="008C39FA">
        <w:rPr>
          <w:spacing w:val="-5"/>
          <w:sz w:val="24"/>
        </w:rPr>
        <w:t xml:space="preserve"> </w:t>
      </w:r>
      <w:r w:rsidRPr="008C39FA">
        <w:rPr>
          <w:sz w:val="24"/>
        </w:rPr>
        <w:t>that</w:t>
      </w:r>
      <w:r w:rsidRPr="008C39FA">
        <w:rPr>
          <w:spacing w:val="-5"/>
          <w:sz w:val="24"/>
        </w:rPr>
        <w:t xml:space="preserve"> </w:t>
      </w:r>
      <w:r w:rsidRPr="008C39FA">
        <w:rPr>
          <w:sz w:val="24"/>
        </w:rPr>
        <w:t>they</w:t>
      </w:r>
      <w:r w:rsidRPr="008C39FA">
        <w:rPr>
          <w:spacing w:val="-10"/>
          <w:sz w:val="24"/>
        </w:rPr>
        <w:t xml:space="preserve"> </w:t>
      </w:r>
      <w:r w:rsidRPr="008C39FA">
        <w:rPr>
          <w:sz w:val="24"/>
        </w:rPr>
        <w:t>do</w:t>
      </w:r>
      <w:r w:rsidRPr="008C39FA">
        <w:rPr>
          <w:spacing w:val="-6"/>
          <w:sz w:val="24"/>
        </w:rPr>
        <w:t xml:space="preserve"> </w:t>
      </w:r>
      <w:r w:rsidRPr="008C39FA">
        <w:rPr>
          <w:sz w:val="24"/>
        </w:rPr>
        <w:t>not restrict bidders to a specific brand, make, manufacturer or specific name; that they are used only to</w:t>
      </w:r>
      <w:r w:rsidRPr="008C39FA">
        <w:rPr>
          <w:spacing w:val="-4"/>
          <w:sz w:val="24"/>
        </w:rPr>
        <w:t xml:space="preserve"> </w:t>
      </w:r>
      <w:r w:rsidRPr="008C39FA">
        <w:rPr>
          <w:sz w:val="24"/>
        </w:rPr>
        <w:t>set</w:t>
      </w:r>
      <w:r w:rsidRPr="008C39FA">
        <w:rPr>
          <w:spacing w:val="-3"/>
          <w:sz w:val="24"/>
        </w:rPr>
        <w:t xml:space="preserve"> </w:t>
      </w:r>
      <w:r w:rsidRPr="008C39FA">
        <w:rPr>
          <w:sz w:val="24"/>
        </w:rPr>
        <w:t>forth</w:t>
      </w:r>
      <w:r w:rsidRPr="008C39FA">
        <w:rPr>
          <w:spacing w:val="-1"/>
          <w:sz w:val="24"/>
        </w:rPr>
        <w:t xml:space="preserve"> </w:t>
      </w:r>
      <w:r w:rsidRPr="008C39FA">
        <w:rPr>
          <w:sz w:val="24"/>
        </w:rPr>
        <w:t>and</w:t>
      </w:r>
      <w:r w:rsidRPr="008C39FA">
        <w:rPr>
          <w:spacing w:val="-1"/>
          <w:sz w:val="24"/>
        </w:rPr>
        <w:t xml:space="preserve"> </w:t>
      </w:r>
      <w:r w:rsidRPr="008C39FA">
        <w:rPr>
          <w:sz w:val="24"/>
        </w:rPr>
        <w:t>convey</w:t>
      </w:r>
      <w:r w:rsidRPr="008C39FA">
        <w:rPr>
          <w:spacing w:val="-8"/>
          <w:sz w:val="24"/>
        </w:rPr>
        <w:t xml:space="preserve"> </w:t>
      </w:r>
      <w:r w:rsidRPr="008C39FA">
        <w:rPr>
          <w:sz w:val="24"/>
        </w:rPr>
        <w:t>to</w:t>
      </w:r>
      <w:r w:rsidRPr="008C39FA">
        <w:rPr>
          <w:spacing w:val="-1"/>
          <w:sz w:val="24"/>
        </w:rPr>
        <w:t xml:space="preserve"> </w:t>
      </w:r>
      <w:r w:rsidRPr="008C39FA">
        <w:rPr>
          <w:sz w:val="24"/>
        </w:rPr>
        <w:t>bidders</w:t>
      </w:r>
      <w:r w:rsidRPr="008C39FA">
        <w:rPr>
          <w:spacing w:val="-4"/>
          <w:sz w:val="24"/>
        </w:rPr>
        <w:t xml:space="preserve"> </w:t>
      </w:r>
      <w:r w:rsidRPr="008C39FA">
        <w:rPr>
          <w:sz w:val="24"/>
        </w:rPr>
        <w:t>the general</w:t>
      </w:r>
      <w:r w:rsidRPr="008C39FA">
        <w:rPr>
          <w:spacing w:val="-3"/>
          <w:sz w:val="24"/>
        </w:rPr>
        <w:t xml:space="preserve"> </w:t>
      </w:r>
      <w:r w:rsidRPr="008C39FA">
        <w:rPr>
          <w:sz w:val="24"/>
        </w:rPr>
        <w:t>style, type,</w:t>
      </w:r>
      <w:r w:rsidRPr="008C39FA">
        <w:rPr>
          <w:spacing w:val="-4"/>
          <w:sz w:val="24"/>
        </w:rPr>
        <w:t xml:space="preserve"> </w:t>
      </w:r>
      <w:r w:rsidRPr="008C39FA">
        <w:rPr>
          <w:sz w:val="24"/>
        </w:rPr>
        <w:t>character</w:t>
      </w:r>
      <w:r w:rsidRPr="008C39FA">
        <w:rPr>
          <w:spacing w:val="-2"/>
          <w:sz w:val="24"/>
        </w:rPr>
        <w:t xml:space="preserve"> </w:t>
      </w:r>
      <w:r w:rsidRPr="008C39FA">
        <w:rPr>
          <w:sz w:val="24"/>
        </w:rPr>
        <w:t>and</w:t>
      </w:r>
      <w:r w:rsidRPr="008C39FA">
        <w:rPr>
          <w:spacing w:val="-4"/>
          <w:sz w:val="24"/>
        </w:rPr>
        <w:t xml:space="preserve"> </w:t>
      </w:r>
      <w:r w:rsidRPr="008C39FA">
        <w:rPr>
          <w:sz w:val="24"/>
        </w:rPr>
        <w:t>quality</w:t>
      </w:r>
      <w:r w:rsidRPr="008C39FA">
        <w:rPr>
          <w:spacing w:val="-9"/>
          <w:sz w:val="24"/>
        </w:rPr>
        <w:t xml:space="preserve"> </w:t>
      </w:r>
      <w:r w:rsidRPr="008C39FA">
        <w:rPr>
          <w:sz w:val="24"/>
        </w:rPr>
        <w:t>of</w:t>
      </w:r>
      <w:r w:rsidRPr="008C39FA">
        <w:rPr>
          <w:spacing w:val="-1"/>
          <w:sz w:val="24"/>
        </w:rPr>
        <w:t xml:space="preserve"> </w:t>
      </w:r>
      <w:r w:rsidRPr="008C39FA">
        <w:rPr>
          <w:sz w:val="24"/>
        </w:rPr>
        <w:t>product</w:t>
      </w:r>
      <w:r w:rsidRPr="008C39FA">
        <w:rPr>
          <w:spacing w:val="-3"/>
          <w:sz w:val="24"/>
        </w:rPr>
        <w:t xml:space="preserve"> </w:t>
      </w:r>
      <w:r w:rsidRPr="008C39FA">
        <w:rPr>
          <w:sz w:val="24"/>
        </w:rPr>
        <w:t>desired; and that equivalent products will be acceptable. Request for substitution of materials, items, or equipment shall be submitted to the designer for approval or disapproval; such approval or disapproval</w:t>
      </w:r>
      <w:r w:rsidRPr="008C39FA">
        <w:rPr>
          <w:spacing w:val="-3"/>
          <w:sz w:val="24"/>
        </w:rPr>
        <w:t xml:space="preserve"> </w:t>
      </w:r>
      <w:r w:rsidRPr="008C39FA">
        <w:rPr>
          <w:sz w:val="24"/>
        </w:rPr>
        <w:t>shall</w:t>
      </w:r>
      <w:r w:rsidRPr="008C39FA">
        <w:rPr>
          <w:spacing w:val="-3"/>
          <w:sz w:val="24"/>
        </w:rPr>
        <w:t xml:space="preserve"> </w:t>
      </w:r>
      <w:r w:rsidRPr="008C39FA">
        <w:rPr>
          <w:sz w:val="24"/>
        </w:rPr>
        <w:t>be</w:t>
      </w:r>
      <w:r w:rsidRPr="008C39FA">
        <w:rPr>
          <w:spacing w:val="-5"/>
          <w:sz w:val="24"/>
        </w:rPr>
        <w:t xml:space="preserve"> </w:t>
      </w:r>
      <w:r w:rsidRPr="008C39FA">
        <w:rPr>
          <w:sz w:val="24"/>
        </w:rPr>
        <w:t>made</w:t>
      </w:r>
      <w:r w:rsidRPr="008C39FA">
        <w:rPr>
          <w:spacing w:val="-5"/>
          <w:sz w:val="24"/>
        </w:rPr>
        <w:t xml:space="preserve"> </w:t>
      </w:r>
      <w:r w:rsidRPr="008C39FA">
        <w:rPr>
          <w:sz w:val="24"/>
        </w:rPr>
        <w:t>by</w:t>
      </w:r>
      <w:r w:rsidRPr="008C39FA">
        <w:rPr>
          <w:spacing w:val="-10"/>
          <w:sz w:val="24"/>
        </w:rPr>
        <w:t xml:space="preserve"> </w:t>
      </w:r>
      <w:r w:rsidRPr="008C39FA">
        <w:rPr>
          <w:sz w:val="24"/>
        </w:rPr>
        <w:t>the</w:t>
      </w:r>
      <w:r w:rsidRPr="008C39FA">
        <w:rPr>
          <w:spacing w:val="-5"/>
          <w:sz w:val="24"/>
        </w:rPr>
        <w:t xml:space="preserve"> </w:t>
      </w:r>
      <w:r w:rsidRPr="008C39FA">
        <w:rPr>
          <w:sz w:val="24"/>
        </w:rPr>
        <w:t>designer</w:t>
      </w:r>
      <w:r w:rsidRPr="008C39FA">
        <w:rPr>
          <w:spacing w:val="-5"/>
          <w:sz w:val="24"/>
        </w:rPr>
        <w:t xml:space="preserve"> </w:t>
      </w:r>
      <w:r w:rsidRPr="008C39FA">
        <w:rPr>
          <w:sz w:val="24"/>
        </w:rPr>
        <w:t>prior</w:t>
      </w:r>
      <w:r w:rsidRPr="008C39FA">
        <w:rPr>
          <w:spacing w:val="-5"/>
          <w:sz w:val="24"/>
        </w:rPr>
        <w:t xml:space="preserve"> </w:t>
      </w:r>
      <w:r w:rsidRPr="008C39FA">
        <w:rPr>
          <w:sz w:val="24"/>
        </w:rPr>
        <w:t>to</w:t>
      </w:r>
      <w:r w:rsidRPr="008C39FA">
        <w:rPr>
          <w:spacing w:val="-4"/>
          <w:sz w:val="24"/>
        </w:rPr>
        <w:t xml:space="preserve"> </w:t>
      </w:r>
      <w:r w:rsidRPr="008C39FA">
        <w:rPr>
          <w:sz w:val="24"/>
        </w:rPr>
        <w:t>the</w:t>
      </w:r>
      <w:r w:rsidRPr="008C39FA">
        <w:rPr>
          <w:spacing w:val="-4"/>
          <w:sz w:val="24"/>
        </w:rPr>
        <w:t xml:space="preserve"> </w:t>
      </w:r>
      <w:r w:rsidRPr="008C39FA">
        <w:rPr>
          <w:sz w:val="24"/>
        </w:rPr>
        <w:t>opening</w:t>
      </w:r>
      <w:r w:rsidRPr="008C39FA">
        <w:rPr>
          <w:spacing w:val="-6"/>
          <w:sz w:val="24"/>
        </w:rPr>
        <w:t xml:space="preserve"> </w:t>
      </w:r>
      <w:r w:rsidRPr="008C39FA">
        <w:rPr>
          <w:sz w:val="24"/>
        </w:rPr>
        <w:t>of</w:t>
      </w:r>
      <w:r w:rsidRPr="008C39FA">
        <w:rPr>
          <w:spacing w:val="-5"/>
          <w:sz w:val="24"/>
        </w:rPr>
        <w:t xml:space="preserve"> </w:t>
      </w:r>
      <w:r w:rsidRPr="008C39FA">
        <w:rPr>
          <w:sz w:val="24"/>
        </w:rPr>
        <w:t>bids.</w:t>
      </w:r>
      <w:r w:rsidRPr="008C39FA">
        <w:rPr>
          <w:spacing w:val="-4"/>
          <w:sz w:val="24"/>
        </w:rPr>
        <w:t xml:space="preserve"> </w:t>
      </w:r>
      <w:r w:rsidRPr="008C39FA">
        <w:rPr>
          <w:sz w:val="24"/>
        </w:rPr>
        <w:t>Alternate</w:t>
      </w:r>
      <w:r w:rsidRPr="008C39FA">
        <w:rPr>
          <w:spacing w:val="-5"/>
          <w:sz w:val="24"/>
        </w:rPr>
        <w:t xml:space="preserve"> </w:t>
      </w:r>
      <w:r w:rsidRPr="008C39FA">
        <w:rPr>
          <w:sz w:val="24"/>
        </w:rPr>
        <w:t>materials</w:t>
      </w:r>
      <w:r w:rsidRPr="008C39FA">
        <w:rPr>
          <w:spacing w:val="-4"/>
          <w:sz w:val="24"/>
        </w:rPr>
        <w:t xml:space="preserve"> </w:t>
      </w:r>
      <w:r w:rsidRPr="008C39FA">
        <w:rPr>
          <w:sz w:val="24"/>
        </w:rPr>
        <w:t>may</w:t>
      </w:r>
      <w:r w:rsidRPr="008C39FA">
        <w:rPr>
          <w:spacing w:val="-8"/>
          <w:sz w:val="24"/>
        </w:rPr>
        <w:t xml:space="preserve"> </w:t>
      </w:r>
      <w:r w:rsidRPr="008C39FA">
        <w:rPr>
          <w:sz w:val="24"/>
        </w:rPr>
        <w:t>be requested after the award if it can clearly be demonstrated that it is an added benefit to the owner and the designer and owner</w:t>
      </w:r>
      <w:r w:rsidRPr="008C39FA">
        <w:rPr>
          <w:spacing w:val="-2"/>
          <w:sz w:val="24"/>
        </w:rPr>
        <w:t xml:space="preserve"> </w:t>
      </w:r>
      <w:r w:rsidRPr="008C39FA">
        <w:rPr>
          <w:sz w:val="24"/>
        </w:rPr>
        <w:t>approves.</w:t>
      </w:r>
    </w:p>
    <w:p w14:paraId="173DF895" w14:textId="77777777" w:rsidR="00D148FA" w:rsidRPr="008C39FA" w:rsidRDefault="00D148FA">
      <w:pPr>
        <w:pStyle w:val="BodyText"/>
        <w:rPr>
          <w:sz w:val="26"/>
        </w:rPr>
      </w:pPr>
    </w:p>
    <w:p w14:paraId="3F762274" w14:textId="5C7DBA8D" w:rsidR="00D148FA" w:rsidRPr="008C39FA" w:rsidRDefault="00BE1B42">
      <w:pPr>
        <w:pStyle w:val="ListParagraph"/>
        <w:numPr>
          <w:ilvl w:val="0"/>
          <w:numId w:val="25"/>
        </w:numPr>
        <w:tabs>
          <w:tab w:val="left" w:pos="1396"/>
        </w:tabs>
        <w:spacing w:before="179" w:line="208" w:lineRule="auto"/>
        <w:ind w:left="1395" w:right="560"/>
        <w:jc w:val="both"/>
        <w:rPr>
          <w:sz w:val="24"/>
        </w:rPr>
      </w:pPr>
      <w:r w:rsidRPr="008C39FA">
        <w:rPr>
          <w:sz w:val="24"/>
        </w:rPr>
        <w:t xml:space="preserve">The CM, </w:t>
      </w:r>
      <w:r w:rsidR="00CD3317" w:rsidRPr="008C39FA">
        <w:rPr>
          <w:sz w:val="24"/>
        </w:rPr>
        <w:t>the City</w:t>
      </w:r>
      <w:r w:rsidRPr="008C39FA">
        <w:rPr>
          <w:sz w:val="24"/>
        </w:rPr>
        <w:t xml:space="preserve"> and/or </w:t>
      </w:r>
      <w:r w:rsidR="000E6E1A" w:rsidRPr="008C39FA">
        <w:rPr>
          <w:sz w:val="24"/>
        </w:rPr>
        <w:t>the City</w:t>
      </w:r>
      <w:r w:rsidRPr="008C39FA">
        <w:rPr>
          <w:sz w:val="24"/>
        </w:rPr>
        <w:t>’s consultant shall be the judge of equality for proposed</w:t>
      </w:r>
      <w:r w:rsidRPr="008C39FA">
        <w:rPr>
          <w:spacing w:val="-41"/>
          <w:sz w:val="24"/>
        </w:rPr>
        <w:t xml:space="preserve"> </w:t>
      </w:r>
      <w:r w:rsidRPr="008C39FA">
        <w:rPr>
          <w:sz w:val="24"/>
        </w:rPr>
        <w:t xml:space="preserve">substitution of products, materials or equipment and whether it complies with CDBG-DR, </w:t>
      </w:r>
      <w:r w:rsidR="00AA3477" w:rsidRPr="008C39FA">
        <w:rPr>
          <w:sz w:val="24"/>
        </w:rPr>
        <w:t>HRRP</w:t>
      </w:r>
      <w:r w:rsidRPr="008C39FA">
        <w:rPr>
          <w:sz w:val="24"/>
        </w:rPr>
        <w:t xml:space="preserve"> and/or grant eligibility rules, requirements and/or</w:t>
      </w:r>
      <w:r w:rsidRPr="008C39FA">
        <w:rPr>
          <w:spacing w:val="-5"/>
          <w:sz w:val="24"/>
        </w:rPr>
        <w:t xml:space="preserve"> </w:t>
      </w:r>
      <w:r w:rsidRPr="008C39FA">
        <w:rPr>
          <w:sz w:val="24"/>
        </w:rPr>
        <w:t>standards.</w:t>
      </w:r>
    </w:p>
    <w:p w14:paraId="32148A11" w14:textId="77777777" w:rsidR="00D148FA" w:rsidRPr="008C39FA" w:rsidRDefault="00D148FA">
      <w:pPr>
        <w:pStyle w:val="BodyText"/>
        <w:rPr>
          <w:sz w:val="26"/>
        </w:rPr>
      </w:pPr>
    </w:p>
    <w:p w14:paraId="5901846B" w14:textId="77777777" w:rsidR="00D148FA" w:rsidRPr="008C39FA" w:rsidRDefault="00BE1B42">
      <w:pPr>
        <w:spacing w:before="181"/>
        <w:ind w:left="243"/>
        <w:rPr>
          <w:b/>
          <w:sz w:val="24"/>
        </w:rPr>
      </w:pPr>
      <w:r w:rsidRPr="008C39FA">
        <w:rPr>
          <w:b/>
          <w:sz w:val="24"/>
        </w:rPr>
        <w:t>ARTICLE 4 - ROYALTIES, LICENSES AND PATENTS</w:t>
      </w:r>
    </w:p>
    <w:p w14:paraId="2A41D956" w14:textId="77777777" w:rsidR="00D148FA" w:rsidRPr="008C39FA" w:rsidRDefault="00D148FA">
      <w:pPr>
        <w:pStyle w:val="BodyText"/>
        <w:rPr>
          <w:b/>
          <w:sz w:val="26"/>
        </w:rPr>
      </w:pPr>
    </w:p>
    <w:p w14:paraId="3B3B7143" w14:textId="31D2F1B4" w:rsidR="00D148FA" w:rsidRPr="008C39FA" w:rsidRDefault="00BE1B42">
      <w:pPr>
        <w:pStyle w:val="BodyText"/>
        <w:spacing w:before="181" w:line="208" w:lineRule="auto"/>
        <w:ind w:left="1415" w:right="558"/>
        <w:jc w:val="both"/>
      </w:pPr>
      <w:r w:rsidRPr="008C39FA">
        <w:t>It</w:t>
      </w:r>
      <w:r w:rsidRPr="008C39FA">
        <w:rPr>
          <w:spacing w:val="-7"/>
        </w:rPr>
        <w:t xml:space="preserve"> </w:t>
      </w:r>
      <w:r w:rsidRPr="008C39FA">
        <w:t>is</w:t>
      </w:r>
      <w:r w:rsidRPr="008C39FA">
        <w:rPr>
          <w:spacing w:val="-6"/>
        </w:rPr>
        <w:t xml:space="preserve"> </w:t>
      </w:r>
      <w:r w:rsidRPr="008C39FA">
        <w:t>the</w:t>
      </w:r>
      <w:r w:rsidRPr="008C39FA">
        <w:rPr>
          <w:spacing w:val="-7"/>
        </w:rPr>
        <w:t xml:space="preserve"> </w:t>
      </w:r>
      <w:r w:rsidRPr="008C39FA">
        <w:t>intention</w:t>
      </w:r>
      <w:r w:rsidRPr="008C39FA">
        <w:rPr>
          <w:spacing w:val="-6"/>
        </w:rPr>
        <w:t xml:space="preserve"> </w:t>
      </w:r>
      <w:r w:rsidRPr="008C39FA">
        <w:t>of</w:t>
      </w:r>
      <w:r w:rsidRPr="008C39FA">
        <w:rPr>
          <w:spacing w:val="-7"/>
        </w:rPr>
        <w:t xml:space="preserve"> </w:t>
      </w:r>
      <w:r w:rsidRPr="008C39FA">
        <w:t>the</w:t>
      </w:r>
      <w:r w:rsidRPr="008C39FA">
        <w:rPr>
          <w:spacing w:val="-7"/>
        </w:rPr>
        <w:t xml:space="preserve"> </w:t>
      </w:r>
      <w:r w:rsidRPr="008C39FA">
        <w:t>contract</w:t>
      </w:r>
      <w:r w:rsidRPr="008C39FA">
        <w:rPr>
          <w:spacing w:val="-6"/>
        </w:rPr>
        <w:t xml:space="preserve"> </w:t>
      </w:r>
      <w:r w:rsidRPr="008C39FA">
        <w:t>documents</w:t>
      </w:r>
      <w:r w:rsidRPr="008C39FA">
        <w:rPr>
          <w:spacing w:val="-6"/>
        </w:rPr>
        <w:t xml:space="preserve"> </w:t>
      </w:r>
      <w:r w:rsidRPr="008C39FA">
        <w:t>that</w:t>
      </w:r>
      <w:r w:rsidRPr="008C39FA">
        <w:rPr>
          <w:spacing w:val="-6"/>
        </w:rPr>
        <w:t xml:space="preserve"> </w:t>
      </w:r>
      <w:r w:rsidRPr="008C39FA">
        <w:t>the</w:t>
      </w:r>
      <w:r w:rsidRPr="008C39FA">
        <w:rPr>
          <w:spacing w:val="-7"/>
        </w:rPr>
        <w:t xml:space="preserve"> </w:t>
      </w:r>
      <w:r w:rsidRPr="008C39FA">
        <w:t>work</w:t>
      </w:r>
      <w:r w:rsidRPr="008C39FA">
        <w:rPr>
          <w:spacing w:val="-7"/>
        </w:rPr>
        <w:t xml:space="preserve"> </w:t>
      </w:r>
      <w:r w:rsidRPr="008C39FA">
        <w:t>covered</w:t>
      </w:r>
      <w:r w:rsidRPr="008C39FA">
        <w:rPr>
          <w:spacing w:val="-6"/>
        </w:rPr>
        <w:t xml:space="preserve"> </w:t>
      </w:r>
      <w:r w:rsidRPr="008C39FA">
        <w:t>herein</w:t>
      </w:r>
      <w:r w:rsidRPr="008C39FA">
        <w:rPr>
          <w:spacing w:val="-6"/>
        </w:rPr>
        <w:t xml:space="preserve"> </w:t>
      </w:r>
      <w:r w:rsidRPr="008C39FA">
        <w:t>will</w:t>
      </w:r>
      <w:r w:rsidRPr="008C39FA">
        <w:rPr>
          <w:spacing w:val="-6"/>
        </w:rPr>
        <w:t xml:space="preserve"> </w:t>
      </w:r>
      <w:r w:rsidRPr="008C39FA">
        <w:t>not</w:t>
      </w:r>
      <w:r w:rsidRPr="008C39FA">
        <w:rPr>
          <w:spacing w:val="-6"/>
        </w:rPr>
        <w:t xml:space="preserve"> </w:t>
      </w:r>
      <w:r w:rsidRPr="008C39FA">
        <w:t>constitute</w:t>
      </w:r>
      <w:r w:rsidRPr="008C39FA">
        <w:rPr>
          <w:spacing w:val="-7"/>
        </w:rPr>
        <w:t xml:space="preserve"> </w:t>
      </w:r>
      <w:r w:rsidRPr="008C39FA">
        <w:t>in</w:t>
      </w:r>
      <w:r w:rsidRPr="008C39FA">
        <w:rPr>
          <w:spacing w:val="-6"/>
        </w:rPr>
        <w:t xml:space="preserve"> </w:t>
      </w:r>
      <w:r w:rsidRPr="008C39FA">
        <w:t xml:space="preserve">any way infringement of any patent whatsoever unless the fact of such patent is clearly evidenced herein. The contractor shall protect and save harmless the homeowner, CM, </w:t>
      </w:r>
      <w:r w:rsidR="00CD3317" w:rsidRPr="008C39FA">
        <w:t>the City</w:t>
      </w:r>
      <w:r w:rsidRPr="008C39FA">
        <w:t xml:space="preserve">, </w:t>
      </w:r>
      <w:r w:rsidR="000E6E1A" w:rsidRPr="008C39FA">
        <w:t>DCA</w:t>
      </w:r>
      <w:r w:rsidRPr="008C39FA">
        <w:t xml:space="preserve">, </w:t>
      </w:r>
      <w:r w:rsidR="000E6E1A" w:rsidRPr="008C39FA">
        <w:t>State</w:t>
      </w:r>
      <w:r w:rsidRPr="008C39FA">
        <w:t xml:space="preserve"> of </w:t>
      </w:r>
      <w:r w:rsidR="000E6E1A" w:rsidRPr="008C39FA">
        <w:t>Georgia</w:t>
      </w:r>
      <w:r w:rsidRPr="008C39FA">
        <w:t xml:space="preserve"> and/or U.S. Department of Housing and Urban Development against suit on account</w:t>
      </w:r>
      <w:r w:rsidRPr="008C39FA">
        <w:rPr>
          <w:spacing w:val="-12"/>
        </w:rPr>
        <w:t xml:space="preserve"> </w:t>
      </w:r>
      <w:r w:rsidRPr="008C39FA">
        <w:t>of</w:t>
      </w:r>
      <w:r w:rsidRPr="008C39FA">
        <w:rPr>
          <w:spacing w:val="-12"/>
        </w:rPr>
        <w:t xml:space="preserve"> </w:t>
      </w:r>
      <w:r w:rsidRPr="008C39FA">
        <w:t>alleged</w:t>
      </w:r>
      <w:r w:rsidRPr="008C39FA">
        <w:rPr>
          <w:spacing w:val="-11"/>
        </w:rPr>
        <w:t xml:space="preserve"> </w:t>
      </w:r>
      <w:r w:rsidRPr="008C39FA">
        <w:t>or</w:t>
      </w:r>
      <w:r w:rsidRPr="008C39FA">
        <w:rPr>
          <w:spacing w:val="-12"/>
        </w:rPr>
        <w:t xml:space="preserve"> </w:t>
      </w:r>
      <w:r w:rsidRPr="008C39FA">
        <w:t>actual</w:t>
      </w:r>
      <w:r w:rsidRPr="008C39FA">
        <w:rPr>
          <w:spacing w:val="-11"/>
        </w:rPr>
        <w:t xml:space="preserve"> </w:t>
      </w:r>
      <w:r w:rsidRPr="008C39FA">
        <w:t>infringement.</w:t>
      </w:r>
      <w:r w:rsidRPr="008C39FA">
        <w:rPr>
          <w:spacing w:val="38"/>
        </w:rPr>
        <w:t xml:space="preserve"> </w:t>
      </w:r>
      <w:r w:rsidRPr="008C39FA">
        <w:t>The</w:t>
      </w:r>
      <w:r w:rsidRPr="008C39FA">
        <w:rPr>
          <w:spacing w:val="-12"/>
        </w:rPr>
        <w:t xml:space="preserve"> </w:t>
      </w:r>
      <w:r w:rsidRPr="008C39FA">
        <w:t>contractor</w:t>
      </w:r>
      <w:r w:rsidRPr="008C39FA">
        <w:rPr>
          <w:spacing w:val="-12"/>
        </w:rPr>
        <w:t xml:space="preserve"> </w:t>
      </w:r>
      <w:r w:rsidRPr="008C39FA">
        <w:t>shall</w:t>
      </w:r>
      <w:r w:rsidRPr="008C39FA">
        <w:rPr>
          <w:spacing w:val="-11"/>
        </w:rPr>
        <w:t xml:space="preserve"> </w:t>
      </w:r>
      <w:r w:rsidRPr="008C39FA">
        <w:t>pay</w:t>
      </w:r>
      <w:r w:rsidRPr="008C39FA">
        <w:rPr>
          <w:spacing w:val="-16"/>
        </w:rPr>
        <w:t xml:space="preserve"> </w:t>
      </w:r>
      <w:r w:rsidRPr="008C39FA">
        <w:t>all</w:t>
      </w:r>
      <w:r w:rsidRPr="008C39FA">
        <w:rPr>
          <w:spacing w:val="-11"/>
        </w:rPr>
        <w:t xml:space="preserve"> </w:t>
      </w:r>
      <w:r w:rsidRPr="008C39FA">
        <w:t>royalties</w:t>
      </w:r>
      <w:r w:rsidRPr="008C39FA">
        <w:rPr>
          <w:spacing w:val="-11"/>
        </w:rPr>
        <w:t xml:space="preserve"> </w:t>
      </w:r>
      <w:r w:rsidRPr="008C39FA">
        <w:t>and/or</w:t>
      </w:r>
      <w:r w:rsidRPr="008C39FA">
        <w:rPr>
          <w:spacing w:val="-12"/>
        </w:rPr>
        <w:t xml:space="preserve"> </w:t>
      </w:r>
      <w:r w:rsidRPr="008C39FA">
        <w:t>license</w:t>
      </w:r>
      <w:r w:rsidRPr="008C39FA">
        <w:rPr>
          <w:spacing w:val="-12"/>
        </w:rPr>
        <w:t xml:space="preserve"> </w:t>
      </w:r>
      <w:r w:rsidRPr="008C39FA">
        <w:t>fees required on account of patented articles or processes, whether the patent rights are evidenced hereinafter.</w:t>
      </w:r>
    </w:p>
    <w:p w14:paraId="7274F9F1" w14:textId="77777777" w:rsidR="00D148FA" w:rsidRPr="008C39FA" w:rsidRDefault="00D148FA">
      <w:pPr>
        <w:pStyle w:val="BodyText"/>
        <w:rPr>
          <w:sz w:val="26"/>
        </w:rPr>
      </w:pPr>
    </w:p>
    <w:p w14:paraId="0CA59441" w14:textId="77777777" w:rsidR="00D148FA" w:rsidRPr="008C39FA" w:rsidRDefault="00BE1B42">
      <w:pPr>
        <w:spacing w:before="180"/>
        <w:ind w:left="243"/>
        <w:rPr>
          <w:b/>
          <w:sz w:val="24"/>
        </w:rPr>
      </w:pPr>
      <w:r w:rsidRPr="008C39FA">
        <w:rPr>
          <w:b/>
          <w:sz w:val="24"/>
        </w:rPr>
        <w:t>ARTICLE 5 - PERMITS, INSPECTIONS, FEES, REGULATIONS</w:t>
      </w:r>
    </w:p>
    <w:p w14:paraId="47354546" w14:textId="77777777" w:rsidR="00D148FA" w:rsidRPr="008C39FA" w:rsidRDefault="00D148FA">
      <w:pPr>
        <w:pStyle w:val="BodyText"/>
        <w:rPr>
          <w:b/>
          <w:sz w:val="26"/>
        </w:rPr>
      </w:pPr>
    </w:p>
    <w:p w14:paraId="2AE3D31B" w14:textId="0DBE0A31" w:rsidR="00D148FA" w:rsidRPr="00457076" w:rsidRDefault="00BE1B42" w:rsidP="00457076">
      <w:pPr>
        <w:pStyle w:val="ListParagraph"/>
        <w:numPr>
          <w:ilvl w:val="0"/>
          <w:numId w:val="24"/>
        </w:numPr>
        <w:tabs>
          <w:tab w:val="left" w:pos="1710"/>
        </w:tabs>
        <w:spacing w:before="10" w:after="1" w:line="208" w:lineRule="auto"/>
        <w:ind w:left="1080" w:right="560" w:hanging="675"/>
        <w:jc w:val="both"/>
      </w:pPr>
      <w:r w:rsidRPr="00457076">
        <w:rPr>
          <w:sz w:val="24"/>
        </w:rPr>
        <w:t xml:space="preserve">The contractor shall give all notices and comply with all laws, ordinances, codes, rules and regulations bearing on the conduct of the work under this contract. </w:t>
      </w:r>
      <w:r w:rsidRPr="00457076">
        <w:rPr>
          <w:spacing w:val="-3"/>
          <w:sz w:val="24"/>
        </w:rPr>
        <w:t xml:space="preserve">If </w:t>
      </w:r>
      <w:r w:rsidRPr="00457076">
        <w:rPr>
          <w:sz w:val="24"/>
        </w:rPr>
        <w:t>the contractor observes</w:t>
      </w:r>
      <w:r w:rsidRPr="00457076">
        <w:rPr>
          <w:spacing w:val="-23"/>
          <w:sz w:val="24"/>
        </w:rPr>
        <w:t xml:space="preserve"> </w:t>
      </w:r>
      <w:r w:rsidRPr="00457076">
        <w:rPr>
          <w:sz w:val="24"/>
        </w:rPr>
        <w:t xml:space="preserve">that the drawings and specifications are at variance therewith, </w:t>
      </w:r>
      <w:r w:rsidR="00CB1D60" w:rsidRPr="00457076">
        <w:rPr>
          <w:sz w:val="24"/>
        </w:rPr>
        <w:t>he/she</w:t>
      </w:r>
      <w:r w:rsidRPr="00457076">
        <w:rPr>
          <w:sz w:val="24"/>
        </w:rPr>
        <w:t xml:space="preserve"> shall promptly notify the designer in writing. See Instructions to Bidders, Paragraph 3, Bulletins and Addenda. Any necessary changes required after contract award shall be made by change order in accordance with Article 19. If the contractor</w:t>
      </w:r>
      <w:r w:rsidRPr="00457076">
        <w:rPr>
          <w:spacing w:val="-5"/>
          <w:sz w:val="24"/>
        </w:rPr>
        <w:t xml:space="preserve"> </w:t>
      </w:r>
      <w:r w:rsidRPr="00457076">
        <w:rPr>
          <w:sz w:val="24"/>
        </w:rPr>
        <w:t>performs</w:t>
      </w:r>
      <w:r w:rsidRPr="00457076">
        <w:rPr>
          <w:spacing w:val="-4"/>
          <w:sz w:val="24"/>
        </w:rPr>
        <w:t xml:space="preserve"> </w:t>
      </w:r>
      <w:r w:rsidRPr="00457076">
        <w:rPr>
          <w:sz w:val="24"/>
        </w:rPr>
        <w:t>any</w:t>
      </w:r>
      <w:r w:rsidRPr="00457076">
        <w:rPr>
          <w:spacing w:val="-6"/>
          <w:sz w:val="24"/>
        </w:rPr>
        <w:t xml:space="preserve"> </w:t>
      </w:r>
      <w:r w:rsidRPr="00457076">
        <w:rPr>
          <w:sz w:val="24"/>
        </w:rPr>
        <w:t>work</w:t>
      </w:r>
      <w:r w:rsidRPr="00457076">
        <w:rPr>
          <w:spacing w:val="-4"/>
          <w:sz w:val="24"/>
        </w:rPr>
        <w:t xml:space="preserve"> </w:t>
      </w:r>
      <w:r w:rsidRPr="00457076">
        <w:rPr>
          <w:sz w:val="24"/>
        </w:rPr>
        <w:t>knowing</w:t>
      </w:r>
      <w:r w:rsidRPr="00457076">
        <w:rPr>
          <w:spacing w:val="-6"/>
          <w:sz w:val="24"/>
        </w:rPr>
        <w:t xml:space="preserve"> </w:t>
      </w:r>
      <w:r w:rsidRPr="00457076">
        <w:rPr>
          <w:sz w:val="24"/>
        </w:rPr>
        <w:t>it</w:t>
      </w:r>
      <w:r w:rsidRPr="00457076">
        <w:rPr>
          <w:spacing w:val="-3"/>
          <w:sz w:val="24"/>
        </w:rPr>
        <w:t xml:space="preserve"> </w:t>
      </w:r>
      <w:r w:rsidRPr="00457076">
        <w:rPr>
          <w:sz w:val="24"/>
        </w:rPr>
        <w:t>to</w:t>
      </w:r>
      <w:r w:rsidRPr="00457076">
        <w:rPr>
          <w:spacing w:val="-4"/>
          <w:sz w:val="24"/>
        </w:rPr>
        <w:t xml:space="preserve"> </w:t>
      </w:r>
      <w:r w:rsidRPr="00457076">
        <w:rPr>
          <w:sz w:val="24"/>
        </w:rPr>
        <w:t>be</w:t>
      </w:r>
      <w:r w:rsidRPr="00457076">
        <w:rPr>
          <w:spacing w:val="-5"/>
          <w:sz w:val="24"/>
        </w:rPr>
        <w:t xml:space="preserve"> </w:t>
      </w:r>
      <w:r w:rsidRPr="00457076">
        <w:rPr>
          <w:sz w:val="24"/>
        </w:rPr>
        <w:t>contrary</w:t>
      </w:r>
      <w:r w:rsidRPr="00457076">
        <w:rPr>
          <w:spacing w:val="-11"/>
          <w:sz w:val="24"/>
        </w:rPr>
        <w:t xml:space="preserve"> </w:t>
      </w:r>
      <w:r w:rsidRPr="00457076">
        <w:rPr>
          <w:sz w:val="24"/>
        </w:rPr>
        <w:t>to</w:t>
      </w:r>
      <w:r w:rsidRPr="00457076">
        <w:rPr>
          <w:spacing w:val="-4"/>
          <w:sz w:val="24"/>
        </w:rPr>
        <w:t xml:space="preserve"> </w:t>
      </w:r>
      <w:r w:rsidRPr="00457076">
        <w:rPr>
          <w:sz w:val="24"/>
        </w:rPr>
        <w:t>such</w:t>
      </w:r>
      <w:r w:rsidRPr="00457076">
        <w:rPr>
          <w:spacing w:val="-4"/>
          <w:sz w:val="24"/>
        </w:rPr>
        <w:t xml:space="preserve"> </w:t>
      </w:r>
      <w:r w:rsidRPr="00457076">
        <w:rPr>
          <w:sz w:val="24"/>
        </w:rPr>
        <w:t>laws,</w:t>
      </w:r>
      <w:r w:rsidRPr="00457076">
        <w:rPr>
          <w:spacing w:val="-4"/>
          <w:sz w:val="24"/>
        </w:rPr>
        <w:t xml:space="preserve"> </w:t>
      </w:r>
      <w:r w:rsidRPr="00457076">
        <w:rPr>
          <w:sz w:val="24"/>
        </w:rPr>
        <w:t>ordinances,</w:t>
      </w:r>
      <w:r w:rsidRPr="00457076">
        <w:rPr>
          <w:spacing w:val="-4"/>
          <w:sz w:val="24"/>
        </w:rPr>
        <w:t xml:space="preserve"> </w:t>
      </w:r>
      <w:r w:rsidRPr="00457076">
        <w:rPr>
          <w:sz w:val="24"/>
        </w:rPr>
        <w:t>codes,</w:t>
      </w:r>
      <w:r w:rsidRPr="00457076">
        <w:rPr>
          <w:spacing w:val="-4"/>
          <w:sz w:val="24"/>
        </w:rPr>
        <w:t xml:space="preserve"> </w:t>
      </w:r>
      <w:r w:rsidRPr="00457076">
        <w:rPr>
          <w:sz w:val="24"/>
        </w:rPr>
        <w:t>rules</w:t>
      </w:r>
      <w:r w:rsidRPr="00457076">
        <w:rPr>
          <w:spacing w:val="-4"/>
          <w:sz w:val="24"/>
        </w:rPr>
        <w:t xml:space="preserve"> </w:t>
      </w:r>
      <w:r w:rsidRPr="00457076">
        <w:rPr>
          <w:sz w:val="24"/>
        </w:rPr>
        <w:t>and</w:t>
      </w:r>
    </w:p>
    <w:p w14:paraId="4E99BB71" w14:textId="77777777" w:rsidR="00457076" w:rsidRPr="00457076" w:rsidRDefault="00457076" w:rsidP="00557BE4">
      <w:pPr>
        <w:tabs>
          <w:tab w:val="left" w:pos="1710"/>
        </w:tabs>
        <w:spacing w:before="10" w:after="1" w:line="208" w:lineRule="auto"/>
        <w:ind w:right="560"/>
        <w:jc w:val="both"/>
      </w:pPr>
    </w:p>
    <w:p w14:paraId="01267D24"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3E87CD04" wp14:editId="7AD0DCA1">
                <wp:extent cx="6741795" cy="20320"/>
                <wp:effectExtent l="0" t="0" r="1905" b="8255"/>
                <wp:docPr id="12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23" name="Line 89"/>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288B1" id="Group 88"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rbPAIAAN0EAAAOAAAAZHJzL2Uyb0RvYy54bWyklEtvGyEQx++V+h0Q93ofbvxY2c7BTnxx&#10;W0tJP8CYZR8qCwiw1/72HWDttM6hUroHBMwwzPz+wy4ez50gJ25sq+SSZqOUEi6ZKltZL+nP1+cv&#10;M0qsA1mCUJIv6YVb+rj6/GnR64LnqlGi5IZgEGmLXi9p45wuksSyhndgR0pzicZKmQ4cLk2dlAZ6&#10;jN6JJE/TSdIrU2qjGLcWdzfRSFchflVx5n5UleWOiCXF3FwYTRgPfkxWCyhqA7pp2ZAGfCCLDlqJ&#10;l95CbcABOZr2XaiuZUZZVbkRU12iqqplPNSA1WTpXTVbo4461FIXfa1vmBDtHacPh2XfT3tD2hK1&#10;y3NKJHQoUriXzGaeTq/rAp22Rr/ovYkl4nSn2C+L5uTe7td1dCaH/psqMR4cnQp0zpXpfAism5yD&#10;CJebCPzsCMPNyfRrNp0/UMLQlqfjfBCJNajku1OseRrOZekkm8ZT49xnnkAR7ws5Djn5grDT7BtM&#10;+38wXxrQPGhkPacbzPEV5q6VnMzmkWXwWcsIkp3lAJJItW5A1jxEe71ohJaFGny2GDYe8QuLKvwT&#10;bIat7ukFDlBc0Wbpw3xAFKDeCEGhjXVbrjriJ0sqMOmgGJx21kWYVxcvoFTPrRC4D4WQpPfdM03T&#10;cMIq0Zbe6o3W1Ie1MOQE/v2Fb5DmLzcfegO2iX7B5N2gwAcgyzBrOJRPw9xBK+IcKxAydGEkE+U9&#10;qPKyNz7rQeyhT/ENhbYY3rt/pH+ug9fbX2n1GwAA//8DAFBLAwQUAAYACAAAACEAcQTdatsAAAAE&#10;AQAADwAAAGRycy9kb3ducmV2LnhtbEyPQWvCQBCF74X+h2UKvdVNlNoSsxER7UmEaqF4G7NjEszO&#10;huyaxH/f1Uu9DDze471v0vlgatFR6yrLCuJRBII4t7riQsHPfv32CcJ5ZI21ZVJwJQfz7PkpxUTb&#10;nr+p2/lChBJ2CSoovW8SKV1ekkE3sg1x8E62NeiDbAupW+xDuanlOIqm0mDFYaHEhpYl5efdxSj4&#10;6rFfTOJVtzmfltfD/n37u4lJqdeXYTED4Wnw/2G44Qd0yALT0V5YO1ErCI/4+7150TT+AHFUMBmD&#10;zFL5CJ/9AQAA//8DAFBLAQItABQABgAIAAAAIQC2gziS/gAAAOEBAAATAAAAAAAAAAAAAAAAAAAA&#10;AABbQ29udGVudF9UeXBlc10ueG1sUEsBAi0AFAAGAAgAAAAhADj9If/WAAAAlAEAAAsAAAAAAAAA&#10;AAAAAAAALwEAAF9yZWxzLy5yZWxzUEsBAi0AFAAGAAgAAAAhABdd+ts8AgAA3QQAAA4AAAAAAAAA&#10;AAAAAAAALgIAAGRycy9lMm9Eb2MueG1sUEsBAi0AFAAGAAgAAAAhAHEE3WrbAAAABAEAAA8AAAAA&#10;AAAAAAAAAAAAlgQAAGRycy9kb3ducmV2LnhtbFBLBQYAAAAABAAEAPMAAACeBQAAAAA=&#10;">
                <v:line id="Line 89"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w10:anchorlock/>
              </v:group>
            </w:pict>
          </mc:Fallback>
        </mc:AlternateContent>
      </w:r>
    </w:p>
    <w:p w14:paraId="3C9B88BF" w14:textId="77777777" w:rsidR="00D148FA" w:rsidRPr="008C39FA" w:rsidRDefault="00D148FA">
      <w:pPr>
        <w:pStyle w:val="BodyText"/>
        <w:spacing w:before="3"/>
        <w:rPr>
          <w:sz w:val="12"/>
        </w:rPr>
      </w:pPr>
    </w:p>
    <w:p w14:paraId="3CF1CE79" w14:textId="77777777" w:rsidR="00557BE4" w:rsidRDefault="00557BE4">
      <w:pPr>
        <w:pStyle w:val="BodyText"/>
        <w:spacing w:before="119" w:line="208" w:lineRule="auto"/>
        <w:ind w:left="1395" w:right="505"/>
      </w:pPr>
    </w:p>
    <w:p w14:paraId="35D9E9D8" w14:textId="251BF77A" w:rsidR="00D148FA" w:rsidRPr="008C39FA" w:rsidRDefault="00BE1B42">
      <w:pPr>
        <w:pStyle w:val="BodyText"/>
        <w:spacing w:before="119" w:line="208" w:lineRule="auto"/>
        <w:ind w:left="1395" w:right="505"/>
      </w:pPr>
      <w:r w:rsidRPr="008C39FA">
        <w:t xml:space="preserve">regulations, and without such notice to the designer, </w:t>
      </w:r>
      <w:r w:rsidR="00CB1D60" w:rsidRPr="008C39FA">
        <w:t>he/she</w:t>
      </w:r>
      <w:r w:rsidRPr="008C39FA">
        <w:t xml:space="preserve"> shall bear all cost arising therefrom. Additional requirements implemented after bidding will be subject to equitable negotiations.</w:t>
      </w:r>
    </w:p>
    <w:p w14:paraId="03ECDC56" w14:textId="77777777" w:rsidR="00D148FA" w:rsidRPr="008C39FA" w:rsidRDefault="00D148FA">
      <w:pPr>
        <w:pStyle w:val="BodyText"/>
        <w:rPr>
          <w:sz w:val="26"/>
        </w:rPr>
      </w:pPr>
    </w:p>
    <w:p w14:paraId="30CD930E" w14:textId="44EC73AB" w:rsidR="00D148FA" w:rsidRPr="008C39FA" w:rsidRDefault="00BE1B42">
      <w:pPr>
        <w:pStyle w:val="ListParagraph"/>
        <w:numPr>
          <w:ilvl w:val="0"/>
          <w:numId w:val="24"/>
        </w:numPr>
        <w:tabs>
          <w:tab w:val="left" w:pos="1383"/>
          <w:tab w:val="left" w:pos="1384"/>
        </w:tabs>
        <w:spacing w:before="176"/>
        <w:ind w:left="1384" w:right="846" w:hanging="420"/>
        <w:rPr>
          <w:sz w:val="24"/>
        </w:rPr>
      </w:pPr>
      <w:r w:rsidRPr="008C39FA">
        <w:rPr>
          <w:sz w:val="24"/>
        </w:rPr>
        <w:t xml:space="preserve">All work under this contract shall conform to the </w:t>
      </w:r>
      <w:r w:rsidR="000E6E1A" w:rsidRPr="008C39FA">
        <w:rPr>
          <w:sz w:val="24"/>
        </w:rPr>
        <w:t>Georgia</w:t>
      </w:r>
      <w:r w:rsidRPr="008C39FA">
        <w:rPr>
          <w:sz w:val="24"/>
        </w:rPr>
        <w:t xml:space="preserve"> Building Code and other </w:t>
      </w:r>
      <w:r w:rsidR="00F70F1A" w:rsidRPr="008C39FA">
        <w:rPr>
          <w:sz w:val="24"/>
        </w:rPr>
        <w:t>City</w:t>
      </w:r>
      <w:r w:rsidRPr="008C39FA">
        <w:rPr>
          <w:sz w:val="24"/>
        </w:rPr>
        <w:t>, local and national codes as are applicable. The cost of all required inspections and permits shall be the responsibility of the contractor and included within the bid proposal. All water taps, meter barrels, vaults and impact fees shall be paid by the contractor and included within the bid proposal unless otherwise</w:t>
      </w:r>
      <w:r w:rsidRPr="008C39FA">
        <w:rPr>
          <w:spacing w:val="-3"/>
          <w:sz w:val="24"/>
        </w:rPr>
        <w:t xml:space="preserve"> </w:t>
      </w:r>
      <w:r w:rsidRPr="008C39FA">
        <w:rPr>
          <w:sz w:val="24"/>
        </w:rPr>
        <w:t>noted.</w:t>
      </w:r>
    </w:p>
    <w:p w14:paraId="598F4252" w14:textId="77777777" w:rsidR="00D148FA" w:rsidRPr="008C39FA" w:rsidRDefault="00D148FA">
      <w:pPr>
        <w:pStyle w:val="BodyText"/>
        <w:rPr>
          <w:sz w:val="26"/>
        </w:rPr>
      </w:pPr>
    </w:p>
    <w:p w14:paraId="67F03381" w14:textId="77777777" w:rsidR="00D148FA" w:rsidRPr="008C39FA" w:rsidRDefault="00BE1B42">
      <w:pPr>
        <w:spacing w:before="222"/>
        <w:ind w:left="243"/>
        <w:rPr>
          <w:b/>
          <w:sz w:val="24"/>
        </w:rPr>
      </w:pPr>
      <w:r w:rsidRPr="008C39FA">
        <w:rPr>
          <w:b/>
          <w:sz w:val="24"/>
        </w:rPr>
        <w:t>ARTICLE 6 - PROTECTION OF WORK, PROPERTY AND THE PUBLIC</w:t>
      </w:r>
    </w:p>
    <w:p w14:paraId="04F4D567" w14:textId="77777777" w:rsidR="00D148FA" w:rsidRPr="008C39FA" w:rsidRDefault="00D148FA">
      <w:pPr>
        <w:pStyle w:val="BodyText"/>
        <w:rPr>
          <w:b/>
          <w:sz w:val="26"/>
        </w:rPr>
      </w:pPr>
    </w:p>
    <w:p w14:paraId="3FAB755C" w14:textId="77777777" w:rsidR="00D148FA" w:rsidRPr="008C39FA" w:rsidRDefault="00BE1B42">
      <w:pPr>
        <w:pStyle w:val="ListParagraph"/>
        <w:numPr>
          <w:ilvl w:val="0"/>
          <w:numId w:val="23"/>
        </w:numPr>
        <w:tabs>
          <w:tab w:val="left" w:pos="1399"/>
        </w:tabs>
        <w:spacing w:before="181" w:line="208" w:lineRule="auto"/>
        <w:ind w:right="560"/>
        <w:jc w:val="both"/>
        <w:rPr>
          <w:sz w:val="24"/>
        </w:rPr>
      </w:pPr>
      <w:r w:rsidRPr="008C39FA">
        <w:rPr>
          <w:sz w:val="24"/>
        </w:rPr>
        <w:t>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property, or of that of others on the job, by them, their personnel, or their subcontractors, and</w:t>
      </w:r>
      <w:r w:rsidRPr="008C39FA">
        <w:rPr>
          <w:spacing w:val="-11"/>
          <w:sz w:val="24"/>
        </w:rPr>
        <w:t xml:space="preserve"> </w:t>
      </w:r>
      <w:r w:rsidRPr="008C39FA">
        <w:rPr>
          <w:sz w:val="24"/>
        </w:rPr>
        <w:t>shall</w:t>
      </w:r>
      <w:r w:rsidRPr="008C39FA">
        <w:rPr>
          <w:spacing w:val="-10"/>
          <w:sz w:val="24"/>
        </w:rPr>
        <w:t xml:space="preserve"> </w:t>
      </w:r>
      <w:r w:rsidRPr="008C39FA">
        <w:rPr>
          <w:sz w:val="24"/>
        </w:rPr>
        <w:t>make</w:t>
      </w:r>
      <w:r w:rsidRPr="008C39FA">
        <w:rPr>
          <w:spacing w:val="-9"/>
          <w:sz w:val="24"/>
        </w:rPr>
        <w:t xml:space="preserve"> </w:t>
      </w:r>
      <w:r w:rsidRPr="008C39FA">
        <w:rPr>
          <w:sz w:val="24"/>
        </w:rPr>
        <w:t>good</w:t>
      </w:r>
      <w:r w:rsidRPr="008C39FA">
        <w:rPr>
          <w:spacing w:val="-10"/>
          <w:sz w:val="24"/>
        </w:rPr>
        <w:t xml:space="preserve"> </w:t>
      </w:r>
      <w:r w:rsidRPr="008C39FA">
        <w:rPr>
          <w:sz w:val="24"/>
        </w:rPr>
        <w:t>such</w:t>
      </w:r>
      <w:r w:rsidRPr="008C39FA">
        <w:rPr>
          <w:spacing w:val="-8"/>
          <w:sz w:val="24"/>
        </w:rPr>
        <w:t xml:space="preserve"> </w:t>
      </w:r>
      <w:r w:rsidRPr="008C39FA">
        <w:rPr>
          <w:sz w:val="24"/>
        </w:rPr>
        <w:t>damages.</w:t>
      </w:r>
      <w:r w:rsidRPr="008C39FA">
        <w:rPr>
          <w:spacing w:val="40"/>
          <w:sz w:val="24"/>
        </w:rPr>
        <w:t xml:space="preserve"> </w:t>
      </w:r>
      <w:r w:rsidRPr="008C39FA">
        <w:rPr>
          <w:sz w:val="24"/>
        </w:rPr>
        <w:t>They</w:t>
      </w:r>
      <w:r w:rsidRPr="008C39FA">
        <w:rPr>
          <w:spacing w:val="-15"/>
          <w:sz w:val="24"/>
        </w:rPr>
        <w:t xml:space="preserve"> </w:t>
      </w:r>
      <w:r w:rsidRPr="008C39FA">
        <w:rPr>
          <w:sz w:val="24"/>
        </w:rPr>
        <w:t>shall</w:t>
      </w:r>
      <w:r w:rsidRPr="008C39FA">
        <w:rPr>
          <w:spacing w:val="-10"/>
          <w:sz w:val="24"/>
        </w:rPr>
        <w:t xml:space="preserve"> </w:t>
      </w:r>
      <w:r w:rsidRPr="008C39FA">
        <w:rPr>
          <w:sz w:val="24"/>
        </w:rPr>
        <w:t>be</w:t>
      </w:r>
      <w:r w:rsidRPr="008C39FA">
        <w:rPr>
          <w:spacing w:val="-11"/>
          <w:sz w:val="24"/>
        </w:rPr>
        <w:t xml:space="preserve"> </w:t>
      </w:r>
      <w:r w:rsidRPr="008C39FA">
        <w:rPr>
          <w:sz w:val="24"/>
        </w:rPr>
        <w:t>responsible</w:t>
      </w:r>
      <w:r w:rsidRPr="008C39FA">
        <w:rPr>
          <w:spacing w:val="-11"/>
          <w:sz w:val="24"/>
        </w:rPr>
        <w:t xml:space="preserve"> </w:t>
      </w:r>
      <w:r w:rsidRPr="008C39FA">
        <w:rPr>
          <w:sz w:val="24"/>
        </w:rPr>
        <w:t>for</w:t>
      </w:r>
      <w:r w:rsidRPr="008C39FA">
        <w:rPr>
          <w:spacing w:val="-12"/>
          <w:sz w:val="24"/>
        </w:rPr>
        <w:t xml:space="preserve"> </w:t>
      </w:r>
      <w:r w:rsidRPr="008C39FA">
        <w:rPr>
          <w:sz w:val="24"/>
        </w:rPr>
        <w:t>and</w:t>
      </w:r>
      <w:r w:rsidRPr="008C39FA">
        <w:rPr>
          <w:spacing w:val="-10"/>
          <w:sz w:val="24"/>
        </w:rPr>
        <w:t xml:space="preserve"> </w:t>
      </w:r>
      <w:r w:rsidRPr="008C39FA">
        <w:rPr>
          <w:sz w:val="24"/>
        </w:rPr>
        <w:t>pay</w:t>
      </w:r>
      <w:r w:rsidRPr="008C39FA">
        <w:rPr>
          <w:spacing w:val="-15"/>
          <w:sz w:val="24"/>
        </w:rPr>
        <w:t xml:space="preserve"> </w:t>
      </w:r>
      <w:r w:rsidRPr="008C39FA">
        <w:rPr>
          <w:sz w:val="24"/>
        </w:rPr>
        <w:t>for</w:t>
      </w:r>
      <w:r w:rsidRPr="008C39FA">
        <w:rPr>
          <w:spacing w:val="-11"/>
          <w:sz w:val="24"/>
        </w:rPr>
        <w:t xml:space="preserve"> </w:t>
      </w:r>
      <w:r w:rsidRPr="008C39FA">
        <w:rPr>
          <w:sz w:val="24"/>
        </w:rPr>
        <w:t>any</w:t>
      </w:r>
      <w:r w:rsidRPr="008C39FA">
        <w:rPr>
          <w:spacing w:val="-15"/>
          <w:sz w:val="24"/>
        </w:rPr>
        <w:t xml:space="preserve"> </w:t>
      </w:r>
      <w:r w:rsidRPr="008C39FA">
        <w:rPr>
          <w:sz w:val="24"/>
        </w:rPr>
        <w:t>damages</w:t>
      </w:r>
      <w:r w:rsidRPr="008C39FA">
        <w:rPr>
          <w:spacing w:val="-10"/>
          <w:sz w:val="24"/>
        </w:rPr>
        <w:t xml:space="preserve"> </w:t>
      </w:r>
      <w:r w:rsidRPr="008C39FA">
        <w:rPr>
          <w:sz w:val="24"/>
        </w:rPr>
        <w:t>caused to the owner. All contractors shall have access to the project at all</w:t>
      </w:r>
      <w:r w:rsidRPr="008C39FA">
        <w:rPr>
          <w:spacing w:val="-5"/>
          <w:sz w:val="24"/>
        </w:rPr>
        <w:t xml:space="preserve"> </w:t>
      </w:r>
      <w:r w:rsidRPr="008C39FA">
        <w:rPr>
          <w:sz w:val="24"/>
        </w:rPr>
        <w:t>times.</w:t>
      </w:r>
    </w:p>
    <w:p w14:paraId="2FC212F4" w14:textId="77777777" w:rsidR="00D148FA" w:rsidRPr="008C39FA" w:rsidRDefault="00D148FA">
      <w:pPr>
        <w:pStyle w:val="BodyText"/>
        <w:spacing w:before="4"/>
        <w:rPr>
          <w:sz w:val="34"/>
        </w:rPr>
      </w:pPr>
    </w:p>
    <w:p w14:paraId="435DEDE3" w14:textId="77777777" w:rsidR="00D148FA" w:rsidRPr="008C39FA" w:rsidRDefault="00BE1B42">
      <w:pPr>
        <w:pStyle w:val="ListParagraph"/>
        <w:numPr>
          <w:ilvl w:val="0"/>
          <w:numId w:val="23"/>
        </w:numPr>
        <w:tabs>
          <w:tab w:val="left" w:pos="1396"/>
        </w:tabs>
        <w:spacing w:before="1" w:line="208" w:lineRule="auto"/>
        <w:ind w:left="1395" w:right="560" w:hanging="432"/>
        <w:jc w:val="both"/>
        <w:rPr>
          <w:sz w:val="24"/>
        </w:rPr>
      </w:pPr>
      <w:r w:rsidRPr="008C39FA">
        <w:rPr>
          <w:sz w:val="24"/>
        </w:rPr>
        <w:t>The</w:t>
      </w:r>
      <w:r w:rsidRPr="008C39FA">
        <w:rPr>
          <w:spacing w:val="-6"/>
          <w:sz w:val="24"/>
        </w:rPr>
        <w:t xml:space="preserve"> </w:t>
      </w:r>
      <w:r w:rsidRPr="008C39FA">
        <w:rPr>
          <w:sz w:val="24"/>
        </w:rPr>
        <w:t>contractor</w:t>
      </w:r>
      <w:r w:rsidRPr="008C39FA">
        <w:rPr>
          <w:spacing w:val="-5"/>
          <w:sz w:val="24"/>
        </w:rPr>
        <w:t xml:space="preserve"> </w:t>
      </w:r>
      <w:r w:rsidRPr="008C39FA">
        <w:rPr>
          <w:sz w:val="24"/>
        </w:rPr>
        <w:t>shall</w:t>
      </w:r>
      <w:r w:rsidRPr="008C39FA">
        <w:rPr>
          <w:spacing w:val="-3"/>
          <w:sz w:val="24"/>
        </w:rPr>
        <w:t xml:space="preserve"> </w:t>
      </w:r>
      <w:r w:rsidRPr="008C39FA">
        <w:rPr>
          <w:sz w:val="24"/>
        </w:rPr>
        <w:t>provide</w:t>
      </w:r>
      <w:r w:rsidRPr="008C39FA">
        <w:rPr>
          <w:spacing w:val="-6"/>
          <w:sz w:val="24"/>
        </w:rPr>
        <w:t xml:space="preserve"> </w:t>
      </w:r>
      <w:r w:rsidRPr="008C39FA">
        <w:rPr>
          <w:sz w:val="24"/>
        </w:rPr>
        <w:t>cover</w:t>
      </w:r>
      <w:r w:rsidRPr="008C39FA">
        <w:rPr>
          <w:spacing w:val="-5"/>
          <w:sz w:val="24"/>
        </w:rPr>
        <w:t xml:space="preserve"> </w:t>
      </w:r>
      <w:r w:rsidRPr="008C39FA">
        <w:rPr>
          <w:sz w:val="24"/>
        </w:rPr>
        <w:t>and</w:t>
      </w:r>
      <w:r w:rsidRPr="008C39FA">
        <w:rPr>
          <w:spacing w:val="-4"/>
          <w:sz w:val="24"/>
        </w:rPr>
        <w:t xml:space="preserve"> </w:t>
      </w:r>
      <w:r w:rsidRPr="008C39FA">
        <w:rPr>
          <w:sz w:val="24"/>
        </w:rPr>
        <w:t>protect</w:t>
      </w:r>
      <w:r w:rsidRPr="008C39FA">
        <w:rPr>
          <w:spacing w:val="-3"/>
          <w:sz w:val="24"/>
        </w:rPr>
        <w:t xml:space="preserve"> </w:t>
      </w:r>
      <w:r w:rsidRPr="008C39FA">
        <w:rPr>
          <w:sz w:val="24"/>
        </w:rPr>
        <w:t>all</w:t>
      </w:r>
      <w:r w:rsidRPr="008C39FA">
        <w:rPr>
          <w:spacing w:val="-4"/>
          <w:sz w:val="24"/>
        </w:rPr>
        <w:t xml:space="preserve"> </w:t>
      </w:r>
      <w:r w:rsidRPr="008C39FA">
        <w:rPr>
          <w:sz w:val="24"/>
        </w:rPr>
        <w:t>portions</w:t>
      </w:r>
      <w:r w:rsidRPr="008C39FA">
        <w:rPr>
          <w:spacing w:val="-4"/>
          <w:sz w:val="24"/>
        </w:rPr>
        <w:t xml:space="preserve"> </w:t>
      </w:r>
      <w:r w:rsidRPr="008C39FA">
        <w:rPr>
          <w:sz w:val="24"/>
        </w:rPr>
        <w:t>of</w:t>
      </w:r>
      <w:r w:rsidRPr="008C39FA">
        <w:rPr>
          <w:spacing w:val="-5"/>
          <w:sz w:val="24"/>
        </w:rPr>
        <w:t xml:space="preserve"> </w:t>
      </w:r>
      <w:r w:rsidRPr="008C39FA">
        <w:rPr>
          <w:sz w:val="24"/>
        </w:rPr>
        <w:t>the</w:t>
      </w:r>
      <w:r w:rsidRPr="008C39FA">
        <w:rPr>
          <w:spacing w:val="-6"/>
          <w:sz w:val="24"/>
        </w:rPr>
        <w:t xml:space="preserve"> </w:t>
      </w:r>
      <w:r w:rsidRPr="008C39FA">
        <w:rPr>
          <w:sz w:val="24"/>
        </w:rPr>
        <w:t>structure</w:t>
      </w:r>
      <w:r w:rsidRPr="008C39FA">
        <w:rPr>
          <w:spacing w:val="-5"/>
          <w:sz w:val="24"/>
        </w:rPr>
        <w:t xml:space="preserve"> </w:t>
      </w:r>
      <w:r w:rsidRPr="008C39FA">
        <w:rPr>
          <w:sz w:val="24"/>
        </w:rPr>
        <w:t>when</w:t>
      </w:r>
      <w:r w:rsidRPr="008C39FA">
        <w:rPr>
          <w:spacing w:val="-4"/>
          <w:sz w:val="24"/>
        </w:rPr>
        <w:t xml:space="preserve"> </w:t>
      </w:r>
      <w:r w:rsidRPr="008C39FA">
        <w:rPr>
          <w:sz w:val="24"/>
        </w:rPr>
        <w:t>the</w:t>
      </w:r>
      <w:r w:rsidRPr="008C39FA">
        <w:rPr>
          <w:spacing w:val="-5"/>
          <w:sz w:val="24"/>
        </w:rPr>
        <w:t xml:space="preserve"> </w:t>
      </w:r>
      <w:r w:rsidRPr="008C39FA">
        <w:rPr>
          <w:sz w:val="24"/>
        </w:rPr>
        <w:t>work</w:t>
      </w:r>
      <w:r w:rsidRPr="008C39FA">
        <w:rPr>
          <w:spacing w:val="-5"/>
          <w:sz w:val="24"/>
        </w:rPr>
        <w:t xml:space="preserve"> </w:t>
      </w:r>
      <w:r w:rsidRPr="008C39FA">
        <w:rPr>
          <w:sz w:val="24"/>
        </w:rPr>
        <w:t>is</w:t>
      </w:r>
      <w:r w:rsidRPr="008C39FA">
        <w:rPr>
          <w:spacing w:val="-4"/>
          <w:sz w:val="24"/>
        </w:rPr>
        <w:t xml:space="preserve"> </w:t>
      </w:r>
      <w:r w:rsidRPr="008C39FA">
        <w:rPr>
          <w:sz w:val="24"/>
        </w:rPr>
        <w:t>not</w:t>
      </w:r>
      <w:r w:rsidRPr="008C39FA">
        <w:rPr>
          <w:spacing w:val="-3"/>
          <w:sz w:val="24"/>
        </w:rPr>
        <w:t xml:space="preserve"> </w:t>
      </w:r>
      <w:r w:rsidRPr="008C39FA">
        <w:rPr>
          <w:sz w:val="24"/>
        </w:rPr>
        <w:t>in progress, provide and set all temporary roofs, covers for doorways, sash and windows, and all other</w:t>
      </w:r>
      <w:r w:rsidRPr="008C39FA">
        <w:rPr>
          <w:spacing w:val="-5"/>
          <w:sz w:val="24"/>
        </w:rPr>
        <w:t xml:space="preserve"> </w:t>
      </w:r>
      <w:r w:rsidRPr="008C39FA">
        <w:rPr>
          <w:sz w:val="24"/>
        </w:rPr>
        <w:t>materials</w:t>
      </w:r>
      <w:r w:rsidRPr="008C39FA">
        <w:rPr>
          <w:spacing w:val="-3"/>
          <w:sz w:val="24"/>
        </w:rPr>
        <w:t xml:space="preserve"> </w:t>
      </w:r>
      <w:r w:rsidRPr="008C39FA">
        <w:rPr>
          <w:sz w:val="24"/>
        </w:rPr>
        <w:t>necessary</w:t>
      </w:r>
      <w:r w:rsidRPr="008C39FA">
        <w:rPr>
          <w:spacing w:val="-6"/>
          <w:sz w:val="24"/>
        </w:rPr>
        <w:t xml:space="preserve"> </w:t>
      </w:r>
      <w:r w:rsidRPr="008C39FA">
        <w:rPr>
          <w:sz w:val="24"/>
        </w:rPr>
        <w:t>to</w:t>
      </w:r>
      <w:r w:rsidRPr="008C39FA">
        <w:rPr>
          <w:spacing w:val="-3"/>
          <w:sz w:val="24"/>
        </w:rPr>
        <w:t xml:space="preserve"> </w:t>
      </w:r>
      <w:r w:rsidRPr="008C39FA">
        <w:rPr>
          <w:sz w:val="24"/>
        </w:rPr>
        <w:t>protect</w:t>
      </w:r>
      <w:r w:rsidRPr="008C39FA">
        <w:rPr>
          <w:spacing w:val="-3"/>
          <w:sz w:val="24"/>
        </w:rPr>
        <w:t xml:space="preserve"> </w:t>
      </w:r>
      <w:r w:rsidRPr="008C39FA">
        <w:rPr>
          <w:sz w:val="24"/>
        </w:rPr>
        <w:t>all</w:t>
      </w:r>
      <w:r w:rsidRPr="008C39FA">
        <w:rPr>
          <w:spacing w:val="-3"/>
          <w:sz w:val="24"/>
        </w:rPr>
        <w:t xml:space="preserve"> </w:t>
      </w:r>
      <w:r w:rsidRPr="008C39FA">
        <w:rPr>
          <w:sz w:val="24"/>
        </w:rPr>
        <w:t>the</w:t>
      </w:r>
      <w:r w:rsidRPr="008C39FA">
        <w:rPr>
          <w:spacing w:val="-4"/>
          <w:sz w:val="24"/>
        </w:rPr>
        <w:t xml:space="preserve"> </w:t>
      </w:r>
      <w:r w:rsidRPr="008C39FA">
        <w:rPr>
          <w:sz w:val="24"/>
        </w:rPr>
        <w:t>work</w:t>
      </w:r>
      <w:r w:rsidRPr="008C39FA">
        <w:rPr>
          <w:spacing w:val="-4"/>
          <w:sz w:val="24"/>
        </w:rPr>
        <w:t xml:space="preserve"> </w:t>
      </w:r>
      <w:r w:rsidRPr="008C39FA">
        <w:rPr>
          <w:sz w:val="24"/>
        </w:rPr>
        <w:t>on</w:t>
      </w:r>
      <w:r w:rsidRPr="008C39FA">
        <w:rPr>
          <w:spacing w:val="-3"/>
          <w:sz w:val="24"/>
        </w:rPr>
        <w:t xml:space="preserve"> </w:t>
      </w:r>
      <w:r w:rsidRPr="008C39FA">
        <w:rPr>
          <w:sz w:val="24"/>
        </w:rPr>
        <w:t>the</w:t>
      </w:r>
      <w:r w:rsidRPr="008C39FA">
        <w:rPr>
          <w:spacing w:val="-5"/>
          <w:sz w:val="24"/>
        </w:rPr>
        <w:t xml:space="preserve"> </w:t>
      </w:r>
      <w:r w:rsidRPr="008C39FA">
        <w:rPr>
          <w:sz w:val="24"/>
        </w:rPr>
        <w:t>building,</w:t>
      </w:r>
      <w:r w:rsidRPr="008C39FA">
        <w:rPr>
          <w:spacing w:val="-3"/>
          <w:sz w:val="24"/>
        </w:rPr>
        <w:t xml:space="preserve"> </w:t>
      </w:r>
      <w:r w:rsidRPr="008C39FA">
        <w:rPr>
          <w:sz w:val="24"/>
        </w:rPr>
        <w:t>whether</w:t>
      </w:r>
      <w:r w:rsidRPr="008C39FA">
        <w:rPr>
          <w:spacing w:val="-5"/>
          <w:sz w:val="24"/>
        </w:rPr>
        <w:t xml:space="preserve"> </w:t>
      </w:r>
      <w:r w:rsidRPr="008C39FA">
        <w:rPr>
          <w:sz w:val="24"/>
        </w:rPr>
        <w:t>set</w:t>
      </w:r>
      <w:r w:rsidRPr="008C39FA">
        <w:rPr>
          <w:spacing w:val="-2"/>
          <w:sz w:val="24"/>
        </w:rPr>
        <w:t xml:space="preserve"> </w:t>
      </w:r>
      <w:r w:rsidRPr="008C39FA">
        <w:rPr>
          <w:sz w:val="24"/>
        </w:rPr>
        <w:t>by</w:t>
      </w:r>
      <w:r w:rsidRPr="008C39FA">
        <w:rPr>
          <w:spacing w:val="-8"/>
          <w:sz w:val="24"/>
        </w:rPr>
        <w:t xml:space="preserve"> </w:t>
      </w:r>
      <w:r w:rsidRPr="008C39FA">
        <w:rPr>
          <w:sz w:val="24"/>
        </w:rPr>
        <w:t>him,</w:t>
      </w:r>
      <w:r w:rsidRPr="008C39FA">
        <w:rPr>
          <w:spacing w:val="-4"/>
          <w:sz w:val="24"/>
        </w:rPr>
        <w:t xml:space="preserve"> </w:t>
      </w:r>
      <w:r w:rsidRPr="008C39FA">
        <w:rPr>
          <w:sz w:val="24"/>
        </w:rPr>
        <w:t>or</w:t>
      </w:r>
      <w:r w:rsidRPr="008C39FA">
        <w:rPr>
          <w:spacing w:val="-4"/>
          <w:sz w:val="24"/>
        </w:rPr>
        <w:t xml:space="preserve"> </w:t>
      </w:r>
      <w:r w:rsidRPr="008C39FA">
        <w:rPr>
          <w:sz w:val="24"/>
        </w:rPr>
        <w:t>any</w:t>
      </w:r>
      <w:r w:rsidRPr="008C39FA">
        <w:rPr>
          <w:spacing w:val="-9"/>
          <w:sz w:val="24"/>
        </w:rPr>
        <w:t xml:space="preserve"> </w:t>
      </w:r>
      <w:r w:rsidRPr="008C39FA">
        <w:rPr>
          <w:sz w:val="24"/>
        </w:rPr>
        <w:t>of</w:t>
      </w:r>
      <w:r w:rsidRPr="008C39FA">
        <w:rPr>
          <w:spacing w:val="-4"/>
          <w:sz w:val="24"/>
        </w:rPr>
        <w:t xml:space="preserve"> </w:t>
      </w:r>
      <w:r w:rsidRPr="008C39FA">
        <w:rPr>
          <w:sz w:val="24"/>
        </w:rPr>
        <w:t>the subcontractors.</w:t>
      </w:r>
      <w:r w:rsidRPr="008C39FA">
        <w:rPr>
          <w:spacing w:val="43"/>
          <w:sz w:val="24"/>
        </w:rPr>
        <w:t xml:space="preserve"> </w:t>
      </w:r>
      <w:r w:rsidRPr="008C39FA">
        <w:rPr>
          <w:sz w:val="24"/>
        </w:rPr>
        <w:t>Any</w:t>
      </w:r>
      <w:r w:rsidRPr="008C39FA">
        <w:rPr>
          <w:spacing w:val="-12"/>
          <w:sz w:val="24"/>
        </w:rPr>
        <w:t xml:space="preserve"> </w:t>
      </w:r>
      <w:r w:rsidRPr="008C39FA">
        <w:rPr>
          <w:sz w:val="24"/>
        </w:rPr>
        <w:t>work</w:t>
      </w:r>
      <w:r w:rsidRPr="008C39FA">
        <w:rPr>
          <w:spacing w:val="-9"/>
          <w:sz w:val="24"/>
        </w:rPr>
        <w:t xml:space="preserve"> </w:t>
      </w:r>
      <w:r w:rsidRPr="008C39FA">
        <w:rPr>
          <w:sz w:val="24"/>
        </w:rPr>
        <w:t>damaged</w:t>
      </w:r>
      <w:r w:rsidRPr="008C39FA">
        <w:rPr>
          <w:spacing w:val="-9"/>
          <w:sz w:val="24"/>
        </w:rPr>
        <w:t xml:space="preserve"> </w:t>
      </w:r>
      <w:r w:rsidRPr="008C39FA">
        <w:rPr>
          <w:sz w:val="24"/>
        </w:rPr>
        <w:t>through</w:t>
      </w:r>
      <w:r w:rsidRPr="008C39FA">
        <w:rPr>
          <w:spacing w:val="-8"/>
          <w:sz w:val="24"/>
        </w:rPr>
        <w:t xml:space="preserve"> </w:t>
      </w:r>
      <w:r w:rsidRPr="008C39FA">
        <w:rPr>
          <w:sz w:val="24"/>
        </w:rPr>
        <w:t>the</w:t>
      </w:r>
      <w:r w:rsidRPr="008C39FA">
        <w:rPr>
          <w:spacing w:val="-10"/>
          <w:sz w:val="24"/>
        </w:rPr>
        <w:t xml:space="preserve"> </w:t>
      </w:r>
      <w:r w:rsidRPr="008C39FA">
        <w:rPr>
          <w:sz w:val="24"/>
        </w:rPr>
        <w:t>lack</w:t>
      </w:r>
      <w:r w:rsidRPr="008C39FA">
        <w:rPr>
          <w:spacing w:val="-9"/>
          <w:sz w:val="24"/>
        </w:rPr>
        <w:t xml:space="preserve"> </w:t>
      </w:r>
      <w:r w:rsidRPr="008C39FA">
        <w:rPr>
          <w:sz w:val="24"/>
        </w:rPr>
        <w:t>of</w:t>
      </w:r>
      <w:r w:rsidRPr="008C39FA">
        <w:rPr>
          <w:spacing w:val="-8"/>
          <w:sz w:val="24"/>
        </w:rPr>
        <w:t xml:space="preserve"> </w:t>
      </w:r>
      <w:r w:rsidRPr="008C39FA">
        <w:rPr>
          <w:sz w:val="24"/>
        </w:rPr>
        <w:t>proper</w:t>
      </w:r>
      <w:r w:rsidRPr="008C39FA">
        <w:rPr>
          <w:spacing w:val="-9"/>
          <w:sz w:val="24"/>
        </w:rPr>
        <w:t xml:space="preserve"> </w:t>
      </w:r>
      <w:r w:rsidRPr="008C39FA">
        <w:rPr>
          <w:sz w:val="24"/>
        </w:rPr>
        <w:t>protection</w:t>
      </w:r>
      <w:r w:rsidRPr="008C39FA">
        <w:rPr>
          <w:spacing w:val="-9"/>
          <w:sz w:val="24"/>
        </w:rPr>
        <w:t xml:space="preserve"> </w:t>
      </w:r>
      <w:r w:rsidRPr="008C39FA">
        <w:rPr>
          <w:sz w:val="24"/>
        </w:rPr>
        <w:t>or</w:t>
      </w:r>
      <w:r w:rsidRPr="008C39FA">
        <w:rPr>
          <w:spacing w:val="-6"/>
          <w:sz w:val="24"/>
        </w:rPr>
        <w:t xml:space="preserve"> </w:t>
      </w:r>
      <w:r w:rsidRPr="008C39FA">
        <w:rPr>
          <w:sz w:val="24"/>
        </w:rPr>
        <w:t>from</w:t>
      </w:r>
      <w:r w:rsidRPr="008C39FA">
        <w:rPr>
          <w:spacing w:val="-8"/>
          <w:sz w:val="24"/>
        </w:rPr>
        <w:t xml:space="preserve"> </w:t>
      </w:r>
      <w:r w:rsidRPr="008C39FA">
        <w:rPr>
          <w:sz w:val="24"/>
        </w:rPr>
        <w:t>any</w:t>
      </w:r>
      <w:r w:rsidRPr="008C39FA">
        <w:rPr>
          <w:spacing w:val="-13"/>
          <w:sz w:val="24"/>
        </w:rPr>
        <w:t xml:space="preserve"> </w:t>
      </w:r>
      <w:r w:rsidRPr="008C39FA">
        <w:rPr>
          <w:sz w:val="24"/>
        </w:rPr>
        <w:t>other</w:t>
      </w:r>
      <w:r w:rsidRPr="008C39FA">
        <w:rPr>
          <w:spacing w:val="-8"/>
          <w:sz w:val="24"/>
        </w:rPr>
        <w:t xml:space="preserve"> </w:t>
      </w:r>
      <w:r w:rsidRPr="008C39FA">
        <w:rPr>
          <w:sz w:val="24"/>
        </w:rPr>
        <w:t>cause, shall be repaired or replaced without extra cost to the</w:t>
      </w:r>
      <w:r w:rsidRPr="008C39FA">
        <w:rPr>
          <w:spacing w:val="-6"/>
          <w:sz w:val="24"/>
        </w:rPr>
        <w:t xml:space="preserve"> </w:t>
      </w:r>
      <w:r w:rsidRPr="008C39FA">
        <w:rPr>
          <w:sz w:val="24"/>
        </w:rPr>
        <w:t>owner.</w:t>
      </w:r>
    </w:p>
    <w:p w14:paraId="057BEFBD" w14:textId="77777777" w:rsidR="00D148FA" w:rsidRPr="008C39FA" w:rsidRDefault="00D148FA">
      <w:pPr>
        <w:pStyle w:val="BodyText"/>
        <w:rPr>
          <w:sz w:val="26"/>
        </w:rPr>
      </w:pPr>
    </w:p>
    <w:p w14:paraId="7EA8EA11" w14:textId="77777777" w:rsidR="00D148FA" w:rsidRPr="008C39FA" w:rsidRDefault="00BE1B42">
      <w:pPr>
        <w:pStyle w:val="ListParagraph"/>
        <w:numPr>
          <w:ilvl w:val="0"/>
          <w:numId w:val="23"/>
        </w:numPr>
        <w:tabs>
          <w:tab w:val="left" w:pos="1396"/>
        </w:tabs>
        <w:spacing w:before="180" w:line="208" w:lineRule="auto"/>
        <w:ind w:left="1395" w:right="561" w:hanging="432"/>
        <w:jc w:val="both"/>
        <w:rPr>
          <w:sz w:val="24"/>
        </w:rPr>
      </w:pPr>
      <w:r w:rsidRPr="008C39FA">
        <w:rPr>
          <w:sz w:val="24"/>
        </w:rPr>
        <w:t>No fires of any kind will be allowed inside or around the operations during the course of construction without special permission from the designer and</w:t>
      </w:r>
      <w:r w:rsidRPr="008C39FA">
        <w:rPr>
          <w:spacing w:val="-3"/>
          <w:sz w:val="24"/>
        </w:rPr>
        <w:t xml:space="preserve"> </w:t>
      </w:r>
      <w:r w:rsidRPr="008C39FA">
        <w:rPr>
          <w:sz w:val="24"/>
        </w:rPr>
        <w:t>owner.</w:t>
      </w:r>
    </w:p>
    <w:p w14:paraId="31288829" w14:textId="77777777" w:rsidR="00D148FA" w:rsidRPr="008C39FA" w:rsidRDefault="00D148FA">
      <w:pPr>
        <w:pStyle w:val="BodyText"/>
        <w:rPr>
          <w:sz w:val="26"/>
        </w:rPr>
      </w:pPr>
    </w:p>
    <w:p w14:paraId="7AFC5BA4" w14:textId="77777777" w:rsidR="00D148FA" w:rsidRPr="008C39FA" w:rsidRDefault="00BE1B42">
      <w:pPr>
        <w:pStyle w:val="ListParagraph"/>
        <w:numPr>
          <w:ilvl w:val="0"/>
          <w:numId w:val="23"/>
        </w:numPr>
        <w:tabs>
          <w:tab w:val="left" w:pos="1396"/>
        </w:tabs>
        <w:spacing w:before="181" w:line="208" w:lineRule="auto"/>
        <w:ind w:left="1395" w:right="561" w:hanging="432"/>
        <w:jc w:val="both"/>
        <w:rPr>
          <w:sz w:val="24"/>
        </w:rPr>
      </w:pPr>
      <w:r w:rsidRPr="008C39FA">
        <w:rPr>
          <w:sz w:val="24"/>
        </w:rPr>
        <w:t>The contractor shall protect all trees and shrubs designated to remain in the vicinity of the operations by building substantial boxes around same. He shall barricade all walks, roads, etc., as directed by the designer to keep the public away from the construction. All trenches,</w:t>
      </w:r>
      <w:r w:rsidRPr="008C39FA">
        <w:rPr>
          <w:spacing w:val="-24"/>
          <w:sz w:val="24"/>
        </w:rPr>
        <w:t xml:space="preserve"> </w:t>
      </w:r>
      <w:r w:rsidRPr="008C39FA">
        <w:rPr>
          <w:sz w:val="24"/>
        </w:rPr>
        <w:t>excavations or other hazards in the vicinity of the work shall be well barricaded and properly lighted at</w:t>
      </w:r>
      <w:r w:rsidRPr="008C39FA">
        <w:rPr>
          <w:spacing w:val="-23"/>
          <w:sz w:val="24"/>
        </w:rPr>
        <w:t xml:space="preserve"> </w:t>
      </w:r>
      <w:r w:rsidRPr="008C39FA">
        <w:rPr>
          <w:sz w:val="24"/>
        </w:rPr>
        <w:t>night.</w:t>
      </w:r>
    </w:p>
    <w:p w14:paraId="3E549F1C" w14:textId="77777777" w:rsidR="00D148FA" w:rsidRPr="008C39FA" w:rsidRDefault="00D148FA">
      <w:pPr>
        <w:pStyle w:val="BodyText"/>
        <w:rPr>
          <w:sz w:val="26"/>
        </w:rPr>
      </w:pPr>
    </w:p>
    <w:p w14:paraId="4F68CAD0" w14:textId="66BFFD5B" w:rsidR="00D148FA" w:rsidRPr="008C39FA" w:rsidRDefault="00BE1B42">
      <w:pPr>
        <w:pStyle w:val="ListParagraph"/>
        <w:numPr>
          <w:ilvl w:val="0"/>
          <w:numId w:val="23"/>
        </w:numPr>
        <w:tabs>
          <w:tab w:val="left" w:pos="1396"/>
        </w:tabs>
        <w:spacing w:before="181" w:line="208" w:lineRule="auto"/>
        <w:ind w:left="1395" w:right="561" w:hanging="432"/>
        <w:jc w:val="both"/>
        <w:rPr>
          <w:sz w:val="24"/>
        </w:rPr>
      </w:pPr>
      <w:r w:rsidRPr="008C39FA">
        <w:rPr>
          <w:sz w:val="24"/>
        </w:rPr>
        <w:t xml:space="preserve">The contractor shall provide all necessary safety measures for the protection of all persons on the job, including the requirements of the A.G.C. </w:t>
      </w:r>
      <w:r w:rsidR="001159CD" w:rsidRPr="008C39FA">
        <w:rPr>
          <w:i/>
          <w:sz w:val="24"/>
        </w:rPr>
        <w:t xml:space="preserve">Manual of </w:t>
      </w:r>
      <w:r w:rsidRPr="008C39FA">
        <w:rPr>
          <w:i/>
          <w:sz w:val="24"/>
        </w:rPr>
        <w:t>Accident Prevention in Construction</w:t>
      </w:r>
      <w:r w:rsidRPr="008C39FA">
        <w:rPr>
          <w:sz w:val="24"/>
        </w:rPr>
        <w:t xml:space="preserve">, as amended, and shall fully comply with all </w:t>
      </w:r>
      <w:r w:rsidR="00F70F1A" w:rsidRPr="008C39FA">
        <w:rPr>
          <w:sz w:val="24"/>
        </w:rPr>
        <w:t>City</w:t>
      </w:r>
      <w:r w:rsidRPr="008C39FA">
        <w:rPr>
          <w:sz w:val="24"/>
        </w:rPr>
        <w:t xml:space="preserve"> laws or regulations and </w:t>
      </w:r>
      <w:r w:rsidR="00CB1D60" w:rsidRPr="008C39FA">
        <w:rPr>
          <w:sz w:val="24"/>
        </w:rPr>
        <w:t>Georgia</w:t>
      </w:r>
      <w:r w:rsidRPr="008C39FA">
        <w:rPr>
          <w:sz w:val="24"/>
        </w:rPr>
        <w:t xml:space="preserve"> Building Code requirements to prevent accident or injury to persons on or about the location of the work. He shall clearly mark or post signs warning of hazards existing, and shall barricade excavations, elevator shafts, stairwells and similar hazards. He</w:t>
      </w:r>
      <w:r w:rsidR="00CB1D60" w:rsidRPr="008C39FA">
        <w:rPr>
          <w:sz w:val="24"/>
        </w:rPr>
        <w:t>/she</w:t>
      </w:r>
      <w:r w:rsidRPr="008C39FA">
        <w:rPr>
          <w:sz w:val="24"/>
        </w:rPr>
        <w:t xml:space="preserve"> shall protect against damage or injury resulting from falling materials and </w:t>
      </w:r>
      <w:r w:rsidR="00CB1D60" w:rsidRPr="008C39FA">
        <w:rPr>
          <w:sz w:val="24"/>
        </w:rPr>
        <w:t>he/she</w:t>
      </w:r>
      <w:r w:rsidRPr="008C39FA">
        <w:rPr>
          <w:sz w:val="24"/>
        </w:rPr>
        <w:t xml:space="preserve"> shall maintain all protective devices and signs throughout the progress of the</w:t>
      </w:r>
      <w:r w:rsidRPr="008C39FA">
        <w:rPr>
          <w:spacing w:val="-2"/>
          <w:sz w:val="24"/>
        </w:rPr>
        <w:t xml:space="preserve"> </w:t>
      </w:r>
      <w:r w:rsidRPr="008C39FA">
        <w:rPr>
          <w:sz w:val="24"/>
        </w:rPr>
        <w:t>work.</w:t>
      </w:r>
    </w:p>
    <w:p w14:paraId="02397F02" w14:textId="77777777" w:rsidR="00D148FA" w:rsidRPr="008C39FA" w:rsidRDefault="00D148FA">
      <w:pPr>
        <w:pStyle w:val="BodyText"/>
        <w:rPr>
          <w:sz w:val="26"/>
        </w:rPr>
      </w:pPr>
    </w:p>
    <w:p w14:paraId="72CA2359" w14:textId="14BC20AE" w:rsidR="00D148FA" w:rsidRPr="008C39FA" w:rsidRDefault="00BE1B42">
      <w:pPr>
        <w:pStyle w:val="ListParagraph"/>
        <w:numPr>
          <w:ilvl w:val="0"/>
          <w:numId w:val="23"/>
        </w:numPr>
        <w:tabs>
          <w:tab w:val="left" w:pos="1396"/>
        </w:tabs>
        <w:spacing w:before="180" w:line="208" w:lineRule="auto"/>
        <w:ind w:left="1395" w:right="561" w:hanging="432"/>
        <w:jc w:val="both"/>
        <w:rPr>
          <w:sz w:val="24"/>
        </w:rPr>
      </w:pPr>
      <w:r w:rsidRPr="008C39FA">
        <w:rPr>
          <w:sz w:val="24"/>
        </w:rPr>
        <w:t>The contractor shall adhere to the rules, regulations and interpretations of the Department of Labor relating to Occupational Safety and Health Standards for the Construction Industry</w:t>
      </w:r>
      <w:r w:rsidRPr="008C39FA">
        <w:rPr>
          <w:spacing w:val="-11"/>
          <w:sz w:val="24"/>
        </w:rPr>
        <w:t xml:space="preserve"> </w:t>
      </w:r>
      <w:r w:rsidRPr="008C39FA">
        <w:rPr>
          <w:sz w:val="24"/>
        </w:rPr>
        <w:t>(Title</w:t>
      </w:r>
      <w:r w:rsidRPr="008C39FA">
        <w:rPr>
          <w:spacing w:val="-7"/>
          <w:sz w:val="24"/>
        </w:rPr>
        <w:t xml:space="preserve"> </w:t>
      </w:r>
      <w:r w:rsidRPr="008C39FA">
        <w:rPr>
          <w:sz w:val="24"/>
        </w:rPr>
        <w:t>29,</w:t>
      </w:r>
      <w:r w:rsidRPr="008C39FA">
        <w:rPr>
          <w:spacing w:val="-6"/>
          <w:sz w:val="24"/>
        </w:rPr>
        <w:t xml:space="preserve"> </w:t>
      </w:r>
      <w:r w:rsidRPr="008C39FA">
        <w:rPr>
          <w:sz w:val="24"/>
        </w:rPr>
        <w:t>Code</w:t>
      </w:r>
      <w:r w:rsidRPr="008C39FA">
        <w:rPr>
          <w:spacing w:val="-7"/>
          <w:sz w:val="24"/>
        </w:rPr>
        <w:t xml:space="preserve"> </w:t>
      </w:r>
      <w:r w:rsidRPr="008C39FA">
        <w:rPr>
          <w:sz w:val="24"/>
        </w:rPr>
        <w:t>of</w:t>
      </w:r>
      <w:r w:rsidRPr="008C39FA">
        <w:rPr>
          <w:spacing w:val="-7"/>
          <w:sz w:val="24"/>
        </w:rPr>
        <w:t xml:space="preserve"> </w:t>
      </w:r>
      <w:r w:rsidRPr="008C39FA">
        <w:rPr>
          <w:sz w:val="24"/>
        </w:rPr>
        <w:t>Federal</w:t>
      </w:r>
      <w:r w:rsidRPr="008C39FA">
        <w:rPr>
          <w:spacing w:val="-6"/>
          <w:sz w:val="24"/>
        </w:rPr>
        <w:t xml:space="preserve"> </w:t>
      </w:r>
      <w:r w:rsidRPr="008C39FA">
        <w:rPr>
          <w:sz w:val="24"/>
        </w:rPr>
        <w:t>Regulations,</w:t>
      </w:r>
      <w:r w:rsidRPr="008C39FA">
        <w:rPr>
          <w:spacing w:val="-6"/>
          <w:sz w:val="24"/>
        </w:rPr>
        <w:t xml:space="preserve"> </w:t>
      </w:r>
      <w:r w:rsidRPr="008C39FA">
        <w:rPr>
          <w:sz w:val="24"/>
        </w:rPr>
        <w:t>Part</w:t>
      </w:r>
      <w:r w:rsidRPr="008C39FA">
        <w:rPr>
          <w:spacing w:val="-6"/>
          <w:sz w:val="24"/>
        </w:rPr>
        <w:t xml:space="preserve"> </w:t>
      </w:r>
      <w:r w:rsidRPr="008C39FA">
        <w:rPr>
          <w:sz w:val="24"/>
        </w:rPr>
        <w:t>1926,</w:t>
      </w:r>
      <w:r w:rsidRPr="008C39FA">
        <w:rPr>
          <w:spacing w:val="-6"/>
          <w:sz w:val="24"/>
        </w:rPr>
        <w:t xml:space="preserve"> </w:t>
      </w:r>
      <w:r w:rsidRPr="008C39FA">
        <w:rPr>
          <w:sz w:val="24"/>
        </w:rPr>
        <w:t>published</w:t>
      </w:r>
      <w:r w:rsidRPr="008C39FA">
        <w:rPr>
          <w:spacing w:val="-6"/>
          <w:sz w:val="24"/>
        </w:rPr>
        <w:t xml:space="preserve"> </w:t>
      </w:r>
      <w:r w:rsidRPr="008C39FA">
        <w:rPr>
          <w:sz w:val="24"/>
        </w:rPr>
        <w:t>in</w:t>
      </w:r>
      <w:r w:rsidRPr="008C39FA">
        <w:rPr>
          <w:spacing w:val="-6"/>
          <w:sz w:val="24"/>
        </w:rPr>
        <w:t xml:space="preserve"> </w:t>
      </w:r>
      <w:r w:rsidRPr="008C39FA">
        <w:rPr>
          <w:sz w:val="24"/>
        </w:rPr>
        <w:t>Volume</w:t>
      </w:r>
      <w:r w:rsidRPr="008C39FA">
        <w:rPr>
          <w:spacing w:val="-6"/>
          <w:sz w:val="24"/>
        </w:rPr>
        <w:t xml:space="preserve"> </w:t>
      </w:r>
      <w:r w:rsidRPr="008C39FA">
        <w:rPr>
          <w:sz w:val="24"/>
        </w:rPr>
        <w:t>39,</w:t>
      </w:r>
      <w:r w:rsidRPr="008C39FA">
        <w:rPr>
          <w:spacing w:val="-6"/>
          <w:sz w:val="24"/>
        </w:rPr>
        <w:t xml:space="preserve"> </w:t>
      </w:r>
      <w:r w:rsidRPr="008C39FA">
        <w:rPr>
          <w:sz w:val="24"/>
        </w:rPr>
        <w:t>Number</w:t>
      </w:r>
      <w:r w:rsidRPr="008C39FA">
        <w:rPr>
          <w:spacing w:val="-7"/>
          <w:sz w:val="24"/>
        </w:rPr>
        <w:t xml:space="preserve"> </w:t>
      </w:r>
      <w:r w:rsidRPr="008C39FA">
        <w:rPr>
          <w:sz w:val="24"/>
        </w:rPr>
        <w:t xml:space="preserve">122, Part II, June 24, 1974, </w:t>
      </w:r>
      <w:r w:rsidRPr="008C39FA">
        <w:rPr>
          <w:i/>
          <w:sz w:val="24"/>
        </w:rPr>
        <w:t>Federal Register</w:t>
      </w:r>
      <w:r w:rsidRPr="008C39FA">
        <w:rPr>
          <w:sz w:val="24"/>
        </w:rPr>
        <w:t xml:space="preserve">), and revisions thereto as adopted by General Statutes of </w:t>
      </w:r>
      <w:r w:rsidR="00CB1D60" w:rsidRPr="008C39FA">
        <w:rPr>
          <w:sz w:val="24"/>
        </w:rPr>
        <w:t>Georgia</w:t>
      </w:r>
      <w:r w:rsidRPr="008C39FA">
        <w:rPr>
          <w:sz w:val="24"/>
        </w:rPr>
        <w:t>.</w:t>
      </w:r>
    </w:p>
    <w:p w14:paraId="4FBB134E" w14:textId="77777777" w:rsidR="00D148FA" w:rsidRPr="008C39FA" w:rsidRDefault="00D148FA">
      <w:pPr>
        <w:spacing w:line="208" w:lineRule="auto"/>
        <w:jc w:val="both"/>
        <w:rPr>
          <w:sz w:val="24"/>
        </w:rPr>
        <w:sectPr w:rsidR="00D148FA" w:rsidRPr="008C39FA">
          <w:headerReference w:type="default" r:id="rId32"/>
          <w:footerReference w:type="default" r:id="rId33"/>
          <w:pgSz w:w="12240" w:h="15840"/>
          <w:pgMar w:top="1080" w:right="300" w:bottom="600" w:left="620" w:header="866" w:footer="416" w:gutter="0"/>
          <w:cols w:space="720"/>
        </w:sectPr>
      </w:pPr>
    </w:p>
    <w:p w14:paraId="56E07F8F" w14:textId="77777777" w:rsidR="00D148FA" w:rsidRPr="008C39FA" w:rsidRDefault="00D148FA">
      <w:pPr>
        <w:pStyle w:val="BodyText"/>
        <w:spacing w:before="10" w:after="1"/>
        <w:rPr>
          <w:sz w:val="22"/>
        </w:rPr>
      </w:pPr>
    </w:p>
    <w:p w14:paraId="7D8A842F"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39AD05F3" wp14:editId="3DC9FFB0">
                <wp:extent cx="6741795" cy="20320"/>
                <wp:effectExtent l="0" t="0" r="1905" b="8255"/>
                <wp:docPr id="12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21" name="Line 87"/>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2FA0D" id="Group 86"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I+OwIAAN0EAAAOAAAAZHJzL2Uyb0RvYy54bWyklM1y2jAQx++d6TtofC+2SQPEA+QACRfa&#10;MpP0ARZZ/pjKkkYSGN6+q5UhLTl0JuWgkbwf2v39tcwfT51kR2Fdq9UiyUdZwoTiumxVvUh+vj5/&#10;mSXMeVAlSK3EIjkLlzwuP3+a96YQY91oWQrLMIlyRW8WSeO9KdLU8UZ04EbaCIXGStsOPB5tnZYW&#10;eszeyXScZZO017Y0VnPhHH5dR2OypPxVJbj/UVVOeCYXCdbmabW07sOaLudQ1BZM0/KhDPhAFR20&#10;Ci+9plqDB3aw7btUXcutdrryI667VFdVywX1gN3k2U03G6sPhnqpi742V0yI9obTh9Py78edZW2J&#10;2o2Rj4IORaJ72WwS6PSmLtBpY82L2dnYIm63mv9yaE5v7eFcR2e277/pEvPBwWuic6psF1Jg3+xE&#10;IpyvIoiTZxw/TqZf8+nDfcI42sbZHZZFIvEGlXwXxZunIS7PJvk0Rt2NQ0gKRbyPahxqCg3hS3Nv&#10;MN3/wXxpwAjSyAVOV5j5Bea2VYLNppEl+axUBMlPagDJlF41oGpB2V7PBqHl1EOoFtPGkHBwqMI/&#10;weYoZaBHHKC4oM2z+4cBEUG9EoLCWOc3QncsbBaJxKJJMThunY8wLy5BQKWfWylJF6lYH17PNMso&#10;wmnZlsEa/Jyt9ytp2RHC/NFvkOYvt5B6Da6JfmQKblDgAKiSdo2A8mnYe2hl3GMHUtErjGSivHtd&#10;nnc2VD2IPbxTnCF6FsO8hyH980xeb/9Ky98AAAD//wMAUEsDBBQABgAIAAAAIQBxBN1q2wAAAAQB&#10;AAAPAAAAZHJzL2Rvd25yZXYueG1sTI9Ba8JAEIXvhf6HZQq91U2U2hKzERHtSYRqoXgbs2MSzM6G&#10;7JrEf9/VS70MPN7jvW/S+WBq0VHrKssK4lEEgji3uuJCwc9+/fYJwnlkjbVlUnAlB/Ps+SnFRNue&#10;v6nb+UKEEnYJKii9bxIpXV6SQTeyDXHwTrY16INsC6lb7EO5qeU4iqbSYMVhocSGliXl593FKPjq&#10;sV9M4lW3OZ+W18P+ffu7iUmp15dhMQPhafD/YbjhB3TIAtPRXlg7USsIj/j7vXnRNP4AcVQwGYPM&#10;UvkIn/0BAAD//wMAUEsBAi0AFAAGAAgAAAAhALaDOJL+AAAA4QEAABMAAAAAAAAAAAAAAAAAAAAA&#10;AFtDb250ZW50X1R5cGVzXS54bWxQSwECLQAUAAYACAAAACEAOP0h/9YAAACUAQAACwAAAAAAAAAA&#10;AAAAAAAvAQAAX3JlbHMvLnJlbHNQSwECLQAUAAYACAAAACEAYUFiPjsCAADdBAAADgAAAAAAAAAA&#10;AAAAAAAuAgAAZHJzL2Uyb0RvYy54bWxQSwECLQAUAAYACAAAACEAcQTdatsAAAAEAQAADwAAAAAA&#10;AAAAAAAAAACVBAAAZHJzL2Rvd25yZXYueG1sUEsFBgAAAAAEAAQA8wAAAJ0FAAAAAA==&#10;">
                <v:line id="Line 87"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w10:anchorlock/>
              </v:group>
            </w:pict>
          </mc:Fallback>
        </mc:AlternateContent>
      </w:r>
    </w:p>
    <w:p w14:paraId="45FE0D37" w14:textId="77777777" w:rsidR="00D148FA" w:rsidRPr="008C39FA" w:rsidRDefault="00D148FA">
      <w:pPr>
        <w:pStyle w:val="BodyText"/>
        <w:rPr>
          <w:sz w:val="20"/>
        </w:rPr>
      </w:pPr>
    </w:p>
    <w:p w14:paraId="3E4DC07C" w14:textId="77777777" w:rsidR="00D148FA" w:rsidRPr="008C39FA" w:rsidRDefault="00D148FA">
      <w:pPr>
        <w:pStyle w:val="BodyText"/>
        <w:spacing w:before="7"/>
        <w:rPr>
          <w:sz w:val="23"/>
        </w:rPr>
      </w:pPr>
    </w:p>
    <w:p w14:paraId="47DE3627" w14:textId="0E6CD1CC" w:rsidR="00D148FA" w:rsidRPr="008C39FA" w:rsidRDefault="00BE1B42">
      <w:pPr>
        <w:pStyle w:val="ListParagraph"/>
        <w:numPr>
          <w:ilvl w:val="0"/>
          <w:numId w:val="23"/>
        </w:numPr>
        <w:tabs>
          <w:tab w:val="left" w:pos="1396"/>
        </w:tabs>
        <w:spacing w:before="119" w:line="208" w:lineRule="auto"/>
        <w:ind w:left="1396" w:right="560" w:hanging="432"/>
        <w:jc w:val="both"/>
        <w:rPr>
          <w:sz w:val="24"/>
        </w:rPr>
      </w:pPr>
      <w:r w:rsidRPr="008C39FA">
        <w:rPr>
          <w:sz w:val="24"/>
        </w:rPr>
        <w:t xml:space="preserve">The contractor shall designate a responsible person of </w:t>
      </w:r>
      <w:r w:rsidR="0071262B" w:rsidRPr="008C39FA">
        <w:rPr>
          <w:sz w:val="24"/>
        </w:rPr>
        <w:t>his/her</w:t>
      </w:r>
      <w:r w:rsidRPr="008C39FA">
        <w:rPr>
          <w:sz w:val="24"/>
        </w:rPr>
        <w:t xml:space="preserve"> organization as safety officer/inspector to inspect the project site for unsafe health and safety hazards, to report these hazards to the contractor for correction, and whose duties also include accident prevention on the project, and</w:t>
      </w:r>
      <w:r w:rsidRPr="008C39FA">
        <w:rPr>
          <w:spacing w:val="-24"/>
          <w:sz w:val="24"/>
        </w:rPr>
        <w:t xml:space="preserve"> </w:t>
      </w:r>
      <w:r w:rsidRPr="008C39FA">
        <w:rPr>
          <w:sz w:val="24"/>
        </w:rPr>
        <w:t>to provide</w:t>
      </w:r>
      <w:r w:rsidRPr="008C39FA">
        <w:rPr>
          <w:spacing w:val="-13"/>
          <w:sz w:val="24"/>
        </w:rPr>
        <w:t xml:space="preserve"> </w:t>
      </w:r>
      <w:r w:rsidRPr="008C39FA">
        <w:rPr>
          <w:sz w:val="24"/>
        </w:rPr>
        <w:t>other</w:t>
      </w:r>
      <w:r w:rsidRPr="008C39FA">
        <w:rPr>
          <w:spacing w:val="-12"/>
          <w:sz w:val="24"/>
        </w:rPr>
        <w:t xml:space="preserve"> </w:t>
      </w:r>
      <w:r w:rsidRPr="008C39FA">
        <w:rPr>
          <w:sz w:val="24"/>
        </w:rPr>
        <w:t>safety</w:t>
      </w:r>
      <w:r w:rsidRPr="008C39FA">
        <w:rPr>
          <w:spacing w:val="-16"/>
          <w:sz w:val="24"/>
        </w:rPr>
        <w:t xml:space="preserve"> </w:t>
      </w:r>
      <w:r w:rsidRPr="008C39FA">
        <w:rPr>
          <w:sz w:val="24"/>
        </w:rPr>
        <w:t>and</w:t>
      </w:r>
      <w:r w:rsidRPr="008C39FA">
        <w:rPr>
          <w:spacing w:val="-11"/>
          <w:sz w:val="24"/>
        </w:rPr>
        <w:t xml:space="preserve"> </w:t>
      </w:r>
      <w:r w:rsidRPr="008C39FA">
        <w:rPr>
          <w:sz w:val="24"/>
        </w:rPr>
        <w:t>health</w:t>
      </w:r>
      <w:r w:rsidRPr="008C39FA">
        <w:rPr>
          <w:spacing w:val="-11"/>
          <w:sz w:val="24"/>
        </w:rPr>
        <w:t xml:space="preserve"> </w:t>
      </w:r>
      <w:r w:rsidRPr="008C39FA">
        <w:rPr>
          <w:sz w:val="24"/>
        </w:rPr>
        <w:t>measures</w:t>
      </w:r>
      <w:r w:rsidRPr="008C39FA">
        <w:rPr>
          <w:spacing w:val="-11"/>
          <w:sz w:val="24"/>
        </w:rPr>
        <w:t xml:space="preserve"> </w:t>
      </w:r>
      <w:r w:rsidRPr="008C39FA">
        <w:rPr>
          <w:sz w:val="24"/>
        </w:rPr>
        <w:t>on</w:t>
      </w:r>
      <w:r w:rsidRPr="008C39FA">
        <w:rPr>
          <w:spacing w:val="-11"/>
          <w:sz w:val="24"/>
        </w:rPr>
        <w:t xml:space="preserve"> </w:t>
      </w:r>
      <w:r w:rsidRPr="008C39FA">
        <w:rPr>
          <w:sz w:val="24"/>
        </w:rPr>
        <w:t>the</w:t>
      </w:r>
      <w:r w:rsidRPr="008C39FA">
        <w:rPr>
          <w:spacing w:val="-12"/>
          <w:sz w:val="24"/>
        </w:rPr>
        <w:t xml:space="preserve"> </w:t>
      </w:r>
      <w:r w:rsidRPr="008C39FA">
        <w:rPr>
          <w:sz w:val="24"/>
        </w:rPr>
        <w:t>project</w:t>
      </w:r>
      <w:r w:rsidRPr="008C39FA">
        <w:rPr>
          <w:spacing w:val="-11"/>
          <w:sz w:val="24"/>
        </w:rPr>
        <w:t xml:space="preserve"> </w:t>
      </w:r>
      <w:r w:rsidRPr="008C39FA">
        <w:rPr>
          <w:sz w:val="24"/>
        </w:rPr>
        <w:t>site</w:t>
      </w:r>
      <w:r w:rsidRPr="008C39FA">
        <w:rPr>
          <w:spacing w:val="-12"/>
          <w:sz w:val="24"/>
        </w:rPr>
        <w:t xml:space="preserve"> </w:t>
      </w:r>
      <w:r w:rsidRPr="008C39FA">
        <w:rPr>
          <w:sz w:val="24"/>
        </w:rPr>
        <w:t>as</w:t>
      </w:r>
      <w:r w:rsidRPr="008C39FA">
        <w:rPr>
          <w:spacing w:val="-11"/>
          <w:sz w:val="24"/>
        </w:rPr>
        <w:t xml:space="preserve"> </w:t>
      </w:r>
      <w:r w:rsidRPr="008C39FA">
        <w:rPr>
          <w:sz w:val="24"/>
        </w:rPr>
        <w:t>required</w:t>
      </w:r>
      <w:r w:rsidRPr="008C39FA">
        <w:rPr>
          <w:spacing w:val="-11"/>
          <w:sz w:val="24"/>
        </w:rPr>
        <w:t xml:space="preserve"> </w:t>
      </w:r>
      <w:r w:rsidRPr="008C39FA">
        <w:rPr>
          <w:sz w:val="24"/>
        </w:rPr>
        <w:t>by</w:t>
      </w:r>
      <w:r w:rsidRPr="008C39FA">
        <w:rPr>
          <w:spacing w:val="-16"/>
          <w:sz w:val="24"/>
        </w:rPr>
        <w:t xml:space="preserve"> </w:t>
      </w:r>
      <w:r w:rsidRPr="008C39FA">
        <w:rPr>
          <w:sz w:val="24"/>
        </w:rPr>
        <w:t>the</w:t>
      </w:r>
      <w:r w:rsidRPr="008C39FA">
        <w:rPr>
          <w:spacing w:val="-12"/>
          <w:sz w:val="24"/>
        </w:rPr>
        <w:t xml:space="preserve"> </w:t>
      </w:r>
      <w:r w:rsidRPr="008C39FA">
        <w:rPr>
          <w:sz w:val="24"/>
        </w:rPr>
        <w:t>terms</w:t>
      </w:r>
      <w:r w:rsidRPr="008C39FA">
        <w:rPr>
          <w:spacing w:val="-11"/>
          <w:sz w:val="24"/>
        </w:rPr>
        <w:t xml:space="preserve"> </w:t>
      </w:r>
      <w:r w:rsidRPr="008C39FA">
        <w:rPr>
          <w:sz w:val="24"/>
        </w:rPr>
        <w:t>and</w:t>
      </w:r>
      <w:r w:rsidRPr="008C39FA">
        <w:rPr>
          <w:spacing w:val="-11"/>
          <w:sz w:val="24"/>
        </w:rPr>
        <w:t xml:space="preserve"> </w:t>
      </w:r>
      <w:r w:rsidRPr="008C39FA">
        <w:rPr>
          <w:sz w:val="24"/>
        </w:rPr>
        <w:t>conditions of the contract. The name of the safety inspector shall be made known to the designer and owner at the time of the preconstruction conference and in all cases prior to any work starting on the project.</w:t>
      </w:r>
    </w:p>
    <w:p w14:paraId="32D05F98" w14:textId="00632452" w:rsidR="00D148FA" w:rsidRPr="008C39FA" w:rsidRDefault="00BE1B42">
      <w:pPr>
        <w:pStyle w:val="ListParagraph"/>
        <w:numPr>
          <w:ilvl w:val="0"/>
          <w:numId w:val="23"/>
        </w:numPr>
        <w:tabs>
          <w:tab w:val="left" w:pos="1411"/>
        </w:tabs>
        <w:spacing w:before="119" w:line="208" w:lineRule="auto"/>
        <w:ind w:left="1396" w:right="560" w:hanging="432"/>
        <w:jc w:val="both"/>
        <w:rPr>
          <w:sz w:val="24"/>
        </w:rPr>
      </w:pPr>
      <w:r w:rsidRPr="008C39FA">
        <w:rPr>
          <w:spacing w:val="-3"/>
          <w:sz w:val="24"/>
        </w:rPr>
        <w:t xml:space="preserve">In </w:t>
      </w:r>
      <w:r w:rsidRPr="008C39FA">
        <w:rPr>
          <w:sz w:val="24"/>
        </w:rPr>
        <w:t xml:space="preserve">the event of emergency affecting the safety of life, the protection of work, or the safety of adjoining properties, the contractor is hereby authorized to act at </w:t>
      </w:r>
      <w:r w:rsidR="0071262B" w:rsidRPr="008C39FA">
        <w:rPr>
          <w:sz w:val="24"/>
        </w:rPr>
        <w:t>his/her</w:t>
      </w:r>
      <w:r w:rsidRPr="008C39FA">
        <w:rPr>
          <w:sz w:val="24"/>
        </w:rPr>
        <w:t xml:space="preserve"> own discretion, without further authorization from anyone, to prevent such threatened injury or damage. Any compensation</w:t>
      </w:r>
      <w:r w:rsidRPr="008C39FA">
        <w:rPr>
          <w:spacing w:val="-10"/>
          <w:sz w:val="24"/>
        </w:rPr>
        <w:t xml:space="preserve"> </w:t>
      </w:r>
      <w:r w:rsidRPr="008C39FA">
        <w:rPr>
          <w:sz w:val="24"/>
        </w:rPr>
        <w:t>claimed</w:t>
      </w:r>
      <w:r w:rsidRPr="008C39FA">
        <w:rPr>
          <w:spacing w:val="-9"/>
          <w:sz w:val="24"/>
        </w:rPr>
        <w:t xml:space="preserve"> </w:t>
      </w:r>
      <w:r w:rsidRPr="008C39FA">
        <w:rPr>
          <w:sz w:val="24"/>
        </w:rPr>
        <w:t>by</w:t>
      </w:r>
      <w:r w:rsidRPr="008C39FA">
        <w:rPr>
          <w:spacing w:val="-11"/>
          <w:sz w:val="24"/>
        </w:rPr>
        <w:t xml:space="preserve"> </w:t>
      </w:r>
      <w:r w:rsidRPr="008C39FA">
        <w:rPr>
          <w:sz w:val="24"/>
        </w:rPr>
        <w:t>the</w:t>
      </w:r>
      <w:r w:rsidRPr="008C39FA">
        <w:rPr>
          <w:spacing w:val="-10"/>
          <w:sz w:val="24"/>
        </w:rPr>
        <w:t xml:space="preserve"> </w:t>
      </w:r>
      <w:r w:rsidRPr="008C39FA">
        <w:rPr>
          <w:sz w:val="24"/>
        </w:rPr>
        <w:t>contractor</w:t>
      </w:r>
      <w:r w:rsidRPr="008C39FA">
        <w:rPr>
          <w:spacing w:val="-9"/>
          <w:sz w:val="24"/>
        </w:rPr>
        <w:t xml:space="preserve"> </w:t>
      </w:r>
      <w:r w:rsidRPr="008C39FA">
        <w:rPr>
          <w:sz w:val="24"/>
        </w:rPr>
        <w:t>on</w:t>
      </w:r>
      <w:r w:rsidRPr="008C39FA">
        <w:rPr>
          <w:spacing w:val="-6"/>
          <w:sz w:val="24"/>
        </w:rPr>
        <w:t xml:space="preserve"> </w:t>
      </w:r>
      <w:r w:rsidRPr="008C39FA">
        <w:rPr>
          <w:sz w:val="24"/>
        </w:rPr>
        <w:t>account</w:t>
      </w:r>
      <w:r w:rsidRPr="008C39FA">
        <w:rPr>
          <w:spacing w:val="-8"/>
          <w:sz w:val="24"/>
        </w:rPr>
        <w:t xml:space="preserve"> </w:t>
      </w:r>
      <w:r w:rsidRPr="008C39FA">
        <w:rPr>
          <w:sz w:val="24"/>
        </w:rPr>
        <w:t>of</w:t>
      </w:r>
      <w:r w:rsidRPr="008C39FA">
        <w:rPr>
          <w:spacing w:val="-9"/>
          <w:sz w:val="24"/>
        </w:rPr>
        <w:t xml:space="preserve"> </w:t>
      </w:r>
      <w:r w:rsidRPr="008C39FA">
        <w:rPr>
          <w:sz w:val="24"/>
        </w:rPr>
        <w:t>such</w:t>
      </w:r>
      <w:r w:rsidRPr="008C39FA">
        <w:rPr>
          <w:spacing w:val="-10"/>
          <w:sz w:val="24"/>
        </w:rPr>
        <w:t xml:space="preserve"> </w:t>
      </w:r>
      <w:r w:rsidRPr="008C39FA">
        <w:rPr>
          <w:sz w:val="24"/>
        </w:rPr>
        <w:t>action</w:t>
      </w:r>
      <w:r w:rsidRPr="008C39FA">
        <w:rPr>
          <w:spacing w:val="-9"/>
          <w:sz w:val="24"/>
        </w:rPr>
        <w:t xml:space="preserve"> </w:t>
      </w:r>
      <w:r w:rsidRPr="008C39FA">
        <w:rPr>
          <w:sz w:val="24"/>
        </w:rPr>
        <w:t>shall</w:t>
      </w:r>
      <w:r w:rsidRPr="008C39FA">
        <w:rPr>
          <w:spacing w:val="-8"/>
          <w:sz w:val="24"/>
        </w:rPr>
        <w:t xml:space="preserve"> </w:t>
      </w:r>
      <w:r w:rsidRPr="008C39FA">
        <w:rPr>
          <w:sz w:val="24"/>
        </w:rPr>
        <w:t>be</w:t>
      </w:r>
      <w:r w:rsidRPr="008C39FA">
        <w:rPr>
          <w:spacing w:val="-10"/>
          <w:sz w:val="24"/>
        </w:rPr>
        <w:t xml:space="preserve"> </w:t>
      </w:r>
      <w:r w:rsidRPr="008C39FA">
        <w:rPr>
          <w:sz w:val="24"/>
        </w:rPr>
        <w:t>determined</w:t>
      </w:r>
      <w:r w:rsidRPr="008C39FA">
        <w:rPr>
          <w:spacing w:val="-9"/>
          <w:sz w:val="24"/>
        </w:rPr>
        <w:t xml:space="preserve"> </w:t>
      </w:r>
      <w:r w:rsidRPr="008C39FA">
        <w:rPr>
          <w:sz w:val="24"/>
        </w:rPr>
        <w:t>as</w:t>
      </w:r>
      <w:r w:rsidRPr="008C39FA">
        <w:rPr>
          <w:spacing w:val="-8"/>
          <w:sz w:val="24"/>
        </w:rPr>
        <w:t xml:space="preserve"> </w:t>
      </w:r>
      <w:r w:rsidRPr="008C39FA">
        <w:rPr>
          <w:sz w:val="24"/>
        </w:rPr>
        <w:t>provided for under Article</w:t>
      </w:r>
      <w:r w:rsidRPr="008C39FA">
        <w:rPr>
          <w:spacing w:val="-2"/>
          <w:sz w:val="24"/>
        </w:rPr>
        <w:t xml:space="preserve"> </w:t>
      </w:r>
      <w:r w:rsidRPr="008C39FA">
        <w:rPr>
          <w:sz w:val="24"/>
        </w:rPr>
        <w:t>19(b).</w:t>
      </w:r>
    </w:p>
    <w:p w14:paraId="7EF0137F" w14:textId="77777777" w:rsidR="00D148FA" w:rsidRPr="008C39FA" w:rsidRDefault="00BE1B42" w:rsidP="00CB1D60">
      <w:pPr>
        <w:pStyle w:val="ListParagraph"/>
        <w:numPr>
          <w:ilvl w:val="0"/>
          <w:numId w:val="23"/>
        </w:numPr>
        <w:tabs>
          <w:tab w:val="left" w:pos="1350"/>
        </w:tabs>
        <w:spacing w:before="120" w:line="208" w:lineRule="auto"/>
        <w:ind w:left="1396" w:right="561" w:hanging="432"/>
        <w:jc w:val="both"/>
        <w:rPr>
          <w:sz w:val="24"/>
        </w:rPr>
      </w:pPr>
      <w:r w:rsidRPr="008C39FA">
        <w:tab/>
      </w:r>
      <w:r w:rsidRPr="008C39FA">
        <w:rPr>
          <w:sz w:val="24"/>
        </w:rPr>
        <w:t>Any and all costs associated with correcting damage caused to adjacent properties of the construction</w:t>
      </w:r>
      <w:r w:rsidRPr="008C39FA">
        <w:rPr>
          <w:spacing w:val="-6"/>
          <w:sz w:val="24"/>
        </w:rPr>
        <w:t xml:space="preserve"> </w:t>
      </w:r>
      <w:r w:rsidRPr="008C39FA">
        <w:rPr>
          <w:sz w:val="24"/>
        </w:rPr>
        <w:t>site</w:t>
      </w:r>
      <w:r w:rsidRPr="008C39FA">
        <w:rPr>
          <w:spacing w:val="-7"/>
          <w:sz w:val="24"/>
        </w:rPr>
        <w:t xml:space="preserve"> </w:t>
      </w:r>
      <w:r w:rsidRPr="008C39FA">
        <w:rPr>
          <w:sz w:val="24"/>
        </w:rPr>
        <w:t>or</w:t>
      </w:r>
      <w:r w:rsidRPr="008C39FA">
        <w:rPr>
          <w:spacing w:val="-7"/>
          <w:sz w:val="24"/>
        </w:rPr>
        <w:t xml:space="preserve"> </w:t>
      </w:r>
      <w:r w:rsidRPr="008C39FA">
        <w:rPr>
          <w:sz w:val="24"/>
        </w:rPr>
        <w:t>staging</w:t>
      </w:r>
      <w:r w:rsidRPr="008C39FA">
        <w:rPr>
          <w:spacing w:val="-9"/>
          <w:sz w:val="24"/>
        </w:rPr>
        <w:t xml:space="preserve"> </w:t>
      </w:r>
      <w:r w:rsidRPr="008C39FA">
        <w:rPr>
          <w:sz w:val="24"/>
        </w:rPr>
        <w:t>area</w:t>
      </w:r>
      <w:r w:rsidRPr="008C39FA">
        <w:rPr>
          <w:spacing w:val="-6"/>
          <w:sz w:val="24"/>
        </w:rPr>
        <w:t xml:space="preserve"> </w:t>
      </w:r>
      <w:r w:rsidRPr="008C39FA">
        <w:rPr>
          <w:sz w:val="24"/>
        </w:rPr>
        <w:t>shall</w:t>
      </w:r>
      <w:r w:rsidRPr="008C39FA">
        <w:rPr>
          <w:spacing w:val="-6"/>
          <w:sz w:val="24"/>
        </w:rPr>
        <w:t xml:space="preserve"> </w:t>
      </w:r>
      <w:r w:rsidRPr="008C39FA">
        <w:rPr>
          <w:sz w:val="24"/>
        </w:rPr>
        <w:t>be</w:t>
      </w:r>
      <w:r w:rsidRPr="008C39FA">
        <w:rPr>
          <w:spacing w:val="-7"/>
          <w:sz w:val="24"/>
        </w:rPr>
        <w:t xml:space="preserve"> </w:t>
      </w:r>
      <w:r w:rsidRPr="008C39FA">
        <w:rPr>
          <w:sz w:val="24"/>
        </w:rPr>
        <w:t>borne</w:t>
      </w:r>
      <w:r w:rsidRPr="008C39FA">
        <w:rPr>
          <w:spacing w:val="-7"/>
          <w:sz w:val="24"/>
        </w:rPr>
        <w:t xml:space="preserve"> </w:t>
      </w:r>
      <w:r w:rsidRPr="008C39FA">
        <w:rPr>
          <w:sz w:val="24"/>
        </w:rPr>
        <w:t>by</w:t>
      </w:r>
      <w:r w:rsidRPr="008C39FA">
        <w:rPr>
          <w:spacing w:val="-8"/>
          <w:sz w:val="24"/>
        </w:rPr>
        <w:t xml:space="preserve"> </w:t>
      </w:r>
      <w:r w:rsidRPr="008C39FA">
        <w:rPr>
          <w:sz w:val="24"/>
        </w:rPr>
        <w:t>the</w:t>
      </w:r>
      <w:r w:rsidRPr="008C39FA">
        <w:rPr>
          <w:spacing w:val="-7"/>
          <w:sz w:val="24"/>
        </w:rPr>
        <w:t xml:space="preserve"> </w:t>
      </w:r>
      <w:r w:rsidRPr="008C39FA">
        <w:rPr>
          <w:sz w:val="24"/>
        </w:rPr>
        <w:t>contractor.</w:t>
      </w:r>
      <w:r w:rsidRPr="008C39FA">
        <w:rPr>
          <w:spacing w:val="48"/>
          <w:sz w:val="24"/>
        </w:rPr>
        <w:t xml:space="preserve"> </w:t>
      </w:r>
      <w:r w:rsidRPr="008C39FA">
        <w:rPr>
          <w:sz w:val="24"/>
        </w:rPr>
        <w:t>These</w:t>
      </w:r>
      <w:r w:rsidRPr="008C39FA">
        <w:rPr>
          <w:spacing w:val="-6"/>
          <w:sz w:val="24"/>
        </w:rPr>
        <w:t xml:space="preserve"> </w:t>
      </w:r>
      <w:r w:rsidRPr="008C39FA">
        <w:rPr>
          <w:sz w:val="24"/>
        </w:rPr>
        <w:t>costs</w:t>
      </w:r>
      <w:r w:rsidRPr="008C39FA">
        <w:rPr>
          <w:spacing w:val="-6"/>
          <w:sz w:val="24"/>
        </w:rPr>
        <w:t xml:space="preserve"> </w:t>
      </w:r>
      <w:r w:rsidRPr="008C39FA">
        <w:rPr>
          <w:sz w:val="24"/>
        </w:rPr>
        <w:t>shall</w:t>
      </w:r>
      <w:r w:rsidRPr="008C39FA">
        <w:rPr>
          <w:spacing w:val="-6"/>
          <w:sz w:val="24"/>
        </w:rPr>
        <w:t xml:space="preserve"> </w:t>
      </w:r>
      <w:r w:rsidRPr="008C39FA">
        <w:rPr>
          <w:sz w:val="24"/>
        </w:rPr>
        <w:t>include</w:t>
      </w:r>
      <w:r w:rsidRPr="008C39FA">
        <w:rPr>
          <w:spacing w:val="-7"/>
          <w:sz w:val="24"/>
        </w:rPr>
        <w:t xml:space="preserve"> </w:t>
      </w:r>
      <w:r w:rsidRPr="008C39FA">
        <w:rPr>
          <w:sz w:val="24"/>
        </w:rPr>
        <w:t>but</w:t>
      </w:r>
      <w:r w:rsidRPr="008C39FA">
        <w:rPr>
          <w:spacing w:val="-5"/>
          <w:sz w:val="24"/>
        </w:rPr>
        <w:t xml:space="preserve"> </w:t>
      </w:r>
      <w:r w:rsidRPr="008C39FA">
        <w:rPr>
          <w:sz w:val="24"/>
        </w:rPr>
        <w:t>not be limited to flooding, mud, sand, stone, debris, and discharging of waste</w:t>
      </w:r>
      <w:r w:rsidRPr="008C39FA">
        <w:rPr>
          <w:spacing w:val="-8"/>
          <w:sz w:val="24"/>
        </w:rPr>
        <w:t xml:space="preserve"> </w:t>
      </w:r>
      <w:r w:rsidRPr="008C39FA">
        <w:rPr>
          <w:sz w:val="24"/>
        </w:rPr>
        <w:t>products.</w:t>
      </w:r>
    </w:p>
    <w:p w14:paraId="5B28E1B3" w14:textId="77777777" w:rsidR="00D148FA" w:rsidRPr="008C39FA" w:rsidRDefault="00D148FA">
      <w:pPr>
        <w:pStyle w:val="BodyText"/>
        <w:rPr>
          <w:sz w:val="26"/>
        </w:rPr>
      </w:pPr>
    </w:p>
    <w:p w14:paraId="4A6785E4" w14:textId="77777777" w:rsidR="00D148FA" w:rsidRPr="008C39FA" w:rsidRDefault="00D148FA">
      <w:pPr>
        <w:pStyle w:val="BodyText"/>
        <w:rPr>
          <w:sz w:val="26"/>
        </w:rPr>
      </w:pPr>
    </w:p>
    <w:p w14:paraId="00884AF5" w14:textId="1B3E5BBF" w:rsidR="00D148FA" w:rsidRPr="008C39FA" w:rsidRDefault="00BE1B42">
      <w:pPr>
        <w:spacing w:before="212"/>
        <w:ind w:left="243"/>
        <w:rPr>
          <w:b/>
          <w:sz w:val="24"/>
        </w:rPr>
      </w:pPr>
      <w:r w:rsidRPr="008C39FA">
        <w:rPr>
          <w:b/>
          <w:sz w:val="24"/>
        </w:rPr>
        <w:t xml:space="preserve">ARTICLE 7 </w:t>
      </w:r>
      <w:r w:rsidR="001159CD" w:rsidRPr="008C39FA">
        <w:rPr>
          <w:b/>
          <w:sz w:val="24"/>
        </w:rPr>
        <w:t>–</w:t>
      </w:r>
      <w:r w:rsidRPr="008C39FA">
        <w:rPr>
          <w:b/>
          <w:sz w:val="24"/>
        </w:rPr>
        <w:t xml:space="preserve"> </w:t>
      </w:r>
      <w:r w:rsidR="004A2960" w:rsidRPr="008C39FA">
        <w:rPr>
          <w:b/>
          <w:sz w:val="24"/>
        </w:rPr>
        <w:t xml:space="preserve">CONTROL OF </w:t>
      </w:r>
      <w:r w:rsidR="001159CD" w:rsidRPr="008C39FA">
        <w:rPr>
          <w:b/>
          <w:sz w:val="24"/>
        </w:rPr>
        <w:t xml:space="preserve">EROSION AND SEDIMENTATION </w:t>
      </w:r>
    </w:p>
    <w:p w14:paraId="07B0454A" w14:textId="77777777" w:rsidR="00D148FA" w:rsidRPr="008C39FA" w:rsidRDefault="00D148FA">
      <w:pPr>
        <w:pStyle w:val="BodyText"/>
        <w:rPr>
          <w:b/>
          <w:sz w:val="26"/>
        </w:rPr>
      </w:pPr>
    </w:p>
    <w:p w14:paraId="105EE8C6" w14:textId="67A1CA7C" w:rsidR="00D148FA" w:rsidRPr="008C39FA" w:rsidRDefault="00BE1B42">
      <w:pPr>
        <w:pStyle w:val="ListParagraph"/>
        <w:numPr>
          <w:ilvl w:val="0"/>
          <w:numId w:val="22"/>
        </w:numPr>
        <w:tabs>
          <w:tab w:val="left" w:pos="1396"/>
        </w:tabs>
        <w:spacing w:before="174" w:line="208" w:lineRule="auto"/>
        <w:ind w:left="1395" w:right="560"/>
        <w:jc w:val="both"/>
        <w:rPr>
          <w:sz w:val="24"/>
        </w:rPr>
      </w:pPr>
      <w:r w:rsidRPr="008C39FA">
        <w:rPr>
          <w:sz w:val="24"/>
        </w:rPr>
        <w:t xml:space="preserve">Any land-disturbing activity performed by the contractor(s) in connection with the project shall comply with all erosion control measures set forth in the contract documents and any additional measures which may be required in order to ensure that the project is in full compliance with </w:t>
      </w:r>
      <w:r w:rsidR="001159CD" w:rsidRPr="008C39FA">
        <w:rPr>
          <w:sz w:val="24"/>
        </w:rPr>
        <w:t>Georgia Title 12, Chapter 7 Control of Soil Erosion and Sedimentation (O.C.G.A. § 12-7-6).</w:t>
      </w:r>
    </w:p>
    <w:p w14:paraId="2414BE73" w14:textId="77777777" w:rsidR="00D148FA" w:rsidRPr="008C39FA" w:rsidRDefault="00D148FA">
      <w:pPr>
        <w:pStyle w:val="BodyText"/>
        <w:rPr>
          <w:sz w:val="26"/>
        </w:rPr>
      </w:pPr>
    </w:p>
    <w:p w14:paraId="4ADAFAAF" w14:textId="7304ACA6" w:rsidR="00D148FA" w:rsidRPr="008C39FA" w:rsidRDefault="00BE1B42">
      <w:pPr>
        <w:pStyle w:val="ListParagraph"/>
        <w:numPr>
          <w:ilvl w:val="0"/>
          <w:numId w:val="22"/>
        </w:numPr>
        <w:tabs>
          <w:tab w:val="left" w:pos="1396"/>
        </w:tabs>
        <w:spacing w:before="181" w:line="208" w:lineRule="auto"/>
        <w:ind w:left="1395" w:right="562"/>
        <w:jc w:val="both"/>
        <w:rPr>
          <w:sz w:val="24"/>
        </w:rPr>
      </w:pPr>
      <w:r w:rsidRPr="008C39FA">
        <w:rPr>
          <w:sz w:val="24"/>
        </w:rPr>
        <w:t xml:space="preserve">Upon receipt of notice that a land-disturbing activity is in violation of said </w:t>
      </w:r>
      <w:r w:rsidR="004A2960" w:rsidRPr="008C39FA">
        <w:rPr>
          <w:sz w:val="24"/>
        </w:rPr>
        <w:t>law</w:t>
      </w:r>
      <w:r w:rsidRPr="008C39FA">
        <w:rPr>
          <w:sz w:val="24"/>
        </w:rPr>
        <w:t>, the contractor(s) shall be responsible for ensuring that all steps or actions necessary to bring the project in compliance with said act are promptly</w:t>
      </w:r>
      <w:r w:rsidRPr="008C39FA">
        <w:rPr>
          <w:spacing w:val="-8"/>
          <w:sz w:val="24"/>
        </w:rPr>
        <w:t xml:space="preserve"> </w:t>
      </w:r>
      <w:r w:rsidRPr="008C39FA">
        <w:rPr>
          <w:sz w:val="24"/>
        </w:rPr>
        <w:t>taken.</w:t>
      </w:r>
    </w:p>
    <w:p w14:paraId="4DCFF6E9" w14:textId="77777777" w:rsidR="00D148FA" w:rsidRPr="008C39FA" w:rsidRDefault="00D148FA">
      <w:pPr>
        <w:pStyle w:val="BodyText"/>
        <w:rPr>
          <w:sz w:val="26"/>
        </w:rPr>
      </w:pPr>
    </w:p>
    <w:p w14:paraId="3E401705" w14:textId="4B105A1D" w:rsidR="00D148FA" w:rsidRPr="008C39FA" w:rsidRDefault="00BE1B42">
      <w:pPr>
        <w:pStyle w:val="ListParagraph"/>
        <w:numPr>
          <w:ilvl w:val="0"/>
          <w:numId w:val="22"/>
        </w:numPr>
        <w:tabs>
          <w:tab w:val="left" w:pos="1396"/>
        </w:tabs>
        <w:spacing w:before="180" w:line="208" w:lineRule="auto"/>
        <w:ind w:left="1395" w:right="560"/>
        <w:jc w:val="both"/>
        <w:rPr>
          <w:sz w:val="24"/>
        </w:rPr>
      </w:pPr>
      <w:r w:rsidRPr="008C39FA">
        <w:rPr>
          <w:sz w:val="24"/>
        </w:rPr>
        <w:t xml:space="preserve">The contractor(s) shall be responsible for defending any legal actions instituted pursuant to </w:t>
      </w:r>
      <w:r w:rsidR="004A2960" w:rsidRPr="008C39FA">
        <w:rPr>
          <w:sz w:val="24"/>
        </w:rPr>
        <w:t xml:space="preserve">O.C.G.A. § 12-7-6 </w:t>
      </w:r>
      <w:r w:rsidRPr="008C39FA">
        <w:rPr>
          <w:sz w:val="24"/>
        </w:rPr>
        <w:t>against any party or persons described in this</w:t>
      </w:r>
      <w:r w:rsidRPr="008C39FA">
        <w:rPr>
          <w:spacing w:val="-13"/>
          <w:sz w:val="24"/>
        </w:rPr>
        <w:t xml:space="preserve"> </w:t>
      </w:r>
      <w:r w:rsidRPr="008C39FA">
        <w:rPr>
          <w:sz w:val="24"/>
        </w:rPr>
        <w:t>article.</w:t>
      </w:r>
    </w:p>
    <w:p w14:paraId="3BBFF482" w14:textId="77777777" w:rsidR="00D148FA" w:rsidRPr="008C39FA" w:rsidRDefault="00D148FA">
      <w:pPr>
        <w:pStyle w:val="BodyText"/>
        <w:rPr>
          <w:sz w:val="26"/>
        </w:rPr>
      </w:pPr>
    </w:p>
    <w:p w14:paraId="4E13E2F6" w14:textId="26F1512A" w:rsidR="00D148FA" w:rsidRPr="008C39FA" w:rsidRDefault="00BE1B42">
      <w:pPr>
        <w:pStyle w:val="ListParagraph"/>
        <w:numPr>
          <w:ilvl w:val="0"/>
          <w:numId w:val="22"/>
        </w:numPr>
        <w:tabs>
          <w:tab w:val="left" w:pos="1396"/>
        </w:tabs>
        <w:spacing w:before="181" w:line="208" w:lineRule="auto"/>
        <w:ind w:left="1395" w:right="560"/>
        <w:jc w:val="both"/>
        <w:rPr>
          <w:sz w:val="24"/>
        </w:rPr>
      </w:pPr>
      <w:r w:rsidRPr="008C39FA">
        <w:rPr>
          <w:sz w:val="24"/>
        </w:rPr>
        <w:t>To the fullest extent permitted by law, the contractor(s) shall indemnify and hold harmless the owner, the designer and the agents, consultants and employees of the owner and designer, from and</w:t>
      </w:r>
      <w:r w:rsidRPr="008C39FA">
        <w:rPr>
          <w:spacing w:val="-5"/>
          <w:sz w:val="24"/>
        </w:rPr>
        <w:t xml:space="preserve"> </w:t>
      </w:r>
      <w:r w:rsidRPr="008C39FA">
        <w:rPr>
          <w:sz w:val="24"/>
        </w:rPr>
        <w:t>against</w:t>
      </w:r>
      <w:r w:rsidRPr="008C39FA">
        <w:rPr>
          <w:spacing w:val="-1"/>
          <w:sz w:val="24"/>
        </w:rPr>
        <w:t xml:space="preserve"> </w:t>
      </w:r>
      <w:r w:rsidRPr="008C39FA">
        <w:rPr>
          <w:sz w:val="24"/>
        </w:rPr>
        <w:t>all</w:t>
      </w:r>
      <w:r w:rsidRPr="008C39FA">
        <w:rPr>
          <w:spacing w:val="-3"/>
          <w:sz w:val="24"/>
        </w:rPr>
        <w:t xml:space="preserve"> </w:t>
      </w:r>
      <w:r w:rsidRPr="008C39FA">
        <w:rPr>
          <w:sz w:val="24"/>
        </w:rPr>
        <w:t>claims,</w:t>
      </w:r>
      <w:r w:rsidRPr="008C39FA">
        <w:rPr>
          <w:spacing w:val="-4"/>
          <w:sz w:val="24"/>
        </w:rPr>
        <w:t xml:space="preserve"> </w:t>
      </w:r>
      <w:r w:rsidRPr="008C39FA">
        <w:rPr>
          <w:sz w:val="24"/>
        </w:rPr>
        <w:t>damages,</w:t>
      </w:r>
      <w:r w:rsidRPr="008C39FA">
        <w:rPr>
          <w:spacing w:val="-4"/>
          <w:sz w:val="24"/>
        </w:rPr>
        <w:t xml:space="preserve"> </w:t>
      </w:r>
      <w:r w:rsidRPr="008C39FA">
        <w:rPr>
          <w:sz w:val="24"/>
        </w:rPr>
        <w:t>civil</w:t>
      </w:r>
      <w:r w:rsidRPr="008C39FA">
        <w:rPr>
          <w:spacing w:val="-3"/>
          <w:sz w:val="24"/>
        </w:rPr>
        <w:t xml:space="preserve"> </w:t>
      </w:r>
      <w:r w:rsidRPr="008C39FA">
        <w:rPr>
          <w:sz w:val="24"/>
        </w:rPr>
        <w:t>penalties,</w:t>
      </w:r>
      <w:r w:rsidRPr="008C39FA">
        <w:rPr>
          <w:spacing w:val="-4"/>
          <w:sz w:val="24"/>
        </w:rPr>
        <w:t xml:space="preserve"> </w:t>
      </w:r>
      <w:r w:rsidRPr="008C39FA">
        <w:rPr>
          <w:sz w:val="24"/>
        </w:rPr>
        <w:t>losses</w:t>
      </w:r>
      <w:r w:rsidRPr="008C39FA">
        <w:rPr>
          <w:spacing w:val="-4"/>
          <w:sz w:val="24"/>
        </w:rPr>
        <w:t xml:space="preserve"> </w:t>
      </w:r>
      <w:r w:rsidRPr="008C39FA">
        <w:rPr>
          <w:sz w:val="24"/>
        </w:rPr>
        <w:t>and</w:t>
      </w:r>
      <w:r w:rsidRPr="008C39FA">
        <w:rPr>
          <w:spacing w:val="-5"/>
          <w:sz w:val="24"/>
        </w:rPr>
        <w:t xml:space="preserve"> </w:t>
      </w:r>
      <w:r w:rsidRPr="008C39FA">
        <w:rPr>
          <w:sz w:val="24"/>
        </w:rPr>
        <w:t>expenses,</w:t>
      </w:r>
      <w:r w:rsidRPr="008C39FA">
        <w:rPr>
          <w:spacing w:val="-4"/>
          <w:sz w:val="24"/>
        </w:rPr>
        <w:t xml:space="preserve"> </w:t>
      </w:r>
      <w:r w:rsidRPr="008C39FA">
        <w:rPr>
          <w:sz w:val="24"/>
        </w:rPr>
        <w:t>including,</w:t>
      </w:r>
      <w:r w:rsidRPr="008C39FA">
        <w:rPr>
          <w:spacing w:val="-4"/>
          <w:sz w:val="24"/>
        </w:rPr>
        <w:t xml:space="preserve"> </w:t>
      </w:r>
      <w:r w:rsidRPr="008C39FA">
        <w:rPr>
          <w:sz w:val="24"/>
        </w:rPr>
        <w:t>but</w:t>
      </w:r>
      <w:r w:rsidRPr="008C39FA">
        <w:rPr>
          <w:spacing w:val="-3"/>
          <w:sz w:val="24"/>
        </w:rPr>
        <w:t xml:space="preserve"> </w:t>
      </w:r>
      <w:r w:rsidRPr="008C39FA">
        <w:rPr>
          <w:sz w:val="24"/>
        </w:rPr>
        <w:t>not</w:t>
      </w:r>
      <w:r w:rsidRPr="008C39FA">
        <w:rPr>
          <w:spacing w:val="-3"/>
          <w:sz w:val="24"/>
        </w:rPr>
        <w:t xml:space="preserve"> </w:t>
      </w:r>
      <w:r w:rsidRPr="008C39FA">
        <w:rPr>
          <w:sz w:val="24"/>
        </w:rPr>
        <w:t>limited</w:t>
      </w:r>
      <w:r w:rsidRPr="008C39FA">
        <w:rPr>
          <w:spacing w:val="-4"/>
          <w:sz w:val="24"/>
        </w:rPr>
        <w:t xml:space="preserve"> </w:t>
      </w:r>
      <w:r w:rsidRPr="008C39FA">
        <w:rPr>
          <w:sz w:val="24"/>
        </w:rPr>
        <w:t>to, attorneys' fees, arising out of or resulting from the performance of work or failure of</w:t>
      </w:r>
      <w:r w:rsidRPr="008C39FA">
        <w:rPr>
          <w:spacing w:val="-33"/>
          <w:sz w:val="24"/>
        </w:rPr>
        <w:t xml:space="preserve"> </w:t>
      </w:r>
      <w:r w:rsidRPr="008C39FA">
        <w:rPr>
          <w:sz w:val="24"/>
        </w:rPr>
        <w:t xml:space="preserve">performance of work, provided that any such claim, damage, civil penalty, loss or expense is attributable to a violation of the </w:t>
      </w:r>
      <w:r w:rsidR="004A2960" w:rsidRPr="008C39FA">
        <w:rPr>
          <w:sz w:val="24"/>
        </w:rPr>
        <w:t xml:space="preserve">Erosion and </w:t>
      </w:r>
      <w:r w:rsidRPr="008C39FA">
        <w:rPr>
          <w:sz w:val="24"/>
        </w:rPr>
        <w:t xml:space="preserve">Sedimentation Control </w:t>
      </w:r>
      <w:r w:rsidR="004A2960" w:rsidRPr="008C39FA">
        <w:rPr>
          <w:sz w:val="24"/>
        </w:rPr>
        <w:t>law</w:t>
      </w:r>
      <w:r w:rsidRPr="008C39FA">
        <w:rPr>
          <w:sz w:val="24"/>
        </w:rPr>
        <w:t>. Such obligation shall not be construed to negate, abridge or otherwise reduced any other right or obligation of indemnity which would otherwise exist as to any party or persons described in this</w:t>
      </w:r>
      <w:r w:rsidRPr="008C39FA">
        <w:rPr>
          <w:spacing w:val="-11"/>
          <w:sz w:val="24"/>
        </w:rPr>
        <w:t xml:space="preserve"> </w:t>
      </w:r>
      <w:r w:rsidRPr="008C39FA">
        <w:rPr>
          <w:sz w:val="24"/>
        </w:rPr>
        <w:t>article.</w:t>
      </w:r>
    </w:p>
    <w:p w14:paraId="6BF6D8FF" w14:textId="77777777" w:rsidR="00D148FA" w:rsidRPr="008C39FA" w:rsidRDefault="00D148FA">
      <w:pPr>
        <w:spacing w:line="208" w:lineRule="auto"/>
        <w:jc w:val="both"/>
        <w:rPr>
          <w:sz w:val="24"/>
        </w:rPr>
        <w:sectPr w:rsidR="00D148FA" w:rsidRPr="008C39FA">
          <w:pgSz w:w="12240" w:h="15840"/>
          <w:pgMar w:top="1080" w:right="300" w:bottom="600" w:left="620" w:header="866" w:footer="416" w:gutter="0"/>
          <w:cols w:space="720"/>
        </w:sectPr>
      </w:pPr>
    </w:p>
    <w:p w14:paraId="77EFA279" w14:textId="77777777" w:rsidR="00D148FA" w:rsidRPr="008C39FA" w:rsidRDefault="00D148FA">
      <w:pPr>
        <w:pStyle w:val="BodyText"/>
        <w:spacing w:before="10" w:after="1"/>
        <w:rPr>
          <w:sz w:val="22"/>
        </w:rPr>
      </w:pPr>
    </w:p>
    <w:p w14:paraId="3F38F544"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0962D690" wp14:editId="2FCDFAB3">
                <wp:extent cx="6741795" cy="20320"/>
                <wp:effectExtent l="0" t="0" r="1905" b="8255"/>
                <wp:docPr id="1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19" name="Line 85"/>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19302" id="Group 84"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vPQIAAN0EAAAOAAAAZHJzL2Uyb0RvYy54bWyklMFy2jAQhu+d6TtofC+2SYDgweQACRfa&#10;MpP0ARZZtjWVJY0kMLx9V5IhKTl0JuWgkbyrX7vfL7F4PHWCHJmxXMkyyUdZQpikquKyKZNfr8/f&#10;HhJiHcgKhJKsTM7MJo/Lr18WvS7YWLVKVMwQFJG26HWZtM7pIk0tbVkHdqQ0kxislenA4dI0aWWg&#10;R/VOpOMsm6a9MpU2ijJr8es6BpNl0K9rRt3PurbMEVEmWJsLownj3o/pcgFFY0C3nA5lwCeq6IBL&#10;PPQqtQYH5GD4B6mOU6Osqt2Iqi5Vdc0pCz1gN3l2083GqIMOvTRF3+grJkR7w+nTsvTHcWcIr9C7&#10;HK2S0KFJ4VzycO/p9LopMGlj9IvemdgiTreK/rYYTm/jft3EZLLvv6sK9eDgVKBzqk3nJbBvcgom&#10;nK8msJMjFD9OZ/f5bD5JCMXYOLsbDybRFp38sIu2T8O+PJvms7jrbuwrT6GI54Uah5p8Q3jT7BtM&#10;+38wX1rQLHhkPacrzPkF5pZLRh4mkWXIWckIkp7kAJJItWpBNiyovZ41QstDD75alI1b/MKiC/8E&#10;m+NV9/QCByguaPNsMh8QBahXQlBoY92GqY74SZkILDo4BsetdRHmJcUbKNUzFwK/QyEk6bHa8SzL&#10;wg6rBK981AetafYrYcgR/PsLv8Gav9K89BpsG/NCyKdBgQ9AVmHWMqiehrkDLuIcOxAy3MJIJtq7&#10;V9V5Z3zVg9nDPcU3FK7F8N79I32/Dllv/0rLPwAAAP//AwBQSwMEFAAGAAgAAAAhAHEE3WrbAAAA&#10;BAEAAA8AAABkcnMvZG93bnJldi54bWxMj0FrwkAQhe+F/odlCr3VTZTaErMREe1JhGqheBuzYxLM&#10;zobsmsR/39VLvQw83uO9b9L5YGrRUesqywriUQSCOLe64kLBz3799gnCeWSNtWVScCUH8+z5KcVE&#10;256/qdv5QoQSdgkqKL1vEildXpJBN7INcfBOtjXog2wLqVvsQ7mp5TiKptJgxWGhxIaWJeXn3cUo&#10;+OqxX0ziVbc5n5bXw/59+7uJSanXl2ExA+Fp8P9huOEHdMgC09FeWDtRKwiP+Pu9edE0/gBxVDAZ&#10;g8xS+Qif/QEAAP//AwBQSwECLQAUAAYACAAAACEAtoM4kv4AAADhAQAAEwAAAAAAAAAAAAAAAAAA&#10;AAAAW0NvbnRlbnRfVHlwZXNdLnhtbFBLAQItABQABgAIAAAAIQA4/SH/1gAAAJQBAAALAAAAAAAA&#10;AAAAAAAAAC8BAABfcmVscy8ucmVsc1BLAQItABQABgAIAAAAIQCvRVPvPQIAAN0EAAAOAAAAAAAA&#10;AAAAAAAAAC4CAABkcnMvZTJvRG9jLnhtbFBLAQItABQABgAIAAAAIQBxBN1q2wAAAAQBAAAPAAAA&#10;AAAAAAAAAAAAAJcEAABkcnMvZG93bnJldi54bWxQSwUGAAAAAAQABADzAAAAnwUAAAAA&#10;">
                <v:line id="Line 85"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w10:anchorlock/>
              </v:group>
            </w:pict>
          </mc:Fallback>
        </mc:AlternateContent>
      </w:r>
    </w:p>
    <w:p w14:paraId="07260E8B" w14:textId="77777777" w:rsidR="00D148FA" w:rsidRPr="008C39FA" w:rsidRDefault="00D148FA">
      <w:pPr>
        <w:pStyle w:val="BodyText"/>
        <w:spacing w:before="3"/>
        <w:rPr>
          <w:sz w:val="12"/>
        </w:rPr>
      </w:pPr>
    </w:p>
    <w:p w14:paraId="5A089FFE" w14:textId="77777777" w:rsidR="00D148FA" w:rsidRPr="008C39FA" w:rsidRDefault="00BE1B42">
      <w:pPr>
        <w:spacing w:before="90"/>
        <w:ind w:left="244"/>
        <w:rPr>
          <w:b/>
          <w:sz w:val="24"/>
        </w:rPr>
      </w:pPr>
      <w:r w:rsidRPr="008C39FA">
        <w:rPr>
          <w:b/>
          <w:sz w:val="24"/>
        </w:rPr>
        <w:t>ARTICLE 8 - INSPECTION OF THE WORK</w:t>
      </w:r>
    </w:p>
    <w:p w14:paraId="17EEC7A4" w14:textId="77777777" w:rsidR="00D148FA" w:rsidRPr="008C39FA" w:rsidRDefault="00D148FA">
      <w:pPr>
        <w:pStyle w:val="BodyText"/>
        <w:rPr>
          <w:b/>
          <w:sz w:val="26"/>
        </w:rPr>
      </w:pPr>
    </w:p>
    <w:p w14:paraId="3E6D956D" w14:textId="44CDBC95" w:rsidR="00D148FA" w:rsidRPr="008C39FA" w:rsidRDefault="00BE1B42">
      <w:pPr>
        <w:pStyle w:val="ListParagraph"/>
        <w:numPr>
          <w:ilvl w:val="0"/>
          <w:numId w:val="21"/>
        </w:numPr>
        <w:tabs>
          <w:tab w:val="left" w:pos="1396"/>
        </w:tabs>
        <w:spacing w:before="174" w:line="208" w:lineRule="auto"/>
        <w:ind w:right="560"/>
        <w:jc w:val="both"/>
        <w:rPr>
          <w:sz w:val="24"/>
        </w:rPr>
      </w:pPr>
      <w:r w:rsidRPr="008C39FA">
        <w:rPr>
          <w:sz w:val="24"/>
        </w:rPr>
        <w:t>It</w:t>
      </w:r>
      <w:r w:rsidRPr="008C39FA">
        <w:rPr>
          <w:spacing w:val="-6"/>
          <w:sz w:val="24"/>
        </w:rPr>
        <w:t xml:space="preserve"> </w:t>
      </w:r>
      <w:r w:rsidRPr="008C39FA">
        <w:rPr>
          <w:sz w:val="24"/>
        </w:rPr>
        <w:t>is</w:t>
      </w:r>
      <w:r w:rsidRPr="008C39FA">
        <w:rPr>
          <w:spacing w:val="-6"/>
          <w:sz w:val="24"/>
        </w:rPr>
        <w:t xml:space="preserve"> </w:t>
      </w:r>
      <w:r w:rsidRPr="008C39FA">
        <w:rPr>
          <w:sz w:val="24"/>
        </w:rPr>
        <w:t>a</w:t>
      </w:r>
      <w:r w:rsidRPr="008C39FA">
        <w:rPr>
          <w:spacing w:val="-7"/>
          <w:sz w:val="24"/>
        </w:rPr>
        <w:t xml:space="preserve"> </w:t>
      </w:r>
      <w:r w:rsidRPr="008C39FA">
        <w:rPr>
          <w:sz w:val="24"/>
        </w:rPr>
        <w:t>condition</w:t>
      </w:r>
      <w:r w:rsidRPr="008C39FA">
        <w:rPr>
          <w:spacing w:val="-6"/>
          <w:sz w:val="24"/>
        </w:rPr>
        <w:t xml:space="preserve"> </w:t>
      </w:r>
      <w:r w:rsidRPr="008C39FA">
        <w:rPr>
          <w:sz w:val="24"/>
        </w:rPr>
        <w:t>of</w:t>
      </w:r>
      <w:r w:rsidRPr="008C39FA">
        <w:rPr>
          <w:spacing w:val="-7"/>
          <w:sz w:val="24"/>
        </w:rPr>
        <w:t xml:space="preserve"> </w:t>
      </w:r>
      <w:r w:rsidRPr="008C39FA">
        <w:rPr>
          <w:sz w:val="24"/>
        </w:rPr>
        <w:t>this</w:t>
      </w:r>
      <w:r w:rsidRPr="008C39FA">
        <w:rPr>
          <w:spacing w:val="-6"/>
          <w:sz w:val="24"/>
        </w:rPr>
        <w:t xml:space="preserve"> </w:t>
      </w:r>
      <w:r w:rsidRPr="008C39FA">
        <w:rPr>
          <w:sz w:val="24"/>
        </w:rPr>
        <w:t>contract</w:t>
      </w:r>
      <w:r w:rsidRPr="008C39FA">
        <w:rPr>
          <w:spacing w:val="-6"/>
          <w:sz w:val="24"/>
        </w:rPr>
        <w:t xml:space="preserve"> </w:t>
      </w:r>
      <w:r w:rsidRPr="008C39FA">
        <w:rPr>
          <w:sz w:val="24"/>
        </w:rPr>
        <w:t>that</w:t>
      </w:r>
      <w:r w:rsidRPr="008C39FA">
        <w:rPr>
          <w:spacing w:val="-6"/>
          <w:sz w:val="24"/>
        </w:rPr>
        <w:t xml:space="preserve"> </w:t>
      </w:r>
      <w:r w:rsidRPr="008C39FA">
        <w:rPr>
          <w:sz w:val="24"/>
        </w:rPr>
        <w:t>the</w:t>
      </w:r>
      <w:r w:rsidRPr="008C39FA">
        <w:rPr>
          <w:spacing w:val="-7"/>
          <w:sz w:val="24"/>
        </w:rPr>
        <w:t xml:space="preserve"> </w:t>
      </w:r>
      <w:r w:rsidRPr="008C39FA">
        <w:rPr>
          <w:sz w:val="24"/>
        </w:rPr>
        <w:t>work</w:t>
      </w:r>
      <w:r w:rsidRPr="008C39FA">
        <w:rPr>
          <w:spacing w:val="-6"/>
          <w:sz w:val="24"/>
        </w:rPr>
        <w:t xml:space="preserve"> </w:t>
      </w:r>
      <w:r w:rsidRPr="008C39FA">
        <w:rPr>
          <w:sz w:val="24"/>
        </w:rPr>
        <w:t>shall</w:t>
      </w:r>
      <w:r w:rsidRPr="008C39FA">
        <w:rPr>
          <w:spacing w:val="-3"/>
          <w:sz w:val="24"/>
        </w:rPr>
        <w:t xml:space="preserve"> </w:t>
      </w:r>
      <w:r w:rsidRPr="008C39FA">
        <w:rPr>
          <w:sz w:val="24"/>
        </w:rPr>
        <w:t>be</w:t>
      </w:r>
      <w:r w:rsidRPr="008C39FA">
        <w:rPr>
          <w:spacing w:val="-7"/>
          <w:sz w:val="24"/>
        </w:rPr>
        <w:t xml:space="preserve"> </w:t>
      </w:r>
      <w:r w:rsidRPr="008C39FA">
        <w:rPr>
          <w:sz w:val="24"/>
        </w:rPr>
        <w:t>subject</w:t>
      </w:r>
      <w:r w:rsidRPr="008C39FA">
        <w:rPr>
          <w:spacing w:val="-6"/>
          <w:sz w:val="24"/>
        </w:rPr>
        <w:t xml:space="preserve"> </w:t>
      </w:r>
      <w:r w:rsidRPr="008C39FA">
        <w:rPr>
          <w:sz w:val="24"/>
        </w:rPr>
        <w:t>to</w:t>
      </w:r>
      <w:r w:rsidRPr="008C39FA">
        <w:rPr>
          <w:spacing w:val="-6"/>
          <w:sz w:val="24"/>
        </w:rPr>
        <w:t xml:space="preserve"> </w:t>
      </w:r>
      <w:r w:rsidRPr="008C39FA">
        <w:rPr>
          <w:sz w:val="24"/>
        </w:rPr>
        <w:t>inspection</w:t>
      </w:r>
      <w:r w:rsidRPr="008C39FA">
        <w:rPr>
          <w:spacing w:val="-6"/>
          <w:sz w:val="24"/>
        </w:rPr>
        <w:t xml:space="preserve"> </w:t>
      </w:r>
      <w:r w:rsidRPr="008C39FA">
        <w:rPr>
          <w:sz w:val="24"/>
        </w:rPr>
        <w:t>during</w:t>
      </w:r>
      <w:r w:rsidRPr="008C39FA">
        <w:rPr>
          <w:spacing w:val="-8"/>
          <w:sz w:val="24"/>
        </w:rPr>
        <w:t xml:space="preserve"> </w:t>
      </w:r>
      <w:r w:rsidRPr="008C39FA">
        <w:rPr>
          <w:sz w:val="24"/>
        </w:rPr>
        <w:t>normal</w:t>
      </w:r>
      <w:r w:rsidRPr="008C39FA">
        <w:rPr>
          <w:spacing w:val="-6"/>
          <w:sz w:val="24"/>
        </w:rPr>
        <w:t xml:space="preserve"> </w:t>
      </w:r>
      <w:r w:rsidRPr="008C39FA">
        <w:rPr>
          <w:sz w:val="24"/>
        </w:rPr>
        <w:t xml:space="preserve">working hours and during any time work is in preparation and progress by the Contractor’s designer, designated official representatives of the CM, AHJ, </w:t>
      </w:r>
      <w:r w:rsidR="00CD3317" w:rsidRPr="008C39FA">
        <w:rPr>
          <w:sz w:val="24"/>
        </w:rPr>
        <w:t>the City</w:t>
      </w:r>
      <w:r w:rsidRPr="008C39FA">
        <w:rPr>
          <w:sz w:val="24"/>
        </w:rPr>
        <w:t xml:space="preserve">, homeowner and those persons required by </w:t>
      </w:r>
      <w:r w:rsidR="00F70F1A" w:rsidRPr="008C39FA">
        <w:rPr>
          <w:sz w:val="24"/>
        </w:rPr>
        <w:t>City</w:t>
      </w:r>
      <w:r w:rsidRPr="008C39FA">
        <w:rPr>
          <w:sz w:val="24"/>
        </w:rPr>
        <w:t xml:space="preserve"> law to test special work for official approval. The contractor shall therefore provide safe access to the work at all times for such inspections. Homeowner must give advance notice to Contractor and/or CM to ensure homeowner safety pursuant to OSHA</w:t>
      </w:r>
      <w:r w:rsidRPr="008C39FA">
        <w:rPr>
          <w:spacing w:val="-16"/>
          <w:sz w:val="24"/>
        </w:rPr>
        <w:t xml:space="preserve"> </w:t>
      </w:r>
      <w:r w:rsidRPr="008C39FA">
        <w:rPr>
          <w:sz w:val="24"/>
        </w:rPr>
        <w:t>requirements.</w:t>
      </w:r>
    </w:p>
    <w:p w14:paraId="0D0A4EF1" w14:textId="77777777" w:rsidR="00D148FA" w:rsidRPr="008C39FA" w:rsidRDefault="00D148FA">
      <w:pPr>
        <w:pStyle w:val="BodyText"/>
        <w:rPr>
          <w:sz w:val="26"/>
        </w:rPr>
      </w:pPr>
    </w:p>
    <w:p w14:paraId="5F832CF2" w14:textId="0515A484" w:rsidR="00D148FA" w:rsidRPr="008C39FA" w:rsidRDefault="00BE1B42">
      <w:pPr>
        <w:pStyle w:val="ListParagraph"/>
        <w:numPr>
          <w:ilvl w:val="0"/>
          <w:numId w:val="21"/>
        </w:numPr>
        <w:tabs>
          <w:tab w:val="left" w:pos="1396"/>
        </w:tabs>
        <w:spacing w:before="181" w:line="208" w:lineRule="auto"/>
        <w:ind w:right="558"/>
        <w:jc w:val="both"/>
        <w:rPr>
          <w:sz w:val="24"/>
        </w:rPr>
      </w:pPr>
      <w:r w:rsidRPr="008C39FA">
        <w:rPr>
          <w:sz w:val="24"/>
        </w:rPr>
        <w:t xml:space="preserve">Where special inspection or testing is required by virtue of any </w:t>
      </w:r>
      <w:r w:rsidR="00F70F1A" w:rsidRPr="008C39FA">
        <w:rPr>
          <w:sz w:val="24"/>
        </w:rPr>
        <w:t>City</w:t>
      </w:r>
      <w:r w:rsidRPr="008C39FA">
        <w:rPr>
          <w:sz w:val="24"/>
        </w:rPr>
        <w:t xml:space="preserve"> laws, instructions of the designer,</w:t>
      </w:r>
      <w:r w:rsidRPr="008C39FA">
        <w:rPr>
          <w:spacing w:val="-7"/>
          <w:sz w:val="24"/>
        </w:rPr>
        <w:t xml:space="preserve"> </w:t>
      </w:r>
      <w:r w:rsidRPr="008C39FA">
        <w:rPr>
          <w:sz w:val="24"/>
        </w:rPr>
        <w:t>specifications</w:t>
      </w:r>
      <w:r w:rsidRPr="008C39FA">
        <w:rPr>
          <w:spacing w:val="-6"/>
          <w:sz w:val="24"/>
        </w:rPr>
        <w:t xml:space="preserve"> </w:t>
      </w:r>
      <w:r w:rsidRPr="008C39FA">
        <w:rPr>
          <w:sz w:val="24"/>
        </w:rPr>
        <w:t>or</w:t>
      </w:r>
      <w:r w:rsidRPr="008C39FA">
        <w:rPr>
          <w:spacing w:val="-7"/>
          <w:sz w:val="24"/>
        </w:rPr>
        <w:t xml:space="preserve"> </w:t>
      </w:r>
      <w:r w:rsidRPr="008C39FA">
        <w:rPr>
          <w:sz w:val="24"/>
        </w:rPr>
        <w:t>codes,</w:t>
      </w:r>
      <w:r w:rsidRPr="008C39FA">
        <w:rPr>
          <w:spacing w:val="-6"/>
          <w:sz w:val="24"/>
        </w:rPr>
        <w:t xml:space="preserve"> </w:t>
      </w:r>
      <w:r w:rsidRPr="008C39FA">
        <w:rPr>
          <w:sz w:val="24"/>
        </w:rPr>
        <w:t>the</w:t>
      </w:r>
      <w:r w:rsidRPr="008C39FA">
        <w:rPr>
          <w:spacing w:val="-5"/>
          <w:sz w:val="24"/>
        </w:rPr>
        <w:t xml:space="preserve"> </w:t>
      </w:r>
      <w:r w:rsidRPr="008C39FA">
        <w:rPr>
          <w:sz w:val="24"/>
        </w:rPr>
        <w:t>contractor</w:t>
      </w:r>
      <w:r w:rsidRPr="008C39FA">
        <w:rPr>
          <w:spacing w:val="-7"/>
          <w:sz w:val="24"/>
        </w:rPr>
        <w:t xml:space="preserve"> </w:t>
      </w:r>
      <w:r w:rsidRPr="008C39FA">
        <w:rPr>
          <w:sz w:val="24"/>
        </w:rPr>
        <w:t>shall</w:t>
      </w:r>
      <w:r w:rsidRPr="008C39FA">
        <w:rPr>
          <w:spacing w:val="-6"/>
          <w:sz w:val="24"/>
        </w:rPr>
        <w:t xml:space="preserve"> </w:t>
      </w:r>
      <w:r w:rsidRPr="008C39FA">
        <w:rPr>
          <w:sz w:val="24"/>
        </w:rPr>
        <w:t>give</w:t>
      </w:r>
      <w:r w:rsidRPr="008C39FA">
        <w:rPr>
          <w:spacing w:val="-5"/>
          <w:sz w:val="24"/>
        </w:rPr>
        <w:t xml:space="preserve"> </w:t>
      </w:r>
      <w:r w:rsidRPr="008C39FA">
        <w:rPr>
          <w:sz w:val="24"/>
        </w:rPr>
        <w:t>adequate</w:t>
      </w:r>
      <w:r w:rsidRPr="008C39FA">
        <w:rPr>
          <w:spacing w:val="-7"/>
          <w:sz w:val="24"/>
        </w:rPr>
        <w:t xml:space="preserve"> </w:t>
      </w:r>
      <w:r w:rsidRPr="008C39FA">
        <w:rPr>
          <w:sz w:val="24"/>
        </w:rPr>
        <w:t>notice</w:t>
      </w:r>
      <w:r w:rsidRPr="008C39FA">
        <w:rPr>
          <w:spacing w:val="-7"/>
          <w:sz w:val="24"/>
        </w:rPr>
        <w:t xml:space="preserve"> </w:t>
      </w:r>
      <w:r w:rsidRPr="008C39FA">
        <w:rPr>
          <w:sz w:val="24"/>
        </w:rPr>
        <w:t>to</w:t>
      </w:r>
      <w:r w:rsidRPr="008C39FA">
        <w:rPr>
          <w:spacing w:val="-6"/>
          <w:sz w:val="24"/>
        </w:rPr>
        <w:t xml:space="preserve"> </w:t>
      </w:r>
      <w:r w:rsidRPr="008C39FA">
        <w:rPr>
          <w:sz w:val="24"/>
        </w:rPr>
        <w:t>the</w:t>
      </w:r>
      <w:r w:rsidRPr="008C39FA">
        <w:rPr>
          <w:spacing w:val="-7"/>
          <w:sz w:val="24"/>
        </w:rPr>
        <w:t xml:space="preserve"> </w:t>
      </w:r>
      <w:r w:rsidRPr="008C39FA">
        <w:rPr>
          <w:sz w:val="24"/>
        </w:rPr>
        <w:t>designer</w:t>
      </w:r>
      <w:r w:rsidRPr="008C39FA">
        <w:rPr>
          <w:spacing w:val="-5"/>
          <w:sz w:val="24"/>
        </w:rPr>
        <w:t xml:space="preserve"> </w:t>
      </w:r>
      <w:r w:rsidRPr="008C39FA">
        <w:rPr>
          <w:sz w:val="24"/>
        </w:rPr>
        <w:t>and</w:t>
      </w:r>
      <w:r w:rsidRPr="008C39FA">
        <w:rPr>
          <w:spacing w:val="-6"/>
          <w:sz w:val="24"/>
        </w:rPr>
        <w:t xml:space="preserve"> </w:t>
      </w:r>
      <w:r w:rsidRPr="008C39FA">
        <w:rPr>
          <w:sz w:val="24"/>
        </w:rPr>
        <w:t xml:space="preserve">CM of the time set for such inspection or test, if the inspection or test will be conducted by a party other than the designer. Such special tests or inspections will be made in the presence of the designer, or </w:t>
      </w:r>
      <w:r w:rsidR="0071262B" w:rsidRPr="008C39FA">
        <w:rPr>
          <w:sz w:val="24"/>
        </w:rPr>
        <w:t>his/her</w:t>
      </w:r>
      <w:r w:rsidRPr="008C39FA">
        <w:rPr>
          <w:sz w:val="24"/>
        </w:rPr>
        <w:t xml:space="preserve"> authorized representative, CM (if necessary) and it shall be the contractor's responsibility to serve ample notice of such</w:t>
      </w:r>
      <w:r w:rsidRPr="008C39FA">
        <w:rPr>
          <w:spacing w:val="-11"/>
          <w:sz w:val="24"/>
        </w:rPr>
        <w:t xml:space="preserve"> </w:t>
      </w:r>
      <w:r w:rsidRPr="008C39FA">
        <w:rPr>
          <w:sz w:val="24"/>
        </w:rPr>
        <w:t>tests.</w:t>
      </w:r>
    </w:p>
    <w:p w14:paraId="46601EFF" w14:textId="77777777" w:rsidR="00D148FA" w:rsidRPr="008C39FA" w:rsidRDefault="00D148FA">
      <w:pPr>
        <w:pStyle w:val="BodyText"/>
        <w:rPr>
          <w:sz w:val="26"/>
        </w:rPr>
      </w:pPr>
    </w:p>
    <w:p w14:paraId="709209BB" w14:textId="77777777" w:rsidR="00D148FA" w:rsidRPr="008C39FA" w:rsidRDefault="00BE1B42">
      <w:pPr>
        <w:pStyle w:val="ListParagraph"/>
        <w:numPr>
          <w:ilvl w:val="0"/>
          <w:numId w:val="20"/>
        </w:numPr>
        <w:tabs>
          <w:tab w:val="left" w:pos="1396"/>
        </w:tabs>
        <w:spacing w:before="180" w:line="208" w:lineRule="auto"/>
        <w:ind w:right="562"/>
        <w:jc w:val="both"/>
        <w:rPr>
          <w:sz w:val="24"/>
        </w:rPr>
      </w:pPr>
      <w:r w:rsidRPr="008C39FA">
        <w:rPr>
          <w:sz w:val="24"/>
        </w:rPr>
        <w:t>All laboratory tests shall be paid by the Contractor unless provided otherwise in the contract documents including laboratory tests to establish design mix for concrete, and for additional tests to prove compliance with contract documents where materials have tested deficient except when the testing laboratory did not follow the appropriate ASTM testing</w:t>
      </w:r>
      <w:r w:rsidRPr="008C39FA">
        <w:rPr>
          <w:spacing w:val="-15"/>
          <w:sz w:val="24"/>
        </w:rPr>
        <w:t xml:space="preserve"> </w:t>
      </w:r>
      <w:r w:rsidRPr="008C39FA">
        <w:rPr>
          <w:sz w:val="24"/>
        </w:rPr>
        <w:t>procedures.</w:t>
      </w:r>
    </w:p>
    <w:p w14:paraId="2D8C36C2" w14:textId="77777777" w:rsidR="00D148FA" w:rsidRPr="008C39FA" w:rsidRDefault="00D148FA">
      <w:pPr>
        <w:pStyle w:val="BodyText"/>
        <w:rPr>
          <w:sz w:val="26"/>
        </w:rPr>
      </w:pPr>
    </w:p>
    <w:p w14:paraId="771D72A3" w14:textId="77777777" w:rsidR="00D148FA" w:rsidRPr="008C39FA" w:rsidRDefault="00BE1B42">
      <w:pPr>
        <w:pStyle w:val="ListParagraph"/>
        <w:numPr>
          <w:ilvl w:val="0"/>
          <w:numId w:val="20"/>
        </w:numPr>
        <w:tabs>
          <w:tab w:val="left" w:pos="1396"/>
        </w:tabs>
        <w:spacing w:before="181" w:line="208" w:lineRule="auto"/>
        <w:ind w:right="561"/>
        <w:jc w:val="both"/>
        <w:rPr>
          <w:sz w:val="24"/>
        </w:rPr>
      </w:pPr>
      <w:r w:rsidRPr="008C39FA">
        <w:rPr>
          <w:sz w:val="24"/>
        </w:rPr>
        <w:t>Should any work be covered up or concealed prior to inspection and approval by AHJ and CM (when required by the contract) and/or special inspector such work shall be uncovered or</w:t>
      </w:r>
      <w:r w:rsidRPr="008C39FA">
        <w:rPr>
          <w:spacing w:val="-41"/>
          <w:sz w:val="24"/>
        </w:rPr>
        <w:t xml:space="preserve"> </w:t>
      </w:r>
      <w:r w:rsidRPr="008C39FA">
        <w:rPr>
          <w:sz w:val="24"/>
        </w:rPr>
        <w:t xml:space="preserve">exposed for inspection, if so requested by </w:t>
      </w:r>
      <w:r w:rsidRPr="00552369">
        <w:rPr>
          <w:sz w:val="24"/>
        </w:rPr>
        <w:t>AHJ</w:t>
      </w:r>
      <w:r w:rsidRPr="008C39FA">
        <w:rPr>
          <w:sz w:val="24"/>
        </w:rPr>
        <w:t xml:space="preserve"> (verbally or in writing) or CM (in writing). Inspection of the</w:t>
      </w:r>
      <w:r w:rsidRPr="008C39FA">
        <w:rPr>
          <w:spacing w:val="-12"/>
          <w:sz w:val="24"/>
        </w:rPr>
        <w:t xml:space="preserve"> </w:t>
      </w:r>
      <w:r w:rsidRPr="008C39FA">
        <w:rPr>
          <w:sz w:val="24"/>
        </w:rPr>
        <w:t>work</w:t>
      </w:r>
      <w:r w:rsidRPr="008C39FA">
        <w:rPr>
          <w:spacing w:val="-11"/>
          <w:sz w:val="24"/>
        </w:rPr>
        <w:t xml:space="preserve"> </w:t>
      </w:r>
      <w:r w:rsidRPr="008C39FA">
        <w:rPr>
          <w:sz w:val="24"/>
        </w:rPr>
        <w:t>will</w:t>
      </w:r>
      <w:r w:rsidRPr="008C39FA">
        <w:rPr>
          <w:spacing w:val="-11"/>
          <w:sz w:val="24"/>
        </w:rPr>
        <w:t xml:space="preserve"> </w:t>
      </w:r>
      <w:r w:rsidRPr="008C39FA">
        <w:rPr>
          <w:sz w:val="24"/>
        </w:rPr>
        <w:t>be</w:t>
      </w:r>
      <w:r w:rsidRPr="008C39FA">
        <w:rPr>
          <w:spacing w:val="-12"/>
          <w:sz w:val="24"/>
        </w:rPr>
        <w:t xml:space="preserve"> </w:t>
      </w:r>
      <w:r w:rsidRPr="008C39FA">
        <w:rPr>
          <w:sz w:val="24"/>
        </w:rPr>
        <w:t>made</w:t>
      </w:r>
      <w:r w:rsidRPr="008C39FA">
        <w:rPr>
          <w:spacing w:val="-12"/>
          <w:sz w:val="24"/>
        </w:rPr>
        <w:t xml:space="preserve"> </w:t>
      </w:r>
      <w:r w:rsidRPr="008C39FA">
        <w:rPr>
          <w:sz w:val="24"/>
        </w:rPr>
        <w:t>upon</w:t>
      </w:r>
      <w:r w:rsidRPr="008C39FA">
        <w:rPr>
          <w:spacing w:val="-11"/>
          <w:sz w:val="24"/>
        </w:rPr>
        <w:t xml:space="preserve"> </w:t>
      </w:r>
      <w:r w:rsidRPr="008C39FA">
        <w:rPr>
          <w:sz w:val="24"/>
        </w:rPr>
        <w:t>notice</w:t>
      </w:r>
      <w:r w:rsidRPr="008C39FA">
        <w:rPr>
          <w:spacing w:val="-12"/>
          <w:sz w:val="24"/>
        </w:rPr>
        <w:t xml:space="preserve"> </w:t>
      </w:r>
      <w:r w:rsidRPr="008C39FA">
        <w:rPr>
          <w:sz w:val="24"/>
        </w:rPr>
        <w:t>from</w:t>
      </w:r>
      <w:r w:rsidRPr="008C39FA">
        <w:rPr>
          <w:spacing w:val="-11"/>
          <w:sz w:val="24"/>
        </w:rPr>
        <w:t xml:space="preserve"> </w:t>
      </w:r>
      <w:r w:rsidRPr="008C39FA">
        <w:rPr>
          <w:sz w:val="24"/>
        </w:rPr>
        <w:t>the</w:t>
      </w:r>
      <w:r w:rsidRPr="008C39FA">
        <w:rPr>
          <w:spacing w:val="-10"/>
          <w:sz w:val="24"/>
        </w:rPr>
        <w:t xml:space="preserve"> </w:t>
      </w:r>
      <w:r w:rsidRPr="008C39FA">
        <w:rPr>
          <w:sz w:val="24"/>
        </w:rPr>
        <w:t>contractor.</w:t>
      </w:r>
      <w:r w:rsidRPr="008C39FA">
        <w:rPr>
          <w:spacing w:val="38"/>
          <w:sz w:val="24"/>
        </w:rPr>
        <w:t xml:space="preserve"> </w:t>
      </w:r>
      <w:r w:rsidRPr="008C39FA">
        <w:rPr>
          <w:sz w:val="24"/>
        </w:rPr>
        <w:t>All</w:t>
      </w:r>
      <w:r w:rsidRPr="008C39FA">
        <w:rPr>
          <w:spacing w:val="-11"/>
          <w:sz w:val="24"/>
        </w:rPr>
        <w:t xml:space="preserve"> </w:t>
      </w:r>
      <w:r w:rsidRPr="008C39FA">
        <w:rPr>
          <w:sz w:val="24"/>
        </w:rPr>
        <w:t>cost</w:t>
      </w:r>
      <w:r w:rsidRPr="008C39FA">
        <w:rPr>
          <w:spacing w:val="-11"/>
          <w:sz w:val="24"/>
        </w:rPr>
        <w:t xml:space="preserve"> </w:t>
      </w:r>
      <w:r w:rsidRPr="008C39FA">
        <w:rPr>
          <w:sz w:val="24"/>
        </w:rPr>
        <w:t>involved</w:t>
      </w:r>
      <w:r w:rsidRPr="008C39FA">
        <w:rPr>
          <w:spacing w:val="-11"/>
          <w:sz w:val="24"/>
        </w:rPr>
        <w:t xml:space="preserve"> </w:t>
      </w:r>
      <w:r w:rsidRPr="008C39FA">
        <w:rPr>
          <w:sz w:val="24"/>
        </w:rPr>
        <w:t>in</w:t>
      </w:r>
      <w:r w:rsidRPr="008C39FA">
        <w:rPr>
          <w:spacing w:val="-9"/>
          <w:sz w:val="24"/>
        </w:rPr>
        <w:t xml:space="preserve"> </w:t>
      </w:r>
      <w:r w:rsidRPr="008C39FA">
        <w:rPr>
          <w:sz w:val="24"/>
        </w:rPr>
        <w:t>uncovering,</w:t>
      </w:r>
      <w:r w:rsidRPr="008C39FA">
        <w:rPr>
          <w:spacing w:val="-11"/>
          <w:sz w:val="24"/>
        </w:rPr>
        <w:t xml:space="preserve"> </w:t>
      </w:r>
      <w:r w:rsidRPr="008C39FA">
        <w:rPr>
          <w:sz w:val="24"/>
        </w:rPr>
        <w:t>repairing, replacing, recovering and restoring to design condition, the work that has been covered or concealed will be paid by the contractor</w:t>
      </w:r>
      <w:r w:rsidRPr="008C39FA">
        <w:rPr>
          <w:spacing w:val="-7"/>
          <w:sz w:val="24"/>
        </w:rPr>
        <w:t xml:space="preserve"> </w:t>
      </w:r>
      <w:r w:rsidRPr="008C39FA">
        <w:rPr>
          <w:sz w:val="24"/>
        </w:rPr>
        <w:t>involved.</w:t>
      </w:r>
    </w:p>
    <w:p w14:paraId="3FC3BFF7" w14:textId="77777777" w:rsidR="00D148FA" w:rsidRPr="008C39FA" w:rsidRDefault="00D148FA">
      <w:pPr>
        <w:pStyle w:val="BodyText"/>
        <w:rPr>
          <w:sz w:val="26"/>
        </w:rPr>
      </w:pPr>
    </w:p>
    <w:p w14:paraId="53A83E2C" w14:textId="77777777" w:rsidR="00D148FA" w:rsidRPr="008C39FA" w:rsidRDefault="00D148FA">
      <w:pPr>
        <w:pStyle w:val="BodyText"/>
        <w:rPr>
          <w:sz w:val="26"/>
        </w:rPr>
      </w:pPr>
    </w:p>
    <w:p w14:paraId="7865F6D9" w14:textId="77777777" w:rsidR="00D148FA" w:rsidRPr="008C39FA" w:rsidRDefault="00BE1B42">
      <w:pPr>
        <w:spacing w:before="212"/>
        <w:ind w:left="244"/>
        <w:rPr>
          <w:b/>
          <w:sz w:val="24"/>
        </w:rPr>
      </w:pPr>
      <w:r w:rsidRPr="008C39FA">
        <w:rPr>
          <w:b/>
          <w:sz w:val="24"/>
        </w:rPr>
        <w:t>ARTICLE 9 - CONTRACTOR AND SUBCONTRACTOR RELATIONSHIPS</w:t>
      </w:r>
    </w:p>
    <w:p w14:paraId="7ABBCD01" w14:textId="77777777" w:rsidR="00D148FA" w:rsidRPr="008C39FA" w:rsidRDefault="00D148FA">
      <w:pPr>
        <w:pStyle w:val="BodyText"/>
        <w:rPr>
          <w:b/>
          <w:sz w:val="26"/>
        </w:rPr>
      </w:pPr>
    </w:p>
    <w:p w14:paraId="11B4880B" w14:textId="1FE18AF7" w:rsidR="00D148FA" w:rsidRPr="008C39FA" w:rsidRDefault="00BE1B42">
      <w:pPr>
        <w:pStyle w:val="ListParagraph"/>
        <w:numPr>
          <w:ilvl w:val="0"/>
          <w:numId w:val="19"/>
        </w:numPr>
        <w:tabs>
          <w:tab w:val="left" w:pos="1324"/>
        </w:tabs>
        <w:spacing w:before="174" w:line="208" w:lineRule="auto"/>
        <w:ind w:right="560"/>
        <w:jc w:val="both"/>
        <w:rPr>
          <w:sz w:val="24"/>
        </w:rPr>
      </w:pPr>
      <w:r w:rsidRPr="008C39FA">
        <w:rPr>
          <w:sz w:val="24"/>
        </w:rPr>
        <w:t>The</w:t>
      </w:r>
      <w:r w:rsidRPr="008C39FA">
        <w:rPr>
          <w:spacing w:val="-6"/>
          <w:sz w:val="24"/>
        </w:rPr>
        <w:t xml:space="preserve"> </w:t>
      </w:r>
      <w:r w:rsidRPr="008C39FA">
        <w:rPr>
          <w:sz w:val="24"/>
        </w:rPr>
        <w:t>contractor</w:t>
      </w:r>
      <w:r w:rsidRPr="008C39FA">
        <w:rPr>
          <w:spacing w:val="-5"/>
          <w:sz w:val="24"/>
        </w:rPr>
        <w:t xml:space="preserve"> </w:t>
      </w:r>
      <w:r w:rsidRPr="008C39FA">
        <w:rPr>
          <w:sz w:val="24"/>
        </w:rPr>
        <w:t>agrees</w:t>
      </w:r>
      <w:r w:rsidRPr="008C39FA">
        <w:rPr>
          <w:spacing w:val="-4"/>
          <w:sz w:val="24"/>
        </w:rPr>
        <w:t xml:space="preserve"> </w:t>
      </w:r>
      <w:r w:rsidRPr="008C39FA">
        <w:rPr>
          <w:sz w:val="24"/>
        </w:rPr>
        <w:t>that</w:t>
      </w:r>
      <w:r w:rsidRPr="008C39FA">
        <w:rPr>
          <w:spacing w:val="-3"/>
          <w:sz w:val="24"/>
        </w:rPr>
        <w:t xml:space="preserve"> </w:t>
      </w:r>
      <w:r w:rsidRPr="008C39FA">
        <w:rPr>
          <w:sz w:val="24"/>
        </w:rPr>
        <w:t>the</w:t>
      </w:r>
      <w:r w:rsidRPr="008C39FA">
        <w:rPr>
          <w:spacing w:val="-5"/>
          <w:sz w:val="24"/>
        </w:rPr>
        <w:t xml:space="preserve"> </w:t>
      </w:r>
      <w:r w:rsidRPr="008C39FA">
        <w:rPr>
          <w:sz w:val="24"/>
        </w:rPr>
        <w:t>terms</w:t>
      </w:r>
      <w:r w:rsidRPr="008C39FA">
        <w:rPr>
          <w:spacing w:val="-4"/>
          <w:sz w:val="24"/>
        </w:rPr>
        <w:t xml:space="preserve"> </w:t>
      </w:r>
      <w:r w:rsidRPr="008C39FA">
        <w:rPr>
          <w:sz w:val="24"/>
        </w:rPr>
        <w:t>of</w:t>
      </w:r>
      <w:r w:rsidRPr="008C39FA">
        <w:rPr>
          <w:spacing w:val="-5"/>
          <w:sz w:val="24"/>
        </w:rPr>
        <w:t xml:space="preserve"> </w:t>
      </w:r>
      <w:r w:rsidRPr="008C39FA">
        <w:rPr>
          <w:sz w:val="24"/>
        </w:rPr>
        <w:t>its</w:t>
      </w:r>
      <w:r w:rsidRPr="008C39FA">
        <w:rPr>
          <w:spacing w:val="-6"/>
          <w:sz w:val="24"/>
        </w:rPr>
        <w:t xml:space="preserve"> </w:t>
      </w:r>
      <w:r w:rsidRPr="008C39FA">
        <w:rPr>
          <w:sz w:val="24"/>
        </w:rPr>
        <w:t>contract</w:t>
      </w:r>
      <w:r w:rsidRPr="008C39FA">
        <w:rPr>
          <w:spacing w:val="-3"/>
          <w:sz w:val="24"/>
        </w:rPr>
        <w:t xml:space="preserve"> </w:t>
      </w:r>
      <w:r w:rsidRPr="008C39FA">
        <w:rPr>
          <w:sz w:val="24"/>
        </w:rPr>
        <w:t>with</w:t>
      </w:r>
      <w:r w:rsidRPr="008C39FA">
        <w:rPr>
          <w:spacing w:val="-4"/>
          <w:sz w:val="24"/>
        </w:rPr>
        <w:t xml:space="preserve"> </w:t>
      </w:r>
      <w:r w:rsidRPr="008C39FA">
        <w:rPr>
          <w:sz w:val="24"/>
        </w:rPr>
        <w:t>homeowner</w:t>
      </w:r>
      <w:r w:rsidRPr="008C39FA">
        <w:rPr>
          <w:spacing w:val="-5"/>
          <w:sz w:val="24"/>
        </w:rPr>
        <w:t xml:space="preserve"> </w:t>
      </w:r>
      <w:r w:rsidRPr="008C39FA">
        <w:rPr>
          <w:sz w:val="24"/>
        </w:rPr>
        <w:t>documents</w:t>
      </w:r>
      <w:r w:rsidRPr="008C39FA">
        <w:rPr>
          <w:spacing w:val="-4"/>
          <w:sz w:val="24"/>
        </w:rPr>
        <w:t xml:space="preserve"> </w:t>
      </w:r>
      <w:r w:rsidRPr="008C39FA">
        <w:rPr>
          <w:sz w:val="24"/>
        </w:rPr>
        <w:t>shall</w:t>
      </w:r>
      <w:r w:rsidRPr="008C39FA">
        <w:rPr>
          <w:spacing w:val="-3"/>
          <w:sz w:val="24"/>
        </w:rPr>
        <w:t xml:space="preserve"> </w:t>
      </w:r>
      <w:r w:rsidRPr="008C39FA">
        <w:rPr>
          <w:sz w:val="24"/>
        </w:rPr>
        <w:t>apply</w:t>
      </w:r>
      <w:r w:rsidRPr="008C39FA">
        <w:rPr>
          <w:spacing w:val="-11"/>
          <w:sz w:val="24"/>
        </w:rPr>
        <w:t xml:space="preserve"> </w:t>
      </w:r>
      <w:r w:rsidRPr="008C39FA">
        <w:rPr>
          <w:sz w:val="24"/>
        </w:rPr>
        <w:t>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w:t>
      </w:r>
      <w:r w:rsidRPr="008C39FA">
        <w:rPr>
          <w:spacing w:val="-8"/>
          <w:sz w:val="24"/>
        </w:rPr>
        <w:t xml:space="preserve"> </w:t>
      </w:r>
      <w:r w:rsidRPr="008C39FA">
        <w:rPr>
          <w:sz w:val="24"/>
        </w:rPr>
        <w:t>respect</w:t>
      </w:r>
      <w:r w:rsidRPr="008C39FA">
        <w:rPr>
          <w:spacing w:val="-7"/>
          <w:sz w:val="24"/>
        </w:rPr>
        <w:t xml:space="preserve"> </w:t>
      </w:r>
      <w:r w:rsidRPr="008C39FA">
        <w:rPr>
          <w:sz w:val="24"/>
        </w:rPr>
        <w:t>to</w:t>
      </w:r>
      <w:r w:rsidRPr="008C39FA">
        <w:rPr>
          <w:spacing w:val="-7"/>
          <w:sz w:val="24"/>
        </w:rPr>
        <w:t xml:space="preserve"> </w:t>
      </w:r>
      <w:r w:rsidRPr="008C39FA">
        <w:rPr>
          <w:sz w:val="24"/>
        </w:rPr>
        <w:t>contractor-subcontractor</w:t>
      </w:r>
      <w:r w:rsidRPr="008C39FA">
        <w:rPr>
          <w:spacing w:val="-8"/>
          <w:sz w:val="24"/>
        </w:rPr>
        <w:t xml:space="preserve"> </w:t>
      </w:r>
      <w:r w:rsidRPr="008C39FA">
        <w:rPr>
          <w:sz w:val="24"/>
        </w:rPr>
        <w:t>relationships,</w:t>
      </w:r>
      <w:r w:rsidRPr="008C39FA">
        <w:rPr>
          <w:spacing w:val="-8"/>
          <w:sz w:val="24"/>
        </w:rPr>
        <w:t xml:space="preserve"> </w:t>
      </w:r>
      <w:r w:rsidRPr="008C39FA">
        <w:rPr>
          <w:sz w:val="24"/>
        </w:rPr>
        <w:t>and</w:t>
      </w:r>
      <w:r w:rsidRPr="008C39FA">
        <w:rPr>
          <w:spacing w:val="-7"/>
          <w:sz w:val="24"/>
        </w:rPr>
        <w:t xml:space="preserve"> </w:t>
      </w:r>
      <w:r w:rsidRPr="008C39FA">
        <w:rPr>
          <w:sz w:val="24"/>
        </w:rPr>
        <w:t>that</w:t>
      </w:r>
      <w:r w:rsidRPr="008C39FA">
        <w:rPr>
          <w:spacing w:val="-7"/>
          <w:sz w:val="24"/>
        </w:rPr>
        <w:t xml:space="preserve"> </w:t>
      </w:r>
      <w:r w:rsidRPr="008C39FA">
        <w:rPr>
          <w:sz w:val="24"/>
        </w:rPr>
        <w:t>payments</w:t>
      </w:r>
      <w:r w:rsidRPr="008C39FA">
        <w:rPr>
          <w:spacing w:val="-7"/>
          <w:sz w:val="24"/>
        </w:rPr>
        <w:t xml:space="preserve"> </w:t>
      </w:r>
      <w:r w:rsidRPr="008C39FA">
        <w:rPr>
          <w:sz w:val="24"/>
        </w:rPr>
        <w:t>to</w:t>
      </w:r>
      <w:r w:rsidRPr="008C39FA">
        <w:rPr>
          <w:spacing w:val="-7"/>
          <w:sz w:val="24"/>
        </w:rPr>
        <w:t xml:space="preserve"> </w:t>
      </w:r>
      <w:r w:rsidRPr="008C39FA">
        <w:rPr>
          <w:sz w:val="24"/>
        </w:rPr>
        <w:t>subcontractors</w:t>
      </w:r>
      <w:r w:rsidRPr="008C39FA">
        <w:rPr>
          <w:spacing w:val="-8"/>
          <w:sz w:val="24"/>
        </w:rPr>
        <w:t xml:space="preserve"> </w:t>
      </w:r>
      <w:r w:rsidRPr="008C39FA">
        <w:rPr>
          <w:sz w:val="24"/>
        </w:rPr>
        <w:t>shall</w:t>
      </w:r>
      <w:r w:rsidRPr="008C39FA">
        <w:rPr>
          <w:spacing w:val="-6"/>
          <w:sz w:val="24"/>
        </w:rPr>
        <w:t xml:space="preserve"> </w:t>
      </w:r>
      <w:r w:rsidRPr="008C39FA">
        <w:rPr>
          <w:sz w:val="24"/>
        </w:rPr>
        <w:t xml:space="preserve">be made in accordance with the provisions of </w:t>
      </w:r>
      <w:r w:rsidR="005F02D4" w:rsidRPr="008C39FA">
        <w:rPr>
          <w:sz w:val="24"/>
        </w:rPr>
        <w:t>the State of Georgia’s Prompt Pay Act, O.C.G.A § 13-11-1, et. seq</w:t>
      </w:r>
      <w:r w:rsidRPr="008C39FA">
        <w:rPr>
          <w:sz w:val="24"/>
        </w:rPr>
        <w:t>.</w:t>
      </w:r>
    </w:p>
    <w:p w14:paraId="55D3B808" w14:textId="77777777" w:rsidR="00D148FA" w:rsidRPr="008C39FA" w:rsidRDefault="00D148FA">
      <w:pPr>
        <w:pStyle w:val="BodyText"/>
        <w:spacing w:before="3"/>
        <w:rPr>
          <w:sz w:val="31"/>
        </w:rPr>
      </w:pPr>
    </w:p>
    <w:p w14:paraId="3647E0ED" w14:textId="0AAC279E" w:rsidR="00D148FA" w:rsidRPr="008C39FA" w:rsidRDefault="00BE1B42">
      <w:pPr>
        <w:pStyle w:val="ListParagraph"/>
        <w:numPr>
          <w:ilvl w:val="0"/>
          <w:numId w:val="19"/>
        </w:numPr>
        <w:tabs>
          <w:tab w:val="left" w:pos="1396"/>
        </w:tabs>
        <w:spacing w:line="208" w:lineRule="auto"/>
        <w:ind w:left="1396" w:right="559" w:hanging="432"/>
        <w:jc w:val="both"/>
        <w:rPr>
          <w:sz w:val="24"/>
        </w:rPr>
      </w:pPr>
      <w:r w:rsidRPr="008C39FA">
        <w:rPr>
          <w:sz w:val="24"/>
        </w:rPr>
        <w:t xml:space="preserve">Within </w:t>
      </w:r>
      <w:r w:rsidR="005F02D4" w:rsidRPr="008C39FA">
        <w:rPr>
          <w:sz w:val="24"/>
        </w:rPr>
        <w:t>ten</w:t>
      </w:r>
      <w:r w:rsidRPr="008C39FA">
        <w:rPr>
          <w:sz w:val="24"/>
        </w:rPr>
        <w:t xml:space="preserve"> days of receipt by the contractor of each periodic or final payment, the prime contractor shall pay the subcontractor based on work completed or service provided under the subcontract. Should any periodic or final payment to the subcontractor be delayed by more than </w:t>
      </w:r>
      <w:r w:rsidR="005F02D4" w:rsidRPr="008C39FA">
        <w:rPr>
          <w:sz w:val="24"/>
        </w:rPr>
        <w:t>ten</w:t>
      </w:r>
      <w:r w:rsidRPr="008C39FA">
        <w:rPr>
          <w:sz w:val="24"/>
        </w:rPr>
        <w:t xml:space="preserve"> days after receipt of periodic or final payment by the prime contractor, the contractor shall pay the subcontractor interest, beginning on the eighth day, at the rate of one percent (1%) per month</w:t>
      </w:r>
      <w:r w:rsidRPr="008C39FA">
        <w:rPr>
          <w:spacing w:val="-4"/>
          <w:sz w:val="24"/>
        </w:rPr>
        <w:t xml:space="preserve"> </w:t>
      </w:r>
      <w:r w:rsidRPr="008C39FA">
        <w:rPr>
          <w:sz w:val="24"/>
        </w:rPr>
        <w:t>or</w:t>
      </w:r>
      <w:r w:rsidRPr="008C39FA">
        <w:rPr>
          <w:spacing w:val="-4"/>
          <w:sz w:val="24"/>
        </w:rPr>
        <w:t xml:space="preserve"> </w:t>
      </w:r>
      <w:r w:rsidRPr="008C39FA">
        <w:rPr>
          <w:sz w:val="24"/>
        </w:rPr>
        <w:t>fraction</w:t>
      </w:r>
      <w:r w:rsidRPr="008C39FA">
        <w:rPr>
          <w:spacing w:val="-4"/>
          <w:sz w:val="24"/>
        </w:rPr>
        <w:t xml:space="preserve"> </w:t>
      </w:r>
      <w:r w:rsidRPr="008C39FA">
        <w:rPr>
          <w:sz w:val="24"/>
        </w:rPr>
        <w:t>thereof</w:t>
      </w:r>
      <w:r w:rsidRPr="008C39FA">
        <w:rPr>
          <w:spacing w:val="-1"/>
          <w:sz w:val="24"/>
        </w:rPr>
        <w:t xml:space="preserve"> </w:t>
      </w:r>
      <w:r w:rsidRPr="008C39FA">
        <w:rPr>
          <w:sz w:val="24"/>
        </w:rPr>
        <w:t>on</w:t>
      </w:r>
      <w:r w:rsidRPr="008C39FA">
        <w:rPr>
          <w:spacing w:val="-4"/>
          <w:sz w:val="24"/>
        </w:rPr>
        <w:t xml:space="preserve"> </w:t>
      </w:r>
      <w:r w:rsidRPr="008C39FA">
        <w:rPr>
          <w:sz w:val="24"/>
        </w:rPr>
        <w:t>such</w:t>
      </w:r>
      <w:r w:rsidRPr="008C39FA">
        <w:rPr>
          <w:spacing w:val="-3"/>
          <w:sz w:val="24"/>
        </w:rPr>
        <w:t xml:space="preserve"> </w:t>
      </w:r>
      <w:r w:rsidRPr="008C39FA">
        <w:rPr>
          <w:sz w:val="24"/>
        </w:rPr>
        <w:t>unpaid</w:t>
      </w:r>
      <w:r w:rsidRPr="008C39FA">
        <w:rPr>
          <w:spacing w:val="-4"/>
          <w:sz w:val="24"/>
        </w:rPr>
        <w:t xml:space="preserve"> </w:t>
      </w:r>
      <w:r w:rsidRPr="008C39FA">
        <w:rPr>
          <w:sz w:val="24"/>
        </w:rPr>
        <w:t>balance</w:t>
      </w:r>
      <w:r w:rsidRPr="008C39FA">
        <w:rPr>
          <w:spacing w:val="-1"/>
          <w:sz w:val="24"/>
        </w:rPr>
        <w:t xml:space="preserve"> </w:t>
      </w:r>
      <w:r w:rsidRPr="008C39FA">
        <w:rPr>
          <w:sz w:val="24"/>
        </w:rPr>
        <w:t>as</w:t>
      </w:r>
      <w:r w:rsidRPr="008C39FA">
        <w:rPr>
          <w:spacing w:val="-4"/>
          <w:sz w:val="24"/>
        </w:rPr>
        <w:t xml:space="preserve"> </w:t>
      </w:r>
      <w:r w:rsidRPr="008C39FA">
        <w:rPr>
          <w:sz w:val="24"/>
        </w:rPr>
        <w:t>may</w:t>
      </w:r>
      <w:r w:rsidRPr="008C39FA">
        <w:rPr>
          <w:spacing w:val="-8"/>
          <w:sz w:val="24"/>
        </w:rPr>
        <w:t xml:space="preserve"> </w:t>
      </w:r>
      <w:r w:rsidRPr="008C39FA">
        <w:rPr>
          <w:sz w:val="24"/>
        </w:rPr>
        <w:t>be</w:t>
      </w:r>
      <w:r w:rsidRPr="008C39FA">
        <w:rPr>
          <w:spacing w:val="-4"/>
          <w:sz w:val="24"/>
        </w:rPr>
        <w:t xml:space="preserve"> </w:t>
      </w:r>
      <w:r w:rsidRPr="008C39FA">
        <w:rPr>
          <w:sz w:val="24"/>
        </w:rPr>
        <w:t>due.</w:t>
      </w:r>
      <w:r w:rsidRPr="008C39FA">
        <w:rPr>
          <w:spacing w:val="-4"/>
          <w:sz w:val="24"/>
        </w:rPr>
        <w:t xml:space="preserve"> </w:t>
      </w:r>
      <w:r w:rsidRPr="008C39FA">
        <w:rPr>
          <w:sz w:val="24"/>
        </w:rPr>
        <w:t>The</w:t>
      </w:r>
      <w:r w:rsidRPr="008C39FA">
        <w:rPr>
          <w:spacing w:val="-4"/>
          <w:sz w:val="24"/>
        </w:rPr>
        <w:t xml:space="preserve"> </w:t>
      </w:r>
      <w:r w:rsidRPr="008C39FA">
        <w:rPr>
          <w:sz w:val="24"/>
        </w:rPr>
        <w:t>CM</w:t>
      </w:r>
      <w:r w:rsidRPr="008C39FA">
        <w:rPr>
          <w:spacing w:val="-4"/>
          <w:sz w:val="24"/>
        </w:rPr>
        <w:t xml:space="preserve"> </w:t>
      </w:r>
      <w:r w:rsidRPr="008C39FA">
        <w:rPr>
          <w:sz w:val="24"/>
        </w:rPr>
        <w:t>and</w:t>
      </w:r>
      <w:r w:rsidRPr="008C39FA">
        <w:rPr>
          <w:spacing w:val="-3"/>
          <w:sz w:val="24"/>
        </w:rPr>
        <w:t xml:space="preserve"> </w:t>
      </w:r>
      <w:r w:rsidR="00CD3317" w:rsidRPr="008C39FA">
        <w:rPr>
          <w:sz w:val="24"/>
        </w:rPr>
        <w:t>the City</w:t>
      </w:r>
      <w:r w:rsidRPr="008C39FA">
        <w:rPr>
          <w:spacing w:val="-4"/>
          <w:sz w:val="24"/>
        </w:rPr>
        <w:t xml:space="preserve"> </w:t>
      </w:r>
      <w:r w:rsidRPr="008C39FA">
        <w:rPr>
          <w:sz w:val="24"/>
        </w:rPr>
        <w:t>shall</w:t>
      </w:r>
      <w:r w:rsidRPr="008C39FA">
        <w:rPr>
          <w:spacing w:val="-2"/>
          <w:sz w:val="24"/>
        </w:rPr>
        <w:t xml:space="preserve"> </w:t>
      </w:r>
      <w:r w:rsidRPr="008C39FA">
        <w:rPr>
          <w:sz w:val="24"/>
        </w:rPr>
        <w:t>not</w:t>
      </w:r>
      <w:r w:rsidRPr="008C39FA">
        <w:rPr>
          <w:spacing w:val="-3"/>
          <w:sz w:val="24"/>
        </w:rPr>
        <w:t xml:space="preserve"> </w:t>
      </w:r>
      <w:r w:rsidRPr="008C39FA">
        <w:rPr>
          <w:sz w:val="24"/>
        </w:rPr>
        <w:t>be liable for interest resulting from a Contractor’s failure to pay any</w:t>
      </w:r>
      <w:r w:rsidRPr="008C39FA">
        <w:rPr>
          <w:spacing w:val="-19"/>
          <w:sz w:val="24"/>
        </w:rPr>
        <w:t xml:space="preserve"> </w:t>
      </w:r>
      <w:r w:rsidRPr="008C39FA">
        <w:rPr>
          <w:sz w:val="24"/>
        </w:rPr>
        <w:t>subcontractor.</w:t>
      </w:r>
    </w:p>
    <w:p w14:paraId="7E8CABA7" w14:textId="77777777" w:rsidR="00D148FA" w:rsidRPr="008C39FA" w:rsidRDefault="00D148FA">
      <w:pPr>
        <w:spacing w:line="208" w:lineRule="auto"/>
        <w:jc w:val="both"/>
        <w:rPr>
          <w:sz w:val="24"/>
        </w:rPr>
        <w:sectPr w:rsidR="00D148FA" w:rsidRPr="008C39FA">
          <w:pgSz w:w="12240" w:h="15840"/>
          <w:pgMar w:top="1080" w:right="300" w:bottom="600" w:left="620" w:header="866" w:footer="416" w:gutter="0"/>
          <w:cols w:space="720"/>
        </w:sectPr>
      </w:pPr>
    </w:p>
    <w:p w14:paraId="75A21169" w14:textId="77777777" w:rsidR="00D148FA" w:rsidRPr="008C39FA" w:rsidRDefault="00D148FA">
      <w:pPr>
        <w:pStyle w:val="BodyText"/>
        <w:spacing w:before="10" w:after="1"/>
        <w:rPr>
          <w:sz w:val="22"/>
        </w:rPr>
      </w:pPr>
    </w:p>
    <w:p w14:paraId="6582F123"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0C177B33" wp14:editId="7BDE02A7">
                <wp:extent cx="6741795" cy="20320"/>
                <wp:effectExtent l="0" t="0" r="1905" b="8255"/>
                <wp:docPr id="11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17" name="Line 83"/>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FE6BD" id="Group 82"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tOgIAAN0EAAAOAAAAZHJzL2Uyb0RvYy54bWyklM2O2jAQx++V+g5W7iUJdIGNCHuAXS60&#10;RdrtAwyO86E6tmUbAm/f8SQLiD1U2nKwxp4P/+c3MYunUyvZUVjXaJVH6SiJmFBcF42q8uj328u3&#10;ecScB1WA1Erk0Vm46Gn59cuiM5kY61rLQliGRZTLOpNHtfcmi2PHa9GCG2kjFDpLbVvwuLVVXFjo&#10;sHor43GSTONO28JYzYVzeLrundGS6pel4P5XWTrhmcwj1OZptbTuwxovF5BVFkzd8EEGfEJFC43C&#10;Sy+l1uCBHWzzoVTbcKudLv2I6zbWZdlwQT1gN2ly183G6oOhXqqsq8wFE6K94/TpsvzncWdZU+Ds&#10;0mnEFLQ4JLqXzceBTmeqDIM21ryane1bRHOr+R+H7vjeH/ZVH8z23Q9dYD04eE10TqVtQwnsm51o&#10;COfLEMTJM46H09n3dPb4EDGOvnEyGQ9D4jVO8kMWr5+HvDSZprM+a0LKY8j6+0jjoCk0hF+au8J0&#10;/wfztQYjaEYucLrARCk9zG2jBJtPepYUs1I9SH5SA0im9KoGVQmq9nY2CC0NGSj9JiVsHE7hn2BT&#10;/NQDPeIA2TvaNHl4HBAR1AshyIx1fiN0y4KRRxJF08TguHU+CLmGhAEq/dJIieeQScU6VDueJQll&#10;OC2bIniD09lqv5KWHSG8P/pRW+i5DQuXrsHVfRy5Qhhk+ABUQVYtoHgebA+N7G2UJdWAKZDpx7vX&#10;xXlng+ph2GTRG6JOhvceHuntnqKu/0rLvwAAAP//AwBQSwMEFAAGAAgAAAAhAHEE3WrbAAAABAEA&#10;AA8AAABkcnMvZG93bnJldi54bWxMj0FrwkAQhe+F/odlCr3VTZTaErMREe1JhGqheBuzYxLMzobs&#10;msR/39VLvQw83uO9b9L5YGrRUesqywriUQSCOLe64kLBz3799gnCeWSNtWVScCUH8+z5KcVE256/&#10;qdv5QoQSdgkqKL1vEildXpJBN7INcfBOtjXog2wLqVvsQ7mp5TiKptJgxWGhxIaWJeXn3cUo+Oqx&#10;X0ziVbc5n5bXw/59+7uJSanXl2ExA+Fp8P9huOEHdMgC09FeWDtRKwiP+Pu9edE0/gBxVDAZg8xS&#10;+Qif/QEAAP//AwBQSwECLQAUAAYACAAAACEAtoM4kv4AAADhAQAAEwAAAAAAAAAAAAAAAAAAAAAA&#10;W0NvbnRlbnRfVHlwZXNdLnhtbFBLAQItABQABgAIAAAAIQA4/SH/1gAAAJQBAAALAAAAAAAAAAAA&#10;AAAAAC8BAABfcmVscy8ucmVsc1BLAQItABQABgAIAAAAIQCK/TttOgIAAN0EAAAOAAAAAAAAAAAA&#10;AAAAAC4CAABkcnMvZTJvRG9jLnhtbFBLAQItABQABgAIAAAAIQBxBN1q2wAAAAQBAAAPAAAAAAAA&#10;AAAAAAAAAJQEAABkcnMvZG93bnJldi54bWxQSwUGAAAAAAQABADzAAAAnAUAAAAA&#10;">
                <v:line id="Line 83"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w10:anchorlock/>
              </v:group>
            </w:pict>
          </mc:Fallback>
        </mc:AlternateContent>
      </w:r>
    </w:p>
    <w:p w14:paraId="6B69BFA0" w14:textId="77777777" w:rsidR="00D148FA" w:rsidRPr="008C39FA" w:rsidRDefault="00D148FA">
      <w:pPr>
        <w:pStyle w:val="BodyText"/>
        <w:spacing w:before="3"/>
        <w:rPr>
          <w:sz w:val="12"/>
        </w:rPr>
      </w:pPr>
    </w:p>
    <w:p w14:paraId="52E95D40" w14:textId="6D4C057B" w:rsidR="00D148FA" w:rsidRPr="008C39FA" w:rsidRDefault="00CB1D60">
      <w:pPr>
        <w:pStyle w:val="ListParagraph"/>
        <w:numPr>
          <w:ilvl w:val="0"/>
          <w:numId w:val="19"/>
        </w:numPr>
        <w:tabs>
          <w:tab w:val="left" w:pos="1396"/>
        </w:tabs>
        <w:spacing w:before="119" w:line="208" w:lineRule="auto"/>
        <w:ind w:left="1396" w:right="560" w:hanging="432"/>
        <w:jc w:val="both"/>
        <w:rPr>
          <w:sz w:val="24"/>
        </w:rPr>
      </w:pPr>
      <w:r w:rsidRPr="008C39FA">
        <w:rPr>
          <w:sz w:val="24"/>
        </w:rPr>
        <w:t>T</w:t>
      </w:r>
      <w:r w:rsidR="00CD3317" w:rsidRPr="008C39FA">
        <w:rPr>
          <w:sz w:val="24"/>
        </w:rPr>
        <w:t>he City</w:t>
      </w:r>
      <w:r w:rsidR="00BE1B42" w:rsidRPr="008C39FA">
        <w:rPr>
          <w:spacing w:val="-9"/>
          <w:sz w:val="24"/>
        </w:rPr>
        <w:t xml:space="preserve"> </w:t>
      </w:r>
      <w:r w:rsidR="00BE1B42" w:rsidRPr="008C39FA">
        <w:rPr>
          <w:sz w:val="24"/>
        </w:rPr>
        <w:t>will</w:t>
      </w:r>
      <w:r w:rsidR="00BE1B42" w:rsidRPr="008C39FA">
        <w:rPr>
          <w:spacing w:val="-8"/>
          <w:sz w:val="24"/>
        </w:rPr>
        <w:t xml:space="preserve"> </w:t>
      </w:r>
      <w:r w:rsidR="00BE1B42" w:rsidRPr="008C39FA">
        <w:rPr>
          <w:sz w:val="24"/>
        </w:rPr>
        <w:t>retain</w:t>
      </w:r>
      <w:r w:rsidR="00BE1B42" w:rsidRPr="008C39FA">
        <w:rPr>
          <w:spacing w:val="-10"/>
          <w:sz w:val="24"/>
        </w:rPr>
        <w:t xml:space="preserve"> </w:t>
      </w:r>
      <w:r w:rsidR="00BE1B42" w:rsidRPr="008C39FA">
        <w:rPr>
          <w:sz w:val="24"/>
        </w:rPr>
        <w:t>no</w:t>
      </w:r>
      <w:r w:rsidR="00BE1B42" w:rsidRPr="008C39FA">
        <w:rPr>
          <w:spacing w:val="-9"/>
          <w:sz w:val="24"/>
        </w:rPr>
        <w:t xml:space="preserve"> </w:t>
      </w:r>
      <w:r w:rsidR="00BE1B42" w:rsidRPr="008C39FA">
        <w:rPr>
          <w:sz w:val="24"/>
        </w:rPr>
        <w:t>more</w:t>
      </w:r>
      <w:r w:rsidR="00BE1B42" w:rsidRPr="008C39FA">
        <w:rPr>
          <w:spacing w:val="-10"/>
          <w:sz w:val="24"/>
        </w:rPr>
        <w:t xml:space="preserve"> </w:t>
      </w:r>
      <w:r w:rsidR="00BE1B42" w:rsidRPr="008C39FA">
        <w:rPr>
          <w:sz w:val="24"/>
        </w:rPr>
        <w:t>than</w:t>
      </w:r>
      <w:r w:rsidR="00BE1B42" w:rsidRPr="008C39FA">
        <w:rPr>
          <w:spacing w:val="-10"/>
          <w:sz w:val="24"/>
        </w:rPr>
        <w:t xml:space="preserve"> </w:t>
      </w:r>
      <w:r w:rsidR="00BE1B42" w:rsidRPr="008C39FA">
        <w:rPr>
          <w:sz w:val="24"/>
        </w:rPr>
        <w:t>five</w:t>
      </w:r>
      <w:r w:rsidR="00BE1B42" w:rsidRPr="008C39FA">
        <w:rPr>
          <w:spacing w:val="-7"/>
          <w:sz w:val="24"/>
        </w:rPr>
        <w:t xml:space="preserve"> </w:t>
      </w:r>
      <w:r w:rsidR="00BE1B42" w:rsidRPr="008C39FA">
        <w:rPr>
          <w:sz w:val="24"/>
        </w:rPr>
        <w:t>(5)</w:t>
      </w:r>
      <w:r w:rsidR="00BE1B42" w:rsidRPr="008C39FA">
        <w:rPr>
          <w:spacing w:val="-9"/>
          <w:sz w:val="24"/>
        </w:rPr>
        <w:t xml:space="preserve"> </w:t>
      </w:r>
      <w:r w:rsidR="00BE1B42" w:rsidRPr="008C39FA">
        <w:rPr>
          <w:sz w:val="24"/>
        </w:rPr>
        <w:t>percent</w:t>
      </w:r>
      <w:r w:rsidR="00BE1B42" w:rsidRPr="008C39FA">
        <w:rPr>
          <w:spacing w:val="-9"/>
          <w:sz w:val="24"/>
        </w:rPr>
        <w:t xml:space="preserve"> </w:t>
      </w:r>
      <w:r w:rsidR="00BE1B42" w:rsidRPr="008C39FA">
        <w:rPr>
          <w:sz w:val="24"/>
        </w:rPr>
        <w:t>of</w:t>
      </w:r>
      <w:r w:rsidR="00BE1B42" w:rsidRPr="008C39FA">
        <w:rPr>
          <w:spacing w:val="-7"/>
          <w:sz w:val="24"/>
        </w:rPr>
        <w:t xml:space="preserve"> </w:t>
      </w:r>
      <w:r w:rsidR="00BE1B42" w:rsidRPr="008C39FA">
        <w:rPr>
          <w:sz w:val="24"/>
        </w:rPr>
        <w:t>progress</w:t>
      </w:r>
      <w:r w:rsidR="00BE1B42" w:rsidRPr="008C39FA">
        <w:rPr>
          <w:spacing w:val="-9"/>
          <w:sz w:val="24"/>
        </w:rPr>
        <w:t xml:space="preserve"> </w:t>
      </w:r>
      <w:r w:rsidR="00BE1B42" w:rsidRPr="008C39FA">
        <w:rPr>
          <w:sz w:val="24"/>
        </w:rPr>
        <w:t>payments</w:t>
      </w:r>
      <w:r w:rsidR="00BE1B42" w:rsidRPr="008C39FA">
        <w:rPr>
          <w:spacing w:val="-8"/>
          <w:sz w:val="24"/>
        </w:rPr>
        <w:t xml:space="preserve"> </w:t>
      </w:r>
      <w:r w:rsidR="00BE1B42" w:rsidRPr="008C39FA">
        <w:rPr>
          <w:sz w:val="24"/>
        </w:rPr>
        <w:t>from</w:t>
      </w:r>
      <w:r w:rsidR="00BE1B42" w:rsidRPr="008C39FA">
        <w:rPr>
          <w:spacing w:val="-6"/>
          <w:sz w:val="24"/>
        </w:rPr>
        <w:t xml:space="preserve"> </w:t>
      </w:r>
      <w:r w:rsidR="00BE1B42" w:rsidRPr="008C39FA">
        <w:rPr>
          <w:sz w:val="24"/>
        </w:rPr>
        <w:t>Contractor,</w:t>
      </w:r>
      <w:r w:rsidR="00BE1B42" w:rsidRPr="008C39FA">
        <w:rPr>
          <w:spacing w:val="-10"/>
          <w:sz w:val="24"/>
        </w:rPr>
        <w:t xml:space="preserve"> </w:t>
      </w:r>
      <w:r w:rsidR="00BE1B42" w:rsidRPr="008C39FA">
        <w:rPr>
          <w:sz w:val="24"/>
        </w:rPr>
        <w:t>which</w:t>
      </w:r>
      <w:r w:rsidR="00BE1B42" w:rsidRPr="008C39FA">
        <w:rPr>
          <w:spacing w:val="-6"/>
          <w:sz w:val="24"/>
        </w:rPr>
        <w:t xml:space="preserve"> </w:t>
      </w:r>
      <w:r w:rsidR="00BE1B42" w:rsidRPr="008C39FA">
        <w:rPr>
          <w:sz w:val="24"/>
        </w:rPr>
        <w:t xml:space="preserve">will be release upon final acceptance of the </w:t>
      </w:r>
      <w:r w:rsidR="00AA3477" w:rsidRPr="008C39FA">
        <w:rPr>
          <w:sz w:val="24"/>
        </w:rPr>
        <w:t>HRRP</w:t>
      </w:r>
      <w:r w:rsidR="00BE1B42" w:rsidRPr="008C39FA">
        <w:rPr>
          <w:sz w:val="24"/>
        </w:rPr>
        <w:t xml:space="preserve"> project. Should Contract</w:t>
      </w:r>
      <w:r w:rsidRPr="008C39FA">
        <w:rPr>
          <w:sz w:val="24"/>
        </w:rPr>
        <w:t>or</w:t>
      </w:r>
      <w:r w:rsidR="00BE1B42" w:rsidRPr="008C39FA">
        <w:rPr>
          <w:sz w:val="24"/>
        </w:rPr>
        <w:t xml:space="preserve"> fail to perform work under the contract, substantially delay completion of the work, or fail to correct non-conforming</w:t>
      </w:r>
      <w:r w:rsidR="00BE1B42" w:rsidRPr="008C39FA">
        <w:rPr>
          <w:spacing w:val="-43"/>
          <w:sz w:val="24"/>
        </w:rPr>
        <w:t xml:space="preserve"> </w:t>
      </w:r>
      <w:r w:rsidR="00BE1B42" w:rsidRPr="008C39FA">
        <w:rPr>
          <w:sz w:val="24"/>
        </w:rPr>
        <w:t xml:space="preserve">work in a timely manner, </w:t>
      </w:r>
      <w:r w:rsidR="00CD3317" w:rsidRPr="008C39FA">
        <w:rPr>
          <w:sz w:val="24"/>
        </w:rPr>
        <w:t>the City</w:t>
      </w:r>
      <w:r w:rsidR="00BE1B42" w:rsidRPr="008C39FA">
        <w:rPr>
          <w:sz w:val="24"/>
        </w:rPr>
        <w:t xml:space="preserve"> through the CM may use retainage to correct non-conforming work and/or complete performance of the contract. The percentage of retainage on payments made by the</w:t>
      </w:r>
      <w:r w:rsidR="00BE1B42" w:rsidRPr="008C39FA">
        <w:rPr>
          <w:spacing w:val="-6"/>
          <w:sz w:val="24"/>
        </w:rPr>
        <w:t xml:space="preserve"> </w:t>
      </w:r>
      <w:r w:rsidR="00BE1B42" w:rsidRPr="008C39FA">
        <w:rPr>
          <w:sz w:val="24"/>
        </w:rPr>
        <w:t>contractor</w:t>
      </w:r>
      <w:r w:rsidR="00BE1B42" w:rsidRPr="008C39FA">
        <w:rPr>
          <w:spacing w:val="-6"/>
          <w:sz w:val="24"/>
        </w:rPr>
        <w:t xml:space="preserve"> </w:t>
      </w:r>
      <w:r w:rsidR="00BE1B42" w:rsidRPr="008C39FA">
        <w:rPr>
          <w:sz w:val="24"/>
        </w:rPr>
        <w:t>to</w:t>
      </w:r>
      <w:r w:rsidR="00BE1B42" w:rsidRPr="008C39FA">
        <w:rPr>
          <w:spacing w:val="-5"/>
          <w:sz w:val="24"/>
        </w:rPr>
        <w:t xml:space="preserve"> </w:t>
      </w:r>
      <w:r w:rsidR="00BE1B42" w:rsidRPr="008C39FA">
        <w:rPr>
          <w:sz w:val="24"/>
        </w:rPr>
        <w:t>the</w:t>
      </w:r>
      <w:r w:rsidR="00BE1B42" w:rsidRPr="008C39FA">
        <w:rPr>
          <w:spacing w:val="-5"/>
          <w:sz w:val="24"/>
        </w:rPr>
        <w:t xml:space="preserve"> </w:t>
      </w:r>
      <w:r w:rsidR="00BE1B42" w:rsidRPr="008C39FA">
        <w:rPr>
          <w:sz w:val="24"/>
        </w:rPr>
        <w:t>subcontractor</w:t>
      </w:r>
      <w:r w:rsidR="00BE1B42" w:rsidRPr="008C39FA">
        <w:rPr>
          <w:spacing w:val="-6"/>
          <w:sz w:val="24"/>
        </w:rPr>
        <w:t xml:space="preserve"> </w:t>
      </w:r>
      <w:r w:rsidR="00BE1B42" w:rsidRPr="008C39FA">
        <w:rPr>
          <w:sz w:val="24"/>
        </w:rPr>
        <w:t>shall</w:t>
      </w:r>
      <w:r w:rsidR="00BE1B42" w:rsidRPr="008C39FA">
        <w:rPr>
          <w:spacing w:val="-4"/>
          <w:sz w:val="24"/>
        </w:rPr>
        <w:t xml:space="preserve"> </w:t>
      </w:r>
      <w:r w:rsidR="00BE1B42" w:rsidRPr="008C39FA">
        <w:rPr>
          <w:sz w:val="24"/>
        </w:rPr>
        <w:t>not</w:t>
      </w:r>
      <w:r w:rsidR="00BE1B42" w:rsidRPr="008C39FA">
        <w:rPr>
          <w:spacing w:val="-4"/>
          <w:sz w:val="24"/>
        </w:rPr>
        <w:t xml:space="preserve"> </w:t>
      </w:r>
      <w:r w:rsidR="00BE1B42" w:rsidRPr="008C39FA">
        <w:rPr>
          <w:sz w:val="24"/>
        </w:rPr>
        <w:t>exceed</w:t>
      </w:r>
      <w:r w:rsidR="00BE1B42" w:rsidRPr="008C39FA">
        <w:rPr>
          <w:spacing w:val="-4"/>
          <w:sz w:val="24"/>
        </w:rPr>
        <w:t xml:space="preserve"> </w:t>
      </w:r>
      <w:r w:rsidR="00BE1B42" w:rsidRPr="008C39FA">
        <w:rPr>
          <w:sz w:val="24"/>
        </w:rPr>
        <w:t>the</w:t>
      </w:r>
      <w:r w:rsidR="00BE1B42" w:rsidRPr="008C39FA">
        <w:rPr>
          <w:spacing w:val="-6"/>
          <w:sz w:val="24"/>
        </w:rPr>
        <w:t xml:space="preserve"> </w:t>
      </w:r>
      <w:r w:rsidR="00BE1B42" w:rsidRPr="008C39FA">
        <w:rPr>
          <w:sz w:val="24"/>
        </w:rPr>
        <w:t>percentage</w:t>
      </w:r>
      <w:r w:rsidR="00BE1B42" w:rsidRPr="008C39FA">
        <w:rPr>
          <w:spacing w:val="-6"/>
          <w:sz w:val="24"/>
        </w:rPr>
        <w:t xml:space="preserve"> </w:t>
      </w:r>
      <w:r w:rsidR="00BE1B42" w:rsidRPr="008C39FA">
        <w:rPr>
          <w:sz w:val="24"/>
        </w:rPr>
        <w:t>of</w:t>
      </w:r>
      <w:r w:rsidR="00BE1B42" w:rsidRPr="008C39FA">
        <w:rPr>
          <w:spacing w:val="-6"/>
          <w:sz w:val="24"/>
        </w:rPr>
        <w:t xml:space="preserve"> </w:t>
      </w:r>
      <w:r w:rsidR="00BE1B42" w:rsidRPr="008C39FA">
        <w:rPr>
          <w:sz w:val="24"/>
        </w:rPr>
        <w:t>retainage</w:t>
      </w:r>
      <w:r w:rsidR="00BE1B42" w:rsidRPr="008C39FA">
        <w:rPr>
          <w:spacing w:val="-5"/>
          <w:sz w:val="24"/>
        </w:rPr>
        <w:t xml:space="preserve"> </w:t>
      </w:r>
      <w:r w:rsidR="00BE1B42" w:rsidRPr="008C39FA">
        <w:rPr>
          <w:sz w:val="24"/>
        </w:rPr>
        <w:t>on</w:t>
      </w:r>
      <w:r w:rsidR="00BE1B42" w:rsidRPr="008C39FA">
        <w:rPr>
          <w:spacing w:val="-5"/>
          <w:sz w:val="24"/>
        </w:rPr>
        <w:t xml:space="preserve"> </w:t>
      </w:r>
      <w:r w:rsidR="00BE1B42" w:rsidRPr="008C39FA">
        <w:rPr>
          <w:sz w:val="24"/>
        </w:rPr>
        <w:t>payments</w:t>
      </w:r>
      <w:r w:rsidR="00BE1B42" w:rsidRPr="008C39FA">
        <w:rPr>
          <w:spacing w:val="-5"/>
          <w:sz w:val="24"/>
        </w:rPr>
        <w:t xml:space="preserve"> </w:t>
      </w:r>
      <w:r w:rsidR="00BE1B42" w:rsidRPr="008C39FA">
        <w:rPr>
          <w:sz w:val="24"/>
        </w:rPr>
        <w:t xml:space="preserve">made by </w:t>
      </w:r>
      <w:r w:rsidR="00CD3317" w:rsidRPr="008C39FA">
        <w:rPr>
          <w:sz w:val="24"/>
        </w:rPr>
        <w:t>the City</w:t>
      </w:r>
      <w:r w:rsidR="00BE1B42" w:rsidRPr="008C39FA">
        <w:rPr>
          <w:sz w:val="24"/>
        </w:rPr>
        <w:t xml:space="preserve"> to the contractor. Any percentage of retainage on payments made by the contractor to the subcontractor that exceeds the percentage of retainage on payments made by </w:t>
      </w:r>
      <w:r w:rsidR="00CD3317" w:rsidRPr="008C39FA">
        <w:rPr>
          <w:sz w:val="24"/>
        </w:rPr>
        <w:t>the City</w:t>
      </w:r>
      <w:r w:rsidR="00BE1B42" w:rsidRPr="008C39FA">
        <w:rPr>
          <w:sz w:val="24"/>
        </w:rPr>
        <w:t xml:space="preserve"> to the contractor</w:t>
      </w:r>
      <w:r w:rsidR="00BE1B42" w:rsidRPr="008C39FA">
        <w:rPr>
          <w:spacing w:val="-7"/>
          <w:sz w:val="24"/>
        </w:rPr>
        <w:t xml:space="preserve"> </w:t>
      </w:r>
      <w:r w:rsidR="00BE1B42" w:rsidRPr="008C39FA">
        <w:rPr>
          <w:sz w:val="24"/>
        </w:rPr>
        <w:t>shall</w:t>
      </w:r>
      <w:r w:rsidR="00BE1B42" w:rsidRPr="008C39FA">
        <w:rPr>
          <w:spacing w:val="-6"/>
          <w:sz w:val="24"/>
        </w:rPr>
        <w:t xml:space="preserve"> </w:t>
      </w:r>
      <w:r w:rsidR="00BE1B42" w:rsidRPr="008C39FA">
        <w:rPr>
          <w:sz w:val="24"/>
        </w:rPr>
        <w:t>be</w:t>
      </w:r>
      <w:r w:rsidR="00BE1B42" w:rsidRPr="008C39FA">
        <w:rPr>
          <w:spacing w:val="-6"/>
          <w:sz w:val="24"/>
        </w:rPr>
        <w:t xml:space="preserve"> </w:t>
      </w:r>
      <w:r w:rsidR="00BE1B42" w:rsidRPr="008C39FA">
        <w:rPr>
          <w:sz w:val="24"/>
        </w:rPr>
        <w:t>subject</w:t>
      </w:r>
      <w:r w:rsidR="00BE1B42" w:rsidRPr="008C39FA">
        <w:rPr>
          <w:spacing w:val="-6"/>
          <w:sz w:val="24"/>
        </w:rPr>
        <w:t xml:space="preserve"> </w:t>
      </w:r>
      <w:r w:rsidR="00BE1B42" w:rsidRPr="008C39FA">
        <w:rPr>
          <w:sz w:val="24"/>
        </w:rPr>
        <w:t>to</w:t>
      </w:r>
      <w:r w:rsidR="00BE1B42" w:rsidRPr="008C39FA">
        <w:rPr>
          <w:spacing w:val="-6"/>
          <w:sz w:val="24"/>
        </w:rPr>
        <w:t xml:space="preserve"> </w:t>
      </w:r>
      <w:r w:rsidR="00BE1B42" w:rsidRPr="008C39FA">
        <w:rPr>
          <w:sz w:val="24"/>
        </w:rPr>
        <w:t>interest</w:t>
      </w:r>
      <w:r w:rsidR="00BE1B42" w:rsidRPr="008C39FA">
        <w:rPr>
          <w:spacing w:val="-5"/>
          <w:sz w:val="24"/>
        </w:rPr>
        <w:t xml:space="preserve"> </w:t>
      </w:r>
      <w:r w:rsidR="00BE1B42" w:rsidRPr="008C39FA">
        <w:rPr>
          <w:sz w:val="24"/>
        </w:rPr>
        <w:t>to</w:t>
      </w:r>
      <w:r w:rsidR="00BE1B42" w:rsidRPr="008C39FA">
        <w:rPr>
          <w:spacing w:val="-6"/>
          <w:sz w:val="24"/>
        </w:rPr>
        <w:t xml:space="preserve"> </w:t>
      </w:r>
      <w:r w:rsidR="00BE1B42" w:rsidRPr="008C39FA">
        <w:rPr>
          <w:sz w:val="24"/>
        </w:rPr>
        <w:t>be</w:t>
      </w:r>
      <w:r w:rsidR="00BE1B42" w:rsidRPr="008C39FA">
        <w:rPr>
          <w:spacing w:val="-7"/>
          <w:sz w:val="24"/>
        </w:rPr>
        <w:t xml:space="preserve"> </w:t>
      </w:r>
      <w:r w:rsidR="00BE1B42" w:rsidRPr="008C39FA">
        <w:rPr>
          <w:sz w:val="24"/>
        </w:rPr>
        <w:t>paid</w:t>
      </w:r>
      <w:r w:rsidR="00BE1B42" w:rsidRPr="008C39FA">
        <w:rPr>
          <w:spacing w:val="-5"/>
          <w:sz w:val="24"/>
        </w:rPr>
        <w:t xml:space="preserve"> </w:t>
      </w:r>
      <w:r w:rsidR="00BE1B42" w:rsidRPr="008C39FA">
        <w:rPr>
          <w:sz w:val="24"/>
        </w:rPr>
        <w:t>by</w:t>
      </w:r>
      <w:r w:rsidR="00BE1B42" w:rsidRPr="008C39FA">
        <w:rPr>
          <w:spacing w:val="-9"/>
          <w:sz w:val="24"/>
        </w:rPr>
        <w:t xml:space="preserve"> </w:t>
      </w:r>
      <w:r w:rsidR="00BE1B42" w:rsidRPr="008C39FA">
        <w:rPr>
          <w:sz w:val="24"/>
        </w:rPr>
        <w:t>the</w:t>
      </w:r>
      <w:r w:rsidR="00BE1B42" w:rsidRPr="008C39FA">
        <w:rPr>
          <w:spacing w:val="-7"/>
          <w:sz w:val="24"/>
        </w:rPr>
        <w:t xml:space="preserve"> </w:t>
      </w:r>
      <w:r w:rsidR="00BE1B42" w:rsidRPr="008C39FA">
        <w:rPr>
          <w:sz w:val="24"/>
        </w:rPr>
        <w:t>contractor</w:t>
      </w:r>
      <w:r w:rsidR="00BE1B42" w:rsidRPr="008C39FA">
        <w:rPr>
          <w:spacing w:val="-6"/>
          <w:sz w:val="24"/>
        </w:rPr>
        <w:t xml:space="preserve"> </w:t>
      </w:r>
      <w:r w:rsidR="00BE1B42" w:rsidRPr="008C39FA">
        <w:rPr>
          <w:sz w:val="24"/>
        </w:rPr>
        <w:t>to</w:t>
      </w:r>
      <w:r w:rsidR="00BE1B42" w:rsidRPr="008C39FA">
        <w:rPr>
          <w:spacing w:val="-6"/>
          <w:sz w:val="24"/>
        </w:rPr>
        <w:t xml:space="preserve"> </w:t>
      </w:r>
      <w:r w:rsidR="00BE1B42" w:rsidRPr="008C39FA">
        <w:rPr>
          <w:sz w:val="24"/>
        </w:rPr>
        <w:t>the</w:t>
      </w:r>
      <w:r w:rsidR="00BE1B42" w:rsidRPr="008C39FA">
        <w:rPr>
          <w:spacing w:val="-7"/>
          <w:sz w:val="24"/>
        </w:rPr>
        <w:t xml:space="preserve"> </w:t>
      </w:r>
      <w:r w:rsidR="00BE1B42" w:rsidRPr="008C39FA">
        <w:rPr>
          <w:sz w:val="24"/>
        </w:rPr>
        <w:t>subcontractor</w:t>
      </w:r>
      <w:r w:rsidR="00BE1B42" w:rsidRPr="008C39FA">
        <w:rPr>
          <w:spacing w:val="-6"/>
          <w:sz w:val="24"/>
        </w:rPr>
        <w:t xml:space="preserve"> </w:t>
      </w:r>
      <w:r w:rsidR="00BE1B42" w:rsidRPr="008C39FA">
        <w:rPr>
          <w:sz w:val="24"/>
        </w:rPr>
        <w:t>at</w:t>
      </w:r>
      <w:r w:rsidR="00BE1B42" w:rsidRPr="008C39FA">
        <w:rPr>
          <w:spacing w:val="-6"/>
          <w:sz w:val="24"/>
        </w:rPr>
        <w:t xml:space="preserve"> </w:t>
      </w:r>
      <w:r w:rsidR="00BE1B42" w:rsidRPr="008C39FA">
        <w:rPr>
          <w:sz w:val="24"/>
        </w:rPr>
        <w:t>the</w:t>
      </w:r>
      <w:r w:rsidR="00BE1B42" w:rsidRPr="008C39FA">
        <w:rPr>
          <w:spacing w:val="-7"/>
          <w:sz w:val="24"/>
        </w:rPr>
        <w:t xml:space="preserve"> </w:t>
      </w:r>
      <w:r w:rsidR="00BE1B42" w:rsidRPr="008C39FA">
        <w:rPr>
          <w:sz w:val="24"/>
        </w:rPr>
        <w:t>rate</w:t>
      </w:r>
      <w:r w:rsidR="00BE1B42" w:rsidRPr="008C39FA">
        <w:rPr>
          <w:spacing w:val="-6"/>
          <w:sz w:val="24"/>
        </w:rPr>
        <w:t xml:space="preserve"> </w:t>
      </w:r>
      <w:r w:rsidR="00BE1B42" w:rsidRPr="008C39FA">
        <w:rPr>
          <w:sz w:val="24"/>
        </w:rPr>
        <w:t>of one percent (1%) per month or fraction</w:t>
      </w:r>
      <w:r w:rsidR="00BE1B42" w:rsidRPr="008C39FA">
        <w:rPr>
          <w:spacing w:val="-5"/>
          <w:sz w:val="24"/>
        </w:rPr>
        <w:t xml:space="preserve"> </w:t>
      </w:r>
      <w:r w:rsidR="00BE1B42" w:rsidRPr="008C39FA">
        <w:rPr>
          <w:sz w:val="24"/>
        </w:rPr>
        <w:t>thereof.</w:t>
      </w:r>
    </w:p>
    <w:p w14:paraId="5DAB5177" w14:textId="77777777" w:rsidR="00D148FA" w:rsidRPr="008C39FA" w:rsidRDefault="00D148FA">
      <w:pPr>
        <w:pStyle w:val="BodyText"/>
        <w:rPr>
          <w:sz w:val="26"/>
        </w:rPr>
      </w:pPr>
    </w:p>
    <w:p w14:paraId="10612DAE" w14:textId="7BAC4A91" w:rsidR="00D148FA" w:rsidRPr="008C39FA" w:rsidRDefault="00BE1B42">
      <w:pPr>
        <w:pStyle w:val="ListParagraph"/>
        <w:numPr>
          <w:ilvl w:val="0"/>
          <w:numId w:val="19"/>
        </w:numPr>
        <w:tabs>
          <w:tab w:val="left" w:pos="1396"/>
        </w:tabs>
        <w:spacing w:before="180" w:line="208" w:lineRule="auto"/>
        <w:ind w:left="1395" w:right="561" w:hanging="432"/>
        <w:jc w:val="both"/>
        <w:rPr>
          <w:sz w:val="24"/>
        </w:rPr>
      </w:pPr>
      <w:r w:rsidRPr="008C39FA">
        <w:rPr>
          <w:sz w:val="24"/>
        </w:rPr>
        <w:t xml:space="preserve">Nothing in this section shall prevent the contractor at the time of application and certification to the CM and </w:t>
      </w:r>
      <w:r w:rsidR="00CD3317" w:rsidRPr="008C39FA">
        <w:rPr>
          <w:sz w:val="24"/>
        </w:rPr>
        <w:t>the City</w:t>
      </w:r>
      <w:r w:rsidRPr="008C39FA">
        <w:rPr>
          <w:sz w:val="24"/>
        </w:rPr>
        <w:t xml:space="preserve"> from withholding application and certification to </w:t>
      </w:r>
      <w:r w:rsidR="00CD3317" w:rsidRPr="008C39FA">
        <w:rPr>
          <w:sz w:val="24"/>
        </w:rPr>
        <w:t>the City</w:t>
      </w:r>
      <w:r w:rsidRPr="008C39FA">
        <w:rPr>
          <w:sz w:val="24"/>
        </w:rPr>
        <w:t xml:space="preserve"> for payment to the subcontractor</w:t>
      </w:r>
      <w:r w:rsidRPr="008C39FA">
        <w:rPr>
          <w:spacing w:val="-8"/>
          <w:sz w:val="24"/>
        </w:rPr>
        <w:t xml:space="preserve"> </w:t>
      </w:r>
      <w:r w:rsidRPr="008C39FA">
        <w:rPr>
          <w:sz w:val="24"/>
        </w:rPr>
        <w:t>for</w:t>
      </w:r>
      <w:r w:rsidRPr="008C39FA">
        <w:rPr>
          <w:spacing w:val="-7"/>
          <w:sz w:val="24"/>
        </w:rPr>
        <w:t xml:space="preserve"> </w:t>
      </w:r>
      <w:r w:rsidRPr="008C39FA">
        <w:rPr>
          <w:sz w:val="24"/>
        </w:rPr>
        <w:t>unsatisfactory</w:t>
      </w:r>
      <w:r w:rsidRPr="008C39FA">
        <w:rPr>
          <w:spacing w:val="-13"/>
          <w:sz w:val="24"/>
        </w:rPr>
        <w:t xml:space="preserve"> </w:t>
      </w:r>
      <w:r w:rsidRPr="008C39FA">
        <w:rPr>
          <w:sz w:val="24"/>
        </w:rPr>
        <w:t>job</w:t>
      </w:r>
      <w:r w:rsidRPr="008C39FA">
        <w:rPr>
          <w:spacing w:val="-10"/>
          <w:sz w:val="24"/>
        </w:rPr>
        <w:t xml:space="preserve"> </w:t>
      </w:r>
      <w:r w:rsidRPr="008C39FA">
        <w:rPr>
          <w:sz w:val="24"/>
        </w:rPr>
        <w:t>progress;</w:t>
      </w:r>
      <w:r w:rsidRPr="008C39FA">
        <w:rPr>
          <w:spacing w:val="-8"/>
          <w:sz w:val="24"/>
        </w:rPr>
        <w:t xml:space="preserve"> </w:t>
      </w:r>
      <w:r w:rsidRPr="008C39FA">
        <w:rPr>
          <w:sz w:val="24"/>
        </w:rPr>
        <w:t>defective</w:t>
      </w:r>
      <w:r w:rsidRPr="008C39FA">
        <w:rPr>
          <w:spacing w:val="-10"/>
          <w:sz w:val="24"/>
        </w:rPr>
        <w:t xml:space="preserve"> </w:t>
      </w:r>
      <w:r w:rsidRPr="008C39FA">
        <w:rPr>
          <w:sz w:val="24"/>
        </w:rPr>
        <w:t>construction</w:t>
      </w:r>
      <w:r w:rsidRPr="008C39FA">
        <w:rPr>
          <w:spacing w:val="-9"/>
          <w:sz w:val="24"/>
        </w:rPr>
        <w:t xml:space="preserve"> </w:t>
      </w:r>
      <w:r w:rsidRPr="008C39FA">
        <w:rPr>
          <w:sz w:val="24"/>
        </w:rPr>
        <w:t>not</w:t>
      </w:r>
      <w:r w:rsidRPr="008C39FA">
        <w:rPr>
          <w:spacing w:val="-7"/>
          <w:sz w:val="24"/>
        </w:rPr>
        <w:t xml:space="preserve"> </w:t>
      </w:r>
      <w:r w:rsidRPr="008C39FA">
        <w:rPr>
          <w:sz w:val="24"/>
        </w:rPr>
        <w:t>remedied;</w:t>
      </w:r>
      <w:r w:rsidRPr="008C39FA">
        <w:rPr>
          <w:spacing w:val="-8"/>
          <w:sz w:val="24"/>
        </w:rPr>
        <w:t xml:space="preserve"> </w:t>
      </w:r>
      <w:r w:rsidRPr="008C39FA">
        <w:rPr>
          <w:sz w:val="24"/>
        </w:rPr>
        <w:t>disputed</w:t>
      </w:r>
      <w:r w:rsidRPr="008C39FA">
        <w:rPr>
          <w:spacing w:val="-9"/>
          <w:sz w:val="24"/>
        </w:rPr>
        <w:t xml:space="preserve"> </w:t>
      </w:r>
      <w:r w:rsidRPr="008C39FA">
        <w:rPr>
          <w:sz w:val="24"/>
        </w:rPr>
        <w:t>work; third-party claims filed or reasonable evidence that claim will be filed; failure of subcontractor to make timely payments for labor, equipment and materials; damage to contractor or another subcontractor; reasonable evidence that subcontract cannot be completed for the unpaid balance of the subcontract sum; or a reasonable amount for retainage not to exceed the initial percentage retained by</w:t>
      </w:r>
      <w:r w:rsidRPr="008C39FA">
        <w:rPr>
          <w:spacing w:val="-6"/>
          <w:sz w:val="24"/>
        </w:rPr>
        <w:t xml:space="preserve"> </w:t>
      </w:r>
      <w:r w:rsidR="00CD3317" w:rsidRPr="008C39FA">
        <w:rPr>
          <w:sz w:val="24"/>
        </w:rPr>
        <w:t>the City</w:t>
      </w:r>
      <w:r w:rsidRPr="008C39FA">
        <w:rPr>
          <w:sz w:val="24"/>
        </w:rPr>
        <w:t>.</w:t>
      </w:r>
    </w:p>
    <w:p w14:paraId="7B2231D1" w14:textId="77777777" w:rsidR="00D148FA" w:rsidRPr="008C39FA" w:rsidRDefault="00D148FA">
      <w:pPr>
        <w:pStyle w:val="BodyText"/>
        <w:rPr>
          <w:sz w:val="26"/>
        </w:rPr>
      </w:pPr>
    </w:p>
    <w:p w14:paraId="69DE154F" w14:textId="77777777" w:rsidR="00D148FA" w:rsidRPr="008C39FA" w:rsidRDefault="00D148FA">
      <w:pPr>
        <w:pStyle w:val="BodyText"/>
        <w:rPr>
          <w:sz w:val="26"/>
        </w:rPr>
      </w:pPr>
    </w:p>
    <w:p w14:paraId="07E4779B" w14:textId="77777777" w:rsidR="00D148FA" w:rsidRPr="008C39FA" w:rsidRDefault="00BE1B42">
      <w:pPr>
        <w:spacing w:before="212"/>
        <w:ind w:left="243"/>
        <w:rPr>
          <w:b/>
          <w:sz w:val="24"/>
        </w:rPr>
      </w:pPr>
      <w:r w:rsidRPr="008C39FA">
        <w:rPr>
          <w:b/>
          <w:sz w:val="24"/>
        </w:rPr>
        <w:t>ARTICLE 10 - CHANGES IN THE WORK</w:t>
      </w:r>
    </w:p>
    <w:p w14:paraId="62CD2B1B" w14:textId="77777777" w:rsidR="00D148FA" w:rsidRPr="008C39FA" w:rsidRDefault="00D148FA">
      <w:pPr>
        <w:pStyle w:val="BodyText"/>
        <w:rPr>
          <w:b/>
          <w:sz w:val="26"/>
        </w:rPr>
      </w:pPr>
    </w:p>
    <w:p w14:paraId="73FB94AE" w14:textId="4AECFD9C" w:rsidR="00D148FA" w:rsidRPr="008C39FA" w:rsidRDefault="00CB1D60">
      <w:pPr>
        <w:pStyle w:val="ListParagraph"/>
        <w:numPr>
          <w:ilvl w:val="0"/>
          <w:numId w:val="18"/>
        </w:numPr>
        <w:tabs>
          <w:tab w:val="left" w:pos="1415"/>
          <w:tab w:val="left" w:pos="1416"/>
        </w:tabs>
        <w:spacing w:before="169"/>
        <w:ind w:right="720"/>
        <w:rPr>
          <w:sz w:val="24"/>
        </w:rPr>
      </w:pPr>
      <w:r w:rsidRPr="008C39FA">
        <w:rPr>
          <w:sz w:val="24"/>
        </w:rPr>
        <w:t>T</w:t>
      </w:r>
      <w:r w:rsidR="00CD3317" w:rsidRPr="008C39FA">
        <w:rPr>
          <w:sz w:val="24"/>
        </w:rPr>
        <w:t>he City</w:t>
      </w:r>
      <w:r w:rsidR="00BE1B42" w:rsidRPr="008C39FA">
        <w:rPr>
          <w:sz w:val="24"/>
        </w:rPr>
        <w:t xml:space="preserve"> through CM may make changes made in the work covered by the contract. These changes will not invalidate and will not relieve or release the contractor from any guarantee given by it pertinent to the contract provisions. These changes will not affect the validity of</w:t>
      </w:r>
      <w:r w:rsidR="00BE1B42" w:rsidRPr="008C39FA">
        <w:rPr>
          <w:spacing w:val="-23"/>
          <w:sz w:val="24"/>
        </w:rPr>
        <w:t xml:space="preserve"> </w:t>
      </w:r>
      <w:r w:rsidR="00BE1B42" w:rsidRPr="008C39FA">
        <w:rPr>
          <w:sz w:val="24"/>
        </w:rPr>
        <w:t>the guarantee bond and will not relieve the surety or sureties of said bond. All extra work shall be executed under conditions of the original</w:t>
      </w:r>
      <w:r w:rsidR="00BE1B42" w:rsidRPr="008C39FA">
        <w:rPr>
          <w:spacing w:val="-4"/>
          <w:sz w:val="24"/>
        </w:rPr>
        <w:t xml:space="preserve"> </w:t>
      </w:r>
      <w:r w:rsidR="00BE1B42" w:rsidRPr="008C39FA">
        <w:rPr>
          <w:sz w:val="24"/>
        </w:rPr>
        <w:t>contract.</w:t>
      </w:r>
    </w:p>
    <w:p w14:paraId="1583CA4E" w14:textId="77777777" w:rsidR="00D148FA" w:rsidRPr="008C39FA" w:rsidRDefault="00D148FA">
      <w:pPr>
        <w:pStyle w:val="BodyText"/>
        <w:rPr>
          <w:sz w:val="26"/>
        </w:rPr>
      </w:pPr>
    </w:p>
    <w:p w14:paraId="7BF4C5CF" w14:textId="3A103F48" w:rsidR="00D148FA" w:rsidRPr="008C39FA" w:rsidRDefault="00BE1B42">
      <w:pPr>
        <w:pStyle w:val="ListParagraph"/>
        <w:numPr>
          <w:ilvl w:val="0"/>
          <w:numId w:val="18"/>
        </w:numPr>
        <w:tabs>
          <w:tab w:val="left" w:pos="1399"/>
        </w:tabs>
        <w:spacing w:before="223" w:line="208" w:lineRule="auto"/>
        <w:ind w:left="1398" w:right="562" w:hanging="435"/>
        <w:jc w:val="both"/>
        <w:rPr>
          <w:sz w:val="24"/>
        </w:rPr>
      </w:pPr>
      <w:r w:rsidRPr="008C39FA">
        <w:rPr>
          <w:sz w:val="24"/>
        </w:rPr>
        <w:t>Except in an emergency endangering life or property, no change shall be made by the contractor except</w:t>
      </w:r>
      <w:r w:rsidRPr="008C39FA">
        <w:rPr>
          <w:spacing w:val="-6"/>
          <w:sz w:val="24"/>
        </w:rPr>
        <w:t xml:space="preserve"> </w:t>
      </w:r>
      <w:r w:rsidRPr="008C39FA">
        <w:rPr>
          <w:sz w:val="24"/>
        </w:rPr>
        <w:t>upon</w:t>
      </w:r>
      <w:r w:rsidRPr="008C39FA">
        <w:rPr>
          <w:spacing w:val="-6"/>
          <w:sz w:val="24"/>
        </w:rPr>
        <w:t xml:space="preserve"> </w:t>
      </w:r>
      <w:r w:rsidRPr="008C39FA">
        <w:rPr>
          <w:sz w:val="24"/>
        </w:rPr>
        <w:t>receipt</w:t>
      </w:r>
      <w:r w:rsidRPr="008C39FA">
        <w:rPr>
          <w:spacing w:val="-6"/>
          <w:sz w:val="24"/>
        </w:rPr>
        <w:t xml:space="preserve"> </w:t>
      </w:r>
      <w:r w:rsidRPr="008C39FA">
        <w:rPr>
          <w:sz w:val="24"/>
        </w:rPr>
        <w:t>of</w:t>
      </w:r>
      <w:r w:rsidRPr="008C39FA">
        <w:rPr>
          <w:spacing w:val="-5"/>
          <w:sz w:val="24"/>
        </w:rPr>
        <w:t xml:space="preserve"> </w:t>
      </w:r>
      <w:r w:rsidRPr="008C39FA">
        <w:rPr>
          <w:sz w:val="24"/>
        </w:rPr>
        <w:t>approved</w:t>
      </w:r>
      <w:r w:rsidRPr="008C39FA">
        <w:rPr>
          <w:spacing w:val="-6"/>
          <w:sz w:val="24"/>
        </w:rPr>
        <w:t xml:space="preserve"> </w:t>
      </w:r>
      <w:r w:rsidRPr="008C39FA">
        <w:rPr>
          <w:sz w:val="24"/>
        </w:rPr>
        <w:t>change</w:t>
      </w:r>
      <w:r w:rsidRPr="008C39FA">
        <w:rPr>
          <w:spacing w:val="-7"/>
          <w:sz w:val="24"/>
        </w:rPr>
        <w:t xml:space="preserve"> </w:t>
      </w:r>
      <w:r w:rsidRPr="008C39FA">
        <w:rPr>
          <w:sz w:val="24"/>
        </w:rPr>
        <w:t>order</w:t>
      </w:r>
      <w:r w:rsidRPr="008C39FA">
        <w:rPr>
          <w:spacing w:val="-7"/>
          <w:sz w:val="24"/>
        </w:rPr>
        <w:t xml:space="preserve"> </w:t>
      </w:r>
      <w:r w:rsidRPr="008C39FA">
        <w:rPr>
          <w:sz w:val="24"/>
        </w:rPr>
        <w:t>or</w:t>
      </w:r>
      <w:r w:rsidRPr="008C39FA">
        <w:rPr>
          <w:spacing w:val="-7"/>
          <w:sz w:val="24"/>
        </w:rPr>
        <w:t xml:space="preserve"> </w:t>
      </w:r>
      <w:r w:rsidRPr="008C39FA">
        <w:rPr>
          <w:sz w:val="24"/>
        </w:rPr>
        <w:t>written</w:t>
      </w:r>
      <w:r w:rsidRPr="008C39FA">
        <w:rPr>
          <w:spacing w:val="-6"/>
          <w:sz w:val="24"/>
        </w:rPr>
        <w:t xml:space="preserve"> </w:t>
      </w:r>
      <w:r w:rsidRPr="008C39FA">
        <w:rPr>
          <w:sz w:val="24"/>
        </w:rPr>
        <w:t>field</w:t>
      </w:r>
      <w:r w:rsidRPr="008C39FA">
        <w:rPr>
          <w:spacing w:val="-6"/>
          <w:sz w:val="24"/>
        </w:rPr>
        <w:t xml:space="preserve"> </w:t>
      </w:r>
      <w:r w:rsidRPr="008C39FA">
        <w:rPr>
          <w:sz w:val="24"/>
        </w:rPr>
        <w:t>order</w:t>
      </w:r>
      <w:r w:rsidRPr="008C39FA">
        <w:rPr>
          <w:spacing w:val="-5"/>
          <w:sz w:val="24"/>
        </w:rPr>
        <w:t xml:space="preserve"> </w:t>
      </w:r>
      <w:r w:rsidRPr="008C39FA">
        <w:rPr>
          <w:sz w:val="24"/>
        </w:rPr>
        <w:t>from</w:t>
      </w:r>
      <w:r w:rsidRPr="008C39FA">
        <w:rPr>
          <w:spacing w:val="-6"/>
          <w:sz w:val="24"/>
        </w:rPr>
        <w:t xml:space="preserve"> </w:t>
      </w:r>
      <w:r w:rsidRPr="008C39FA">
        <w:rPr>
          <w:sz w:val="24"/>
        </w:rPr>
        <w:t>the</w:t>
      </w:r>
      <w:r w:rsidRPr="008C39FA">
        <w:rPr>
          <w:spacing w:val="-5"/>
          <w:sz w:val="24"/>
        </w:rPr>
        <w:t xml:space="preserve"> </w:t>
      </w:r>
      <w:r w:rsidR="00CB1D60" w:rsidRPr="008C39FA">
        <w:rPr>
          <w:sz w:val="24"/>
        </w:rPr>
        <w:t>City</w:t>
      </w:r>
      <w:r w:rsidRPr="008C39FA">
        <w:rPr>
          <w:spacing w:val="-6"/>
          <w:sz w:val="24"/>
        </w:rPr>
        <w:t xml:space="preserve"> </w:t>
      </w:r>
      <w:r w:rsidRPr="008C39FA">
        <w:rPr>
          <w:sz w:val="24"/>
        </w:rPr>
        <w:t>authorizing</w:t>
      </w:r>
      <w:r w:rsidRPr="008C39FA">
        <w:rPr>
          <w:spacing w:val="-9"/>
          <w:sz w:val="24"/>
        </w:rPr>
        <w:t xml:space="preserve"> </w:t>
      </w:r>
      <w:r w:rsidRPr="008C39FA">
        <w:rPr>
          <w:sz w:val="24"/>
        </w:rPr>
        <w:t>such change. No claim for adjustments of the contract price shall be valid unless this procedure is followed.</w:t>
      </w:r>
    </w:p>
    <w:p w14:paraId="78558E3B" w14:textId="77777777" w:rsidR="00D148FA" w:rsidRPr="008C39FA" w:rsidRDefault="00D148FA">
      <w:pPr>
        <w:pStyle w:val="BodyText"/>
        <w:rPr>
          <w:sz w:val="26"/>
        </w:rPr>
      </w:pPr>
    </w:p>
    <w:p w14:paraId="053E6D57" w14:textId="77777777" w:rsidR="00D148FA" w:rsidRPr="008C39FA" w:rsidRDefault="00BE1B42">
      <w:pPr>
        <w:pStyle w:val="BodyText"/>
        <w:spacing w:before="180" w:line="208" w:lineRule="auto"/>
        <w:ind w:left="1398" w:right="561"/>
        <w:jc w:val="both"/>
      </w:pPr>
      <w:r w:rsidRPr="008C39FA">
        <w:t>A</w:t>
      </w:r>
      <w:r w:rsidRPr="008C39FA">
        <w:rPr>
          <w:spacing w:val="-4"/>
        </w:rPr>
        <w:t xml:space="preserve"> </w:t>
      </w:r>
      <w:r w:rsidRPr="008C39FA">
        <w:t>field</w:t>
      </w:r>
      <w:r w:rsidRPr="008C39FA">
        <w:rPr>
          <w:spacing w:val="-4"/>
        </w:rPr>
        <w:t xml:space="preserve"> </w:t>
      </w:r>
      <w:r w:rsidRPr="008C39FA">
        <w:t>order,</w:t>
      </w:r>
      <w:r w:rsidRPr="008C39FA">
        <w:rPr>
          <w:spacing w:val="-4"/>
        </w:rPr>
        <w:t xml:space="preserve"> </w:t>
      </w:r>
      <w:r w:rsidRPr="008C39FA">
        <w:t>transmitted</w:t>
      </w:r>
      <w:r w:rsidRPr="008C39FA">
        <w:rPr>
          <w:spacing w:val="-1"/>
        </w:rPr>
        <w:t xml:space="preserve"> </w:t>
      </w:r>
      <w:r w:rsidRPr="008C39FA">
        <w:t>by</w:t>
      </w:r>
      <w:r w:rsidRPr="008C39FA">
        <w:rPr>
          <w:spacing w:val="-5"/>
        </w:rPr>
        <w:t xml:space="preserve"> </w:t>
      </w:r>
      <w:r w:rsidRPr="008C39FA">
        <w:t>fax,</w:t>
      </w:r>
      <w:r w:rsidRPr="008C39FA">
        <w:rPr>
          <w:spacing w:val="-4"/>
        </w:rPr>
        <w:t xml:space="preserve"> </w:t>
      </w:r>
      <w:r w:rsidRPr="008C39FA">
        <w:t>electronically,</w:t>
      </w:r>
      <w:r w:rsidRPr="008C39FA">
        <w:rPr>
          <w:spacing w:val="-4"/>
        </w:rPr>
        <w:t xml:space="preserve"> </w:t>
      </w:r>
      <w:r w:rsidRPr="008C39FA">
        <w:t>or</w:t>
      </w:r>
      <w:r w:rsidRPr="008C39FA">
        <w:rPr>
          <w:spacing w:val="-2"/>
        </w:rPr>
        <w:t xml:space="preserve"> </w:t>
      </w:r>
      <w:r w:rsidRPr="008C39FA">
        <w:t>hand</w:t>
      </w:r>
      <w:r w:rsidRPr="008C39FA">
        <w:rPr>
          <w:spacing w:val="-4"/>
        </w:rPr>
        <w:t xml:space="preserve"> </w:t>
      </w:r>
      <w:r w:rsidRPr="008C39FA">
        <w:t>delivered,</w:t>
      </w:r>
      <w:r w:rsidRPr="008C39FA">
        <w:rPr>
          <w:spacing w:val="-3"/>
        </w:rPr>
        <w:t xml:space="preserve"> </w:t>
      </w:r>
      <w:r w:rsidRPr="008C39FA">
        <w:t>may</w:t>
      </w:r>
      <w:r w:rsidRPr="008C39FA">
        <w:rPr>
          <w:spacing w:val="-9"/>
        </w:rPr>
        <w:t xml:space="preserve"> </w:t>
      </w:r>
      <w:r w:rsidRPr="008C39FA">
        <w:t>be used</w:t>
      </w:r>
      <w:r w:rsidRPr="008C39FA">
        <w:rPr>
          <w:spacing w:val="-4"/>
        </w:rPr>
        <w:t xml:space="preserve"> </w:t>
      </w:r>
      <w:r w:rsidRPr="008C39FA">
        <w:t>where</w:t>
      </w:r>
      <w:r w:rsidRPr="008C39FA">
        <w:rPr>
          <w:spacing w:val="-4"/>
        </w:rPr>
        <w:t xml:space="preserve"> </w:t>
      </w:r>
      <w:r w:rsidRPr="008C39FA">
        <w:t>the</w:t>
      </w:r>
      <w:r w:rsidRPr="008C39FA">
        <w:rPr>
          <w:spacing w:val="-5"/>
        </w:rPr>
        <w:t xml:space="preserve"> </w:t>
      </w:r>
      <w:r w:rsidRPr="008C39FA">
        <w:t>change involved impacts the critical path of the work. A formal change order shall be issued as expeditiously as</w:t>
      </w:r>
      <w:r w:rsidRPr="008C39FA">
        <w:rPr>
          <w:spacing w:val="-8"/>
        </w:rPr>
        <w:t xml:space="preserve"> </w:t>
      </w:r>
      <w:r w:rsidRPr="008C39FA">
        <w:t>possible.</w:t>
      </w:r>
    </w:p>
    <w:p w14:paraId="46F5587B" w14:textId="77777777" w:rsidR="00D148FA" w:rsidRPr="008C39FA" w:rsidRDefault="00D148FA">
      <w:pPr>
        <w:pStyle w:val="BodyText"/>
        <w:rPr>
          <w:sz w:val="26"/>
        </w:rPr>
      </w:pPr>
    </w:p>
    <w:p w14:paraId="4D503129" w14:textId="6FF031A5" w:rsidR="00D148FA" w:rsidRPr="008C39FA" w:rsidRDefault="00BE1B42">
      <w:pPr>
        <w:pStyle w:val="BodyText"/>
        <w:spacing w:before="181" w:line="208" w:lineRule="auto"/>
        <w:ind w:left="1398" w:right="561"/>
        <w:jc w:val="both"/>
      </w:pPr>
      <w:r w:rsidRPr="008C39FA">
        <w:t>In the event of emergency endangering life or property, the contractor may be directed to</w:t>
      </w:r>
      <w:r w:rsidRPr="008C39FA">
        <w:rPr>
          <w:spacing w:val="-36"/>
        </w:rPr>
        <w:t xml:space="preserve"> </w:t>
      </w:r>
      <w:r w:rsidRPr="008C39FA">
        <w:t xml:space="preserve">proceed on a time and material basis whereupon the contractor shall proceed and keep accurately on such form as specified by the CM and/or </w:t>
      </w:r>
      <w:r w:rsidR="00CD3317" w:rsidRPr="008C39FA">
        <w:t>the City</w:t>
      </w:r>
      <w:r w:rsidRPr="008C39FA">
        <w:t>, a correct account of costs together with all proper invoices, payrolls and supporting data. Upon completion of the work the change order will be prepared as outlined under either Method "c(1)" or Method "c(2)" or</w:t>
      </w:r>
      <w:r w:rsidRPr="008C39FA">
        <w:rPr>
          <w:spacing w:val="-10"/>
        </w:rPr>
        <w:t xml:space="preserve"> </w:t>
      </w:r>
      <w:r w:rsidRPr="008C39FA">
        <w:t>both.</w:t>
      </w:r>
    </w:p>
    <w:p w14:paraId="187AE0DE" w14:textId="77777777" w:rsidR="00D148FA" w:rsidRPr="008C39FA" w:rsidRDefault="00D148FA">
      <w:pPr>
        <w:pStyle w:val="BodyText"/>
        <w:rPr>
          <w:sz w:val="26"/>
        </w:rPr>
      </w:pPr>
    </w:p>
    <w:p w14:paraId="5D7CF4A6" w14:textId="77777777" w:rsidR="00D148FA" w:rsidRPr="008C39FA" w:rsidRDefault="00D148FA">
      <w:pPr>
        <w:rPr>
          <w:sz w:val="24"/>
        </w:rPr>
        <w:sectPr w:rsidR="00D148FA" w:rsidRPr="008C39FA">
          <w:pgSz w:w="12240" w:h="15840"/>
          <w:pgMar w:top="1080" w:right="300" w:bottom="600" w:left="620" w:header="866" w:footer="416" w:gutter="0"/>
          <w:cols w:space="720"/>
        </w:sectPr>
      </w:pPr>
    </w:p>
    <w:p w14:paraId="1DC26F74" w14:textId="77777777" w:rsidR="00D148FA" w:rsidRPr="008C39FA" w:rsidRDefault="00D148FA">
      <w:pPr>
        <w:pStyle w:val="BodyText"/>
        <w:spacing w:before="10" w:after="1"/>
        <w:rPr>
          <w:sz w:val="22"/>
        </w:rPr>
      </w:pPr>
    </w:p>
    <w:p w14:paraId="473A853D"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0F18CA8A" wp14:editId="451ECC00">
                <wp:extent cx="6741795" cy="20320"/>
                <wp:effectExtent l="0" t="0" r="1905" b="8255"/>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15" name="Line 81"/>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678861" id="Group 80"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NWPAIAAN0EAAAOAAAAZHJzL2Uyb0RvYy54bWyklM1y2jAQx++d6TtofC/+SALEg8kBEi60&#10;ZSbpAyyybGsqSxpJYHj7riSHpOTQmZSDRvJ+aPf317J4OPWCHJmxXMkqySdZQpikquayrZJfL0/f&#10;5gmxDmQNQklWJWdmk4fl1y+LQZesUJ0SNTMEk0hbDrpKOud0maaWdqwHO1GaSTQ2yvTg8GjatDYw&#10;YPZepEWWTdNBmVobRZm1+HUdjcky5G8aRt3PprHMEVElWJsLqwnr3q/pcgFla0B3nI5lwCeq6IFL&#10;vPSSag0OyMHwD6l6To2yqnETqvpUNQ2nLPSA3eTZVTcbow469NKWQ6svmBDtFadPp6U/jjtDeI3a&#10;5bcJkdCjSOFeMg90Bt2W6LQx+lnvTGwRt1tFf1uEl17b/bmNzmQ/fFc15oODU4HOqTG9T4F9k1MQ&#10;4XwRgZ0cofhxOrvNZ/d3CaFoK7KbYhSJdqjkhyjaPY5xeTbNZzHqpvC6plDG+0KNY03+YeBLs28w&#10;7f/BfO5As6CR9ZwuMLGBCHPLJSPz3Ffkr0aflYwg6UmOIIlUqw5ky0K2l7NGaCECS38X4g8WVfgn&#10;2ByfuqcXOED5ijbP7u5HRAHqhRCU2li3YaonflMlAosOisFxa12E+eriBZTqiQuB36EUkgxYbTHL&#10;shBhleC1t3qjNe1+JQw5gp+/8Bul+cvNp16D7aJfMMXJxAGQdbimY1A/jnsHXMQ9diBkeIWRTGS8&#10;V/V5Z3zVo9jjO8UZCs9inHc/pO/PwevtX2n5BwAA//8DAFBLAwQUAAYACAAAACEAcQTdatsAAAAE&#10;AQAADwAAAGRycy9kb3ducmV2LnhtbEyPQWvCQBCF74X+h2UKvdVNlNoSsxER7UmEaqF4G7NjEszO&#10;huyaxH/f1Uu9DDze471v0vlgatFR6yrLCuJRBII4t7riQsHPfv32CcJ5ZI21ZVJwJQfz7PkpxUTb&#10;nr+p2/lChBJ2CSoovW8SKV1ekkE3sg1x8E62NeiDbAupW+xDuanlOIqm0mDFYaHEhpYl5efdxSj4&#10;6rFfTOJVtzmfltfD/n37u4lJqdeXYTED4Wnw/2G44Qd0yALT0V5YO1ErCI/4+7150TT+AHFUMBmD&#10;zFL5CJ/9AQAA//8DAFBLAQItABQABgAIAAAAIQC2gziS/gAAAOEBAAATAAAAAAAAAAAAAAAAAAAA&#10;AABbQ29udGVudF9UeXBlc10ueG1sUEsBAi0AFAAGAAgAAAAhADj9If/WAAAAlAEAAAsAAAAAAAAA&#10;AAAAAAAALwEAAF9yZWxzLy5yZWxzUEsBAi0AFAAGAAgAAAAhAOTmU1Y8AgAA3QQAAA4AAAAAAAAA&#10;AAAAAAAALgIAAGRycy9lMm9Eb2MueG1sUEsBAi0AFAAGAAgAAAAhAHEE3WrbAAAABAEAAA8AAAAA&#10;AAAAAAAAAAAAlgQAAGRycy9kb3ducmV2LnhtbFBLBQYAAAAABAAEAPMAAACeBQAAAAA=&#10;">
                <v:line id="Line 81"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w10:anchorlock/>
              </v:group>
            </w:pict>
          </mc:Fallback>
        </mc:AlternateContent>
      </w:r>
    </w:p>
    <w:p w14:paraId="2B1655AB" w14:textId="77777777" w:rsidR="00D148FA" w:rsidRPr="008C39FA" w:rsidRDefault="00D148FA">
      <w:pPr>
        <w:pStyle w:val="BodyText"/>
        <w:rPr>
          <w:sz w:val="20"/>
        </w:rPr>
      </w:pPr>
    </w:p>
    <w:p w14:paraId="12E1592A" w14:textId="77777777" w:rsidR="00D148FA" w:rsidRPr="008C39FA" w:rsidRDefault="00D148FA">
      <w:pPr>
        <w:pStyle w:val="BodyText"/>
        <w:spacing w:before="8"/>
        <w:rPr>
          <w:sz w:val="25"/>
        </w:rPr>
      </w:pPr>
    </w:p>
    <w:p w14:paraId="6A266424" w14:textId="77777777" w:rsidR="00D148FA" w:rsidRPr="008C39FA" w:rsidRDefault="00BE1B42">
      <w:pPr>
        <w:pStyle w:val="ListParagraph"/>
        <w:numPr>
          <w:ilvl w:val="0"/>
          <w:numId w:val="18"/>
        </w:numPr>
        <w:tabs>
          <w:tab w:val="left" w:pos="1395"/>
          <w:tab w:val="left" w:pos="1396"/>
        </w:tabs>
        <w:spacing w:before="90"/>
        <w:ind w:left="1396" w:right="701" w:hanging="432"/>
        <w:rPr>
          <w:sz w:val="24"/>
        </w:rPr>
      </w:pPr>
      <w:r w:rsidRPr="008C39FA">
        <w:rPr>
          <w:sz w:val="24"/>
        </w:rPr>
        <w:t>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w:t>
      </w:r>
      <w:r w:rsidRPr="008C39FA">
        <w:rPr>
          <w:spacing w:val="-19"/>
          <w:sz w:val="24"/>
        </w:rPr>
        <w:t xml:space="preserve"> </w:t>
      </w:r>
      <w:r w:rsidRPr="008C39FA">
        <w:rPr>
          <w:sz w:val="24"/>
        </w:rPr>
        <w:t>the foregoing methods. All change orders shall be supported by a unit cost breakdown showing method of arriving at net cost as defined</w:t>
      </w:r>
      <w:r w:rsidRPr="008C39FA">
        <w:rPr>
          <w:spacing w:val="-2"/>
          <w:sz w:val="24"/>
        </w:rPr>
        <w:t xml:space="preserve"> </w:t>
      </w:r>
      <w:r w:rsidRPr="008C39FA">
        <w:rPr>
          <w:sz w:val="24"/>
        </w:rPr>
        <w:t>above.</w:t>
      </w:r>
    </w:p>
    <w:p w14:paraId="5DDCA8A5" w14:textId="77777777" w:rsidR="00D148FA" w:rsidRPr="008C39FA" w:rsidRDefault="00D148FA">
      <w:pPr>
        <w:pStyle w:val="BodyText"/>
        <w:rPr>
          <w:sz w:val="26"/>
        </w:rPr>
      </w:pPr>
    </w:p>
    <w:p w14:paraId="753EAD89" w14:textId="3B6CFC08" w:rsidR="00D148FA" w:rsidRPr="008C39FA" w:rsidRDefault="002F6B03">
      <w:pPr>
        <w:pStyle w:val="ListParagraph"/>
        <w:numPr>
          <w:ilvl w:val="0"/>
          <w:numId w:val="18"/>
        </w:numPr>
        <w:tabs>
          <w:tab w:val="left" w:pos="1396"/>
        </w:tabs>
        <w:spacing w:before="186" w:line="208" w:lineRule="auto"/>
        <w:ind w:left="1395" w:right="561" w:hanging="432"/>
        <w:jc w:val="both"/>
        <w:rPr>
          <w:sz w:val="24"/>
        </w:rPr>
      </w:pPr>
      <w:r w:rsidRPr="008C39FA">
        <w:rPr>
          <w:noProof/>
        </w:rPr>
        <mc:AlternateContent>
          <mc:Choice Requires="wps">
            <w:drawing>
              <wp:anchor distT="0" distB="0" distL="114300" distR="114300" simplePos="0" relativeHeight="251648512" behindDoc="1" locked="0" layoutInCell="1" allowOverlap="1" wp14:anchorId="4984FADC" wp14:editId="0D98A21E">
                <wp:simplePos x="0" y="0"/>
                <wp:positionH relativeFrom="page">
                  <wp:posOffset>6807835</wp:posOffset>
                </wp:positionH>
                <wp:positionV relativeFrom="paragraph">
                  <wp:posOffset>1325245</wp:posOffset>
                </wp:positionV>
                <wp:extent cx="38100" cy="7620"/>
                <wp:effectExtent l="0" t="0" r="0" b="0"/>
                <wp:wrapNone/>
                <wp:docPr id="1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9164" id="Rectangle 79" o:spid="_x0000_s1026" style="position:absolute;margin-left:536.05pt;margin-top:104.35pt;width:3pt;height:.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Rl/AEAANoDAAAOAAAAZHJzL2Uyb0RvYy54bWysU9uO0zAQfUfiHyy/0zTdspeo6WrV1SKk&#10;BVYsfMDUcRoLx2PGbtPy9YydbinwhsiD5fGMT845M17c7nsrdpqCQVfLcjKVQjuFjXGbWn798vDm&#10;WooQwTVg0elaHnSQt8vXrxaDr/QMO7SNJsEgLlSDr2UXo6+KIqhO9xAm6LXjZIvUQ+SQNkVDMDB6&#10;b4vZdHpZDEiNJ1Q6BD69H5NymfHbVqv4qW2DjsLWkrnFvFJe12ktlguoNgS+M+pIA/6BRQ/G8U9P&#10;UPcQQWzJ/AXVG0UYsI0ThX2BbWuUzhpYTTn9Q81zB15nLWxO8Cebwv+DVR93TyRMw70rL6Rw0HOT&#10;PrNt4DZWi6ub5NDgQ8WFz/6JksbgH1F9C8LhquMyfUeEQ6ehYV5lqi9+u5CCwFfFeviADcPDNmI2&#10;a99SnwDZBrHPPTmceqL3USg+vLgup9w4xZmry1luWAHVy01PIb7T2Iu0qSUx8YwMu8cQExOoXkoy&#10;c7SmeTDW5oA265UlsYM0G/nL5FngeZl1qdhhujYippMsMaka3Vljc2CFhOOA8YPgTYf0Q4qBh6uW&#10;4fsWSEth3zt26aacz9M05mD+9op1CTrPrM8z4BRD1TJKMW5XcZzgrSez6fhPZRbt8I6dbU0Wnlwf&#10;WR3J8gBlP47Dnib0PM5Vv57k8icAAAD//wMAUEsDBBQABgAIAAAAIQDclQOJ4AAAAA0BAAAPAAAA&#10;ZHJzL2Rvd25yZXYueG1sTI/NTsMwEITvSLyDtUjcqN0IyA9xKorEEaktHOjNiZckarwOttuGPj3O&#10;CY4z+2l2plxNZmAndL63JGG5EMCQGqt7aiV8vL/eZcB8UKTVYAkl/KCHVXV9VapC2zNt8bQLLYsh&#10;5AsloQthLDj3TYdG+YUdkeLtyzqjQpSu5dqpcww3A0+EeORG9RQ/dGrElw6bw+5oJKzzbP29uae3&#10;y7be4/6zPjwkTkh5ezM9PwELOIU/GOb6sTpUsVNtj6Q9G6IWabKMrIREZCmwGRFpFq16tvIceFXy&#10;/yuqXwAAAP//AwBQSwECLQAUAAYACAAAACEAtoM4kv4AAADhAQAAEwAAAAAAAAAAAAAAAAAAAAAA&#10;W0NvbnRlbnRfVHlwZXNdLnhtbFBLAQItABQABgAIAAAAIQA4/SH/1gAAAJQBAAALAAAAAAAAAAAA&#10;AAAAAC8BAABfcmVscy8ucmVsc1BLAQItABQABgAIAAAAIQB1imRl/AEAANoDAAAOAAAAAAAAAAAA&#10;AAAAAC4CAABkcnMvZTJvRG9jLnhtbFBLAQItABQABgAIAAAAIQDclQOJ4AAAAA0BAAAPAAAAAAAA&#10;AAAAAAAAAFYEAABkcnMvZG93bnJldi54bWxQSwUGAAAAAAQABADzAAAAYwUAAAAA&#10;" fillcolor="black" stroked="f">
                <w10:wrap anchorx="page"/>
              </v:rect>
            </w:pict>
          </mc:Fallback>
        </mc:AlternateContent>
      </w:r>
      <w:r w:rsidR="00BE1B42" w:rsidRPr="008C39FA">
        <w:rPr>
          <w:sz w:val="24"/>
        </w:rPr>
        <w:t>In all change orders, the procedure will be for the CM to request proposals for the change order work</w:t>
      </w:r>
      <w:r w:rsidR="00BE1B42" w:rsidRPr="008C39FA">
        <w:rPr>
          <w:spacing w:val="-9"/>
          <w:sz w:val="24"/>
        </w:rPr>
        <w:t xml:space="preserve"> </w:t>
      </w:r>
      <w:r w:rsidR="00BE1B42" w:rsidRPr="008C39FA">
        <w:rPr>
          <w:sz w:val="24"/>
        </w:rPr>
        <w:t>in</w:t>
      </w:r>
      <w:r w:rsidR="00BE1B42" w:rsidRPr="008C39FA">
        <w:rPr>
          <w:spacing w:val="-9"/>
          <w:sz w:val="24"/>
        </w:rPr>
        <w:t xml:space="preserve"> </w:t>
      </w:r>
      <w:r w:rsidR="00BE1B42" w:rsidRPr="008C39FA">
        <w:rPr>
          <w:sz w:val="24"/>
        </w:rPr>
        <w:t>writing.</w:t>
      </w:r>
      <w:r w:rsidR="00BE1B42" w:rsidRPr="008C39FA">
        <w:rPr>
          <w:spacing w:val="43"/>
          <w:sz w:val="24"/>
        </w:rPr>
        <w:t xml:space="preserve"> </w:t>
      </w:r>
      <w:r w:rsidR="00BE1B42" w:rsidRPr="008C39FA">
        <w:rPr>
          <w:sz w:val="24"/>
        </w:rPr>
        <w:t>The</w:t>
      </w:r>
      <w:r w:rsidR="00BE1B42" w:rsidRPr="008C39FA">
        <w:rPr>
          <w:spacing w:val="-7"/>
          <w:sz w:val="24"/>
        </w:rPr>
        <w:t xml:space="preserve"> </w:t>
      </w:r>
      <w:r w:rsidR="00BE1B42" w:rsidRPr="008C39FA">
        <w:rPr>
          <w:sz w:val="24"/>
        </w:rPr>
        <w:t>contractor</w:t>
      </w:r>
      <w:r w:rsidR="00BE1B42" w:rsidRPr="008C39FA">
        <w:rPr>
          <w:spacing w:val="-9"/>
          <w:sz w:val="24"/>
        </w:rPr>
        <w:t xml:space="preserve"> </w:t>
      </w:r>
      <w:r w:rsidR="00BE1B42" w:rsidRPr="008C39FA">
        <w:rPr>
          <w:sz w:val="24"/>
        </w:rPr>
        <w:t>will</w:t>
      </w:r>
      <w:r w:rsidR="00BE1B42" w:rsidRPr="008C39FA">
        <w:rPr>
          <w:spacing w:val="-8"/>
          <w:sz w:val="24"/>
        </w:rPr>
        <w:t xml:space="preserve"> </w:t>
      </w:r>
      <w:r w:rsidR="00BE1B42" w:rsidRPr="008C39FA">
        <w:rPr>
          <w:sz w:val="24"/>
        </w:rPr>
        <w:t>provide</w:t>
      </w:r>
      <w:r w:rsidR="00BE1B42" w:rsidRPr="008C39FA">
        <w:rPr>
          <w:spacing w:val="-10"/>
          <w:sz w:val="24"/>
        </w:rPr>
        <w:t xml:space="preserve"> </w:t>
      </w:r>
      <w:r w:rsidR="00BE1B42" w:rsidRPr="008C39FA">
        <w:rPr>
          <w:sz w:val="24"/>
        </w:rPr>
        <w:t>such</w:t>
      </w:r>
      <w:r w:rsidR="00BE1B42" w:rsidRPr="008C39FA">
        <w:rPr>
          <w:spacing w:val="-6"/>
          <w:sz w:val="24"/>
        </w:rPr>
        <w:t xml:space="preserve"> </w:t>
      </w:r>
      <w:r w:rsidR="00BE1B42" w:rsidRPr="008C39FA">
        <w:rPr>
          <w:sz w:val="24"/>
        </w:rPr>
        <w:t>proposal</w:t>
      </w:r>
      <w:r w:rsidR="00BE1B42" w:rsidRPr="008C39FA">
        <w:rPr>
          <w:spacing w:val="-8"/>
          <w:sz w:val="24"/>
        </w:rPr>
        <w:t xml:space="preserve"> </w:t>
      </w:r>
      <w:r w:rsidR="00BE1B42" w:rsidRPr="008C39FA">
        <w:rPr>
          <w:sz w:val="24"/>
        </w:rPr>
        <w:t>and</w:t>
      </w:r>
      <w:r w:rsidR="00BE1B42" w:rsidRPr="008C39FA">
        <w:rPr>
          <w:spacing w:val="-9"/>
          <w:sz w:val="24"/>
        </w:rPr>
        <w:t xml:space="preserve"> </w:t>
      </w:r>
      <w:r w:rsidR="00BE1B42" w:rsidRPr="008C39FA">
        <w:rPr>
          <w:sz w:val="24"/>
        </w:rPr>
        <w:t>supporting</w:t>
      </w:r>
      <w:r w:rsidR="00BE1B42" w:rsidRPr="008C39FA">
        <w:rPr>
          <w:spacing w:val="-8"/>
          <w:sz w:val="24"/>
        </w:rPr>
        <w:t xml:space="preserve"> </w:t>
      </w:r>
      <w:r w:rsidR="00BE1B42" w:rsidRPr="008C39FA">
        <w:rPr>
          <w:sz w:val="24"/>
        </w:rPr>
        <w:t>data</w:t>
      </w:r>
      <w:r w:rsidR="00BE1B42" w:rsidRPr="008C39FA">
        <w:rPr>
          <w:spacing w:val="-10"/>
          <w:sz w:val="24"/>
        </w:rPr>
        <w:t xml:space="preserve"> </w:t>
      </w:r>
      <w:r w:rsidR="00BE1B42" w:rsidRPr="008C39FA">
        <w:rPr>
          <w:sz w:val="24"/>
        </w:rPr>
        <w:t>in</w:t>
      </w:r>
      <w:r w:rsidR="00BE1B42" w:rsidRPr="008C39FA">
        <w:rPr>
          <w:spacing w:val="-9"/>
          <w:sz w:val="24"/>
        </w:rPr>
        <w:t xml:space="preserve"> </w:t>
      </w:r>
      <w:r w:rsidR="00BE1B42" w:rsidRPr="008C39FA">
        <w:rPr>
          <w:sz w:val="24"/>
        </w:rPr>
        <w:t>suitable</w:t>
      </w:r>
      <w:r w:rsidR="00BE1B42" w:rsidRPr="008C39FA">
        <w:rPr>
          <w:spacing w:val="-7"/>
          <w:sz w:val="24"/>
        </w:rPr>
        <w:t xml:space="preserve"> </w:t>
      </w:r>
      <w:r w:rsidR="00BE1B42" w:rsidRPr="008C39FA">
        <w:rPr>
          <w:sz w:val="24"/>
        </w:rPr>
        <w:t>format. The</w:t>
      </w:r>
      <w:r w:rsidR="00BE1B42" w:rsidRPr="008C39FA">
        <w:rPr>
          <w:spacing w:val="-10"/>
          <w:sz w:val="24"/>
        </w:rPr>
        <w:t xml:space="preserve"> </w:t>
      </w:r>
      <w:r w:rsidR="00BE1B42" w:rsidRPr="008C39FA">
        <w:rPr>
          <w:sz w:val="24"/>
        </w:rPr>
        <w:t>CM</w:t>
      </w:r>
      <w:r w:rsidR="00BE1B42" w:rsidRPr="008C39FA">
        <w:rPr>
          <w:spacing w:val="-8"/>
          <w:sz w:val="24"/>
        </w:rPr>
        <w:t xml:space="preserve"> </w:t>
      </w:r>
      <w:r w:rsidR="00BE1B42" w:rsidRPr="008C39FA">
        <w:rPr>
          <w:sz w:val="24"/>
        </w:rPr>
        <w:t>shall</w:t>
      </w:r>
      <w:r w:rsidR="00BE1B42" w:rsidRPr="008C39FA">
        <w:rPr>
          <w:spacing w:val="-7"/>
          <w:sz w:val="24"/>
        </w:rPr>
        <w:t xml:space="preserve"> </w:t>
      </w:r>
      <w:r w:rsidR="00BE1B42" w:rsidRPr="008C39FA">
        <w:rPr>
          <w:sz w:val="24"/>
        </w:rPr>
        <w:t>verify</w:t>
      </w:r>
      <w:r w:rsidR="00BE1B42" w:rsidRPr="008C39FA">
        <w:rPr>
          <w:spacing w:val="-16"/>
          <w:sz w:val="24"/>
        </w:rPr>
        <w:t xml:space="preserve"> </w:t>
      </w:r>
      <w:r w:rsidR="00BE1B42" w:rsidRPr="008C39FA">
        <w:rPr>
          <w:sz w:val="24"/>
        </w:rPr>
        <w:t>correctness.</w:t>
      </w:r>
      <w:r w:rsidR="00BE1B42" w:rsidRPr="008C39FA">
        <w:rPr>
          <w:spacing w:val="44"/>
          <w:sz w:val="24"/>
        </w:rPr>
        <w:t xml:space="preserve"> </w:t>
      </w:r>
      <w:r w:rsidR="00BE1B42" w:rsidRPr="008C39FA">
        <w:rPr>
          <w:sz w:val="24"/>
        </w:rPr>
        <w:t>Delay</w:t>
      </w:r>
      <w:r w:rsidR="00BE1B42" w:rsidRPr="008C39FA">
        <w:rPr>
          <w:spacing w:val="-16"/>
          <w:sz w:val="24"/>
        </w:rPr>
        <w:t xml:space="preserve"> </w:t>
      </w:r>
      <w:r w:rsidR="00BE1B42" w:rsidRPr="008C39FA">
        <w:rPr>
          <w:sz w:val="24"/>
        </w:rPr>
        <w:t>in</w:t>
      </w:r>
      <w:r w:rsidR="00BE1B42" w:rsidRPr="008C39FA">
        <w:rPr>
          <w:spacing w:val="-8"/>
          <w:sz w:val="24"/>
        </w:rPr>
        <w:t xml:space="preserve"> </w:t>
      </w:r>
      <w:r w:rsidR="00BE1B42" w:rsidRPr="008C39FA">
        <w:rPr>
          <w:sz w:val="24"/>
        </w:rPr>
        <w:t>the</w:t>
      </w:r>
      <w:r w:rsidR="00BE1B42" w:rsidRPr="008C39FA">
        <w:rPr>
          <w:spacing w:val="-10"/>
          <w:sz w:val="24"/>
        </w:rPr>
        <w:t xml:space="preserve"> </w:t>
      </w:r>
      <w:r w:rsidR="00BE1B42" w:rsidRPr="008C39FA">
        <w:rPr>
          <w:sz w:val="24"/>
        </w:rPr>
        <w:t>processing</w:t>
      </w:r>
      <w:r w:rsidR="00BE1B42" w:rsidRPr="008C39FA">
        <w:rPr>
          <w:spacing w:val="-11"/>
          <w:sz w:val="24"/>
        </w:rPr>
        <w:t xml:space="preserve"> </w:t>
      </w:r>
      <w:r w:rsidR="00BE1B42" w:rsidRPr="008C39FA">
        <w:rPr>
          <w:sz w:val="24"/>
        </w:rPr>
        <w:t>of</w:t>
      </w:r>
      <w:r w:rsidR="00BE1B42" w:rsidRPr="008C39FA">
        <w:rPr>
          <w:spacing w:val="-8"/>
          <w:sz w:val="24"/>
        </w:rPr>
        <w:t xml:space="preserve"> </w:t>
      </w:r>
      <w:r w:rsidR="00BE1B42" w:rsidRPr="008C39FA">
        <w:rPr>
          <w:sz w:val="24"/>
        </w:rPr>
        <w:t>the</w:t>
      </w:r>
      <w:r w:rsidR="00BE1B42" w:rsidRPr="008C39FA">
        <w:rPr>
          <w:spacing w:val="-10"/>
          <w:sz w:val="24"/>
        </w:rPr>
        <w:t xml:space="preserve"> </w:t>
      </w:r>
      <w:r w:rsidR="00BE1B42" w:rsidRPr="008C39FA">
        <w:rPr>
          <w:sz w:val="24"/>
        </w:rPr>
        <w:t>change</w:t>
      </w:r>
      <w:r w:rsidR="00BE1B42" w:rsidRPr="008C39FA">
        <w:rPr>
          <w:spacing w:val="-9"/>
          <w:sz w:val="24"/>
        </w:rPr>
        <w:t xml:space="preserve"> </w:t>
      </w:r>
      <w:r w:rsidR="00BE1B42" w:rsidRPr="008C39FA">
        <w:rPr>
          <w:sz w:val="24"/>
        </w:rPr>
        <w:t>order</w:t>
      </w:r>
      <w:r w:rsidR="00BE1B42" w:rsidRPr="008C39FA">
        <w:rPr>
          <w:spacing w:val="-9"/>
          <w:sz w:val="24"/>
        </w:rPr>
        <w:t xml:space="preserve"> </w:t>
      </w:r>
      <w:r w:rsidR="00BE1B42" w:rsidRPr="008C39FA">
        <w:rPr>
          <w:sz w:val="24"/>
        </w:rPr>
        <w:t>due</w:t>
      </w:r>
      <w:r w:rsidR="00BE1B42" w:rsidRPr="008C39FA">
        <w:rPr>
          <w:spacing w:val="-10"/>
          <w:sz w:val="24"/>
        </w:rPr>
        <w:t xml:space="preserve"> </w:t>
      </w:r>
      <w:r w:rsidR="00BE1B42" w:rsidRPr="008C39FA">
        <w:rPr>
          <w:sz w:val="24"/>
        </w:rPr>
        <w:t>to</w:t>
      </w:r>
      <w:r w:rsidR="00BE1B42" w:rsidRPr="008C39FA">
        <w:rPr>
          <w:spacing w:val="-8"/>
          <w:sz w:val="24"/>
        </w:rPr>
        <w:t xml:space="preserve"> </w:t>
      </w:r>
      <w:r w:rsidR="00BE1B42" w:rsidRPr="008C39FA">
        <w:rPr>
          <w:sz w:val="24"/>
        </w:rPr>
        <w:t>lack</w:t>
      </w:r>
      <w:r w:rsidR="00BE1B42" w:rsidRPr="008C39FA">
        <w:rPr>
          <w:spacing w:val="-9"/>
          <w:sz w:val="24"/>
        </w:rPr>
        <w:t xml:space="preserve"> </w:t>
      </w:r>
      <w:r w:rsidR="00BE1B42" w:rsidRPr="008C39FA">
        <w:rPr>
          <w:sz w:val="24"/>
        </w:rPr>
        <w:t>of</w:t>
      </w:r>
      <w:r w:rsidR="00BE1B42" w:rsidRPr="008C39FA">
        <w:rPr>
          <w:spacing w:val="-8"/>
          <w:sz w:val="24"/>
        </w:rPr>
        <w:t xml:space="preserve"> </w:t>
      </w:r>
      <w:r w:rsidR="00BE1B42" w:rsidRPr="008C39FA">
        <w:rPr>
          <w:sz w:val="24"/>
        </w:rPr>
        <w:t>proper submittal by the contractor of all required supporting data shall not constitute grounds for a time extension or basis of a claim. Within fourteen (14) days after receipt of the contractor’s accepted proposal including all supporting documentation required by the CM</w:t>
      </w:r>
      <w:r w:rsidR="00BE1B42" w:rsidRPr="008C39FA">
        <w:rPr>
          <w:b/>
          <w:i/>
          <w:sz w:val="24"/>
        </w:rPr>
        <w:t xml:space="preserve">, </w:t>
      </w:r>
      <w:r w:rsidR="00BE1B42" w:rsidRPr="008C39FA">
        <w:rPr>
          <w:sz w:val="24"/>
        </w:rPr>
        <w:t xml:space="preserve">the CM shall prepare the change order and forward to the contractor for </w:t>
      </w:r>
      <w:r w:rsidR="0071262B" w:rsidRPr="008C39FA">
        <w:rPr>
          <w:sz w:val="24"/>
        </w:rPr>
        <w:t>his/her</w:t>
      </w:r>
      <w:r w:rsidR="00BE1B42" w:rsidRPr="008C39FA">
        <w:rPr>
          <w:sz w:val="24"/>
        </w:rPr>
        <w:t xml:space="preserve"> signature or otherwise respond, in writing, to the contractor’s proposal. Within seven (7) days after receipt of the change order executed by the contractor, the CM’s representative shall certify the change order by </w:t>
      </w:r>
      <w:r w:rsidR="0071262B" w:rsidRPr="008C39FA">
        <w:rPr>
          <w:sz w:val="24"/>
        </w:rPr>
        <w:t>his/her</w:t>
      </w:r>
      <w:r w:rsidR="00BE1B42" w:rsidRPr="008C39FA">
        <w:rPr>
          <w:sz w:val="24"/>
        </w:rPr>
        <w:t xml:space="preserve"> or her signature, and forward the change order and all supporting data to </w:t>
      </w:r>
      <w:r w:rsidR="00CD3317" w:rsidRPr="008C39FA">
        <w:rPr>
          <w:sz w:val="24"/>
        </w:rPr>
        <w:t>the City</w:t>
      </w:r>
      <w:r w:rsidR="00BE1B42" w:rsidRPr="008C39FA">
        <w:rPr>
          <w:sz w:val="24"/>
        </w:rPr>
        <w:t xml:space="preserve"> for its review for CDBG-DR, </w:t>
      </w:r>
      <w:r w:rsidR="00AA3477" w:rsidRPr="008C39FA">
        <w:rPr>
          <w:sz w:val="24"/>
        </w:rPr>
        <w:t>HRRP</w:t>
      </w:r>
      <w:r w:rsidR="00BE1B42" w:rsidRPr="008C39FA">
        <w:rPr>
          <w:sz w:val="24"/>
        </w:rPr>
        <w:t xml:space="preserve"> and/or grant eligibility compliance and, if compliant, </w:t>
      </w:r>
      <w:r w:rsidR="00CD3317" w:rsidRPr="008C39FA">
        <w:rPr>
          <w:sz w:val="24"/>
        </w:rPr>
        <w:t>the City</w:t>
      </w:r>
      <w:r w:rsidR="00BE1B42" w:rsidRPr="008C39FA">
        <w:rPr>
          <w:sz w:val="24"/>
        </w:rPr>
        <w:t xml:space="preserve"> will sign the change order and the revised scope of work may proceed. If the change order is denied, then Contractor shall not proceed with the work or may request the homeowner to approve of and pay for the proposed change in work. </w:t>
      </w:r>
      <w:r w:rsidR="00BE1B42" w:rsidRPr="008C39FA">
        <w:rPr>
          <w:spacing w:val="-3"/>
          <w:sz w:val="24"/>
        </w:rPr>
        <w:t xml:space="preserve">In </w:t>
      </w:r>
      <w:r w:rsidR="00BE1B42" w:rsidRPr="008C39FA">
        <w:rPr>
          <w:sz w:val="24"/>
        </w:rPr>
        <w:t>case of emergency or extenuating circumstances, approval of changes may</w:t>
      </w:r>
      <w:r w:rsidR="00BE1B42" w:rsidRPr="008C39FA">
        <w:rPr>
          <w:spacing w:val="-27"/>
          <w:sz w:val="24"/>
        </w:rPr>
        <w:t xml:space="preserve"> </w:t>
      </w:r>
      <w:r w:rsidR="00BE1B42" w:rsidRPr="008C39FA">
        <w:rPr>
          <w:sz w:val="24"/>
        </w:rPr>
        <w:t>be obtained verbally by telephone or field orders approved by all parties, then shall be substantiated in writing as outlined under normal</w:t>
      </w:r>
      <w:r w:rsidR="00BE1B42" w:rsidRPr="008C39FA">
        <w:rPr>
          <w:spacing w:val="-5"/>
          <w:sz w:val="24"/>
        </w:rPr>
        <w:t xml:space="preserve"> </w:t>
      </w:r>
      <w:r w:rsidR="00BE1B42" w:rsidRPr="008C39FA">
        <w:rPr>
          <w:sz w:val="24"/>
        </w:rPr>
        <w:t>procedure.</w:t>
      </w:r>
    </w:p>
    <w:p w14:paraId="00945AAF" w14:textId="77777777" w:rsidR="00D148FA" w:rsidRPr="008C39FA" w:rsidRDefault="00D148FA">
      <w:pPr>
        <w:pStyle w:val="BodyText"/>
        <w:rPr>
          <w:sz w:val="26"/>
        </w:rPr>
      </w:pPr>
    </w:p>
    <w:p w14:paraId="56678D11" w14:textId="77777777" w:rsidR="00D148FA" w:rsidRPr="008C39FA" w:rsidRDefault="00BE1B42">
      <w:pPr>
        <w:pStyle w:val="ListParagraph"/>
        <w:numPr>
          <w:ilvl w:val="0"/>
          <w:numId w:val="18"/>
        </w:numPr>
        <w:tabs>
          <w:tab w:val="left" w:pos="1395"/>
          <w:tab w:val="left" w:pos="1396"/>
        </w:tabs>
        <w:spacing w:before="174"/>
        <w:ind w:left="1396" w:right="1084" w:hanging="432"/>
        <w:rPr>
          <w:sz w:val="24"/>
        </w:rPr>
      </w:pPr>
      <w:r w:rsidRPr="008C39FA">
        <w:rPr>
          <w:sz w:val="24"/>
        </w:rPr>
        <w:t xml:space="preserve">A change order, when issued, shall be full compensation, or credit, for the work included, omitted or substituted. </w:t>
      </w:r>
      <w:r w:rsidRPr="008C39FA">
        <w:rPr>
          <w:spacing w:val="-3"/>
          <w:sz w:val="24"/>
        </w:rPr>
        <w:t xml:space="preserve">It </w:t>
      </w:r>
      <w:r w:rsidRPr="008C39FA">
        <w:rPr>
          <w:sz w:val="24"/>
        </w:rPr>
        <w:t>shall show on its face the adjustment in time for completion of the project as a result of the change in the</w:t>
      </w:r>
      <w:r w:rsidRPr="008C39FA">
        <w:rPr>
          <w:spacing w:val="-2"/>
          <w:sz w:val="24"/>
        </w:rPr>
        <w:t xml:space="preserve"> </w:t>
      </w:r>
      <w:r w:rsidRPr="008C39FA">
        <w:rPr>
          <w:sz w:val="24"/>
        </w:rPr>
        <w:t>work.</w:t>
      </w:r>
    </w:p>
    <w:p w14:paraId="5D9BA66F" w14:textId="77777777" w:rsidR="00D148FA" w:rsidRPr="008C39FA" w:rsidRDefault="00D148FA">
      <w:pPr>
        <w:pStyle w:val="BodyText"/>
        <w:rPr>
          <w:sz w:val="26"/>
        </w:rPr>
      </w:pPr>
    </w:p>
    <w:p w14:paraId="374CCCC9" w14:textId="77777777" w:rsidR="00D148FA" w:rsidRPr="008C39FA" w:rsidRDefault="00D148FA">
      <w:pPr>
        <w:pStyle w:val="BodyText"/>
        <w:rPr>
          <w:sz w:val="26"/>
        </w:rPr>
      </w:pPr>
    </w:p>
    <w:p w14:paraId="18591A68" w14:textId="77777777" w:rsidR="00D148FA" w:rsidRPr="008C39FA" w:rsidRDefault="00BE1B42">
      <w:pPr>
        <w:spacing w:before="218"/>
        <w:ind w:left="243"/>
        <w:rPr>
          <w:b/>
          <w:sz w:val="24"/>
        </w:rPr>
      </w:pPr>
      <w:r w:rsidRPr="008C39FA">
        <w:rPr>
          <w:b/>
          <w:sz w:val="24"/>
        </w:rPr>
        <w:t>ARTICLE 11 - TIME OF COMPLETION, DELAYS, EXTENSION OF TIME</w:t>
      </w:r>
    </w:p>
    <w:p w14:paraId="2D56C406" w14:textId="77777777" w:rsidR="00D148FA" w:rsidRPr="008C39FA" w:rsidRDefault="00D148FA">
      <w:pPr>
        <w:pStyle w:val="BodyText"/>
        <w:rPr>
          <w:b/>
          <w:sz w:val="26"/>
        </w:rPr>
      </w:pPr>
    </w:p>
    <w:p w14:paraId="74AAF584" w14:textId="1ECB2C4D" w:rsidR="00D148FA" w:rsidRPr="008C39FA" w:rsidRDefault="00BE1B42">
      <w:pPr>
        <w:pStyle w:val="ListParagraph"/>
        <w:numPr>
          <w:ilvl w:val="0"/>
          <w:numId w:val="17"/>
        </w:numPr>
        <w:tabs>
          <w:tab w:val="left" w:pos="1395"/>
          <w:tab w:val="left" w:pos="1396"/>
        </w:tabs>
        <w:spacing w:before="169"/>
        <w:ind w:left="1395" w:right="566"/>
        <w:rPr>
          <w:sz w:val="24"/>
        </w:rPr>
      </w:pPr>
      <w:r w:rsidRPr="008C39FA">
        <w:rPr>
          <w:sz w:val="24"/>
        </w:rPr>
        <w:t>The Contractor shall commence work to be performed under this agreement on a date to be specified in a written Notice to Proceed from the CM and shall fully complete all work</w:t>
      </w:r>
      <w:r w:rsidRPr="008C39FA">
        <w:rPr>
          <w:spacing w:val="-22"/>
          <w:sz w:val="24"/>
        </w:rPr>
        <w:t xml:space="preserve"> </w:t>
      </w:r>
      <w:r w:rsidRPr="008C39FA">
        <w:rPr>
          <w:sz w:val="24"/>
        </w:rPr>
        <w:t>hereunder within the time of completion stated in the Contract. Time is of the essence and the contractor acknowledges the homeowner will likely suffer financial damage for failure to complete the work within the time of completion. For each day in excess of the above number of days, the contractor(s) shall pay the sum of $250.00 per day as liquidated damages reasonably estimated in advance to cover the losses to be incurred by the owner by reason of failure of said contractor(s) to complete the work within the time specified, such time being in the essence of this contract and a material consideration thereof. If Contractor disputes the calculation of liquidated damages, then homeowner may recover actual</w:t>
      </w:r>
      <w:r w:rsidRPr="008C39FA">
        <w:rPr>
          <w:spacing w:val="-9"/>
          <w:sz w:val="24"/>
        </w:rPr>
        <w:t xml:space="preserve"> </w:t>
      </w:r>
      <w:r w:rsidRPr="008C39FA">
        <w:rPr>
          <w:sz w:val="24"/>
        </w:rPr>
        <w:t>damages.</w:t>
      </w:r>
    </w:p>
    <w:p w14:paraId="5D99B2E6" w14:textId="77777777" w:rsidR="00D148FA" w:rsidRPr="008C39FA" w:rsidRDefault="00D148FA">
      <w:pPr>
        <w:pStyle w:val="BodyText"/>
        <w:rPr>
          <w:sz w:val="26"/>
        </w:rPr>
      </w:pPr>
    </w:p>
    <w:p w14:paraId="04513118" w14:textId="7F12F7E4" w:rsidR="00D148FA" w:rsidRPr="008C39FA" w:rsidRDefault="00BE1B42" w:rsidP="00FA0B35">
      <w:pPr>
        <w:pStyle w:val="ListParagraph"/>
        <w:numPr>
          <w:ilvl w:val="0"/>
          <w:numId w:val="17"/>
        </w:numPr>
        <w:tabs>
          <w:tab w:val="left" w:pos="1396"/>
        </w:tabs>
        <w:spacing w:before="10" w:after="1" w:line="208" w:lineRule="auto"/>
        <w:ind w:left="1395" w:right="562"/>
        <w:jc w:val="both"/>
      </w:pPr>
      <w:r w:rsidRPr="008C39FA">
        <w:rPr>
          <w:sz w:val="24"/>
        </w:rPr>
        <w:t xml:space="preserve">If the contractor is delayed at any time in the progress of </w:t>
      </w:r>
      <w:r w:rsidR="0071262B" w:rsidRPr="008C39FA">
        <w:rPr>
          <w:sz w:val="24"/>
        </w:rPr>
        <w:t>his/her</w:t>
      </w:r>
      <w:r w:rsidRPr="008C39FA">
        <w:rPr>
          <w:sz w:val="24"/>
        </w:rPr>
        <w:t xml:space="preserve"> work solely by any act or</w:t>
      </w:r>
      <w:r w:rsidRPr="008C39FA">
        <w:rPr>
          <w:spacing w:val="-30"/>
          <w:sz w:val="24"/>
        </w:rPr>
        <w:t xml:space="preserve"> </w:t>
      </w:r>
      <w:r w:rsidRPr="008C39FA">
        <w:rPr>
          <w:sz w:val="24"/>
        </w:rPr>
        <w:t>negligence of</w:t>
      </w:r>
      <w:r w:rsidRPr="008C39FA">
        <w:rPr>
          <w:spacing w:val="-9"/>
          <w:sz w:val="24"/>
        </w:rPr>
        <w:t xml:space="preserve"> </w:t>
      </w:r>
      <w:r w:rsidRPr="008C39FA">
        <w:rPr>
          <w:sz w:val="24"/>
        </w:rPr>
        <w:t>the</w:t>
      </w:r>
      <w:r w:rsidRPr="008C39FA">
        <w:rPr>
          <w:spacing w:val="-9"/>
          <w:sz w:val="24"/>
        </w:rPr>
        <w:t xml:space="preserve"> </w:t>
      </w:r>
      <w:r w:rsidRPr="008C39FA">
        <w:rPr>
          <w:sz w:val="24"/>
        </w:rPr>
        <w:t>homeowner,</w:t>
      </w:r>
      <w:r w:rsidRPr="008C39FA">
        <w:rPr>
          <w:spacing w:val="-9"/>
          <w:sz w:val="24"/>
        </w:rPr>
        <w:t xml:space="preserve"> </w:t>
      </w:r>
      <w:r w:rsidRPr="008C39FA">
        <w:rPr>
          <w:sz w:val="24"/>
        </w:rPr>
        <w:t>CM</w:t>
      </w:r>
      <w:r w:rsidRPr="008C39FA">
        <w:rPr>
          <w:spacing w:val="-7"/>
          <w:sz w:val="24"/>
        </w:rPr>
        <w:t xml:space="preserve"> </w:t>
      </w:r>
      <w:r w:rsidRPr="008C39FA">
        <w:rPr>
          <w:sz w:val="24"/>
        </w:rPr>
        <w:t>or</w:t>
      </w:r>
      <w:r w:rsidRPr="008C39FA">
        <w:rPr>
          <w:spacing w:val="-9"/>
          <w:sz w:val="24"/>
        </w:rPr>
        <w:t xml:space="preserve"> </w:t>
      </w:r>
      <w:r w:rsidR="00CD3317" w:rsidRPr="008C39FA">
        <w:rPr>
          <w:sz w:val="24"/>
        </w:rPr>
        <w:t>the City</w:t>
      </w:r>
      <w:r w:rsidRPr="008C39FA">
        <w:rPr>
          <w:sz w:val="24"/>
        </w:rPr>
        <w:t>;</w:t>
      </w:r>
      <w:r w:rsidRPr="008C39FA">
        <w:rPr>
          <w:spacing w:val="-7"/>
          <w:sz w:val="24"/>
        </w:rPr>
        <w:t xml:space="preserve"> </w:t>
      </w:r>
      <w:r w:rsidRPr="008C39FA">
        <w:rPr>
          <w:sz w:val="24"/>
        </w:rPr>
        <w:t>by</w:t>
      </w:r>
      <w:r w:rsidRPr="008C39FA">
        <w:rPr>
          <w:spacing w:val="-10"/>
          <w:sz w:val="24"/>
        </w:rPr>
        <w:t xml:space="preserve"> </w:t>
      </w:r>
      <w:r w:rsidRPr="008C39FA">
        <w:rPr>
          <w:sz w:val="24"/>
        </w:rPr>
        <w:t>changes</w:t>
      </w:r>
      <w:r w:rsidRPr="008C39FA">
        <w:rPr>
          <w:spacing w:val="-8"/>
          <w:sz w:val="24"/>
        </w:rPr>
        <w:t xml:space="preserve"> </w:t>
      </w:r>
      <w:r w:rsidRPr="008C39FA">
        <w:rPr>
          <w:sz w:val="24"/>
        </w:rPr>
        <w:t>ordered</w:t>
      </w:r>
      <w:r w:rsidRPr="008C39FA">
        <w:rPr>
          <w:spacing w:val="-8"/>
          <w:sz w:val="24"/>
        </w:rPr>
        <w:t xml:space="preserve"> </w:t>
      </w:r>
      <w:r w:rsidRPr="008C39FA">
        <w:rPr>
          <w:sz w:val="24"/>
        </w:rPr>
        <w:t>in</w:t>
      </w:r>
      <w:r w:rsidRPr="008C39FA">
        <w:rPr>
          <w:spacing w:val="-9"/>
          <w:sz w:val="24"/>
        </w:rPr>
        <w:t xml:space="preserve"> </w:t>
      </w:r>
      <w:r w:rsidRPr="008C39FA">
        <w:rPr>
          <w:sz w:val="24"/>
        </w:rPr>
        <w:t>the</w:t>
      </w:r>
      <w:r w:rsidRPr="008C39FA">
        <w:rPr>
          <w:spacing w:val="-6"/>
          <w:sz w:val="24"/>
        </w:rPr>
        <w:t xml:space="preserve"> </w:t>
      </w:r>
      <w:r w:rsidRPr="008C39FA">
        <w:rPr>
          <w:sz w:val="24"/>
        </w:rPr>
        <w:t>work;</w:t>
      </w:r>
      <w:r w:rsidRPr="008C39FA">
        <w:rPr>
          <w:spacing w:val="-8"/>
          <w:sz w:val="24"/>
        </w:rPr>
        <w:t xml:space="preserve"> </w:t>
      </w:r>
      <w:r w:rsidRPr="008C39FA">
        <w:rPr>
          <w:sz w:val="24"/>
        </w:rPr>
        <w:t>by</w:t>
      </w:r>
      <w:r w:rsidRPr="008C39FA">
        <w:rPr>
          <w:spacing w:val="-12"/>
          <w:sz w:val="24"/>
        </w:rPr>
        <w:t xml:space="preserve"> </w:t>
      </w:r>
      <w:r w:rsidRPr="008C39FA">
        <w:rPr>
          <w:sz w:val="24"/>
        </w:rPr>
        <w:t>labor</w:t>
      </w:r>
      <w:r w:rsidRPr="008C39FA">
        <w:rPr>
          <w:spacing w:val="-6"/>
          <w:sz w:val="24"/>
        </w:rPr>
        <w:t xml:space="preserve"> </w:t>
      </w:r>
      <w:r w:rsidRPr="008C39FA">
        <w:rPr>
          <w:sz w:val="24"/>
        </w:rPr>
        <w:t>disputes</w:t>
      </w:r>
      <w:r w:rsidRPr="008C39FA">
        <w:rPr>
          <w:spacing w:val="-8"/>
          <w:sz w:val="24"/>
        </w:rPr>
        <w:t xml:space="preserve"> </w:t>
      </w:r>
      <w:r w:rsidRPr="008C39FA">
        <w:rPr>
          <w:sz w:val="24"/>
        </w:rPr>
        <w:t>at</w:t>
      </w:r>
      <w:r w:rsidRPr="008C39FA">
        <w:rPr>
          <w:spacing w:val="-7"/>
          <w:sz w:val="24"/>
        </w:rPr>
        <w:t xml:space="preserve"> </w:t>
      </w:r>
      <w:r w:rsidRPr="008C39FA">
        <w:rPr>
          <w:sz w:val="24"/>
        </w:rPr>
        <w:t>the</w:t>
      </w:r>
      <w:r w:rsidRPr="008C39FA">
        <w:rPr>
          <w:spacing w:val="-10"/>
          <w:sz w:val="24"/>
        </w:rPr>
        <w:t xml:space="preserve"> </w:t>
      </w:r>
      <w:r w:rsidRPr="008C39FA">
        <w:rPr>
          <w:sz w:val="24"/>
        </w:rPr>
        <w:t xml:space="preserve">project site; by abnormal weather conditions not reasonably anticipated for the locality where </w:t>
      </w:r>
    </w:p>
    <w:p w14:paraId="39D523E9"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3390045C" wp14:editId="3703FE63">
                <wp:extent cx="6741795" cy="20320"/>
                <wp:effectExtent l="0" t="0" r="1905" b="8255"/>
                <wp:docPr id="1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12" name="Line 78"/>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44080" id="Group 77"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UcPQIAAN0EAAAOAAAAZHJzL2Uyb0RvYy54bWyklM9y2yAQxu+d6Tswutf6kyZKNJZzsBNf&#10;3NYzSR9gjZDEFAED2LLfvgvITuscOpP6wIB2+dj9feD543EQ5MCM5UrWST7LEsIkVQ2XXZ38fH3+&#10;cp8Q60A2IJRkdXJiNnlcfP40H3XFCtUr0TBDUETaatR10junqzS1tGcD2JnSTGKwVWYAh0vTpY2B&#10;EdUHkRZZdpeOyjTaKMqsxa+rGEwWQb9tGXU/2tYyR0SdYG0ujCaMOz+mizlUnQHdczqVAR+oYgAu&#10;8dCL1AockL3h76QGTo2yqnUzqoZUtS2nLPSA3eTZVTdro/Y69NJVY6cvmBDtFacPy9Lvh60hvEHv&#10;8jwhEgY0KZxLytLTGXVXYdLa6Be9NbFFnG4U/WUxnF7H/bqLyWQ3flMN6sHeqUDn2JrBS2Df5BhM&#10;OF1MYEdHKH68K7/m5cNtQijGiuymmEyiPTr5bhftn6Z9eXaXl3HXTeErT6GK54Uap5p8Q3jT7BtM&#10;+38wX3rQLHhkPacLzOIMc8MlI+V9ZBlyljKCpEc5gSRSLXuQHQtqryeN0PLQg68WZeMWv7Dowj/B&#10;5njVPb3AAaoz2jy7fZgQBagXQlBpY92aqYH4SZ0ILDo4BoeNdRHmOcUbKNUzFwK/QyUkGbHaosyy&#10;sMMqwRsf9UFrut1SGHIA//7Cb7LmrzQvvQLbx7wQ8mlQ4QOQTZj1DJqnae6AizjHDoQMtzCSifbu&#10;VHPaGl/1ZPZ0T/ENhWsxvXf/SP9ch6y3f6XFbwAAAP//AwBQSwMEFAAGAAgAAAAhAHEE3WrbAAAA&#10;BAEAAA8AAABkcnMvZG93bnJldi54bWxMj0FrwkAQhe+F/odlCr3VTZTaErMREe1JhGqheBuzYxLM&#10;zobsmsR/39VLvQw83uO9b9L5YGrRUesqywriUQSCOLe64kLBz3799gnCeWSNtWVScCUH8+z5KcVE&#10;256/qdv5QoQSdgkqKL1vEildXpJBN7INcfBOtjXog2wLqVvsQ7mp5TiKptJgxWGhxIaWJeXn3cUo&#10;+OqxX0ziVbc5n5bXw/59+7uJSanXl2ExA+Fp8P9huOEHdMgC09FeWDtRKwiP+Pu9edE0/gBxVDAZ&#10;g8xS+Qif/QEAAP//AwBQSwECLQAUAAYACAAAACEAtoM4kv4AAADhAQAAEwAAAAAAAAAAAAAAAAAA&#10;AAAAW0NvbnRlbnRfVHlwZXNdLnhtbFBLAQItABQABgAIAAAAIQA4/SH/1gAAAJQBAAALAAAAAAAA&#10;AAAAAAAAAC8BAABfcmVscy8ucmVsc1BLAQItABQABgAIAAAAIQBBjtUcPQIAAN0EAAAOAAAAAAAA&#10;AAAAAAAAAC4CAABkcnMvZTJvRG9jLnhtbFBLAQItABQABgAIAAAAIQBxBN1q2wAAAAQBAAAPAAAA&#10;AAAAAAAAAAAAAJcEAABkcnMvZG93bnJldi54bWxQSwUGAAAAAAQABADzAAAAnwUAAAAA&#10;">
                <v:line id="Line 78"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tWwgAAANwAAAAPAAAAZHJzL2Rvd25yZXYueG1sRE/NagIx&#10;EL4LvkOYgjfNrgex281KqQoVD6W2DzBupputm8mSpLrt0zeC4G0+vt8pV4PtxJl8aB0ryGcZCOLa&#10;6ZYbBZ8f2+kSRIjIGjvHpOCXAqyq8ajEQrsLv9P5EBuRQjgUqMDE2BdShtqQxTBzPXHivpy3GBP0&#10;jdQeLyncdnKeZQtpseXUYLCnF0P16fBjFez8cX/K/xojj7zzm+5t/Rjst1KTh+H5CUSkId7FN/er&#10;TvPzOVyfSRfI6h8AAP//AwBQSwECLQAUAAYACAAAACEA2+H2y+4AAACFAQAAEwAAAAAAAAAAAAAA&#10;AAAAAAAAW0NvbnRlbnRfVHlwZXNdLnhtbFBLAQItABQABgAIAAAAIQBa9CxbvwAAABUBAAALAAAA&#10;AAAAAAAAAAAAAB8BAABfcmVscy8ucmVsc1BLAQItABQABgAIAAAAIQD6hwtWwgAAANwAAAAPAAAA&#10;AAAAAAAAAAAAAAcCAABkcnMvZG93bnJldi54bWxQSwUGAAAAAAMAAwC3AAAA9gIAAAAA&#10;" strokeweight="1pt"/>
                <w10:anchorlock/>
              </v:group>
            </w:pict>
          </mc:Fallback>
        </mc:AlternateContent>
      </w:r>
    </w:p>
    <w:p w14:paraId="66649E6D" w14:textId="77777777" w:rsidR="008A676B" w:rsidRDefault="008A676B">
      <w:pPr>
        <w:pStyle w:val="BodyText"/>
        <w:spacing w:before="119" w:line="208" w:lineRule="auto"/>
        <w:ind w:left="1396" w:right="558"/>
        <w:jc w:val="both"/>
      </w:pPr>
    </w:p>
    <w:p w14:paraId="7162657E" w14:textId="12DD2777" w:rsidR="00D148FA" w:rsidRPr="008C39FA" w:rsidRDefault="008A676B">
      <w:pPr>
        <w:pStyle w:val="BodyText"/>
        <w:spacing w:before="119" w:line="208" w:lineRule="auto"/>
        <w:ind w:left="1396" w:right="558"/>
        <w:jc w:val="both"/>
      </w:pPr>
      <w:r w:rsidRPr="008C39FA">
        <w:t>the work</w:t>
      </w:r>
      <w:r w:rsidRPr="008C39FA">
        <w:rPr>
          <w:spacing w:val="-34"/>
        </w:rPr>
        <w:t xml:space="preserve"> </w:t>
      </w:r>
      <w:r w:rsidRPr="008C39FA">
        <w:t xml:space="preserve">is </w:t>
      </w:r>
      <w:r w:rsidR="00BE1B42" w:rsidRPr="008C39FA">
        <w:t>performed; by unavoidable casualties; by any causes beyond the contractor's control; or by any other</w:t>
      </w:r>
      <w:r w:rsidR="00BE1B42" w:rsidRPr="008C39FA">
        <w:rPr>
          <w:spacing w:val="-7"/>
        </w:rPr>
        <w:t xml:space="preserve"> </w:t>
      </w:r>
      <w:r w:rsidR="00BE1B42" w:rsidRPr="008C39FA">
        <w:t>causes</w:t>
      </w:r>
      <w:r w:rsidR="00BE1B42" w:rsidRPr="008C39FA">
        <w:rPr>
          <w:spacing w:val="-5"/>
        </w:rPr>
        <w:t xml:space="preserve"> </w:t>
      </w:r>
      <w:r w:rsidR="00BE1B42" w:rsidRPr="008C39FA">
        <w:t>which</w:t>
      </w:r>
      <w:r w:rsidR="00BE1B42" w:rsidRPr="008C39FA">
        <w:rPr>
          <w:spacing w:val="-3"/>
        </w:rPr>
        <w:t xml:space="preserve"> </w:t>
      </w:r>
      <w:r w:rsidR="00BE1B42" w:rsidRPr="008C39FA">
        <w:t>the</w:t>
      </w:r>
      <w:r w:rsidR="00BE1B42" w:rsidRPr="008C39FA">
        <w:rPr>
          <w:spacing w:val="-7"/>
        </w:rPr>
        <w:t xml:space="preserve"> </w:t>
      </w:r>
      <w:r w:rsidR="00BE1B42" w:rsidRPr="008C39FA">
        <w:t>designer</w:t>
      </w:r>
      <w:r w:rsidR="00BE1B42" w:rsidRPr="008C39FA">
        <w:rPr>
          <w:spacing w:val="-4"/>
        </w:rPr>
        <w:t xml:space="preserve"> </w:t>
      </w:r>
      <w:r w:rsidR="00BE1B42" w:rsidRPr="008C39FA">
        <w:t>and</w:t>
      </w:r>
      <w:r w:rsidR="00BE1B42" w:rsidRPr="008C39FA">
        <w:rPr>
          <w:spacing w:val="-5"/>
        </w:rPr>
        <w:t xml:space="preserve"> </w:t>
      </w:r>
      <w:r w:rsidR="00BE1B42" w:rsidRPr="008C39FA">
        <w:t>owner</w:t>
      </w:r>
      <w:r w:rsidR="00BE1B42" w:rsidRPr="008C39FA">
        <w:rPr>
          <w:spacing w:val="-6"/>
        </w:rPr>
        <w:t xml:space="preserve"> </w:t>
      </w:r>
      <w:r w:rsidR="00BE1B42" w:rsidRPr="008C39FA">
        <w:t>determine</w:t>
      </w:r>
      <w:r w:rsidR="00BE1B42" w:rsidRPr="008C39FA">
        <w:rPr>
          <w:spacing w:val="-7"/>
        </w:rPr>
        <w:t xml:space="preserve"> </w:t>
      </w:r>
      <w:r w:rsidR="00BE1B42" w:rsidRPr="008C39FA">
        <w:t>may</w:t>
      </w:r>
      <w:r w:rsidR="00BE1B42" w:rsidRPr="008C39FA">
        <w:rPr>
          <w:spacing w:val="-10"/>
        </w:rPr>
        <w:t xml:space="preserve"> </w:t>
      </w:r>
      <w:r w:rsidR="00BE1B42" w:rsidRPr="008C39FA">
        <w:t>justify</w:t>
      </w:r>
      <w:r w:rsidR="00BE1B42" w:rsidRPr="008C39FA">
        <w:rPr>
          <w:spacing w:val="-10"/>
        </w:rPr>
        <w:t xml:space="preserve"> </w:t>
      </w:r>
      <w:r w:rsidR="00BE1B42" w:rsidRPr="008C39FA">
        <w:t>the</w:t>
      </w:r>
      <w:r w:rsidR="00BE1B42" w:rsidRPr="008C39FA">
        <w:rPr>
          <w:spacing w:val="-6"/>
        </w:rPr>
        <w:t xml:space="preserve"> </w:t>
      </w:r>
      <w:r w:rsidR="00BE1B42" w:rsidRPr="008C39FA">
        <w:t>delay,</w:t>
      </w:r>
      <w:r w:rsidR="00BE1B42" w:rsidRPr="008C39FA">
        <w:rPr>
          <w:spacing w:val="-4"/>
        </w:rPr>
        <w:t xml:space="preserve"> </w:t>
      </w:r>
      <w:r w:rsidR="00BE1B42" w:rsidRPr="008C39FA">
        <w:t>then</w:t>
      </w:r>
      <w:r w:rsidR="00BE1B42" w:rsidRPr="008C39FA">
        <w:rPr>
          <w:spacing w:val="-5"/>
        </w:rPr>
        <w:t xml:space="preserve"> </w:t>
      </w:r>
      <w:r w:rsidR="00BE1B42" w:rsidRPr="008C39FA">
        <w:t>the</w:t>
      </w:r>
      <w:r w:rsidR="00BE1B42" w:rsidRPr="008C39FA">
        <w:rPr>
          <w:spacing w:val="-6"/>
        </w:rPr>
        <w:t xml:space="preserve"> </w:t>
      </w:r>
      <w:r w:rsidR="00BE1B42" w:rsidRPr="008C39FA">
        <w:t>contract</w:t>
      </w:r>
      <w:r w:rsidR="00BE1B42" w:rsidRPr="008C39FA">
        <w:rPr>
          <w:spacing w:val="-6"/>
        </w:rPr>
        <w:t xml:space="preserve"> </w:t>
      </w:r>
      <w:r w:rsidR="00BE1B42" w:rsidRPr="008C39FA">
        <w:t xml:space="preserve">time may be extended by change order only for the time which the CM and </w:t>
      </w:r>
      <w:r w:rsidR="00CD3317" w:rsidRPr="008C39FA">
        <w:t>the City</w:t>
      </w:r>
      <w:r w:rsidR="00BE1B42" w:rsidRPr="008C39FA">
        <w:t xml:space="preserve"> may determine is reasonable.</w:t>
      </w:r>
    </w:p>
    <w:p w14:paraId="66DC9692" w14:textId="77777777" w:rsidR="00D148FA" w:rsidRPr="008C39FA" w:rsidRDefault="00D148FA">
      <w:pPr>
        <w:pStyle w:val="BodyText"/>
        <w:rPr>
          <w:sz w:val="26"/>
        </w:rPr>
      </w:pPr>
    </w:p>
    <w:p w14:paraId="37894C5C" w14:textId="77777777" w:rsidR="00D148FA" w:rsidRPr="008C39FA" w:rsidRDefault="00BE1B42">
      <w:pPr>
        <w:pStyle w:val="BodyText"/>
        <w:spacing w:before="181" w:line="208" w:lineRule="auto"/>
        <w:ind w:left="1395" w:right="557"/>
        <w:jc w:val="both"/>
      </w:pPr>
      <w:r w:rsidRPr="008C39FA">
        <w:t>Time extensions will not be granted for rain, wind, snow or other natural phenomena of normal intensity for the locality where work is performed. For purpose of determining extent of delay attributable to unusual weather phenomena, a determination shall be made by comparing the weather for the contract period involved with the average of the preceding five (5) year climatic range during the same time interval based on the National Oceanic and Atmospheric Administration National Weather Service statistics for the locality where work is performed and on daily weather logs kept on the job site by the contractor reflecting the effect of the weather on progress of the work and initialed by the designer's representative. No weather delays shall be considered after the building is dried in unless work claimed to be delayed is on the critical path of the baseline schedule or approved updated schedule. Time extensions for weather delays, acts of</w:t>
      </w:r>
      <w:r w:rsidRPr="008C39FA">
        <w:rPr>
          <w:spacing w:val="-5"/>
        </w:rPr>
        <w:t xml:space="preserve"> </w:t>
      </w:r>
      <w:r w:rsidRPr="008C39FA">
        <w:t>God,</w:t>
      </w:r>
      <w:r w:rsidRPr="008C39FA">
        <w:rPr>
          <w:spacing w:val="-4"/>
        </w:rPr>
        <w:t xml:space="preserve"> </w:t>
      </w:r>
      <w:r w:rsidRPr="008C39FA">
        <w:t>labor</w:t>
      </w:r>
      <w:r w:rsidRPr="008C39FA">
        <w:rPr>
          <w:spacing w:val="-5"/>
        </w:rPr>
        <w:t xml:space="preserve"> </w:t>
      </w:r>
      <w:r w:rsidRPr="008C39FA">
        <w:t>disputes, fire,</w:t>
      </w:r>
      <w:r w:rsidRPr="008C39FA">
        <w:rPr>
          <w:spacing w:val="-4"/>
        </w:rPr>
        <w:t xml:space="preserve"> </w:t>
      </w:r>
      <w:r w:rsidRPr="008C39FA">
        <w:t>delays</w:t>
      </w:r>
      <w:r w:rsidRPr="008C39FA">
        <w:rPr>
          <w:spacing w:val="-4"/>
        </w:rPr>
        <w:t xml:space="preserve"> </w:t>
      </w:r>
      <w:r w:rsidRPr="008C39FA">
        <w:t>in</w:t>
      </w:r>
      <w:r w:rsidRPr="008C39FA">
        <w:rPr>
          <w:spacing w:val="-3"/>
        </w:rPr>
        <w:t xml:space="preserve"> </w:t>
      </w:r>
      <w:r w:rsidRPr="008C39FA">
        <w:t>transportation,</w:t>
      </w:r>
      <w:r w:rsidRPr="008C39FA">
        <w:rPr>
          <w:spacing w:val="-4"/>
        </w:rPr>
        <w:t xml:space="preserve"> </w:t>
      </w:r>
      <w:r w:rsidRPr="008C39FA">
        <w:t>unavoidable</w:t>
      </w:r>
      <w:r w:rsidRPr="008C39FA">
        <w:rPr>
          <w:spacing w:val="-2"/>
        </w:rPr>
        <w:t xml:space="preserve"> </w:t>
      </w:r>
      <w:r w:rsidRPr="008C39FA">
        <w:t>casualties</w:t>
      </w:r>
      <w:r w:rsidRPr="008C39FA">
        <w:rPr>
          <w:spacing w:val="-3"/>
        </w:rPr>
        <w:t xml:space="preserve"> </w:t>
      </w:r>
      <w:r w:rsidRPr="008C39FA">
        <w:t>or</w:t>
      </w:r>
      <w:r w:rsidRPr="008C39FA">
        <w:rPr>
          <w:spacing w:val="-5"/>
        </w:rPr>
        <w:t xml:space="preserve"> </w:t>
      </w:r>
      <w:r w:rsidRPr="008C39FA">
        <w:t>other</w:t>
      </w:r>
      <w:r w:rsidRPr="008C39FA">
        <w:rPr>
          <w:spacing w:val="-5"/>
        </w:rPr>
        <w:t xml:space="preserve"> </w:t>
      </w:r>
      <w:r w:rsidRPr="008C39FA">
        <w:t>delays</w:t>
      </w:r>
      <w:r w:rsidRPr="008C39FA">
        <w:rPr>
          <w:spacing w:val="-3"/>
        </w:rPr>
        <w:t xml:space="preserve"> </w:t>
      </w:r>
      <w:r w:rsidRPr="008C39FA">
        <w:t>which are beyond the control of the Owner do not entitle the Contractor to compensable damages for delays.</w:t>
      </w:r>
      <w:r w:rsidRPr="008C39FA">
        <w:rPr>
          <w:spacing w:val="-14"/>
        </w:rPr>
        <w:t xml:space="preserve"> </w:t>
      </w:r>
      <w:r w:rsidRPr="008C39FA">
        <w:t>Any</w:t>
      </w:r>
      <w:r w:rsidRPr="008C39FA">
        <w:rPr>
          <w:spacing w:val="-21"/>
        </w:rPr>
        <w:t xml:space="preserve"> </w:t>
      </w:r>
      <w:r w:rsidRPr="008C39FA">
        <w:t>contractor</w:t>
      </w:r>
      <w:r w:rsidRPr="008C39FA">
        <w:rPr>
          <w:spacing w:val="-17"/>
        </w:rPr>
        <w:t xml:space="preserve"> </w:t>
      </w:r>
      <w:r w:rsidRPr="008C39FA">
        <w:t>claim</w:t>
      </w:r>
      <w:r w:rsidRPr="008C39FA">
        <w:rPr>
          <w:spacing w:val="-15"/>
        </w:rPr>
        <w:t xml:space="preserve"> </w:t>
      </w:r>
      <w:r w:rsidRPr="008C39FA">
        <w:t>for</w:t>
      </w:r>
      <w:r w:rsidRPr="008C39FA">
        <w:rPr>
          <w:spacing w:val="-17"/>
        </w:rPr>
        <w:t xml:space="preserve"> </w:t>
      </w:r>
      <w:r w:rsidRPr="008C39FA">
        <w:t>compensable</w:t>
      </w:r>
      <w:r w:rsidRPr="008C39FA">
        <w:rPr>
          <w:spacing w:val="-17"/>
        </w:rPr>
        <w:t xml:space="preserve"> </w:t>
      </w:r>
      <w:r w:rsidRPr="008C39FA">
        <w:t>damages</w:t>
      </w:r>
      <w:r w:rsidRPr="008C39FA">
        <w:rPr>
          <w:spacing w:val="-17"/>
        </w:rPr>
        <w:t xml:space="preserve"> </w:t>
      </w:r>
      <w:r w:rsidRPr="008C39FA">
        <w:t>for</w:t>
      </w:r>
      <w:r w:rsidRPr="008C39FA">
        <w:rPr>
          <w:spacing w:val="-17"/>
        </w:rPr>
        <w:t xml:space="preserve"> </w:t>
      </w:r>
      <w:r w:rsidRPr="008C39FA">
        <w:t>delays</w:t>
      </w:r>
      <w:r w:rsidRPr="008C39FA">
        <w:rPr>
          <w:spacing w:val="-16"/>
        </w:rPr>
        <w:t xml:space="preserve"> </w:t>
      </w:r>
      <w:r w:rsidRPr="008C39FA">
        <w:t>is</w:t>
      </w:r>
      <w:r w:rsidRPr="008C39FA">
        <w:rPr>
          <w:spacing w:val="-16"/>
        </w:rPr>
        <w:t xml:space="preserve"> </w:t>
      </w:r>
      <w:r w:rsidRPr="008C39FA">
        <w:t>limited</w:t>
      </w:r>
      <w:r w:rsidRPr="008C39FA">
        <w:rPr>
          <w:spacing w:val="-16"/>
        </w:rPr>
        <w:t xml:space="preserve"> </w:t>
      </w:r>
      <w:r w:rsidRPr="008C39FA">
        <w:t>to</w:t>
      </w:r>
      <w:r w:rsidRPr="008C39FA">
        <w:rPr>
          <w:spacing w:val="-17"/>
        </w:rPr>
        <w:t xml:space="preserve"> </w:t>
      </w:r>
      <w:r w:rsidRPr="008C39FA">
        <w:t>delays</w:t>
      </w:r>
      <w:r w:rsidRPr="008C39FA">
        <w:rPr>
          <w:spacing w:val="-13"/>
        </w:rPr>
        <w:t xml:space="preserve"> </w:t>
      </w:r>
      <w:r w:rsidRPr="008C39FA">
        <w:t>caused</w:t>
      </w:r>
      <w:r w:rsidRPr="008C39FA">
        <w:rPr>
          <w:spacing w:val="-16"/>
        </w:rPr>
        <w:t xml:space="preserve"> </w:t>
      </w:r>
      <w:r w:rsidRPr="008C39FA">
        <w:t>solely by the owner or its agents. Contractor caused delays shall be accounted for before owner or designer caused delays in the case of concurrent</w:t>
      </w:r>
      <w:r w:rsidRPr="008C39FA">
        <w:rPr>
          <w:spacing w:val="-4"/>
        </w:rPr>
        <w:t xml:space="preserve"> </w:t>
      </w:r>
      <w:r w:rsidRPr="008C39FA">
        <w:t>delays.</w:t>
      </w:r>
    </w:p>
    <w:p w14:paraId="29433FC9" w14:textId="77777777" w:rsidR="00D148FA" w:rsidRPr="008C39FA" w:rsidRDefault="00D148FA">
      <w:pPr>
        <w:pStyle w:val="BodyText"/>
        <w:rPr>
          <w:sz w:val="26"/>
        </w:rPr>
      </w:pPr>
    </w:p>
    <w:p w14:paraId="13F2DE1C" w14:textId="2DA02E17" w:rsidR="00D148FA" w:rsidRPr="008C39FA" w:rsidRDefault="00BE1B42">
      <w:pPr>
        <w:pStyle w:val="ListParagraph"/>
        <w:numPr>
          <w:ilvl w:val="0"/>
          <w:numId w:val="17"/>
        </w:numPr>
        <w:tabs>
          <w:tab w:val="left" w:pos="1396"/>
        </w:tabs>
        <w:spacing w:before="179" w:line="208" w:lineRule="auto"/>
        <w:ind w:left="1395" w:right="564"/>
        <w:jc w:val="both"/>
        <w:rPr>
          <w:sz w:val="24"/>
        </w:rPr>
      </w:pPr>
      <w:r w:rsidRPr="008C39FA">
        <w:rPr>
          <w:sz w:val="24"/>
        </w:rPr>
        <w:t xml:space="preserve">Request for extension of time shall be made in writing to the CM, copies to </w:t>
      </w:r>
      <w:r w:rsidR="00CD3317" w:rsidRPr="008C39FA">
        <w:rPr>
          <w:sz w:val="24"/>
        </w:rPr>
        <w:t>the City</w:t>
      </w:r>
      <w:r w:rsidRPr="008C39FA">
        <w:rPr>
          <w:sz w:val="24"/>
        </w:rPr>
        <w:t xml:space="preserve"> and the homeowner, within twenty (20) days following cause of</w:t>
      </w:r>
      <w:r w:rsidRPr="008C39FA">
        <w:rPr>
          <w:spacing w:val="-12"/>
          <w:sz w:val="24"/>
        </w:rPr>
        <w:t xml:space="preserve"> </w:t>
      </w:r>
      <w:r w:rsidRPr="008C39FA">
        <w:rPr>
          <w:sz w:val="24"/>
        </w:rPr>
        <w:t>delay.</w:t>
      </w:r>
    </w:p>
    <w:p w14:paraId="673F94B6" w14:textId="72ED8C74" w:rsidR="00D148FA" w:rsidRPr="008C39FA" w:rsidRDefault="00BE1B42">
      <w:pPr>
        <w:pStyle w:val="ListParagraph"/>
        <w:numPr>
          <w:ilvl w:val="0"/>
          <w:numId w:val="17"/>
        </w:numPr>
        <w:tabs>
          <w:tab w:val="left" w:pos="1395"/>
          <w:tab w:val="left" w:pos="1396"/>
        </w:tabs>
        <w:spacing w:before="211"/>
        <w:rPr>
          <w:sz w:val="24"/>
        </w:rPr>
      </w:pPr>
      <w:r w:rsidRPr="008C39FA">
        <w:rPr>
          <w:sz w:val="24"/>
        </w:rPr>
        <w:t xml:space="preserve">The contractor shall notify </w:t>
      </w:r>
      <w:r w:rsidR="0071262B" w:rsidRPr="008C39FA">
        <w:rPr>
          <w:sz w:val="24"/>
        </w:rPr>
        <w:t>his/her</w:t>
      </w:r>
      <w:r w:rsidRPr="008C39FA">
        <w:rPr>
          <w:sz w:val="24"/>
        </w:rPr>
        <w:t xml:space="preserve"> surety in writing of extension of time</w:t>
      </w:r>
      <w:r w:rsidRPr="008C39FA">
        <w:rPr>
          <w:spacing w:val="-15"/>
          <w:sz w:val="24"/>
        </w:rPr>
        <w:t xml:space="preserve"> </w:t>
      </w:r>
      <w:r w:rsidRPr="008C39FA">
        <w:rPr>
          <w:sz w:val="24"/>
        </w:rPr>
        <w:t>granted.</w:t>
      </w:r>
    </w:p>
    <w:p w14:paraId="0D390155" w14:textId="77777777" w:rsidR="00D148FA" w:rsidRPr="008C39FA" w:rsidRDefault="00D148FA">
      <w:pPr>
        <w:pStyle w:val="BodyText"/>
        <w:rPr>
          <w:sz w:val="26"/>
        </w:rPr>
      </w:pPr>
    </w:p>
    <w:p w14:paraId="5EF4CCFA" w14:textId="77777777" w:rsidR="00D148FA" w:rsidRPr="008C39FA" w:rsidRDefault="00D148FA">
      <w:pPr>
        <w:pStyle w:val="BodyText"/>
        <w:spacing w:before="5"/>
        <w:rPr>
          <w:sz w:val="33"/>
        </w:rPr>
      </w:pPr>
    </w:p>
    <w:p w14:paraId="70688E60" w14:textId="77777777" w:rsidR="00D148FA" w:rsidRPr="008C39FA" w:rsidRDefault="00BE1B42">
      <w:pPr>
        <w:spacing w:before="1"/>
        <w:ind w:left="244"/>
        <w:rPr>
          <w:b/>
          <w:sz w:val="24"/>
        </w:rPr>
      </w:pPr>
      <w:r w:rsidRPr="008C39FA">
        <w:rPr>
          <w:b/>
          <w:sz w:val="24"/>
        </w:rPr>
        <w:t>ARTICLE 12 – APPLICATIONS FOR PAYMENT</w:t>
      </w:r>
    </w:p>
    <w:p w14:paraId="762AE6DE" w14:textId="77777777" w:rsidR="00D148FA" w:rsidRPr="008C39FA" w:rsidRDefault="00D148FA">
      <w:pPr>
        <w:pStyle w:val="BodyText"/>
        <w:rPr>
          <w:b/>
          <w:sz w:val="26"/>
        </w:rPr>
      </w:pPr>
    </w:p>
    <w:p w14:paraId="66E7C55D" w14:textId="2F6513C1" w:rsidR="00D148FA" w:rsidRPr="008C39FA" w:rsidRDefault="00BE1B42">
      <w:pPr>
        <w:pStyle w:val="ListParagraph"/>
        <w:numPr>
          <w:ilvl w:val="0"/>
          <w:numId w:val="16"/>
        </w:numPr>
        <w:tabs>
          <w:tab w:val="left" w:pos="1396"/>
        </w:tabs>
        <w:spacing w:before="174" w:line="208" w:lineRule="auto"/>
        <w:ind w:right="559"/>
        <w:jc w:val="both"/>
        <w:rPr>
          <w:sz w:val="24"/>
        </w:rPr>
      </w:pPr>
      <w:r w:rsidRPr="008C39FA">
        <w:rPr>
          <w:sz w:val="24"/>
        </w:rPr>
        <w:t xml:space="preserve">Not later than the fifth day of the month (or other date set by Contract, CM and </w:t>
      </w:r>
      <w:r w:rsidR="00CD3317" w:rsidRPr="008C39FA">
        <w:rPr>
          <w:sz w:val="24"/>
        </w:rPr>
        <w:t>the City</w:t>
      </w:r>
      <w:r w:rsidRPr="008C39FA">
        <w:rPr>
          <w:sz w:val="24"/>
        </w:rPr>
        <w:t>), the contractor</w:t>
      </w:r>
      <w:r w:rsidRPr="008C39FA">
        <w:rPr>
          <w:spacing w:val="-7"/>
          <w:sz w:val="24"/>
        </w:rPr>
        <w:t xml:space="preserve"> </w:t>
      </w:r>
      <w:r w:rsidRPr="008C39FA">
        <w:rPr>
          <w:sz w:val="24"/>
        </w:rPr>
        <w:t>shall</w:t>
      </w:r>
      <w:r w:rsidRPr="008C39FA">
        <w:rPr>
          <w:spacing w:val="-7"/>
          <w:sz w:val="24"/>
        </w:rPr>
        <w:t xml:space="preserve"> </w:t>
      </w:r>
      <w:r w:rsidRPr="008C39FA">
        <w:rPr>
          <w:sz w:val="24"/>
        </w:rPr>
        <w:t>submit</w:t>
      </w:r>
      <w:r w:rsidRPr="008C39FA">
        <w:rPr>
          <w:spacing w:val="-7"/>
          <w:sz w:val="24"/>
        </w:rPr>
        <w:t xml:space="preserve"> </w:t>
      </w:r>
      <w:r w:rsidRPr="008C39FA">
        <w:rPr>
          <w:sz w:val="24"/>
        </w:rPr>
        <w:t>to</w:t>
      </w:r>
      <w:r w:rsidRPr="008C39FA">
        <w:rPr>
          <w:spacing w:val="-6"/>
          <w:sz w:val="24"/>
        </w:rPr>
        <w:t xml:space="preserve"> </w:t>
      </w:r>
      <w:r w:rsidRPr="008C39FA">
        <w:rPr>
          <w:sz w:val="24"/>
        </w:rPr>
        <w:t>the</w:t>
      </w:r>
      <w:r w:rsidRPr="008C39FA">
        <w:rPr>
          <w:spacing w:val="-9"/>
          <w:sz w:val="24"/>
        </w:rPr>
        <w:t xml:space="preserve"> </w:t>
      </w:r>
      <w:r w:rsidRPr="008C39FA">
        <w:rPr>
          <w:sz w:val="24"/>
        </w:rPr>
        <w:t>CM</w:t>
      </w:r>
      <w:r w:rsidRPr="008C39FA">
        <w:rPr>
          <w:spacing w:val="-5"/>
          <w:sz w:val="24"/>
        </w:rPr>
        <w:t xml:space="preserve"> </w:t>
      </w:r>
      <w:r w:rsidRPr="008C39FA">
        <w:rPr>
          <w:sz w:val="24"/>
        </w:rPr>
        <w:t>a</w:t>
      </w:r>
      <w:r w:rsidRPr="008C39FA">
        <w:rPr>
          <w:spacing w:val="-9"/>
          <w:sz w:val="24"/>
        </w:rPr>
        <w:t xml:space="preserve"> </w:t>
      </w:r>
      <w:r w:rsidRPr="008C39FA">
        <w:rPr>
          <w:sz w:val="24"/>
        </w:rPr>
        <w:t>request</w:t>
      </w:r>
      <w:r w:rsidRPr="008C39FA">
        <w:rPr>
          <w:spacing w:val="-6"/>
          <w:sz w:val="24"/>
        </w:rPr>
        <w:t xml:space="preserve"> </w:t>
      </w:r>
      <w:r w:rsidRPr="008C39FA">
        <w:rPr>
          <w:sz w:val="24"/>
        </w:rPr>
        <w:t>for</w:t>
      </w:r>
      <w:r w:rsidRPr="008C39FA">
        <w:rPr>
          <w:spacing w:val="-8"/>
          <w:sz w:val="24"/>
        </w:rPr>
        <w:t xml:space="preserve"> </w:t>
      </w:r>
      <w:r w:rsidRPr="008C39FA">
        <w:rPr>
          <w:sz w:val="24"/>
        </w:rPr>
        <w:t>payment</w:t>
      </w:r>
      <w:r w:rsidRPr="008C39FA">
        <w:rPr>
          <w:spacing w:val="-7"/>
          <w:sz w:val="24"/>
        </w:rPr>
        <w:t xml:space="preserve"> </w:t>
      </w:r>
      <w:r w:rsidRPr="008C39FA">
        <w:rPr>
          <w:sz w:val="24"/>
        </w:rPr>
        <w:t>for</w:t>
      </w:r>
      <w:r w:rsidRPr="008C39FA">
        <w:rPr>
          <w:spacing w:val="-6"/>
          <w:sz w:val="24"/>
        </w:rPr>
        <w:t xml:space="preserve"> </w:t>
      </w:r>
      <w:r w:rsidRPr="008C39FA">
        <w:rPr>
          <w:sz w:val="24"/>
        </w:rPr>
        <w:t>work</w:t>
      </w:r>
      <w:r w:rsidRPr="008C39FA">
        <w:rPr>
          <w:spacing w:val="-9"/>
          <w:sz w:val="24"/>
        </w:rPr>
        <w:t xml:space="preserve"> </w:t>
      </w:r>
      <w:r w:rsidRPr="008C39FA">
        <w:rPr>
          <w:sz w:val="24"/>
        </w:rPr>
        <w:t>done</w:t>
      </w:r>
      <w:r w:rsidRPr="008C39FA">
        <w:rPr>
          <w:spacing w:val="-9"/>
          <w:sz w:val="24"/>
        </w:rPr>
        <w:t xml:space="preserve"> </w:t>
      </w:r>
      <w:r w:rsidRPr="008C39FA">
        <w:rPr>
          <w:sz w:val="24"/>
        </w:rPr>
        <w:t>during</w:t>
      </w:r>
      <w:r w:rsidRPr="008C39FA">
        <w:rPr>
          <w:spacing w:val="-10"/>
          <w:sz w:val="24"/>
        </w:rPr>
        <w:t xml:space="preserve"> </w:t>
      </w:r>
      <w:r w:rsidRPr="008C39FA">
        <w:rPr>
          <w:sz w:val="24"/>
        </w:rPr>
        <w:t>the</w:t>
      </w:r>
      <w:r w:rsidRPr="008C39FA">
        <w:rPr>
          <w:spacing w:val="-9"/>
          <w:sz w:val="24"/>
        </w:rPr>
        <w:t xml:space="preserve"> </w:t>
      </w:r>
      <w:r w:rsidRPr="008C39FA">
        <w:rPr>
          <w:sz w:val="24"/>
        </w:rPr>
        <w:t>previous</w:t>
      </w:r>
      <w:r w:rsidRPr="008C39FA">
        <w:rPr>
          <w:spacing w:val="-8"/>
          <w:sz w:val="24"/>
        </w:rPr>
        <w:t xml:space="preserve"> </w:t>
      </w:r>
      <w:r w:rsidRPr="008C39FA">
        <w:rPr>
          <w:sz w:val="24"/>
        </w:rPr>
        <w:t>month. The request shall be in the form agreed upon between the contractor and the CM, but shall show substantially</w:t>
      </w:r>
      <w:r w:rsidRPr="008C39FA">
        <w:rPr>
          <w:spacing w:val="-9"/>
          <w:sz w:val="24"/>
        </w:rPr>
        <w:t xml:space="preserve"> </w:t>
      </w:r>
      <w:r w:rsidRPr="008C39FA">
        <w:rPr>
          <w:sz w:val="24"/>
        </w:rPr>
        <w:t>the</w:t>
      </w:r>
      <w:r w:rsidRPr="008C39FA">
        <w:rPr>
          <w:spacing w:val="-4"/>
          <w:sz w:val="24"/>
        </w:rPr>
        <w:t xml:space="preserve"> </w:t>
      </w:r>
      <w:r w:rsidRPr="008C39FA">
        <w:rPr>
          <w:sz w:val="24"/>
        </w:rPr>
        <w:t>value</w:t>
      </w:r>
      <w:r w:rsidRPr="008C39FA">
        <w:rPr>
          <w:spacing w:val="-5"/>
          <w:sz w:val="24"/>
        </w:rPr>
        <w:t xml:space="preserve"> </w:t>
      </w:r>
      <w:r w:rsidRPr="008C39FA">
        <w:rPr>
          <w:sz w:val="24"/>
        </w:rPr>
        <w:t>of</w:t>
      </w:r>
      <w:r w:rsidRPr="008C39FA">
        <w:rPr>
          <w:spacing w:val="-1"/>
          <w:sz w:val="24"/>
        </w:rPr>
        <w:t xml:space="preserve"> </w:t>
      </w:r>
      <w:r w:rsidRPr="008C39FA">
        <w:rPr>
          <w:sz w:val="24"/>
        </w:rPr>
        <w:t>work</w:t>
      </w:r>
      <w:r w:rsidRPr="008C39FA">
        <w:rPr>
          <w:spacing w:val="-4"/>
          <w:sz w:val="24"/>
        </w:rPr>
        <w:t xml:space="preserve"> </w:t>
      </w:r>
      <w:r w:rsidRPr="008C39FA">
        <w:rPr>
          <w:sz w:val="24"/>
        </w:rPr>
        <w:t>done</w:t>
      </w:r>
      <w:r w:rsidRPr="008C39FA">
        <w:rPr>
          <w:spacing w:val="-4"/>
          <w:sz w:val="24"/>
        </w:rPr>
        <w:t xml:space="preserve"> </w:t>
      </w:r>
      <w:r w:rsidRPr="008C39FA">
        <w:rPr>
          <w:sz w:val="24"/>
        </w:rPr>
        <w:t>and</w:t>
      </w:r>
      <w:r w:rsidRPr="008C39FA">
        <w:rPr>
          <w:spacing w:val="-4"/>
          <w:sz w:val="24"/>
        </w:rPr>
        <w:t xml:space="preserve"> </w:t>
      </w:r>
      <w:r w:rsidRPr="008C39FA">
        <w:rPr>
          <w:sz w:val="24"/>
        </w:rPr>
        <w:t>materials delivered</w:t>
      </w:r>
      <w:r w:rsidRPr="008C39FA">
        <w:rPr>
          <w:spacing w:val="-4"/>
          <w:sz w:val="24"/>
        </w:rPr>
        <w:t xml:space="preserve"> </w:t>
      </w:r>
      <w:r w:rsidRPr="008C39FA">
        <w:rPr>
          <w:sz w:val="24"/>
        </w:rPr>
        <w:t>to</w:t>
      </w:r>
      <w:r w:rsidRPr="008C39FA">
        <w:rPr>
          <w:spacing w:val="-3"/>
          <w:sz w:val="24"/>
        </w:rPr>
        <w:t xml:space="preserve"> </w:t>
      </w:r>
      <w:r w:rsidRPr="008C39FA">
        <w:rPr>
          <w:sz w:val="24"/>
        </w:rPr>
        <w:t>the</w:t>
      </w:r>
      <w:r w:rsidRPr="008C39FA">
        <w:rPr>
          <w:spacing w:val="-5"/>
          <w:sz w:val="24"/>
        </w:rPr>
        <w:t xml:space="preserve"> </w:t>
      </w:r>
      <w:r w:rsidRPr="008C39FA">
        <w:rPr>
          <w:sz w:val="24"/>
        </w:rPr>
        <w:t>site</w:t>
      </w:r>
      <w:r w:rsidRPr="008C39FA">
        <w:rPr>
          <w:spacing w:val="-4"/>
          <w:sz w:val="24"/>
        </w:rPr>
        <w:t xml:space="preserve"> </w:t>
      </w:r>
      <w:r w:rsidRPr="008C39FA">
        <w:rPr>
          <w:sz w:val="24"/>
        </w:rPr>
        <w:t>during</w:t>
      </w:r>
      <w:r w:rsidRPr="008C39FA">
        <w:rPr>
          <w:spacing w:val="-6"/>
          <w:sz w:val="24"/>
        </w:rPr>
        <w:t xml:space="preserve"> </w:t>
      </w:r>
      <w:r w:rsidRPr="008C39FA">
        <w:rPr>
          <w:sz w:val="24"/>
        </w:rPr>
        <w:t>the</w:t>
      </w:r>
      <w:r w:rsidRPr="008C39FA">
        <w:rPr>
          <w:spacing w:val="-4"/>
          <w:sz w:val="24"/>
        </w:rPr>
        <w:t xml:space="preserve"> </w:t>
      </w:r>
      <w:r w:rsidRPr="008C39FA">
        <w:rPr>
          <w:sz w:val="24"/>
        </w:rPr>
        <w:t>period</w:t>
      </w:r>
      <w:r w:rsidRPr="008C39FA">
        <w:rPr>
          <w:spacing w:val="-4"/>
          <w:sz w:val="24"/>
        </w:rPr>
        <w:t xml:space="preserve"> </w:t>
      </w:r>
      <w:r w:rsidRPr="008C39FA">
        <w:rPr>
          <w:sz w:val="24"/>
        </w:rPr>
        <w:t>since</w:t>
      </w:r>
      <w:r w:rsidRPr="008C39FA">
        <w:rPr>
          <w:spacing w:val="-4"/>
          <w:sz w:val="24"/>
        </w:rPr>
        <w:t xml:space="preserve"> </w:t>
      </w:r>
      <w:r w:rsidRPr="008C39FA">
        <w:rPr>
          <w:sz w:val="24"/>
        </w:rPr>
        <w:t>the last payment, and shall sum up the financial status of the contract with the following</w:t>
      </w:r>
      <w:r w:rsidRPr="008C39FA">
        <w:rPr>
          <w:spacing w:val="-25"/>
          <w:sz w:val="24"/>
        </w:rPr>
        <w:t xml:space="preserve"> </w:t>
      </w:r>
      <w:r w:rsidRPr="008C39FA">
        <w:rPr>
          <w:sz w:val="24"/>
        </w:rPr>
        <w:t>information:</w:t>
      </w:r>
    </w:p>
    <w:p w14:paraId="648B5E38" w14:textId="77777777" w:rsidR="00D148FA" w:rsidRPr="008C39FA" w:rsidRDefault="00D148FA">
      <w:pPr>
        <w:pStyle w:val="BodyText"/>
        <w:rPr>
          <w:sz w:val="26"/>
        </w:rPr>
      </w:pPr>
    </w:p>
    <w:p w14:paraId="51AA7797" w14:textId="77777777" w:rsidR="00D148FA" w:rsidRPr="008C39FA" w:rsidRDefault="00BE1B42">
      <w:pPr>
        <w:pStyle w:val="ListParagraph"/>
        <w:numPr>
          <w:ilvl w:val="1"/>
          <w:numId w:val="16"/>
        </w:numPr>
        <w:tabs>
          <w:tab w:val="left" w:pos="1827"/>
          <w:tab w:val="left" w:pos="1828"/>
        </w:tabs>
        <w:spacing w:before="151"/>
        <w:rPr>
          <w:sz w:val="24"/>
        </w:rPr>
      </w:pPr>
      <w:r w:rsidRPr="008C39FA">
        <w:rPr>
          <w:sz w:val="24"/>
        </w:rPr>
        <w:t>Total of contract including change</w:t>
      </w:r>
      <w:r w:rsidRPr="008C39FA">
        <w:rPr>
          <w:spacing w:val="-6"/>
          <w:sz w:val="24"/>
        </w:rPr>
        <w:t xml:space="preserve"> </w:t>
      </w:r>
      <w:r w:rsidRPr="008C39FA">
        <w:rPr>
          <w:sz w:val="24"/>
        </w:rPr>
        <w:t>orders.</w:t>
      </w:r>
    </w:p>
    <w:p w14:paraId="13BAAF41" w14:textId="77777777" w:rsidR="00D148FA" w:rsidRPr="008C39FA" w:rsidRDefault="00D148FA">
      <w:pPr>
        <w:pStyle w:val="BodyText"/>
        <w:spacing w:before="7"/>
        <w:rPr>
          <w:sz w:val="38"/>
        </w:rPr>
      </w:pPr>
    </w:p>
    <w:p w14:paraId="7BE20A74" w14:textId="77777777" w:rsidR="00D148FA" w:rsidRPr="008C39FA" w:rsidRDefault="00BE1B42">
      <w:pPr>
        <w:pStyle w:val="ListParagraph"/>
        <w:numPr>
          <w:ilvl w:val="1"/>
          <w:numId w:val="16"/>
        </w:numPr>
        <w:tabs>
          <w:tab w:val="left" w:pos="1827"/>
          <w:tab w:val="left" w:pos="1828"/>
        </w:tabs>
        <w:rPr>
          <w:sz w:val="24"/>
        </w:rPr>
      </w:pPr>
      <w:r w:rsidRPr="008C39FA">
        <w:rPr>
          <w:sz w:val="24"/>
        </w:rPr>
        <w:t>Value of work completed to</w:t>
      </w:r>
      <w:r w:rsidRPr="008C39FA">
        <w:rPr>
          <w:spacing w:val="-9"/>
          <w:sz w:val="24"/>
        </w:rPr>
        <w:t xml:space="preserve"> </w:t>
      </w:r>
      <w:r w:rsidRPr="008C39FA">
        <w:rPr>
          <w:sz w:val="24"/>
        </w:rPr>
        <w:t>date.</w:t>
      </w:r>
    </w:p>
    <w:p w14:paraId="29B80D09" w14:textId="77777777" w:rsidR="00D148FA" w:rsidRPr="008C39FA" w:rsidRDefault="00D148FA">
      <w:pPr>
        <w:pStyle w:val="BodyText"/>
        <w:spacing w:before="7"/>
        <w:rPr>
          <w:sz w:val="38"/>
        </w:rPr>
      </w:pPr>
    </w:p>
    <w:p w14:paraId="14D8E6B7" w14:textId="77777777" w:rsidR="00D148FA" w:rsidRPr="008C39FA" w:rsidRDefault="00BE1B42">
      <w:pPr>
        <w:pStyle w:val="ListParagraph"/>
        <w:numPr>
          <w:ilvl w:val="1"/>
          <w:numId w:val="16"/>
        </w:numPr>
        <w:tabs>
          <w:tab w:val="left" w:pos="1827"/>
          <w:tab w:val="left" w:pos="1828"/>
        </w:tabs>
        <w:rPr>
          <w:sz w:val="24"/>
        </w:rPr>
      </w:pPr>
      <w:r w:rsidRPr="008C39FA">
        <w:rPr>
          <w:sz w:val="24"/>
        </w:rPr>
        <w:t>Less five percent (5%)</w:t>
      </w:r>
      <w:r w:rsidRPr="008C39FA">
        <w:rPr>
          <w:spacing w:val="-10"/>
          <w:sz w:val="24"/>
        </w:rPr>
        <w:t xml:space="preserve"> </w:t>
      </w:r>
      <w:r w:rsidRPr="008C39FA">
        <w:rPr>
          <w:sz w:val="24"/>
        </w:rPr>
        <w:t>retainage.</w:t>
      </w:r>
    </w:p>
    <w:p w14:paraId="6017C927" w14:textId="77777777" w:rsidR="00D148FA" w:rsidRPr="008C39FA" w:rsidRDefault="00D148FA">
      <w:pPr>
        <w:pStyle w:val="BodyText"/>
        <w:spacing w:before="7"/>
        <w:rPr>
          <w:sz w:val="38"/>
        </w:rPr>
      </w:pPr>
    </w:p>
    <w:p w14:paraId="0B8CD2BC" w14:textId="77777777" w:rsidR="00D148FA" w:rsidRPr="008C39FA" w:rsidRDefault="00BE1B42">
      <w:pPr>
        <w:pStyle w:val="ListParagraph"/>
        <w:numPr>
          <w:ilvl w:val="1"/>
          <w:numId w:val="16"/>
        </w:numPr>
        <w:tabs>
          <w:tab w:val="left" w:pos="1827"/>
          <w:tab w:val="left" w:pos="1828"/>
        </w:tabs>
        <w:rPr>
          <w:sz w:val="24"/>
        </w:rPr>
      </w:pPr>
      <w:r w:rsidRPr="008C39FA">
        <w:rPr>
          <w:sz w:val="24"/>
        </w:rPr>
        <w:t>Less previous</w:t>
      </w:r>
      <w:r w:rsidRPr="008C39FA">
        <w:rPr>
          <w:spacing w:val="-1"/>
          <w:sz w:val="24"/>
        </w:rPr>
        <w:t xml:space="preserve"> </w:t>
      </w:r>
      <w:r w:rsidRPr="008C39FA">
        <w:rPr>
          <w:sz w:val="24"/>
        </w:rPr>
        <w:t>payments.</w:t>
      </w:r>
    </w:p>
    <w:p w14:paraId="347D298D" w14:textId="77777777" w:rsidR="00D148FA" w:rsidRPr="008C39FA" w:rsidRDefault="00D148FA">
      <w:pPr>
        <w:pStyle w:val="BodyText"/>
        <w:spacing w:before="7"/>
        <w:rPr>
          <w:sz w:val="38"/>
        </w:rPr>
      </w:pPr>
    </w:p>
    <w:p w14:paraId="40AFC2FD" w14:textId="77777777" w:rsidR="00D148FA" w:rsidRPr="008C39FA" w:rsidRDefault="00BE1B42">
      <w:pPr>
        <w:pStyle w:val="ListParagraph"/>
        <w:numPr>
          <w:ilvl w:val="1"/>
          <w:numId w:val="16"/>
        </w:numPr>
        <w:tabs>
          <w:tab w:val="left" w:pos="1827"/>
          <w:tab w:val="left" w:pos="1828"/>
        </w:tabs>
        <w:ind w:hanging="433"/>
        <w:rPr>
          <w:sz w:val="24"/>
        </w:rPr>
      </w:pPr>
      <w:r w:rsidRPr="008C39FA">
        <w:rPr>
          <w:sz w:val="24"/>
        </w:rPr>
        <w:t>Current amount</w:t>
      </w:r>
      <w:r w:rsidRPr="008C39FA">
        <w:rPr>
          <w:spacing w:val="-1"/>
          <w:sz w:val="24"/>
        </w:rPr>
        <w:t xml:space="preserve"> </w:t>
      </w:r>
      <w:r w:rsidRPr="008C39FA">
        <w:rPr>
          <w:sz w:val="24"/>
        </w:rPr>
        <w:t>due.</w:t>
      </w:r>
    </w:p>
    <w:p w14:paraId="31D849AA" w14:textId="77777777" w:rsidR="00D148FA" w:rsidRPr="008C39FA" w:rsidRDefault="00D148FA">
      <w:pPr>
        <w:rPr>
          <w:sz w:val="24"/>
        </w:rPr>
        <w:sectPr w:rsidR="00D148FA" w:rsidRPr="008C39FA">
          <w:pgSz w:w="12240" w:h="15840"/>
          <w:pgMar w:top="1080" w:right="300" w:bottom="600" w:left="620" w:header="866" w:footer="416" w:gutter="0"/>
          <w:cols w:space="720"/>
        </w:sectPr>
      </w:pPr>
    </w:p>
    <w:p w14:paraId="518ECBDC" w14:textId="77777777" w:rsidR="00D148FA" w:rsidRPr="008C39FA" w:rsidRDefault="00D148FA">
      <w:pPr>
        <w:pStyle w:val="BodyText"/>
        <w:spacing w:before="10" w:after="1"/>
        <w:rPr>
          <w:sz w:val="22"/>
        </w:rPr>
      </w:pPr>
    </w:p>
    <w:p w14:paraId="6E2F8D3D"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2F42E1F3" wp14:editId="33E2F3C8">
                <wp:extent cx="6741795" cy="20320"/>
                <wp:effectExtent l="0" t="0" r="1905" b="8255"/>
                <wp:docPr id="10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10" name="Line 76"/>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70A81" id="Group 75"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ALPgIAAN0EAAAOAAAAZHJzL2Uyb0RvYy54bWyklM9y2yAQxu+d6Tswutf6k9qONZZzsBNf&#10;0tYzSR9gjZDEFAED2LLfvgvITuscOpP6wIB2+dj9feDlw6kX5MiM5UpWST7JEsIkVTWXbZX8fH36&#10;cp8Q60DWIJRkVXJmNnlYff60HHTJCtUpUTNDUETactBV0jmnyzS1tGM92InSTGKwUaYHh0vTprWB&#10;AdV7kRZZNksHZWptFGXW4tdNDCaroN80jLofTWOZI6JKsDYXRhPGvR/T1RLK1oDuOB3LgA9U0QOX&#10;eOhVagMOyMHwd1I9p0ZZ1bgJVX2qmoZTFnrAbvLspputUQcdemnLodVXTIj2htOHZen3484QXqN3&#10;2SIhEno0KZxL5lNPZ9BtiUlbo1/0zsQWcfqs6C+L4fQ27tdtTCb74ZuqUQ8OTgU6p8b0XgL7Jqdg&#10;wvlqAjs5QvHjbP41ny+mCaEYK7K7YjSJdujku120exz35dksn8ddd4WvPIUynhdqHGvyDeFNs28w&#10;7f/BfOlAs+CR9ZwuMHO8bBHmM5eMzGeRZchZywiSnuQIkki17kC2LKi9njVCy0MPvlqUjVv8wqIL&#10;/wTrT/f0AgcoL2jzbLoYEQWoV0JQamPdlqme+EmVCCw6OAbHZ+sizEuKN1CqJy4EfodSSDJgtcU8&#10;y8IOqwSvfdQHrWn3a2HIEfz7C7/Rmr/SvPQGbBfzQsinQYkPQNZh1jGoH8e5Ay7iHDsQMtzCSCba&#10;u1f1eWd81aPZ4z3FNxSuxfje/SP9cx2y3v6VVr8BAAD//wMAUEsDBBQABgAIAAAAIQBxBN1q2wAA&#10;AAQBAAAPAAAAZHJzL2Rvd25yZXYueG1sTI9Ba8JAEIXvhf6HZQq91U2U2hKzERHtSYRqoXgbs2MS&#10;zM6G7JrEf9/VS70MPN7jvW/S+WBq0VHrKssK4lEEgji3uuJCwc9+/fYJwnlkjbVlUnAlB/Ps+SnF&#10;RNuev6nb+UKEEnYJKii9bxIpXV6SQTeyDXHwTrY16INsC6lb7EO5qeU4iqbSYMVhocSGliXl593F&#10;KPjqsV9M4lW3OZ+W18P+ffu7iUmp15dhMQPhafD/YbjhB3TIAtPRXlg7USsIj/j7vXnRNP4AcVQw&#10;GYPMUvkIn/0BAAD//wMAUEsBAi0AFAAGAAgAAAAhALaDOJL+AAAA4QEAABMAAAAAAAAAAAAAAAAA&#10;AAAAAFtDb250ZW50X1R5cGVzXS54bWxQSwECLQAUAAYACAAAACEAOP0h/9YAAACUAQAACwAAAAAA&#10;AAAAAAAAAAAvAQAAX3JlbHMvLnJlbHNQSwECLQAUAAYACAAAACEAKZ8QCz4CAADdBAAADgAAAAAA&#10;AAAAAAAAAAAuAgAAZHJzL2Uyb0RvYy54bWxQSwECLQAUAAYACAAAACEAcQTdatsAAAAEAQAADwAA&#10;AAAAAAAAAAAAAACYBAAAZHJzL2Rvd25yZXYueG1sUEsFBgAAAAAEAAQA8wAAAKAFAAAAAA==&#10;">
                <v:line id="Line 76"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w10:anchorlock/>
              </v:group>
            </w:pict>
          </mc:Fallback>
        </mc:AlternateContent>
      </w:r>
    </w:p>
    <w:p w14:paraId="314A4097" w14:textId="77777777" w:rsidR="00D148FA" w:rsidRPr="008C39FA" w:rsidRDefault="00D148FA">
      <w:pPr>
        <w:pStyle w:val="BodyText"/>
        <w:spacing w:before="3"/>
        <w:rPr>
          <w:sz w:val="12"/>
        </w:rPr>
      </w:pPr>
    </w:p>
    <w:p w14:paraId="7FEC8DBF" w14:textId="1429746A" w:rsidR="00D148FA" w:rsidRPr="008A676B" w:rsidRDefault="00BE1B42" w:rsidP="008A676B">
      <w:pPr>
        <w:pStyle w:val="ListParagraph"/>
        <w:numPr>
          <w:ilvl w:val="0"/>
          <w:numId w:val="16"/>
        </w:numPr>
        <w:tabs>
          <w:tab w:val="left" w:pos="1396"/>
        </w:tabs>
        <w:spacing w:before="119" w:line="208" w:lineRule="auto"/>
        <w:ind w:right="564"/>
        <w:jc w:val="both"/>
        <w:rPr>
          <w:sz w:val="24"/>
        </w:rPr>
      </w:pPr>
      <w:r w:rsidRPr="008C39FA">
        <w:rPr>
          <w:sz w:val="24"/>
        </w:rPr>
        <w:t>The contractor, upon request of the CM, shall substantiate the request with invoices of vouchers or payrolls or other evidence including compliance with federal prevailing wage</w:t>
      </w:r>
      <w:r w:rsidRPr="008C39FA">
        <w:rPr>
          <w:spacing w:val="-13"/>
          <w:sz w:val="24"/>
        </w:rPr>
        <w:t xml:space="preserve"> </w:t>
      </w:r>
      <w:r w:rsidRPr="008C39FA">
        <w:rPr>
          <w:sz w:val="24"/>
        </w:rPr>
        <w:t>laws.</w:t>
      </w:r>
    </w:p>
    <w:p w14:paraId="3106D272" w14:textId="77777777" w:rsidR="00D148FA" w:rsidRPr="008C39FA" w:rsidRDefault="00BE1B42">
      <w:pPr>
        <w:pStyle w:val="ListParagraph"/>
        <w:numPr>
          <w:ilvl w:val="0"/>
          <w:numId w:val="16"/>
        </w:numPr>
        <w:tabs>
          <w:tab w:val="left" w:pos="1396"/>
        </w:tabs>
        <w:spacing w:before="181" w:line="208" w:lineRule="auto"/>
        <w:ind w:right="561"/>
        <w:jc w:val="both"/>
        <w:rPr>
          <w:sz w:val="24"/>
        </w:rPr>
      </w:pPr>
      <w:r w:rsidRPr="008C39FA">
        <w:rPr>
          <w:sz w:val="24"/>
        </w:rPr>
        <w:t>Prior to submitting the first request, the contractor shall prepare for the CM a schedule of values (SOV) showing a breakdown of the contract price into values of the various parts of the work, so arranged as to facilitate payments to Contractor and subcontractors. The Contractor shall list the value of each subcontractor and supplier, identifying each minority business subcontractor and supplier.</w:t>
      </w:r>
    </w:p>
    <w:p w14:paraId="6DC43534" w14:textId="77777777" w:rsidR="00D148FA" w:rsidRPr="008C39FA" w:rsidRDefault="00BE1B42">
      <w:pPr>
        <w:pStyle w:val="ListParagraph"/>
        <w:numPr>
          <w:ilvl w:val="0"/>
          <w:numId w:val="16"/>
        </w:numPr>
        <w:tabs>
          <w:tab w:val="left" w:pos="1396"/>
        </w:tabs>
        <w:spacing w:before="120" w:line="208" w:lineRule="auto"/>
        <w:ind w:right="557"/>
        <w:jc w:val="both"/>
        <w:rPr>
          <w:sz w:val="24"/>
        </w:rPr>
      </w:pPr>
      <w:r w:rsidRPr="008C39FA">
        <w:rPr>
          <w:sz w:val="24"/>
        </w:rPr>
        <w:t>When payment is made on account of stored materials and equipment, such materials must be stored on the homeowner's property, and the requests for payments shall be accompanied by invoices or bills of sale or other evidence to establish the homeowner's title to such materials and equipment. Such payments will be made only for materials that have been customized or fabricated specifically for this project. Raw materials or commodity products including but not limited to piping, conduit, CMU, metal studs and gypsum board may not be submitted. Responsibility</w:t>
      </w:r>
      <w:r w:rsidRPr="008C39FA">
        <w:rPr>
          <w:spacing w:val="-17"/>
          <w:sz w:val="24"/>
        </w:rPr>
        <w:t xml:space="preserve"> </w:t>
      </w:r>
      <w:r w:rsidRPr="008C39FA">
        <w:rPr>
          <w:sz w:val="24"/>
        </w:rPr>
        <w:t>for</w:t>
      </w:r>
      <w:r w:rsidRPr="008C39FA">
        <w:rPr>
          <w:spacing w:val="-9"/>
          <w:sz w:val="24"/>
        </w:rPr>
        <w:t xml:space="preserve"> </w:t>
      </w:r>
      <w:r w:rsidRPr="008C39FA">
        <w:rPr>
          <w:sz w:val="24"/>
        </w:rPr>
        <w:t>such</w:t>
      </w:r>
      <w:r w:rsidRPr="008C39FA">
        <w:rPr>
          <w:spacing w:val="-6"/>
          <w:sz w:val="24"/>
        </w:rPr>
        <w:t xml:space="preserve"> </w:t>
      </w:r>
      <w:r w:rsidRPr="008C39FA">
        <w:rPr>
          <w:sz w:val="24"/>
        </w:rPr>
        <w:t>stored</w:t>
      </w:r>
      <w:r w:rsidRPr="008C39FA">
        <w:rPr>
          <w:spacing w:val="-9"/>
          <w:sz w:val="24"/>
        </w:rPr>
        <w:t xml:space="preserve"> </w:t>
      </w:r>
      <w:r w:rsidRPr="008C39FA">
        <w:rPr>
          <w:sz w:val="24"/>
        </w:rPr>
        <w:t>materials</w:t>
      </w:r>
      <w:r w:rsidRPr="008C39FA">
        <w:rPr>
          <w:spacing w:val="-9"/>
          <w:sz w:val="24"/>
        </w:rPr>
        <w:t xml:space="preserve"> </w:t>
      </w:r>
      <w:r w:rsidRPr="008C39FA">
        <w:rPr>
          <w:sz w:val="24"/>
        </w:rPr>
        <w:t>and</w:t>
      </w:r>
      <w:r w:rsidRPr="008C39FA">
        <w:rPr>
          <w:spacing w:val="-6"/>
          <w:sz w:val="24"/>
        </w:rPr>
        <w:t xml:space="preserve"> </w:t>
      </w:r>
      <w:r w:rsidRPr="008C39FA">
        <w:rPr>
          <w:sz w:val="24"/>
        </w:rPr>
        <w:t>equipment</w:t>
      </w:r>
      <w:r w:rsidRPr="008C39FA">
        <w:rPr>
          <w:spacing w:val="-8"/>
          <w:sz w:val="24"/>
        </w:rPr>
        <w:t xml:space="preserve"> </w:t>
      </w:r>
      <w:r w:rsidRPr="008C39FA">
        <w:rPr>
          <w:sz w:val="24"/>
        </w:rPr>
        <w:t>shall</w:t>
      </w:r>
      <w:r w:rsidRPr="008C39FA">
        <w:rPr>
          <w:spacing w:val="-9"/>
          <w:sz w:val="24"/>
        </w:rPr>
        <w:t xml:space="preserve"> </w:t>
      </w:r>
      <w:r w:rsidRPr="008C39FA">
        <w:rPr>
          <w:sz w:val="24"/>
        </w:rPr>
        <w:t>remain</w:t>
      </w:r>
      <w:r w:rsidRPr="008C39FA">
        <w:rPr>
          <w:spacing w:val="-6"/>
          <w:sz w:val="24"/>
        </w:rPr>
        <w:t xml:space="preserve"> </w:t>
      </w:r>
      <w:r w:rsidRPr="008C39FA">
        <w:rPr>
          <w:sz w:val="24"/>
        </w:rPr>
        <w:t>with</w:t>
      </w:r>
      <w:r w:rsidRPr="008C39FA">
        <w:rPr>
          <w:spacing w:val="-9"/>
          <w:sz w:val="24"/>
        </w:rPr>
        <w:t xml:space="preserve"> </w:t>
      </w:r>
      <w:r w:rsidRPr="008C39FA">
        <w:rPr>
          <w:sz w:val="24"/>
        </w:rPr>
        <w:t>the</w:t>
      </w:r>
      <w:r w:rsidRPr="008C39FA">
        <w:rPr>
          <w:spacing w:val="-11"/>
          <w:sz w:val="24"/>
        </w:rPr>
        <w:t xml:space="preserve"> </w:t>
      </w:r>
      <w:r w:rsidRPr="008C39FA">
        <w:rPr>
          <w:sz w:val="24"/>
        </w:rPr>
        <w:t>contractor</w:t>
      </w:r>
      <w:r w:rsidRPr="008C39FA">
        <w:rPr>
          <w:spacing w:val="-7"/>
          <w:sz w:val="24"/>
        </w:rPr>
        <w:t xml:space="preserve"> </w:t>
      </w:r>
      <w:r w:rsidRPr="008C39FA">
        <w:rPr>
          <w:sz w:val="24"/>
        </w:rPr>
        <w:t>regardless of ownership title. Such stored materials and equipment shall not be removed from the homeowner's</w:t>
      </w:r>
      <w:r w:rsidRPr="008C39FA">
        <w:rPr>
          <w:spacing w:val="-1"/>
          <w:sz w:val="24"/>
        </w:rPr>
        <w:t xml:space="preserve"> </w:t>
      </w:r>
      <w:r w:rsidRPr="008C39FA">
        <w:rPr>
          <w:sz w:val="24"/>
        </w:rPr>
        <w:t>property.</w:t>
      </w:r>
    </w:p>
    <w:p w14:paraId="1B3A0B45" w14:textId="50566896" w:rsidR="00D148FA" w:rsidRPr="008C39FA" w:rsidRDefault="00BE1B42">
      <w:pPr>
        <w:pStyle w:val="ListParagraph"/>
        <w:numPr>
          <w:ilvl w:val="0"/>
          <w:numId w:val="16"/>
        </w:numPr>
        <w:tabs>
          <w:tab w:val="left" w:pos="1396"/>
        </w:tabs>
        <w:spacing w:before="119" w:line="208" w:lineRule="auto"/>
        <w:ind w:right="558"/>
        <w:jc w:val="both"/>
        <w:rPr>
          <w:sz w:val="24"/>
        </w:rPr>
      </w:pPr>
      <w:r w:rsidRPr="008C39FA">
        <w:rPr>
          <w:sz w:val="24"/>
        </w:rPr>
        <w:t xml:space="preserve">In lieu of performance bonds, </w:t>
      </w:r>
      <w:r w:rsidR="00CD3317" w:rsidRPr="008C39FA">
        <w:rPr>
          <w:sz w:val="24"/>
        </w:rPr>
        <w:t>the City</w:t>
      </w:r>
      <w:r w:rsidRPr="008C39FA">
        <w:rPr>
          <w:sz w:val="24"/>
        </w:rPr>
        <w:t xml:space="preserve"> will direct the CM to withhold retainage up to the statutory amount</w:t>
      </w:r>
      <w:r w:rsidRPr="008C39FA">
        <w:rPr>
          <w:spacing w:val="-4"/>
          <w:sz w:val="24"/>
        </w:rPr>
        <w:t xml:space="preserve"> </w:t>
      </w:r>
      <w:r w:rsidRPr="008C39FA">
        <w:rPr>
          <w:sz w:val="24"/>
        </w:rPr>
        <w:t>of</w:t>
      </w:r>
      <w:r w:rsidRPr="008C39FA">
        <w:rPr>
          <w:spacing w:val="-5"/>
          <w:sz w:val="24"/>
        </w:rPr>
        <w:t xml:space="preserve"> </w:t>
      </w:r>
      <w:r w:rsidRPr="008C39FA">
        <w:rPr>
          <w:sz w:val="24"/>
        </w:rPr>
        <w:t>five</w:t>
      </w:r>
      <w:r w:rsidRPr="008C39FA">
        <w:rPr>
          <w:spacing w:val="-5"/>
          <w:sz w:val="24"/>
        </w:rPr>
        <w:t xml:space="preserve"> </w:t>
      </w:r>
      <w:r w:rsidRPr="008C39FA">
        <w:rPr>
          <w:sz w:val="24"/>
        </w:rPr>
        <w:t>percent</w:t>
      </w:r>
      <w:r w:rsidRPr="008C39FA">
        <w:rPr>
          <w:spacing w:val="-3"/>
          <w:sz w:val="24"/>
        </w:rPr>
        <w:t xml:space="preserve"> </w:t>
      </w:r>
      <w:r w:rsidRPr="008C39FA">
        <w:rPr>
          <w:sz w:val="24"/>
        </w:rPr>
        <w:t>(5%)</w:t>
      </w:r>
      <w:r w:rsidRPr="008C39FA">
        <w:rPr>
          <w:spacing w:val="-5"/>
          <w:sz w:val="24"/>
        </w:rPr>
        <w:t xml:space="preserve"> </w:t>
      </w:r>
      <w:r w:rsidRPr="008C39FA">
        <w:rPr>
          <w:sz w:val="24"/>
        </w:rPr>
        <w:t>to</w:t>
      </w:r>
      <w:r w:rsidRPr="008C39FA">
        <w:rPr>
          <w:spacing w:val="-5"/>
          <w:sz w:val="24"/>
        </w:rPr>
        <w:t xml:space="preserve"> </w:t>
      </w:r>
      <w:r w:rsidRPr="008C39FA">
        <w:rPr>
          <w:sz w:val="24"/>
        </w:rPr>
        <w:t>ensure</w:t>
      </w:r>
      <w:r w:rsidRPr="008C39FA">
        <w:rPr>
          <w:spacing w:val="-2"/>
          <w:sz w:val="24"/>
        </w:rPr>
        <w:t xml:space="preserve"> </w:t>
      </w:r>
      <w:r w:rsidRPr="008C39FA">
        <w:rPr>
          <w:sz w:val="24"/>
        </w:rPr>
        <w:t>a</w:t>
      </w:r>
      <w:r w:rsidRPr="008C39FA">
        <w:rPr>
          <w:spacing w:val="-5"/>
          <w:sz w:val="24"/>
        </w:rPr>
        <w:t xml:space="preserve"> </w:t>
      </w:r>
      <w:r w:rsidRPr="008C39FA">
        <w:rPr>
          <w:sz w:val="24"/>
        </w:rPr>
        <w:t>prequalified</w:t>
      </w:r>
      <w:r w:rsidRPr="008C39FA">
        <w:rPr>
          <w:spacing w:val="-4"/>
          <w:sz w:val="24"/>
        </w:rPr>
        <w:t xml:space="preserve"> </w:t>
      </w:r>
      <w:r w:rsidRPr="008C39FA">
        <w:rPr>
          <w:sz w:val="24"/>
        </w:rPr>
        <w:t>contractor’s</w:t>
      </w:r>
      <w:r w:rsidRPr="008C39FA">
        <w:rPr>
          <w:spacing w:val="-4"/>
          <w:sz w:val="24"/>
        </w:rPr>
        <w:t xml:space="preserve"> </w:t>
      </w:r>
      <w:r w:rsidRPr="008C39FA">
        <w:rPr>
          <w:sz w:val="24"/>
        </w:rPr>
        <w:t>completion</w:t>
      </w:r>
      <w:r w:rsidRPr="008C39FA">
        <w:rPr>
          <w:spacing w:val="-4"/>
          <w:sz w:val="24"/>
        </w:rPr>
        <w:t xml:space="preserve"> </w:t>
      </w:r>
      <w:r w:rsidRPr="008C39FA">
        <w:rPr>
          <w:sz w:val="24"/>
        </w:rPr>
        <w:t>of</w:t>
      </w:r>
      <w:r w:rsidRPr="008C39FA">
        <w:rPr>
          <w:spacing w:val="-6"/>
          <w:sz w:val="24"/>
        </w:rPr>
        <w:t xml:space="preserve"> </w:t>
      </w:r>
      <w:r w:rsidRPr="008C39FA">
        <w:rPr>
          <w:sz w:val="24"/>
        </w:rPr>
        <w:t>the</w:t>
      </w:r>
      <w:r w:rsidRPr="008C39FA">
        <w:rPr>
          <w:spacing w:val="-5"/>
          <w:sz w:val="24"/>
        </w:rPr>
        <w:t xml:space="preserve"> </w:t>
      </w:r>
      <w:r w:rsidRPr="008C39FA">
        <w:rPr>
          <w:sz w:val="24"/>
        </w:rPr>
        <w:t>project</w:t>
      </w:r>
      <w:r w:rsidRPr="008C39FA">
        <w:rPr>
          <w:spacing w:val="-3"/>
          <w:sz w:val="24"/>
        </w:rPr>
        <w:t xml:space="preserve"> </w:t>
      </w:r>
      <w:r w:rsidRPr="008C39FA">
        <w:rPr>
          <w:sz w:val="24"/>
        </w:rPr>
        <w:t xml:space="preserve">and/or to resolve any disputes with homeowner and subcontractors. </w:t>
      </w:r>
      <w:r w:rsidR="00CD3317" w:rsidRPr="008C39FA">
        <w:rPr>
          <w:sz w:val="24"/>
        </w:rPr>
        <w:t>the City</w:t>
      </w:r>
      <w:r w:rsidRPr="008C39FA">
        <w:rPr>
          <w:sz w:val="24"/>
        </w:rPr>
        <w:t xml:space="preserve"> will also establish a dispute resolution process to resolve any dispute</w:t>
      </w:r>
      <w:r w:rsidRPr="008C39FA">
        <w:rPr>
          <w:spacing w:val="-8"/>
          <w:sz w:val="24"/>
        </w:rPr>
        <w:t xml:space="preserve"> </w:t>
      </w:r>
      <w:r w:rsidRPr="008C39FA">
        <w:rPr>
          <w:sz w:val="24"/>
        </w:rPr>
        <w:t>quickly.</w:t>
      </w:r>
    </w:p>
    <w:p w14:paraId="1CCF27D1" w14:textId="77777777" w:rsidR="00D148FA" w:rsidRPr="008C39FA" w:rsidRDefault="00D148FA">
      <w:pPr>
        <w:pStyle w:val="BodyText"/>
        <w:rPr>
          <w:sz w:val="26"/>
        </w:rPr>
      </w:pPr>
    </w:p>
    <w:p w14:paraId="523736EB" w14:textId="77777777" w:rsidR="00D148FA" w:rsidRPr="008C39FA" w:rsidRDefault="00BE1B42">
      <w:pPr>
        <w:spacing w:before="151"/>
        <w:ind w:left="244"/>
        <w:rPr>
          <w:b/>
          <w:sz w:val="24"/>
        </w:rPr>
      </w:pPr>
      <w:r w:rsidRPr="008C39FA">
        <w:rPr>
          <w:b/>
          <w:sz w:val="24"/>
        </w:rPr>
        <w:t>ARTICLE 13 - CERTIFICATES OF PAYMENT AND FINAL</w:t>
      </w:r>
      <w:r w:rsidRPr="008C39FA">
        <w:rPr>
          <w:b/>
          <w:spacing w:val="-24"/>
          <w:sz w:val="24"/>
        </w:rPr>
        <w:t xml:space="preserve"> </w:t>
      </w:r>
      <w:r w:rsidRPr="008C39FA">
        <w:rPr>
          <w:b/>
          <w:sz w:val="24"/>
        </w:rPr>
        <w:t>PAYMENT</w:t>
      </w:r>
    </w:p>
    <w:p w14:paraId="2B42C5D7" w14:textId="77777777" w:rsidR="00D148FA" w:rsidRPr="008C39FA" w:rsidRDefault="00D148FA">
      <w:pPr>
        <w:pStyle w:val="BodyText"/>
        <w:rPr>
          <w:b/>
          <w:sz w:val="26"/>
        </w:rPr>
      </w:pPr>
    </w:p>
    <w:p w14:paraId="66E5E740" w14:textId="1D237A5E" w:rsidR="00D148FA" w:rsidRPr="00850EC9" w:rsidRDefault="00BE1B42" w:rsidP="00850EC9">
      <w:pPr>
        <w:pStyle w:val="ListParagraph"/>
        <w:numPr>
          <w:ilvl w:val="0"/>
          <w:numId w:val="15"/>
        </w:numPr>
        <w:tabs>
          <w:tab w:val="left" w:pos="1396"/>
        </w:tabs>
        <w:spacing w:before="174" w:line="208" w:lineRule="auto"/>
        <w:ind w:right="558"/>
        <w:jc w:val="both"/>
        <w:rPr>
          <w:sz w:val="24"/>
        </w:rPr>
      </w:pPr>
      <w:r w:rsidRPr="008C39FA">
        <w:rPr>
          <w:sz w:val="24"/>
        </w:rPr>
        <w:t xml:space="preserve">Within five (5) days from receipt of request for payment from the contractor (or other date set by Contractor, CM and </w:t>
      </w:r>
      <w:r w:rsidR="00CD3317" w:rsidRPr="008C39FA">
        <w:rPr>
          <w:sz w:val="24"/>
        </w:rPr>
        <w:t>the City</w:t>
      </w:r>
      <w:r w:rsidRPr="008C39FA">
        <w:rPr>
          <w:sz w:val="24"/>
        </w:rPr>
        <w:t xml:space="preserve">), the Contractor shall issue and forward to the CM a certificate for payment. This certificate shall indicate the amount requested by Contractor. If the certificate is not approved by the CM, the CM shall </w:t>
      </w:r>
      <w:r w:rsidR="009B304C" w:rsidRPr="008C39FA">
        <w:rPr>
          <w:sz w:val="24"/>
        </w:rPr>
        <w:t>state</w:t>
      </w:r>
      <w:r w:rsidRPr="008C39FA">
        <w:rPr>
          <w:sz w:val="24"/>
        </w:rPr>
        <w:t xml:space="preserve"> in writing to the contractor and the owner </w:t>
      </w:r>
      <w:r w:rsidR="0071262B" w:rsidRPr="008C39FA">
        <w:rPr>
          <w:sz w:val="24"/>
        </w:rPr>
        <w:t>his/her</w:t>
      </w:r>
      <w:r w:rsidRPr="008C39FA">
        <w:rPr>
          <w:spacing w:val="-35"/>
          <w:sz w:val="24"/>
        </w:rPr>
        <w:t xml:space="preserve"> </w:t>
      </w:r>
      <w:r w:rsidRPr="008C39FA">
        <w:rPr>
          <w:sz w:val="24"/>
        </w:rPr>
        <w:t>reasons for withholding</w:t>
      </w:r>
      <w:r w:rsidRPr="008C39FA">
        <w:rPr>
          <w:spacing w:val="-5"/>
          <w:sz w:val="24"/>
        </w:rPr>
        <w:t xml:space="preserve"> </w:t>
      </w:r>
      <w:r w:rsidRPr="008C39FA">
        <w:rPr>
          <w:sz w:val="24"/>
        </w:rPr>
        <w:t>payment.</w:t>
      </w:r>
    </w:p>
    <w:p w14:paraId="29C22539" w14:textId="5686E3A7" w:rsidR="00D148FA" w:rsidRPr="00850EC9" w:rsidRDefault="00BE1B42" w:rsidP="00850EC9">
      <w:pPr>
        <w:pStyle w:val="ListParagraph"/>
        <w:numPr>
          <w:ilvl w:val="0"/>
          <w:numId w:val="15"/>
        </w:numPr>
        <w:tabs>
          <w:tab w:val="left" w:pos="1396"/>
        </w:tabs>
        <w:spacing w:before="181" w:line="208" w:lineRule="auto"/>
        <w:ind w:right="560"/>
        <w:jc w:val="both"/>
        <w:rPr>
          <w:sz w:val="24"/>
        </w:rPr>
      </w:pPr>
      <w:r w:rsidRPr="008C39FA">
        <w:rPr>
          <w:sz w:val="24"/>
        </w:rPr>
        <w:t>No certificate issued or payment made shall constitute an acceptance of the work or any part thereof</w:t>
      </w:r>
      <w:r w:rsidRPr="008C39FA">
        <w:rPr>
          <w:spacing w:val="-13"/>
          <w:sz w:val="24"/>
        </w:rPr>
        <w:t xml:space="preserve"> </w:t>
      </w:r>
      <w:r w:rsidRPr="008C39FA">
        <w:rPr>
          <w:sz w:val="24"/>
        </w:rPr>
        <w:t>until</w:t>
      </w:r>
      <w:r w:rsidRPr="008C39FA">
        <w:rPr>
          <w:spacing w:val="-14"/>
          <w:sz w:val="24"/>
        </w:rPr>
        <w:t xml:space="preserve"> </w:t>
      </w:r>
      <w:r w:rsidRPr="008C39FA">
        <w:rPr>
          <w:sz w:val="24"/>
        </w:rPr>
        <w:t>issuance</w:t>
      </w:r>
      <w:r w:rsidRPr="008C39FA">
        <w:rPr>
          <w:spacing w:val="-16"/>
          <w:sz w:val="24"/>
        </w:rPr>
        <w:t xml:space="preserve"> </w:t>
      </w:r>
      <w:r w:rsidRPr="008C39FA">
        <w:rPr>
          <w:sz w:val="24"/>
        </w:rPr>
        <w:t>of</w:t>
      </w:r>
      <w:r w:rsidRPr="008C39FA">
        <w:rPr>
          <w:spacing w:val="-16"/>
          <w:sz w:val="24"/>
        </w:rPr>
        <w:t xml:space="preserve"> </w:t>
      </w:r>
      <w:r w:rsidRPr="008C39FA">
        <w:rPr>
          <w:sz w:val="24"/>
        </w:rPr>
        <w:t>a</w:t>
      </w:r>
      <w:r w:rsidRPr="008C39FA">
        <w:rPr>
          <w:spacing w:val="-13"/>
          <w:sz w:val="24"/>
        </w:rPr>
        <w:t xml:space="preserve"> </w:t>
      </w:r>
      <w:r w:rsidRPr="008C39FA">
        <w:rPr>
          <w:sz w:val="24"/>
        </w:rPr>
        <w:t>certificate</w:t>
      </w:r>
      <w:r w:rsidRPr="008C39FA">
        <w:rPr>
          <w:spacing w:val="-16"/>
          <w:sz w:val="24"/>
        </w:rPr>
        <w:t xml:space="preserve"> </w:t>
      </w:r>
      <w:r w:rsidRPr="008C39FA">
        <w:rPr>
          <w:sz w:val="24"/>
        </w:rPr>
        <w:t>of</w:t>
      </w:r>
      <w:r w:rsidRPr="008C39FA">
        <w:rPr>
          <w:spacing w:val="-15"/>
          <w:sz w:val="24"/>
        </w:rPr>
        <w:t xml:space="preserve"> </w:t>
      </w:r>
      <w:r w:rsidRPr="008C39FA">
        <w:rPr>
          <w:sz w:val="24"/>
        </w:rPr>
        <w:t>occupancy</w:t>
      </w:r>
      <w:r w:rsidRPr="008C39FA">
        <w:rPr>
          <w:spacing w:val="-20"/>
          <w:sz w:val="24"/>
        </w:rPr>
        <w:t xml:space="preserve"> </w:t>
      </w:r>
      <w:r w:rsidRPr="008C39FA">
        <w:rPr>
          <w:sz w:val="24"/>
        </w:rPr>
        <w:t>issued</w:t>
      </w:r>
      <w:r w:rsidRPr="008C39FA">
        <w:rPr>
          <w:spacing w:val="-15"/>
          <w:sz w:val="24"/>
        </w:rPr>
        <w:t xml:space="preserve"> </w:t>
      </w:r>
      <w:r w:rsidRPr="008C39FA">
        <w:rPr>
          <w:sz w:val="24"/>
        </w:rPr>
        <w:t>by</w:t>
      </w:r>
      <w:r w:rsidRPr="008C39FA">
        <w:rPr>
          <w:spacing w:val="-20"/>
          <w:sz w:val="24"/>
        </w:rPr>
        <w:t xml:space="preserve"> </w:t>
      </w:r>
      <w:r w:rsidRPr="008C39FA">
        <w:rPr>
          <w:sz w:val="24"/>
        </w:rPr>
        <w:t>AHJ,</w:t>
      </w:r>
      <w:r w:rsidRPr="008C39FA">
        <w:rPr>
          <w:spacing w:val="-15"/>
          <w:sz w:val="24"/>
        </w:rPr>
        <w:t xml:space="preserve"> </w:t>
      </w:r>
      <w:r w:rsidRPr="008C39FA">
        <w:rPr>
          <w:sz w:val="24"/>
        </w:rPr>
        <w:t>and</w:t>
      </w:r>
      <w:r w:rsidRPr="008C39FA">
        <w:rPr>
          <w:spacing w:val="-15"/>
          <w:sz w:val="24"/>
        </w:rPr>
        <w:t xml:space="preserve"> </w:t>
      </w:r>
      <w:r w:rsidRPr="008C39FA">
        <w:rPr>
          <w:sz w:val="24"/>
        </w:rPr>
        <w:t>the</w:t>
      </w:r>
      <w:r w:rsidRPr="008C39FA">
        <w:rPr>
          <w:spacing w:val="-16"/>
          <w:sz w:val="24"/>
        </w:rPr>
        <w:t xml:space="preserve"> </w:t>
      </w:r>
      <w:r w:rsidRPr="008C39FA">
        <w:rPr>
          <w:sz w:val="24"/>
        </w:rPr>
        <w:t>CM</w:t>
      </w:r>
      <w:r w:rsidRPr="008C39FA">
        <w:rPr>
          <w:spacing w:val="-14"/>
          <w:sz w:val="24"/>
        </w:rPr>
        <w:t xml:space="preserve"> </w:t>
      </w:r>
      <w:r w:rsidRPr="008C39FA">
        <w:rPr>
          <w:sz w:val="24"/>
        </w:rPr>
        <w:t>and</w:t>
      </w:r>
      <w:r w:rsidRPr="008C39FA">
        <w:rPr>
          <w:spacing w:val="-15"/>
          <w:sz w:val="24"/>
        </w:rPr>
        <w:t xml:space="preserve"> </w:t>
      </w:r>
      <w:r w:rsidR="00CD3317" w:rsidRPr="008C39FA">
        <w:rPr>
          <w:sz w:val="24"/>
        </w:rPr>
        <w:t>the City</w:t>
      </w:r>
      <w:r w:rsidRPr="008C39FA">
        <w:rPr>
          <w:spacing w:val="-12"/>
          <w:sz w:val="24"/>
        </w:rPr>
        <w:t xml:space="preserve"> </w:t>
      </w:r>
      <w:r w:rsidRPr="008C39FA">
        <w:rPr>
          <w:sz w:val="24"/>
        </w:rPr>
        <w:t>closeout the</w:t>
      </w:r>
      <w:r w:rsidRPr="008C39FA">
        <w:rPr>
          <w:spacing w:val="-11"/>
          <w:sz w:val="24"/>
        </w:rPr>
        <w:t xml:space="preserve"> </w:t>
      </w:r>
      <w:r w:rsidRPr="008C39FA">
        <w:rPr>
          <w:sz w:val="24"/>
        </w:rPr>
        <w:t>contract</w:t>
      </w:r>
      <w:r w:rsidRPr="008C39FA">
        <w:rPr>
          <w:spacing w:val="-8"/>
          <w:sz w:val="24"/>
        </w:rPr>
        <w:t xml:space="preserve"> </w:t>
      </w:r>
      <w:r w:rsidRPr="008C39FA">
        <w:rPr>
          <w:sz w:val="24"/>
        </w:rPr>
        <w:t>(warranties</w:t>
      </w:r>
      <w:r w:rsidRPr="008C39FA">
        <w:rPr>
          <w:spacing w:val="-7"/>
          <w:sz w:val="24"/>
        </w:rPr>
        <w:t xml:space="preserve"> </w:t>
      </w:r>
      <w:r w:rsidRPr="008C39FA">
        <w:rPr>
          <w:sz w:val="24"/>
        </w:rPr>
        <w:t>and</w:t>
      </w:r>
      <w:r w:rsidRPr="008C39FA">
        <w:rPr>
          <w:spacing w:val="-9"/>
          <w:sz w:val="24"/>
        </w:rPr>
        <w:t xml:space="preserve"> </w:t>
      </w:r>
      <w:r w:rsidRPr="008C39FA">
        <w:rPr>
          <w:sz w:val="24"/>
        </w:rPr>
        <w:t>guarantees</w:t>
      </w:r>
      <w:r w:rsidRPr="008C39FA">
        <w:rPr>
          <w:spacing w:val="-8"/>
          <w:sz w:val="24"/>
        </w:rPr>
        <w:t xml:space="preserve"> </w:t>
      </w:r>
      <w:r w:rsidRPr="008C39FA">
        <w:rPr>
          <w:sz w:val="24"/>
        </w:rPr>
        <w:t>shall</w:t>
      </w:r>
      <w:r w:rsidRPr="008C39FA">
        <w:rPr>
          <w:spacing w:val="-9"/>
          <w:sz w:val="24"/>
        </w:rPr>
        <w:t xml:space="preserve"> </w:t>
      </w:r>
      <w:r w:rsidRPr="008C39FA">
        <w:rPr>
          <w:sz w:val="24"/>
        </w:rPr>
        <w:t>remain</w:t>
      </w:r>
      <w:r w:rsidRPr="008C39FA">
        <w:rPr>
          <w:spacing w:val="-9"/>
          <w:sz w:val="24"/>
        </w:rPr>
        <w:t xml:space="preserve"> </w:t>
      </w:r>
      <w:r w:rsidRPr="008C39FA">
        <w:rPr>
          <w:sz w:val="24"/>
        </w:rPr>
        <w:t>in</w:t>
      </w:r>
      <w:r w:rsidRPr="008C39FA">
        <w:rPr>
          <w:spacing w:val="-10"/>
          <w:sz w:val="24"/>
        </w:rPr>
        <w:t xml:space="preserve"> </w:t>
      </w:r>
      <w:r w:rsidRPr="008C39FA">
        <w:rPr>
          <w:sz w:val="24"/>
        </w:rPr>
        <w:t>effect</w:t>
      </w:r>
      <w:r w:rsidRPr="008C39FA">
        <w:rPr>
          <w:spacing w:val="-8"/>
          <w:sz w:val="24"/>
        </w:rPr>
        <w:t xml:space="preserve"> </w:t>
      </w:r>
      <w:r w:rsidRPr="008C39FA">
        <w:rPr>
          <w:sz w:val="24"/>
        </w:rPr>
        <w:t>after</w:t>
      </w:r>
      <w:r w:rsidRPr="008C39FA">
        <w:rPr>
          <w:spacing w:val="-7"/>
          <w:sz w:val="24"/>
        </w:rPr>
        <w:t xml:space="preserve"> </w:t>
      </w:r>
      <w:r w:rsidRPr="008C39FA">
        <w:rPr>
          <w:sz w:val="24"/>
        </w:rPr>
        <w:t>contract</w:t>
      </w:r>
      <w:r w:rsidRPr="008C39FA">
        <w:rPr>
          <w:spacing w:val="-7"/>
          <w:sz w:val="24"/>
        </w:rPr>
        <w:t xml:space="preserve"> </w:t>
      </w:r>
      <w:r w:rsidRPr="008C39FA">
        <w:rPr>
          <w:sz w:val="24"/>
        </w:rPr>
        <w:t>closeout).</w:t>
      </w:r>
      <w:r w:rsidRPr="008C39FA">
        <w:rPr>
          <w:spacing w:val="42"/>
          <w:sz w:val="24"/>
        </w:rPr>
        <w:t xml:space="preserve"> </w:t>
      </w:r>
      <w:r w:rsidRPr="008C39FA">
        <w:rPr>
          <w:sz w:val="24"/>
        </w:rPr>
        <w:t>The</w:t>
      </w:r>
      <w:r w:rsidRPr="008C39FA">
        <w:rPr>
          <w:spacing w:val="-10"/>
          <w:sz w:val="24"/>
        </w:rPr>
        <w:t xml:space="preserve"> </w:t>
      </w:r>
      <w:r w:rsidRPr="008C39FA">
        <w:rPr>
          <w:sz w:val="24"/>
        </w:rPr>
        <w:t xml:space="preserve">making and acceptance of final payment shall constitute a waiver of all claims by the Contractor against the homeowner, CM and/or </w:t>
      </w:r>
      <w:r w:rsidR="00CD3317" w:rsidRPr="008C39FA">
        <w:rPr>
          <w:sz w:val="24"/>
        </w:rPr>
        <w:t>the City</w:t>
      </w:r>
      <w:r w:rsidRPr="008C39FA">
        <w:rPr>
          <w:spacing w:val="-3"/>
          <w:sz w:val="24"/>
        </w:rPr>
        <w:t xml:space="preserve"> </w:t>
      </w:r>
      <w:r w:rsidRPr="008C39FA">
        <w:rPr>
          <w:sz w:val="24"/>
        </w:rPr>
        <w:t>except:</w:t>
      </w:r>
    </w:p>
    <w:p w14:paraId="181ABFBF" w14:textId="77777777" w:rsidR="00D148FA" w:rsidRPr="008C39FA" w:rsidRDefault="00BE1B42">
      <w:pPr>
        <w:pStyle w:val="ListParagraph"/>
        <w:numPr>
          <w:ilvl w:val="1"/>
          <w:numId w:val="15"/>
        </w:numPr>
        <w:tabs>
          <w:tab w:val="left" w:pos="1827"/>
          <w:tab w:val="left" w:pos="1828"/>
        </w:tabs>
        <w:spacing w:before="151"/>
        <w:rPr>
          <w:sz w:val="24"/>
        </w:rPr>
      </w:pPr>
      <w:r w:rsidRPr="008C39FA">
        <w:rPr>
          <w:sz w:val="24"/>
        </w:rPr>
        <w:t>Claims arising from unsettled liens or claims against the</w:t>
      </w:r>
      <w:r w:rsidRPr="008C39FA">
        <w:rPr>
          <w:spacing w:val="-7"/>
          <w:sz w:val="24"/>
        </w:rPr>
        <w:t xml:space="preserve"> </w:t>
      </w:r>
      <w:r w:rsidRPr="008C39FA">
        <w:rPr>
          <w:sz w:val="24"/>
        </w:rPr>
        <w:t>contractor.</w:t>
      </w:r>
    </w:p>
    <w:p w14:paraId="553AB32A" w14:textId="77777777" w:rsidR="00D148FA" w:rsidRPr="008C39FA" w:rsidRDefault="00D148FA">
      <w:pPr>
        <w:pStyle w:val="BodyText"/>
        <w:spacing w:before="7"/>
        <w:rPr>
          <w:sz w:val="38"/>
        </w:rPr>
      </w:pPr>
    </w:p>
    <w:p w14:paraId="47F8359D" w14:textId="77777777" w:rsidR="00D148FA" w:rsidRPr="008C39FA" w:rsidRDefault="00BE1B42">
      <w:pPr>
        <w:pStyle w:val="ListParagraph"/>
        <w:numPr>
          <w:ilvl w:val="1"/>
          <w:numId w:val="15"/>
        </w:numPr>
        <w:tabs>
          <w:tab w:val="left" w:pos="1827"/>
          <w:tab w:val="left" w:pos="1828"/>
        </w:tabs>
        <w:rPr>
          <w:sz w:val="24"/>
        </w:rPr>
      </w:pPr>
      <w:r w:rsidRPr="008C39FA">
        <w:rPr>
          <w:sz w:val="24"/>
        </w:rPr>
        <w:t>Faulty work or materials appearing after final</w:t>
      </w:r>
      <w:r w:rsidRPr="008C39FA">
        <w:rPr>
          <w:spacing w:val="-4"/>
          <w:sz w:val="24"/>
        </w:rPr>
        <w:t xml:space="preserve"> </w:t>
      </w:r>
      <w:r w:rsidRPr="008C39FA">
        <w:rPr>
          <w:sz w:val="24"/>
        </w:rPr>
        <w:t>payment.</w:t>
      </w:r>
    </w:p>
    <w:p w14:paraId="182D9C55" w14:textId="77777777" w:rsidR="00D148FA" w:rsidRPr="008C39FA" w:rsidRDefault="00D148FA">
      <w:pPr>
        <w:pStyle w:val="BodyText"/>
        <w:rPr>
          <w:sz w:val="26"/>
        </w:rPr>
      </w:pPr>
    </w:p>
    <w:p w14:paraId="28D3299E" w14:textId="77777777" w:rsidR="00D148FA" w:rsidRPr="008C39FA" w:rsidRDefault="00BE1B42">
      <w:pPr>
        <w:pStyle w:val="ListParagraph"/>
        <w:numPr>
          <w:ilvl w:val="1"/>
          <w:numId w:val="15"/>
        </w:numPr>
        <w:tabs>
          <w:tab w:val="left" w:pos="1827"/>
          <w:tab w:val="left" w:pos="1828"/>
        </w:tabs>
        <w:spacing w:before="174" w:line="208" w:lineRule="auto"/>
        <w:ind w:right="560"/>
        <w:rPr>
          <w:sz w:val="24"/>
        </w:rPr>
      </w:pPr>
      <w:r w:rsidRPr="008C39FA">
        <w:rPr>
          <w:sz w:val="24"/>
        </w:rPr>
        <w:t>Failure</w:t>
      </w:r>
      <w:r w:rsidRPr="008C39FA">
        <w:rPr>
          <w:spacing w:val="-6"/>
          <w:sz w:val="24"/>
        </w:rPr>
        <w:t xml:space="preserve"> </w:t>
      </w:r>
      <w:r w:rsidRPr="008C39FA">
        <w:rPr>
          <w:sz w:val="24"/>
        </w:rPr>
        <w:t>of</w:t>
      </w:r>
      <w:r w:rsidRPr="008C39FA">
        <w:rPr>
          <w:spacing w:val="-6"/>
          <w:sz w:val="24"/>
        </w:rPr>
        <w:t xml:space="preserve"> </w:t>
      </w:r>
      <w:r w:rsidRPr="008C39FA">
        <w:rPr>
          <w:sz w:val="24"/>
        </w:rPr>
        <w:t>the</w:t>
      </w:r>
      <w:r w:rsidRPr="008C39FA">
        <w:rPr>
          <w:spacing w:val="-5"/>
          <w:sz w:val="24"/>
        </w:rPr>
        <w:t xml:space="preserve"> </w:t>
      </w:r>
      <w:r w:rsidRPr="008C39FA">
        <w:rPr>
          <w:sz w:val="24"/>
        </w:rPr>
        <w:t>contractor</w:t>
      </w:r>
      <w:r w:rsidRPr="008C39FA">
        <w:rPr>
          <w:spacing w:val="-6"/>
          <w:sz w:val="24"/>
        </w:rPr>
        <w:t xml:space="preserve"> </w:t>
      </w:r>
      <w:r w:rsidRPr="008C39FA">
        <w:rPr>
          <w:sz w:val="24"/>
        </w:rPr>
        <w:t>to</w:t>
      </w:r>
      <w:r w:rsidRPr="008C39FA">
        <w:rPr>
          <w:spacing w:val="-4"/>
          <w:sz w:val="24"/>
        </w:rPr>
        <w:t xml:space="preserve"> </w:t>
      </w:r>
      <w:r w:rsidRPr="008C39FA">
        <w:rPr>
          <w:sz w:val="24"/>
        </w:rPr>
        <w:t>perform</w:t>
      </w:r>
      <w:r w:rsidRPr="008C39FA">
        <w:rPr>
          <w:spacing w:val="-4"/>
          <w:sz w:val="24"/>
        </w:rPr>
        <w:t xml:space="preserve"> </w:t>
      </w:r>
      <w:r w:rsidRPr="008C39FA">
        <w:rPr>
          <w:sz w:val="24"/>
        </w:rPr>
        <w:t>the</w:t>
      </w:r>
      <w:r w:rsidRPr="008C39FA">
        <w:rPr>
          <w:spacing w:val="-6"/>
          <w:sz w:val="24"/>
        </w:rPr>
        <w:t xml:space="preserve"> </w:t>
      </w:r>
      <w:r w:rsidRPr="008C39FA">
        <w:rPr>
          <w:sz w:val="24"/>
        </w:rPr>
        <w:t>work</w:t>
      </w:r>
      <w:r w:rsidRPr="008C39FA">
        <w:rPr>
          <w:spacing w:val="-4"/>
          <w:sz w:val="24"/>
        </w:rPr>
        <w:t xml:space="preserve"> </w:t>
      </w:r>
      <w:r w:rsidRPr="008C39FA">
        <w:rPr>
          <w:sz w:val="24"/>
        </w:rPr>
        <w:t>in</w:t>
      </w:r>
      <w:r w:rsidRPr="008C39FA">
        <w:rPr>
          <w:spacing w:val="-5"/>
          <w:sz w:val="24"/>
        </w:rPr>
        <w:t xml:space="preserve"> </w:t>
      </w:r>
      <w:r w:rsidRPr="008C39FA">
        <w:rPr>
          <w:sz w:val="24"/>
        </w:rPr>
        <w:t>accordance</w:t>
      </w:r>
      <w:r w:rsidRPr="008C39FA">
        <w:rPr>
          <w:spacing w:val="-5"/>
          <w:sz w:val="24"/>
        </w:rPr>
        <w:t xml:space="preserve"> </w:t>
      </w:r>
      <w:r w:rsidRPr="008C39FA">
        <w:rPr>
          <w:sz w:val="24"/>
        </w:rPr>
        <w:t>with</w:t>
      </w:r>
      <w:r w:rsidRPr="008C39FA">
        <w:rPr>
          <w:spacing w:val="-5"/>
          <w:sz w:val="24"/>
        </w:rPr>
        <w:t xml:space="preserve"> </w:t>
      </w:r>
      <w:r w:rsidRPr="008C39FA">
        <w:rPr>
          <w:sz w:val="24"/>
        </w:rPr>
        <w:t>drawings</w:t>
      </w:r>
      <w:r w:rsidRPr="008C39FA">
        <w:rPr>
          <w:spacing w:val="-4"/>
          <w:sz w:val="24"/>
        </w:rPr>
        <w:t xml:space="preserve"> </w:t>
      </w:r>
      <w:r w:rsidRPr="008C39FA">
        <w:rPr>
          <w:sz w:val="24"/>
        </w:rPr>
        <w:t>and</w:t>
      </w:r>
      <w:r w:rsidRPr="008C39FA">
        <w:rPr>
          <w:spacing w:val="-5"/>
          <w:sz w:val="24"/>
        </w:rPr>
        <w:t xml:space="preserve"> </w:t>
      </w:r>
      <w:r w:rsidRPr="008C39FA">
        <w:rPr>
          <w:sz w:val="24"/>
        </w:rPr>
        <w:t>specifications, such failure appearing after</w:t>
      </w:r>
      <w:r w:rsidRPr="008C39FA">
        <w:rPr>
          <w:spacing w:val="-4"/>
          <w:sz w:val="24"/>
        </w:rPr>
        <w:t xml:space="preserve"> </w:t>
      </w:r>
      <w:r w:rsidRPr="008C39FA">
        <w:rPr>
          <w:sz w:val="24"/>
        </w:rPr>
        <w:t>payment.</w:t>
      </w:r>
    </w:p>
    <w:p w14:paraId="47F069D7" w14:textId="77777777" w:rsidR="00D148FA" w:rsidRPr="008C39FA" w:rsidRDefault="00D148FA">
      <w:pPr>
        <w:pStyle w:val="BodyText"/>
        <w:rPr>
          <w:sz w:val="26"/>
        </w:rPr>
      </w:pPr>
    </w:p>
    <w:p w14:paraId="6D1935F8" w14:textId="77777777" w:rsidR="00D148FA" w:rsidRPr="008C39FA" w:rsidRDefault="00BE1B42">
      <w:pPr>
        <w:pStyle w:val="ListParagraph"/>
        <w:numPr>
          <w:ilvl w:val="1"/>
          <w:numId w:val="15"/>
        </w:numPr>
        <w:tabs>
          <w:tab w:val="left" w:pos="1827"/>
          <w:tab w:val="left" w:pos="1828"/>
        </w:tabs>
        <w:spacing w:before="152"/>
        <w:rPr>
          <w:sz w:val="24"/>
        </w:rPr>
      </w:pPr>
      <w:r w:rsidRPr="008C39FA">
        <w:rPr>
          <w:sz w:val="24"/>
        </w:rPr>
        <w:t>As conditioned in any payment</w:t>
      </w:r>
      <w:r w:rsidRPr="008C39FA">
        <w:rPr>
          <w:spacing w:val="-9"/>
          <w:sz w:val="24"/>
        </w:rPr>
        <w:t xml:space="preserve"> </w:t>
      </w:r>
      <w:r w:rsidRPr="008C39FA">
        <w:rPr>
          <w:sz w:val="24"/>
        </w:rPr>
        <w:t>bond.</w:t>
      </w:r>
    </w:p>
    <w:p w14:paraId="7B385544" w14:textId="77777777" w:rsidR="00D148FA" w:rsidRPr="008C39FA" w:rsidRDefault="00D148FA">
      <w:pPr>
        <w:rPr>
          <w:sz w:val="24"/>
        </w:rPr>
        <w:sectPr w:rsidR="00D148FA" w:rsidRPr="008C39FA">
          <w:pgSz w:w="12240" w:h="15840"/>
          <w:pgMar w:top="1080" w:right="300" w:bottom="600" w:left="620" w:header="866" w:footer="416" w:gutter="0"/>
          <w:cols w:space="720"/>
        </w:sectPr>
      </w:pPr>
    </w:p>
    <w:p w14:paraId="3B2BFA61" w14:textId="77777777" w:rsidR="00D148FA" w:rsidRPr="008C39FA" w:rsidRDefault="00D148FA">
      <w:pPr>
        <w:pStyle w:val="BodyText"/>
        <w:spacing w:before="10" w:after="1"/>
        <w:rPr>
          <w:sz w:val="22"/>
        </w:rPr>
      </w:pPr>
    </w:p>
    <w:p w14:paraId="21312BA3"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24AF0498" wp14:editId="694FF2E3">
                <wp:extent cx="6741795" cy="20320"/>
                <wp:effectExtent l="0" t="0" r="1905" b="8255"/>
                <wp:docPr id="1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08" name="Line 74"/>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F9DA71" id="Group 73"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yPwIAAN0EAAAOAAAAZHJzL2Uyb0RvYy54bWyklM1y2yAQx++d6Tsw3Gt9OIkajeUc7MQX&#10;t/VM0gdYI/QxRcAAtuy37wKK0zqHzqQ6MMAuy+7vv2jxcBoEOXJjeyUrms1SSrhkqu5lW9GfL09f&#10;vlJiHcgahJK8omdu6cPy86fFqEueq06JmhuCQaQtR13RzjldJollHR/AzpTmEo2NMgM4XJo2qQ2M&#10;GH0QSZ6md8moTK2NYtxa3F1HI12G+E3DmfvRNJY7IiqKubkwmjDu/ZgsF1C2BnTXsykN+EAWA/QS&#10;L72EWoMDcjD9u1BDz4yyqnEzpoZENU3PeKgBq8nSq2o2Rh10qKUtx1ZfMCHaK04fDsu+H3eG9DVq&#10;lxaUSBhQpHAvKeaezqjbEp02Rj/rnYkl4nSr2C+L5uTa7tdtdCb78ZuqMR4cnAp0To0ZfAism5yC&#10;COeLCPzkCMPNu+ImK+5vKWFoy9N5PonEOlTy3SnWPU7nsvQuwwr8qXnuM0+gjPeFHKecfEHYafYN&#10;pv0/mM8daB40sp7TBSb2fYS57SUnxU1kGXxWMoJkJzmBJFKtOpAtD9FezhqhZaEGny2GjUf8wqIK&#10;/wSbYat7eoEDlK9os/T2fkIUoF4IQamNdRuuBuInFRWYdFAMjlvrIsxXFy+gVE+9ELgPpZBkxGzz&#10;Ik3DCatEX3urN1rT7lfCkCP49xe+SZq/3HzoNdgu+gWTd4MSH4Csw6zjUD9Ocwe9iHOsQMjQhZFM&#10;lHev6vPO+Kwnsac+xTcU2mJ67/6R/rkOXm9/peVvAAAA//8DAFBLAwQUAAYACAAAACEAcQTdatsA&#10;AAAEAQAADwAAAGRycy9kb3ducmV2LnhtbEyPQWvCQBCF74X+h2UKvdVNlNoSsxER7UmEaqF4G7Nj&#10;EszOhuyaxH/f1Uu9DDze471v0vlgatFR6yrLCuJRBII4t7riQsHPfv32CcJ5ZI21ZVJwJQfz7Pkp&#10;xUTbnr+p2/lChBJ2CSoovW8SKV1ekkE3sg1x8E62NeiDbAupW+xDuanlOIqm0mDFYaHEhpYl5efd&#10;xSj46rFfTOJVtzmfltfD/n37u4lJqdeXYTED4Wnw/2G44Qd0yALT0V5YO1ErCI/4+7150TT+AHFU&#10;MBmDzFL5CJ/9AQAA//8DAFBLAQItABQABgAIAAAAIQC2gziS/gAAAOEBAAATAAAAAAAAAAAAAAAA&#10;AAAAAABbQ29udGVudF9UeXBlc10ueG1sUEsBAi0AFAAGAAgAAAAhADj9If/WAAAAlAEAAAsAAAAA&#10;AAAAAAAAAAAALwEAAF9yZWxzLy5yZWxzUEsBAi0AFAAGAAgAAAAhAAqyF3I/AgAA3QQAAA4AAAAA&#10;AAAAAAAAAAAALgIAAGRycy9lMm9Eb2MueG1sUEsBAi0AFAAGAAgAAAAhAHEE3WrbAAAABAEAAA8A&#10;AAAAAAAAAAAAAAAAmQQAAGRycy9kb3ducmV2LnhtbFBLBQYAAAAABAAEAPMAAAChBQAAAAA=&#10;">
                <v:line id="Line 74"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w10:anchorlock/>
              </v:group>
            </w:pict>
          </mc:Fallback>
        </mc:AlternateContent>
      </w:r>
    </w:p>
    <w:p w14:paraId="7663E23B" w14:textId="77777777" w:rsidR="00D148FA" w:rsidRPr="008C39FA" w:rsidRDefault="00D148FA">
      <w:pPr>
        <w:pStyle w:val="BodyText"/>
        <w:spacing w:before="3"/>
        <w:rPr>
          <w:sz w:val="12"/>
        </w:rPr>
      </w:pPr>
    </w:p>
    <w:p w14:paraId="70EADF5A" w14:textId="6E15FE81" w:rsidR="00D148FA" w:rsidRPr="008C39FA" w:rsidRDefault="00BE1B42">
      <w:pPr>
        <w:pStyle w:val="ListParagraph"/>
        <w:numPr>
          <w:ilvl w:val="0"/>
          <w:numId w:val="14"/>
        </w:numPr>
        <w:tabs>
          <w:tab w:val="left" w:pos="1324"/>
        </w:tabs>
        <w:spacing w:before="119" w:line="208" w:lineRule="auto"/>
        <w:ind w:right="562"/>
        <w:rPr>
          <w:sz w:val="24"/>
        </w:rPr>
      </w:pPr>
      <w:r w:rsidRPr="008C39FA">
        <w:rPr>
          <w:sz w:val="24"/>
        </w:rPr>
        <w:t xml:space="preserve">The Contractor shall forward to the CM and </w:t>
      </w:r>
      <w:r w:rsidR="00CD3317" w:rsidRPr="008C39FA">
        <w:rPr>
          <w:sz w:val="24"/>
        </w:rPr>
        <w:t>the City</w:t>
      </w:r>
      <w:r w:rsidRPr="008C39FA">
        <w:rPr>
          <w:sz w:val="24"/>
        </w:rPr>
        <w:t xml:space="preserve"> the final application for payment along with the following</w:t>
      </w:r>
      <w:r w:rsidRPr="008C39FA">
        <w:rPr>
          <w:spacing w:val="-5"/>
          <w:sz w:val="24"/>
        </w:rPr>
        <w:t xml:space="preserve"> </w:t>
      </w:r>
      <w:r w:rsidRPr="008C39FA">
        <w:rPr>
          <w:sz w:val="24"/>
        </w:rPr>
        <w:t>documents:</w:t>
      </w:r>
    </w:p>
    <w:p w14:paraId="7D876B84" w14:textId="77777777" w:rsidR="00D148FA" w:rsidRPr="008C39FA" w:rsidRDefault="00D148FA">
      <w:pPr>
        <w:pStyle w:val="BodyText"/>
        <w:spacing w:before="3"/>
        <w:rPr>
          <w:sz w:val="31"/>
        </w:rPr>
      </w:pPr>
    </w:p>
    <w:p w14:paraId="4F348F7A" w14:textId="77777777" w:rsidR="00D148FA" w:rsidRPr="008C39FA" w:rsidRDefault="00BE1B42">
      <w:pPr>
        <w:pStyle w:val="ListParagraph"/>
        <w:numPr>
          <w:ilvl w:val="1"/>
          <w:numId w:val="14"/>
        </w:numPr>
        <w:tabs>
          <w:tab w:val="left" w:pos="2130"/>
          <w:tab w:val="left" w:pos="2131"/>
        </w:tabs>
        <w:spacing w:before="1" w:line="208" w:lineRule="auto"/>
        <w:ind w:right="897"/>
        <w:rPr>
          <w:sz w:val="24"/>
        </w:rPr>
      </w:pPr>
      <w:r w:rsidRPr="008C39FA">
        <w:rPr>
          <w:sz w:val="24"/>
        </w:rPr>
        <w:t>List of minority business subcontractors and material suppliers showing breakdown</w:t>
      </w:r>
      <w:r w:rsidRPr="008C39FA">
        <w:rPr>
          <w:spacing w:val="-19"/>
          <w:sz w:val="24"/>
        </w:rPr>
        <w:t xml:space="preserve"> </w:t>
      </w:r>
      <w:r w:rsidRPr="008C39FA">
        <w:rPr>
          <w:sz w:val="24"/>
        </w:rPr>
        <w:t>of contract amounts and total actual payments to subs and material</w:t>
      </w:r>
      <w:r w:rsidRPr="008C39FA">
        <w:rPr>
          <w:spacing w:val="-6"/>
          <w:sz w:val="24"/>
        </w:rPr>
        <w:t xml:space="preserve"> </w:t>
      </w:r>
      <w:r w:rsidRPr="008C39FA">
        <w:rPr>
          <w:sz w:val="24"/>
        </w:rPr>
        <w:t>suppliers.</w:t>
      </w:r>
    </w:p>
    <w:p w14:paraId="2E712425" w14:textId="77777777" w:rsidR="00D148FA" w:rsidRPr="008C39FA" w:rsidRDefault="00BE1B42">
      <w:pPr>
        <w:pStyle w:val="ListParagraph"/>
        <w:numPr>
          <w:ilvl w:val="1"/>
          <w:numId w:val="14"/>
        </w:numPr>
        <w:tabs>
          <w:tab w:val="left" w:pos="2130"/>
          <w:tab w:val="left" w:pos="2131"/>
        </w:tabs>
        <w:spacing w:before="210"/>
        <w:rPr>
          <w:sz w:val="24"/>
        </w:rPr>
      </w:pPr>
      <w:r w:rsidRPr="008C39FA">
        <w:rPr>
          <w:sz w:val="24"/>
        </w:rPr>
        <w:t>Affidavit of Release of</w:t>
      </w:r>
      <w:r w:rsidRPr="008C39FA">
        <w:rPr>
          <w:spacing w:val="-2"/>
          <w:sz w:val="24"/>
        </w:rPr>
        <w:t xml:space="preserve"> </w:t>
      </w:r>
      <w:r w:rsidRPr="008C39FA">
        <w:rPr>
          <w:sz w:val="24"/>
        </w:rPr>
        <w:t>Liens.</w:t>
      </w:r>
    </w:p>
    <w:p w14:paraId="45847DB4" w14:textId="77777777" w:rsidR="00D148FA" w:rsidRPr="008C39FA" w:rsidRDefault="00BE1B42">
      <w:pPr>
        <w:pStyle w:val="ListParagraph"/>
        <w:numPr>
          <w:ilvl w:val="1"/>
          <w:numId w:val="14"/>
        </w:numPr>
        <w:tabs>
          <w:tab w:val="left" w:pos="2130"/>
          <w:tab w:val="left" w:pos="2131"/>
        </w:tabs>
        <w:spacing w:before="204"/>
        <w:rPr>
          <w:sz w:val="24"/>
        </w:rPr>
      </w:pPr>
      <w:r w:rsidRPr="008C39FA">
        <w:rPr>
          <w:sz w:val="24"/>
        </w:rPr>
        <w:t>Affidavit of contractors of payment to material suppliers and</w:t>
      </w:r>
      <w:r w:rsidRPr="008C39FA">
        <w:rPr>
          <w:spacing w:val="-6"/>
          <w:sz w:val="24"/>
        </w:rPr>
        <w:t xml:space="preserve"> </w:t>
      </w:r>
      <w:r w:rsidRPr="008C39FA">
        <w:rPr>
          <w:sz w:val="24"/>
        </w:rPr>
        <w:t>subcontractors.</w:t>
      </w:r>
    </w:p>
    <w:p w14:paraId="06D72934" w14:textId="77777777" w:rsidR="00D148FA" w:rsidRPr="008C39FA" w:rsidRDefault="00BE1B42">
      <w:pPr>
        <w:pStyle w:val="ListParagraph"/>
        <w:numPr>
          <w:ilvl w:val="1"/>
          <w:numId w:val="14"/>
        </w:numPr>
        <w:tabs>
          <w:tab w:val="left" w:pos="2130"/>
          <w:tab w:val="left" w:pos="2131"/>
        </w:tabs>
        <w:spacing w:before="204"/>
        <w:rPr>
          <w:b/>
          <w:i/>
          <w:sz w:val="24"/>
        </w:rPr>
      </w:pPr>
      <w:r w:rsidRPr="008C39FA">
        <w:rPr>
          <w:sz w:val="24"/>
        </w:rPr>
        <w:t>Consent of Surety to Final</w:t>
      </w:r>
      <w:r w:rsidRPr="008C39FA">
        <w:rPr>
          <w:spacing w:val="-5"/>
          <w:sz w:val="24"/>
        </w:rPr>
        <w:t xml:space="preserve"> </w:t>
      </w:r>
      <w:r w:rsidRPr="008C39FA">
        <w:rPr>
          <w:sz w:val="24"/>
        </w:rPr>
        <w:t>Payment</w:t>
      </w:r>
      <w:r w:rsidRPr="008C39FA">
        <w:rPr>
          <w:b/>
          <w:i/>
          <w:sz w:val="24"/>
        </w:rPr>
        <w:t>.</w:t>
      </w:r>
    </w:p>
    <w:p w14:paraId="075455F5" w14:textId="3DD597E9" w:rsidR="00D148FA" w:rsidRPr="008C39FA" w:rsidRDefault="00BE1B42">
      <w:pPr>
        <w:pStyle w:val="ListParagraph"/>
        <w:numPr>
          <w:ilvl w:val="1"/>
          <w:numId w:val="14"/>
        </w:numPr>
        <w:tabs>
          <w:tab w:val="left" w:pos="2135"/>
          <w:tab w:val="left" w:pos="2136"/>
        </w:tabs>
        <w:spacing w:before="204"/>
        <w:ind w:left="2135" w:hanging="453"/>
        <w:rPr>
          <w:sz w:val="24"/>
        </w:rPr>
      </w:pPr>
      <w:r w:rsidRPr="008C39FA">
        <w:rPr>
          <w:sz w:val="24"/>
        </w:rPr>
        <w:t>Certificates of agencies required by law.</w:t>
      </w:r>
    </w:p>
    <w:p w14:paraId="497255F8" w14:textId="77777777" w:rsidR="00D148FA" w:rsidRPr="008C39FA" w:rsidRDefault="00D148FA">
      <w:pPr>
        <w:pStyle w:val="BodyText"/>
        <w:rPr>
          <w:sz w:val="26"/>
        </w:rPr>
      </w:pPr>
    </w:p>
    <w:p w14:paraId="4258ED40" w14:textId="77777777" w:rsidR="00D148FA" w:rsidRPr="008C39FA" w:rsidRDefault="00D148FA">
      <w:pPr>
        <w:pStyle w:val="BodyText"/>
        <w:spacing w:before="6"/>
        <w:rPr>
          <w:sz w:val="33"/>
        </w:rPr>
      </w:pPr>
    </w:p>
    <w:p w14:paraId="68928824" w14:textId="77777777" w:rsidR="00D148FA" w:rsidRPr="008C39FA" w:rsidRDefault="00BE1B42">
      <w:pPr>
        <w:ind w:left="244"/>
        <w:rPr>
          <w:b/>
          <w:sz w:val="24"/>
        </w:rPr>
      </w:pPr>
      <w:r w:rsidRPr="008C39FA">
        <w:rPr>
          <w:b/>
          <w:sz w:val="24"/>
        </w:rPr>
        <w:t>ARTICLE 14 - PAYMENTS WITHHELD</w:t>
      </w:r>
    </w:p>
    <w:p w14:paraId="587DA963" w14:textId="77777777" w:rsidR="00D148FA" w:rsidRPr="008C39FA" w:rsidRDefault="00D148FA">
      <w:pPr>
        <w:pStyle w:val="BodyText"/>
        <w:rPr>
          <w:b/>
          <w:sz w:val="26"/>
        </w:rPr>
      </w:pPr>
    </w:p>
    <w:p w14:paraId="67D832C6" w14:textId="46319B4A" w:rsidR="00D148FA" w:rsidRPr="008C39FA" w:rsidRDefault="00BE1B42">
      <w:pPr>
        <w:pStyle w:val="ListParagraph"/>
        <w:numPr>
          <w:ilvl w:val="0"/>
          <w:numId w:val="13"/>
        </w:numPr>
        <w:tabs>
          <w:tab w:val="left" w:pos="1395"/>
          <w:tab w:val="left" w:pos="1396"/>
        </w:tabs>
        <w:spacing w:before="174" w:line="208" w:lineRule="auto"/>
        <w:ind w:right="561"/>
        <w:rPr>
          <w:sz w:val="24"/>
        </w:rPr>
      </w:pPr>
      <w:r w:rsidRPr="008C39FA">
        <w:rPr>
          <w:sz w:val="24"/>
        </w:rPr>
        <w:t>The</w:t>
      </w:r>
      <w:r w:rsidRPr="008C39FA">
        <w:rPr>
          <w:spacing w:val="-8"/>
          <w:sz w:val="24"/>
        </w:rPr>
        <w:t xml:space="preserve"> </w:t>
      </w:r>
      <w:r w:rsidRPr="008C39FA">
        <w:rPr>
          <w:sz w:val="24"/>
        </w:rPr>
        <w:t>CM</w:t>
      </w:r>
      <w:r w:rsidRPr="008C39FA">
        <w:rPr>
          <w:spacing w:val="-7"/>
          <w:sz w:val="24"/>
        </w:rPr>
        <w:t xml:space="preserve"> </w:t>
      </w:r>
      <w:r w:rsidRPr="008C39FA">
        <w:rPr>
          <w:sz w:val="24"/>
        </w:rPr>
        <w:t>with</w:t>
      </w:r>
      <w:r w:rsidRPr="008C39FA">
        <w:rPr>
          <w:spacing w:val="-6"/>
          <w:sz w:val="24"/>
        </w:rPr>
        <w:t xml:space="preserve"> </w:t>
      </w:r>
      <w:r w:rsidRPr="008C39FA">
        <w:rPr>
          <w:sz w:val="24"/>
        </w:rPr>
        <w:t>the</w:t>
      </w:r>
      <w:r w:rsidRPr="008C39FA">
        <w:rPr>
          <w:spacing w:val="-8"/>
          <w:sz w:val="24"/>
        </w:rPr>
        <w:t xml:space="preserve"> </w:t>
      </w:r>
      <w:r w:rsidRPr="008C39FA">
        <w:rPr>
          <w:sz w:val="24"/>
        </w:rPr>
        <w:t>approval</w:t>
      </w:r>
      <w:r w:rsidRPr="008C39FA">
        <w:rPr>
          <w:spacing w:val="-6"/>
          <w:sz w:val="24"/>
        </w:rPr>
        <w:t xml:space="preserve"> </w:t>
      </w:r>
      <w:r w:rsidRPr="008C39FA">
        <w:rPr>
          <w:sz w:val="24"/>
        </w:rPr>
        <w:t>of</w:t>
      </w:r>
      <w:r w:rsidRPr="008C39FA">
        <w:rPr>
          <w:spacing w:val="-8"/>
          <w:sz w:val="24"/>
        </w:rPr>
        <w:t xml:space="preserve"> </w:t>
      </w:r>
      <w:r w:rsidR="00CD3317" w:rsidRPr="008C39FA">
        <w:rPr>
          <w:sz w:val="24"/>
        </w:rPr>
        <w:t>the City</w:t>
      </w:r>
      <w:r w:rsidRPr="008C39FA">
        <w:rPr>
          <w:spacing w:val="-6"/>
          <w:sz w:val="24"/>
        </w:rPr>
        <w:t xml:space="preserve"> </w:t>
      </w:r>
      <w:r w:rsidRPr="008C39FA">
        <w:rPr>
          <w:sz w:val="24"/>
        </w:rPr>
        <w:t>may</w:t>
      </w:r>
      <w:r w:rsidRPr="008C39FA">
        <w:rPr>
          <w:spacing w:val="-10"/>
          <w:sz w:val="24"/>
        </w:rPr>
        <w:t xml:space="preserve"> </w:t>
      </w:r>
      <w:r w:rsidRPr="008C39FA">
        <w:rPr>
          <w:sz w:val="24"/>
        </w:rPr>
        <w:t>withhold</w:t>
      </w:r>
      <w:r w:rsidRPr="008C39FA">
        <w:rPr>
          <w:spacing w:val="-6"/>
          <w:sz w:val="24"/>
        </w:rPr>
        <w:t xml:space="preserve"> </w:t>
      </w:r>
      <w:r w:rsidRPr="008C39FA">
        <w:rPr>
          <w:sz w:val="24"/>
        </w:rPr>
        <w:t>payment</w:t>
      </w:r>
      <w:r w:rsidRPr="008C39FA">
        <w:rPr>
          <w:spacing w:val="-7"/>
          <w:sz w:val="24"/>
        </w:rPr>
        <w:t xml:space="preserve"> </w:t>
      </w:r>
      <w:r w:rsidRPr="008C39FA">
        <w:rPr>
          <w:sz w:val="24"/>
        </w:rPr>
        <w:t>for</w:t>
      </w:r>
      <w:r w:rsidRPr="008C39FA">
        <w:rPr>
          <w:spacing w:val="-7"/>
          <w:sz w:val="24"/>
        </w:rPr>
        <w:t xml:space="preserve"> </w:t>
      </w:r>
      <w:r w:rsidRPr="008C39FA">
        <w:rPr>
          <w:sz w:val="24"/>
        </w:rPr>
        <w:t>the following</w:t>
      </w:r>
      <w:r w:rsidRPr="008C39FA">
        <w:rPr>
          <w:spacing w:val="-4"/>
          <w:sz w:val="24"/>
        </w:rPr>
        <w:t xml:space="preserve"> </w:t>
      </w:r>
      <w:r w:rsidRPr="008C39FA">
        <w:rPr>
          <w:sz w:val="24"/>
        </w:rPr>
        <w:t>reasons:</w:t>
      </w:r>
    </w:p>
    <w:p w14:paraId="6C20C0C6" w14:textId="77777777" w:rsidR="00D148FA" w:rsidRPr="008C39FA" w:rsidRDefault="00D148FA">
      <w:pPr>
        <w:pStyle w:val="BodyText"/>
        <w:rPr>
          <w:sz w:val="26"/>
        </w:rPr>
      </w:pPr>
    </w:p>
    <w:p w14:paraId="3F906CE2" w14:textId="77777777" w:rsidR="00D148FA" w:rsidRPr="008C39FA" w:rsidRDefault="00BE1B42">
      <w:pPr>
        <w:pStyle w:val="ListParagraph"/>
        <w:numPr>
          <w:ilvl w:val="1"/>
          <w:numId w:val="13"/>
        </w:numPr>
        <w:tabs>
          <w:tab w:val="left" w:pos="1827"/>
          <w:tab w:val="left" w:pos="1828"/>
        </w:tabs>
        <w:spacing w:before="152"/>
        <w:ind w:hanging="433"/>
        <w:rPr>
          <w:sz w:val="24"/>
        </w:rPr>
      </w:pPr>
      <w:r w:rsidRPr="008C39FA">
        <w:rPr>
          <w:sz w:val="24"/>
        </w:rPr>
        <w:t>Faulty work not</w:t>
      </w:r>
      <w:r w:rsidRPr="008C39FA">
        <w:rPr>
          <w:spacing w:val="-5"/>
          <w:sz w:val="24"/>
        </w:rPr>
        <w:t xml:space="preserve"> </w:t>
      </w:r>
      <w:r w:rsidRPr="008C39FA">
        <w:rPr>
          <w:sz w:val="24"/>
        </w:rPr>
        <w:t>corrected.</w:t>
      </w:r>
    </w:p>
    <w:p w14:paraId="22ADE4CF" w14:textId="77777777" w:rsidR="00D148FA" w:rsidRPr="008C39FA" w:rsidRDefault="00D148FA">
      <w:pPr>
        <w:pStyle w:val="BodyText"/>
        <w:rPr>
          <w:sz w:val="26"/>
        </w:rPr>
      </w:pPr>
    </w:p>
    <w:p w14:paraId="042F905A" w14:textId="77777777" w:rsidR="00D148FA" w:rsidRPr="008C39FA" w:rsidRDefault="00BE1B42">
      <w:pPr>
        <w:pStyle w:val="ListParagraph"/>
        <w:numPr>
          <w:ilvl w:val="1"/>
          <w:numId w:val="13"/>
        </w:numPr>
        <w:tabs>
          <w:tab w:val="left" w:pos="1827"/>
          <w:tab w:val="left" w:pos="1828"/>
        </w:tabs>
        <w:spacing w:before="174" w:line="208" w:lineRule="auto"/>
        <w:ind w:left="1827" w:right="564"/>
        <w:rPr>
          <w:sz w:val="24"/>
        </w:rPr>
      </w:pPr>
      <w:r w:rsidRPr="008C39FA">
        <w:rPr>
          <w:sz w:val="24"/>
        </w:rPr>
        <w:t>The</w:t>
      </w:r>
      <w:r w:rsidRPr="008C39FA">
        <w:rPr>
          <w:spacing w:val="-8"/>
          <w:sz w:val="24"/>
        </w:rPr>
        <w:t xml:space="preserve"> </w:t>
      </w:r>
      <w:r w:rsidRPr="008C39FA">
        <w:rPr>
          <w:sz w:val="24"/>
        </w:rPr>
        <w:t>unpaid</w:t>
      </w:r>
      <w:r w:rsidRPr="008C39FA">
        <w:rPr>
          <w:spacing w:val="-6"/>
          <w:sz w:val="24"/>
        </w:rPr>
        <w:t xml:space="preserve"> </w:t>
      </w:r>
      <w:r w:rsidRPr="008C39FA">
        <w:rPr>
          <w:sz w:val="24"/>
        </w:rPr>
        <w:t>balance</w:t>
      </w:r>
      <w:r w:rsidRPr="008C39FA">
        <w:rPr>
          <w:spacing w:val="-7"/>
          <w:sz w:val="24"/>
        </w:rPr>
        <w:t xml:space="preserve"> </w:t>
      </w:r>
      <w:r w:rsidRPr="008C39FA">
        <w:rPr>
          <w:sz w:val="24"/>
        </w:rPr>
        <w:t>on</w:t>
      </w:r>
      <w:r w:rsidRPr="008C39FA">
        <w:rPr>
          <w:spacing w:val="-6"/>
          <w:sz w:val="24"/>
        </w:rPr>
        <w:t xml:space="preserve"> </w:t>
      </w:r>
      <w:r w:rsidRPr="008C39FA">
        <w:rPr>
          <w:sz w:val="24"/>
        </w:rPr>
        <w:t>the</w:t>
      </w:r>
      <w:r w:rsidRPr="008C39FA">
        <w:rPr>
          <w:spacing w:val="-7"/>
          <w:sz w:val="24"/>
        </w:rPr>
        <w:t xml:space="preserve"> </w:t>
      </w:r>
      <w:r w:rsidRPr="008C39FA">
        <w:rPr>
          <w:sz w:val="24"/>
        </w:rPr>
        <w:t>contract</w:t>
      </w:r>
      <w:r w:rsidRPr="008C39FA">
        <w:rPr>
          <w:spacing w:val="-6"/>
          <w:sz w:val="24"/>
        </w:rPr>
        <w:t xml:space="preserve"> </w:t>
      </w:r>
      <w:r w:rsidRPr="008C39FA">
        <w:rPr>
          <w:sz w:val="24"/>
        </w:rPr>
        <w:t>is</w:t>
      </w:r>
      <w:r w:rsidRPr="008C39FA">
        <w:rPr>
          <w:spacing w:val="-6"/>
          <w:sz w:val="24"/>
        </w:rPr>
        <w:t xml:space="preserve"> </w:t>
      </w:r>
      <w:r w:rsidRPr="008C39FA">
        <w:rPr>
          <w:sz w:val="24"/>
        </w:rPr>
        <w:t>insufficient</w:t>
      </w:r>
      <w:r w:rsidRPr="008C39FA">
        <w:rPr>
          <w:spacing w:val="-6"/>
          <w:sz w:val="24"/>
        </w:rPr>
        <w:t xml:space="preserve"> </w:t>
      </w:r>
      <w:r w:rsidRPr="008C39FA">
        <w:rPr>
          <w:sz w:val="24"/>
        </w:rPr>
        <w:t>to</w:t>
      </w:r>
      <w:r w:rsidRPr="008C39FA">
        <w:rPr>
          <w:spacing w:val="-6"/>
          <w:sz w:val="24"/>
        </w:rPr>
        <w:t xml:space="preserve"> </w:t>
      </w:r>
      <w:r w:rsidRPr="008C39FA">
        <w:rPr>
          <w:sz w:val="24"/>
        </w:rPr>
        <w:t>complete</w:t>
      </w:r>
      <w:r w:rsidRPr="008C39FA">
        <w:rPr>
          <w:spacing w:val="-7"/>
          <w:sz w:val="24"/>
        </w:rPr>
        <w:t xml:space="preserve"> </w:t>
      </w:r>
      <w:r w:rsidRPr="008C39FA">
        <w:rPr>
          <w:sz w:val="24"/>
        </w:rPr>
        <w:t>the</w:t>
      </w:r>
      <w:r w:rsidRPr="008C39FA">
        <w:rPr>
          <w:spacing w:val="-7"/>
          <w:sz w:val="24"/>
        </w:rPr>
        <w:t xml:space="preserve"> </w:t>
      </w:r>
      <w:r w:rsidRPr="008C39FA">
        <w:rPr>
          <w:sz w:val="24"/>
        </w:rPr>
        <w:t>work</w:t>
      </w:r>
      <w:r w:rsidRPr="008C39FA">
        <w:rPr>
          <w:spacing w:val="-6"/>
          <w:sz w:val="24"/>
        </w:rPr>
        <w:t xml:space="preserve"> </w:t>
      </w:r>
      <w:r w:rsidRPr="008C39FA">
        <w:rPr>
          <w:sz w:val="24"/>
        </w:rPr>
        <w:t>in</w:t>
      </w:r>
      <w:r w:rsidRPr="008C39FA">
        <w:rPr>
          <w:spacing w:val="-6"/>
          <w:sz w:val="24"/>
        </w:rPr>
        <w:t xml:space="preserve"> </w:t>
      </w:r>
      <w:r w:rsidRPr="008C39FA">
        <w:rPr>
          <w:sz w:val="24"/>
        </w:rPr>
        <w:t>the</w:t>
      </w:r>
      <w:r w:rsidRPr="008C39FA">
        <w:rPr>
          <w:spacing w:val="-7"/>
          <w:sz w:val="24"/>
        </w:rPr>
        <w:t xml:space="preserve"> </w:t>
      </w:r>
      <w:r w:rsidRPr="008C39FA">
        <w:rPr>
          <w:sz w:val="24"/>
        </w:rPr>
        <w:t>judgment</w:t>
      </w:r>
      <w:r w:rsidRPr="008C39FA">
        <w:rPr>
          <w:spacing w:val="-6"/>
          <w:sz w:val="24"/>
        </w:rPr>
        <w:t xml:space="preserve"> </w:t>
      </w:r>
      <w:r w:rsidRPr="008C39FA">
        <w:rPr>
          <w:sz w:val="24"/>
        </w:rPr>
        <w:t>of</w:t>
      </w:r>
      <w:r w:rsidRPr="008C39FA">
        <w:rPr>
          <w:spacing w:val="-7"/>
          <w:sz w:val="24"/>
        </w:rPr>
        <w:t xml:space="preserve"> </w:t>
      </w:r>
      <w:r w:rsidRPr="008C39FA">
        <w:rPr>
          <w:sz w:val="24"/>
        </w:rPr>
        <w:t>the designer.</w:t>
      </w:r>
    </w:p>
    <w:p w14:paraId="2FC1742F" w14:textId="77777777" w:rsidR="00D148FA" w:rsidRPr="008C39FA" w:rsidRDefault="00D148FA">
      <w:pPr>
        <w:pStyle w:val="BodyText"/>
        <w:rPr>
          <w:sz w:val="26"/>
        </w:rPr>
      </w:pPr>
    </w:p>
    <w:p w14:paraId="2B92FE5A" w14:textId="77777777" w:rsidR="00D148FA" w:rsidRPr="008C39FA" w:rsidRDefault="00BE1B42">
      <w:pPr>
        <w:pStyle w:val="ListParagraph"/>
        <w:numPr>
          <w:ilvl w:val="1"/>
          <w:numId w:val="13"/>
        </w:numPr>
        <w:tabs>
          <w:tab w:val="left" w:pos="1827"/>
          <w:tab w:val="left" w:pos="1828"/>
        </w:tabs>
        <w:spacing w:before="152"/>
        <w:ind w:hanging="433"/>
        <w:rPr>
          <w:sz w:val="24"/>
        </w:rPr>
      </w:pPr>
      <w:r w:rsidRPr="008C39FA">
        <w:rPr>
          <w:sz w:val="24"/>
        </w:rPr>
        <w:t>To provide for sufficient contract balance to cover liquidated damages that will be</w:t>
      </w:r>
      <w:r w:rsidRPr="008C39FA">
        <w:rPr>
          <w:spacing w:val="-10"/>
          <w:sz w:val="24"/>
        </w:rPr>
        <w:t xml:space="preserve"> </w:t>
      </w:r>
      <w:r w:rsidRPr="008C39FA">
        <w:rPr>
          <w:sz w:val="24"/>
        </w:rPr>
        <w:t>assessed.</w:t>
      </w:r>
    </w:p>
    <w:p w14:paraId="41347CEA" w14:textId="77777777" w:rsidR="00D148FA" w:rsidRPr="008C39FA" w:rsidRDefault="00D148FA">
      <w:pPr>
        <w:pStyle w:val="BodyText"/>
        <w:spacing w:before="6"/>
        <w:rPr>
          <w:sz w:val="38"/>
        </w:rPr>
      </w:pPr>
    </w:p>
    <w:p w14:paraId="15A8FC05" w14:textId="77777777" w:rsidR="00D148FA" w:rsidRPr="008C39FA" w:rsidRDefault="00BE1B42">
      <w:pPr>
        <w:pStyle w:val="ListParagraph"/>
        <w:numPr>
          <w:ilvl w:val="0"/>
          <w:numId w:val="13"/>
        </w:numPr>
        <w:tabs>
          <w:tab w:val="left" w:pos="1395"/>
          <w:tab w:val="left" w:pos="1396"/>
        </w:tabs>
        <w:spacing w:before="1"/>
        <w:ind w:hanging="433"/>
        <w:rPr>
          <w:sz w:val="24"/>
        </w:rPr>
      </w:pPr>
      <w:r w:rsidRPr="008C39FA">
        <w:rPr>
          <w:sz w:val="24"/>
        </w:rPr>
        <w:t>When grounds for withholding payments have been removed, payment will be</w:t>
      </w:r>
      <w:r w:rsidRPr="008C39FA">
        <w:rPr>
          <w:spacing w:val="-11"/>
          <w:sz w:val="24"/>
        </w:rPr>
        <w:t xml:space="preserve"> </w:t>
      </w:r>
      <w:r w:rsidRPr="008C39FA">
        <w:rPr>
          <w:sz w:val="24"/>
        </w:rPr>
        <w:t>released.</w:t>
      </w:r>
    </w:p>
    <w:p w14:paraId="0ED90B95" w14:textId="77777777" w:rsidR="00D148FA" w:rsidRPr="008C39FA" w:rsidRDefault="00D148FA">
      <w:pPr>
        <w:pStyle w:val="BodyText"/>
        <w:spacing w:before="7"/>
        <w:rPr>
          <w:sz w:val="38"/>
        </w:rPr>
      </w:pPr>
    </w:p>
    <w:p w14:paraId="379E1CB6" w14:textId="77777777" w:rsidR="00D148FA" w:rsidRPr="008C39FA" w:rsidRDefault="00BE1B42">
      <w:pPr>
        <w:ind w:left="243"/>
        <w:rPr>
          <w:b/>
          <w:sz w:val="24"/>
        </w:rPr>
      </w:pPr>
      <w:r w:rsidRPr="008C39FA">
        <w:rPr>
          <w:b/>
          <w:sz w:val="24"/>
        </w:rPr>
        <w:t>ARTICLE 15 - MINIMUM INSURANCE REQUIREMENTS</w:t>
      </w:r>
    </w:p>
    <w:p w14:paraId="47C033D4" w14:textId="77777777" w:rsidR="00D148FA" w:rsidRPr="008C39FA" w:rsidRDefault="00D148FA">
      <w:pPr>
        <w:pStyle w:val="BodyText"/>
        <w:rPr>
          <w:b/>
          <w:sz w:val="26"/>
        </w:rPr>
      </w:pPr>
    </w:p>
    <w:p w14:paraId="33913152" w14:textId="77777777" w:rsidR="00D148FA" w:rsidRPr="008C39FA" w:rsidRDefault="00BE1B42">
      <w:pPr>
        <w:pStyle w:val="BodyText"/>
        <w:spacing w:before="174" w:line="208" w:lineRule="auto"/>
        <w:ind w:left="963" w:right="560"/>
        <w:jc w:val="both"/>
      </w:pPr>
      <w:r w:rsidRPr="008C39FA">
        <w:t>The CM shall require the Contractor to have the same insurance types, coverages and limits required of the CM with the same terms and conditions regarding proof insurance. In addition, the CM shall require the Contractor to provide the following additional insurance:</w:t>
      </w:r>
    </w:p>
    <w:p w14:paraId="641DE071" w14:textId="77777777" w:rsidR="00D148FA" w:rsidRPr="008C39FA" w:rsidRDefault="00D148FA">
      <w:pPr>
        <w:pStyle w:val="BodyText"/>
        <w:rPr>
          <w:sz w:val="26"/>
        </w:rPr>
      </w:pPr>
    </w:p>
    <w:p w14:paraId="69383E18" w14:textId="77777777" w:rsidR="00D148FA" w:rsidRPr="008C39FA" w:rsidRDefault="00BE1B42" w:rsidP="00AB7647">
      <w:pPr>
        <w:pStyle w:val="ListParagraph"/>
        <w:numPr>
          <w:ilvl w:val="0"/>
          <w:numId w:val="13"/>
        </w:numPr>
        <w:tabs>
          <w:tab w:val="left" w:pos="1170"/>
        </w:tabs>
        <w:spacing w:before="151"/>
        <w:ind w:hanging="406"/>
        <w:rPr>
          <w:sz w:val="24"/>
        </w:rPr>
      </w:pPr>
      <w:r w:rsidRPr="008C39FA">
        <w:rPr>
          <w:b/>
          <w:sz w:val="24"/>
        </w:rPr>
        <w:t>Property Insurance (Builder’s Risk/Installation</w:t>
      </w:r>
      <w:r w:rsidRPr="008C39FA">
        <w:rPr>
          <w:b/>
          <w:spacing w:val="-4"/>
          <w:sz w:val="24"/>
        </w:rPr>
        <w:t xml:space="preserve"> </w:t>
      </w:r>
      <w:r w:rsidRPr="008C39FA">
        <w:rPr>
          <w:b/>
          <w:sz w:val="24"/>
        </w:rPr>
        <w:t>Floater</w:t>
      </w:r>
      <w:r w:rsidRPr="008C39FA">
        <w:rPr>
          <w:sz w:val="24"/>
        </w:rPr>
        <w:t>)</w:t>
      </w:r>
    </w:p>
    <w:p w14:paraId="2DB2FFE7" w14:textId="77777777" w:rsidR="00D148FA" w:rsidRPr="008C39FA" w:rsidRDefault="00D148FA" w:rsidP="00AB7647">
      <w:pPr>
        <w:pStyle w:val="BodyText"/>
        <w:tabs>
          <w:tab w:val="left" w:pos="1170"/>
        </w:tabs>
        <w:ind w:hanging="406"/>
        <w:rPr>
          <w:sz w:val="26"/>
        </w:rPr>
      </w:pPr>
    </w:p>
    <w:p w14:paraId="47100AF2" w14:textId="77777777" w:rsidR="00D148FA" w:rsidRPr="008C39FA" w:rsidRDefault="00BE1B42" w:rsidP="00941D26">
      <w:pPr>
        <w:pStyle w:val="BodyText"/>
        <w:tabs>
          <w:tab w:val="left" w:pos="764"/>
        </w:tabs>
        <w:spacing w:before="175" w:line="208" w:lineRule="auto"/>
        <w:ind w:left="990" w:right="561"/>
        <w:jc w:val="both"/>
      </w:pPr>
      <w:r w:rsidRPr="008C39FA">
        <w:t>The contractor shall purchase and maintain property insurance until final acceptance, upon the entire work at the site to the full insurable value thereof. This insurance shall include the interests of</w:t>
      </w:r>
      <w:r w:rsidRPr="008C39FA">
        <w:rPr>
          <w:spacing w:val="-15"/>
        </w:rPr>
        <w:t xml:space="preserve"> </w:t>
      </w:r>
      <w:r w:rsidRPr="008C39FA">
        <w:t>the</w:t>
      </w:r>
      <w:r w:rsidRPr="008C39FA">
        <w:rPr>
          <w:spacing w:val="-14"/>
        </w:rPr>
        <w:t xml:space="preserve"> </w:t>
      </w:r>
      <w:r w:rsidRPr="008C39FA">
        <w:t>owner,</w:t>
      </w:r>
      <w:r w:rsidRPr="008C39FA">
        <w:rPr>
          <w:spacing w:val="-14"/>
        </w:rPr>
        <w:t xml:space="preserve"> </w:t>
      </w:r>
      <w:r w:rsidRPr="008C39FA">
        <w:t>the</w:t>
      </w:r>
      <w:r w:rsidRPr="008C39FA">
        <w:rPr>
          <w:spacing w:val="-12"/>
        </w:rPr>
        <w:t xml:space="preserve"> </w:t>
      </w:r>
      <w:r w:rsidRPr="008C39FA">
        <w:t>contractor,</w:t>
      </w:r>
      <w:r w:rsidRPr="008C39FA">
        <w:rPr>
          <w:spacing w:val="-14"/>
        </w:rPr>
        <w:t xml:space="preserve"> </w:t>
      </w:r>
      <w:r w:rsidRPr="008C39FA">
        <w:t>the</w:t>
      </w:r>
      <w:r w:rsidRPr="008C39FA">
        <w:rPr>
          <w:spacing w:val="-14"/>
        </w:rPr>
        <w:t xml:space="preserve"> </w:t>
      </w:r>
      <w:r w:rsidRPr="008C39FA">
        <w:t>subcontractors</w:t>
      </w:r>
      <w:r w:rsidRPr="008C39FA">
        <w:rPr>
          <w:spacing w:val="-14"/>
        </w:rPr>
        <w:t xml:space="preserve"> </w:t>
      </w:r>
      <w:r w:rsidRPr="008C39FA">
        <w:t>and</w:t>
      </w:r>
      <w:r w:rsidRPr="008C39FA">
        <w:rPr>
          <w:spacing w:val="-11"/>
        </w:rPr>
        <w:t xml:space="preserve"> </w:t>
      </w:r>
      <w:r w:rsidRPr="008C39FA">
        <w:t>sub-subcontractors</w:t>
      </w:r>
      <w:r w:rsidRPr="008C39FA">
        <w:rPr>
          <w:spacing w:val="-14"/>
        </w:rPr>
        <w:t xml:space="preserve"> </w:t>
      </w:r>
      <w:r w:rsidRPr="008C39FA">
        <w:t>in</w:t>
      </w:r>
      <w:r w:rsidRPr="008C39FA">
        <w:rPr>
          <w:spacing w:val="-13"/>
        </w:rPr>
        <w:t xml:space="preserve"> </w:t>
      </w:r>
      <w:r w:rsidRPr="008C39FA">
        <w:t>the</w:t>
      </w:r>
      <w:r w:rsidRPr="008C39FA">
        <w:rPr>
          <w:spacing w:val="-13"/>
        </w:rPr>
        <w:t xml:space="preserve"> </w:t>
      </w:r>
      <w:r w:rsidRPr="008C39FA">
        <w:t>work</w:t>
      </w:r>
      <w:r w:rsidRPr="008C39FA">
        <w:rPr>
          <w:spacing w:val="-13"/>
        </w:rPr>
        <w:t xml:space="preserve"> </w:t>
      </w:r>
      <w:r w:rsidRPr="008C39FA">
        <w:t>and</w:t>
      </w:r>
      <w:r w:rsidRPr="008C39FA">
        <w:rPr>
          <w:spacing w:val="-14"/>
        </w:rPr>
        <w:t xml:space="preserve"> </w:t>
      </w:r>
      <w:r w:rsidRPr="008C39FA">
        <w:t>shall</w:t>
      </w:r>
      <w:r w:rsidRPr="008C39FA">
        <w:rPr>
          <w:spacing w:val="-13"/>
        </w:rPr>
        <w:t xml:space="preserve"> </w:t>
      </w:r>
      <w:r w:rsidRPr="008C39FA">
        <w:t>insure against the perils of fire, wind, rain, flood, extended coverage, and vandalism and malicious mischief. If the owner is damaged by failure of the contractor to purchase or maintain such insurance, then the contractor shall bear all reasonable costs properly attributable thereto; the contractor shall affect and maintain similar property insurance on portions of the work stored off the site when request for payment per articles so includes such</w:t>
      </w:r>
      <w:r w:rsidRPr="008C39FA">
        <w:rPr>
          <w:spacing w:val="-5"/>
        </w:rPr>
        <w:t xml:space="preserve"> </w:t>
      </w:r>
      <w:r w:rsidRPr="008C39FA">
        <w:t>portions.</w:t>
      </w:r>
    </w:p>
    <w:p w14:paraId="4D80D170" w14:textId="77777777" w:rsidR="00D148FA" w:rsidRPr="008C39FA" w:rsidRDefault="00D148FA">
      <w:pPr>
        <w:spacing w:line="208" w:lineRule="auto"/>
        <w:jc w:val="both"/>
        <w:sectPr w:rsidR="00D148FA" w:rsidRPr="008C39FA">
          <w:pgSz w:w="12240" w:h="15840"/>
          <w:pgMar w:top="1080" w:right="300" w:bottom="600" w:left="620" w:header="866" w:footer="416" w:gutter="0"/>
          <w:cols w:space="720"/>
        </w:sectPr>
      </w:pPr>
    </w:p>
    <w:p w14:paraId="61EF8243" w14:textId="77777777" w:rsidR="00D148FA" w:rsidRPr="008C39FA" w:rsidRDefault="00D148FA">
      <w:pPr>
        <w:pStyle w:val="BodyText"/>
        <w:spacing w:before="10" w:after="1"/>
        <w:rPr>
          <w:sz w:val="22"/>
        </w:rPr>
      </w:pPr>
    </w:p>
    <w:p w14:paraId="3C65369B"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3B25ED18" wp14:editId="39058A82">
                <wp:extent cx="6741795" cy="20320"/>
                <wp:effectExtent l="0" t="0" r="1905" b="8255"/>
                <wp:docPr id="10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06" name="Line 72"/>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2C824" id="Group 71"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StOQIAAN0EAAAOAAAAZHJzL2Uyb0RvYy54bWykVMtu2zAQvBfoPxC613qktRLBcg524kva&#10;Gkj6AWuKkohSJEHSlv33XZKykzqHAqkOBMl9zc5wtbg/DoIcmLFcyTrJZ1lCmKSq4bKrk18vj19u&#10;E2IdyAaEkqxOTswm98vPnxajrliheiUaZggmkbYadZ30zukqTS3t2QB2pjSTaGyVGcDh0XRpY2DE&#10;7INIiyybp6MyjTaKMmvxdh2NyTLkb1tG3c+2tcwRUSeIzYXVhHXn13S5gKozoHtOJxjwARQDcIlF&#10;L6nW4IDsDX+XauDUKKtaN6NqSFXbcspCD9hNnl11szFqr0MvXTV2+kITUnvF04fT0h+HrSG8Qe2y&#10;bwmRMKBIoS4pc8/OqLsKnTZGP+utiS3i9knR3xbN6bXdn7voTHbjd9VgPtg7Fdg5tmbwKbBvcgwi&#10;nC4isKMjFC/n5de8vEMsFG1FdlNMItEelXwXRfuHKS7P5nkZo24KjzyFKtYLGCdMviF8afaVTPt/&#10;ZD73oFnQyHqeLmTOz2Q+cclIGRD50uizkpFIepQTkUSqVQ+yYyHby0kjaYF9hP4mxB8sqvBPYnN8&#10;6p69UBWqM7Uo8d1EUSD1whBU2li3YWogflMnAkEHxeDwZF0k8+ziBZTqkQuB91AJSUZEW5RZFiKs&#10;ErzxVm+0ptuthCEH8PMXvkmav9x86jXYPvoFU5xMHADZhDI9g+Zh2jvgIu6xAyHDK4zMRHl3qjlt&#10;jUc9iT29U5yh8CymefdD+vYcvF7/Sss/AAAA//8DAFBLAwQUAAYACAAAACEAcQTdatsAAAAEAQAA&#10;DwAAAGRycy9kb3ducmV2LnhtbEyPQWvCQBCF74X+h2UKvdVNlNoSsxER7UmEaqF4G7NjEszOhuya&#10;xH/f1Uu9DDze471v0vlgatFR6yrLCuJRBII4t7riQsHPfv32CcJ5ZI21ZVJwJQfz7PkpxUTbnr+p&#10;2/lChBJ2CSoovW8SKV1ekkE3sg1x8E62NeiDbAupW+xDuanlOIqm0mDFYaHEhpYl5efdxSj46rFf&#10;TOJVtzmfltfD/n37u4lJqdeXYTED4Wnw/2G44Qd0yALT0V5YO1ErCI/4+7150TT+AHFUMBmDzFL5&#10;CJ/9AQAA//8DAFBLAQItABQABgAIAAAAIQC2gziS/gAAAOEBAAATAAAAAAAAAAAAAAAAAAAAAABb&#10;Q29udGVudF9UeXBlc10ueG1sUEsBAi0AFAAGAAgAAAAhADj9If/WAAAAlAEAAAsAAAAAAAAAAAAA&#10;AAAALwEAAF9yZWxzLy5yZWxzUEsBAi0AFAAGAAgAAAAhAFillK05AgAA3QQAAA4AAAAAAAAAAAAA&#10;AAAALgIAAGRycy9lMm9Eb2MueG1sUEsBAi0AFAAGAAgAAAAhAHEE3WrbAAAABAEAAA8AAAAAAAAA&#10;AAAAAAAAkwQAAGRycy9kb3ducmV2LnhtbFBLBQYAAAAABAAEAPMAAACbBQAAAAA=&#10;">
                <v:line id="Line 72"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w10:anchorlock/>
              </v:group>
            </w:pict>
          </mc:Fallback>
        </mc:AlternateContent>
      </w:r>
    </w:p>
    <w:p w14:paraId="407E0D59" w14:textId="77777777" w:rsidR="00D148FA" w:rsidRPr="008C39FA" w:rsidRDefault="00D148FA">
      <w:pPr>
        <w:pStyle w:val="BodyText"/>
        <w:spacing w:before="7"/>
        <w:rPr>
          <w:sz w:val="23"/>
        </w:rPr>
      </w:pPr>
    </w:p>
    <w:p w14:paraId="3B98B68C" w14:textId="3203A850" w:rsidR="00D148FA" w:rsidRPr="00941D26" w:rsidRDefault="00BE1B42" w:rsidP="00941D26">
      <w:pPr>
        <w:pStyle w:val="ListParagraph"/>
        <w:numPr>
          <w:ilvl w:val="0"/>
          <w:numId w:val="13"/>
        </w:numPr>
        <w:tabs>
          <w:tab w:val="left" w:pos="1395"/>
          <w:tab w:val="left" w:pos="1396"/>
        </w:tabs>
        <w:spacing w:before="90"/>
        <w:rPr>
          <w:b/>
          <w:sz w:val="24"/>
        </w:rPr>
      </w:pPr>
      <w:r w:rsidRPr="008C39FA">
        <w:rPr>
          <w:b/>
          <w:sz w:val="24"/>
        </w:rPr>
        <w:t>Deductible</w:t>
      </w:r>
    </w:p>
    <w:p w14:paraId="4C8B0D17" w14:textId="2D87CFA2" w:rsidR="00D148FA" w:rsidRPr="00941D26" w:rsidRDefault="00BE1B42" w:rsidP="00941D26">
      <w:pPr>
        <w:pStyle w:val="BodyText"/>
        <w:spacing w:before="174" w:line="208" w:lineRule="auto"/>
        <w:ind w:left="1396" w:right="505"/>
      </w:pPr>
      <w:r w:rsidRPr="008C39FA">
        <w:t>Any deductible, if applicable to loss covered by insurance provided, is to be borne by the contractor.</w:t>
      </w:r>
    </w:p>
    <w:p w14:paraId="0D820E30" w14:textId="77777777" w:rsidR="00D148FA" w:rsidRPr="008C39FA" w:rsidRDefault="00D148FA">
      <w:pPr>
        <w:pStyle w:val="BodyText"/>
        <w:rPr>
          <w:sz w:val="26"/>
        </w:rPr>
      </w:pPr>
    </w:p>
    <w:p w14:paraId="7A102E02" w14:textId="0AA3F488" w:rsidR="00D148FA" w:rsidRPr="00941D26" w:rsidRDefault="00BE1B42" w:rsidP="00941D26">
      <w:pPr>
        <w:spacing w:before="212"/>
        <w:ind w:left="244"/>
        <w:rPr>
          <w:b/>
          <w:sz w:val="24"/>
        </w:rPr>
      </w:pPr>
      <w:r w:rsidRPr="008C39FA">
        <w:rPr>
          <w:b/>
          <w:sz w:val="24"/>
        </w:rPr>
        <w:t>ARTICLE 16 - PAYMENT BOND</w:t>
      </w:r>
    </w:p>
    <w:p w14:paraId="59C1FDE8" w14:textId="5FA6275B" w:rsidR="00D148FA" w:rsidRPr="008C39FA" w:rsidRDefault="00FA0B35">
      <w:pPr>
        <w:pStyle w:val="ListParagraph"/>
        <w:numPr>
          <w:ilvl w:val="0"/>
          <w:numId w:val="12"/>
        </w:numPr>
        <w:tabs>
          <w:tab w:val="left" w:pos="1396"/>
        </w:tabs>
        <w:spacing w:before="175" w:line="208" w:lineRule="auto"/>
        <w:ind w:right="560"/>
        <w:jc w:val="both"/>
        <w:rPr>
          <w:sz w:val="24"/>
        </w:rPr>
      </w:pPr>
      <w:r w:rsidRPr="008C39FA">
        <w:rPr>
          <w:sz w:val="24"/>
        </w:rPr>
        <w:t>T</w:t>
      </w:r>
      <w:r w:rsidR="00CD3317" w:rsidRPr="008C39FA">
        <w:rPr>
          <w:sz w:val="24"/>
        </w:rPr>
        <w:t>he City</w:t>
      </w:r>
      <w:r w:rsidR="00BE1B42" w:rsidRPr="008C39FA">
        <w:rPr>
          <w:sz w:val="24"/>
        </w:rPr>
        <w:t xml:space="preserve"> may require a prequalified contractor to furnish a payment bond executed by a surety company authorized to do business in </w:t>
      </w:r>
      <w:r w:rsidR="00CB1D60" w:rsidRPr="008C39FA">
        <w:rPr>
          <w:sz w:val="24"/>
        </w:rPr>
        <w:t>Georgia</w:t>
      </w:r>
      <w:r w:rsidR="00BE1B42" w:rsidRPr="008C39FA">
        <w:rPr>
          <w:sz w:val="24"/>
        </w:rPr>
        <w:t>. The bond shall be in the full contract amount. The bond shall be executed in the form as required by</w:t>
      </w:r>
      <w:r w:rsidR="00BE1B42" w:rsidRPr="008C39FA">
        <w:rPr>
          <w:spacing w:val="-7"/>
          <w:sz w:val="24"/>
        </w:rPr>
        <w:t xml:space="preserve"> </w:t>
      </w:r>
      <w:r w:rsidR="00CD3317" w:rsidRPr="008C39FA">
        <w:rPr>
          <w:sz w:val="24"/>
        </w:rPr>
        <w:t>the City</w:t>
      </w:r>
      <w:r w:rsidR="00BE1B42" w:rsidRPr="008C39FA">
        <w:rPr>
          <w:sz w:val="24"/>
        </w:rPr>
        <w:t>.</w:t>
      </w:r>
    </w:p>
    <w:p w14:paraId="02369ECD" w14:textId="77777777" w:rsidR="00D148FA" w:rsidRPr="008C39FA" w:rsidRDefault="00D148FA">
      <w:pPr>
        <w:pStyle w:val="BodyText"/>
        <w:rPr>
          <w:sz w:val="26"/>
        </w:rPr>
      </w:pPr>
    </w:p>
    <w:p w14:paraId="0476D912" w14:textId="34611409" w:rsidR="00D148FA" w:rsidRPr="008C39FA" w:rsidRDefault="00BE1B42">
      <w:pPr>
        <w:pStyle w:val="ListParagraph"/>
        <w:numPr>
          <w:ilvl w:val="0"/>
          <w:numId w:val="12"/>
        </w:numPr>
        <w:tabs>
          <w:tab w:val="left" w:pos="1396"/>
        </w:tabs>
        <w:spacing w:before="180" w:line="208" w:lineRule="auto"/>
        <w:ind w:right="562"/>
        <w:jc w:val="both"/>
        <w:rPr>
          <w:sz w:val="24"/>
        </w:rPr>
      </w:pPr>
      <w:r w:rsidRPr="008C39FA">
        <w:rPr>
          <w:sz w:val="24"/>
        </w:rPr>
        <w:t xml:space="preserve">All bonds shall be countersigned by an authorized agent of the bonding company who is licensed to do business in </w:t>
      </w:r>
      <w:r w:rsidR="00CB1D60" w:rsidRPr="008C39FA">
        <w:rPr>
          <w:sz w:val="24"/>
        </w:rPr>
        <w:t>Georgia</w:t>
      </w:r>
      <w:r w:rsidRPr="008C39FA">
        <w:rPr>
          <w:sz w:val="24"/>
        </w:rPr>
        <w:t>.</w:t>
      </w:r>
    </w:p>
    <w:p w14:paraId="5E723CAA" w14:textId="77777777" w:rsidR="00D148FA" w:rsidRPr="008C39FA" w:rsidRDefault="00D148FA">
      <w:pPr>
        <w:pStyle w:val="BodyText"/>
        <w:rPr>
          <w:sz w:val="26"/>
        </w:rPr>
      </w:pPr>
    </w:p>
    <w:p w14:paraId="6C920CE4" w14:textId="616E849C" w:rsidR="00D148FA" w:rsidRPr="00941D26" w:rsidRDefault="00BE1B42" w:rsidP="00941D26">
      <w:pPr>
        <w:spacing w:before="152"/>
        <w:ind w:left="244"/>
        <w:rPr>
          <w:b/>
          <w:sz w:val="24"/>
        </w:rPr>
      </w:pPr>
      <w:r w:rsidRPr="008C39FA">
        <w:rPr>
          <w:b/>
          <w:sz w:val="24"/>
        </w:rPr>
        <w:t>ARTICLE 17 - CONTRACTOR'S AFFIDAVIT</w:t>
      </w:r>
    </w:p>
    <w:p w14:paraId="3A058263" w14:textId="6A2AE0C8" w:rsidR="00D148FA" w:rsidRPr="008C39FA" w:rsidRDefault="00BE1B42">
      <w:pPr>
        <w:pStyle w:val="BodyText"/>
        <w:spacing w:before="174" w:line="208" w:lineRule="auto"/>
        <w:ind w:left="964" w:right="559"/>
        <w:jc w:val="both"/>
      </w:pPr>
      <w:r w:rsidRPr="008C39FA">
        <w:t xml:space="preserve">The final payment of retained amount due the contractor on account of the contract shall not become due until the contractor has furnished to the CM, </w:t>
      </w:r>
      <w:r w:rsidR="00CD3317" w:rsidRPr="008C39FA">
        <w:t>the City</w:t>
      </w:r>
      <w:r w:rsidRPr="008C39FA">
        <w:t xml:space="preserve"> and homeowner an affidavit signed, sworn and</w:t>
      </w:r>
      <w:r w:rsidRPr="008C39FA">
        <w:rPr>
          <w:spacing w:val="-12"/>
        </w:rPr>
        <w:t xml:space="preserve"> </w:t>
      </w:r>
      <w:r w:rsidRPr="008C39FA">
        <w:t>notarized</w:t>
      </w:r>
      <w:r w:rsidRPr="008C39FA">
        <w:rPr>
          <w:spacing w:val="-11"/>
        </w:rPr>
        <w:t xml:space="preserve"> </w:t>
      </w:r>
      <w:r w:rsidRPr="008C39FA">
        <w:t>to</w:t>
      </w:r>
      <w:r w:rsidRPr="008C39FA">
        <w:rPr>
          <w:spacing w:val="-12"/>
        </w:rPr>
        <w:t xml:space="preserve"> </w:t>
      </w:r>
      <w:r w:rsidRPr="008C39FA">
        <w:t>the</w:t>
      </w:r>
      <w:r w:rsidRPr="008C39FA">
        <w:rPr>
          <w:spacing w:val="-12"/>
        </w:rPr>
        <w:t xml:space="preserve"> </w:t>
      </w:r>
      <w:r w:rsidRPr="008C39FA">
        <w:t>effect</w:t>
      </w:r>
      <w:r w:rsidRPr="008C39FA">
        <w:rPr>
          <w:spacing w:val="-12"/>
        </w:rPr>
        <w:t xml:space="preserve"> </w:t>
      </w:r>
      <w:r w:rsidRPr="008C39FA">
        <w:t>that</w:t>
      </w:r>
      <w:r w:rsidRPr="008C39FA">
        <w:rPr>
          <w:spacing w:val="-11"/>
        </w:rPr>
        <w:t xml:space="preserve"> </w:t>
      </w:r>
      <w:r w:rsidRPr="008C39FA">
        <w:t>all</w:t>
      </w:r>
      <w:r w:rsidRPr="008C39FA">
        <w:rPr>
          <w:spacing w:val="-12"/>
        </w:rPr>
        <w:t xml:space="preserve"> </w:t>
      </w:r>
      <w:r w:rsidRPr="008C39FA">
        <w:t>payments</w:t>
      </w:r>
      <w:r w:rsidRPr="008C39FA">
        <w:rPr>
          <w:spacing w:val="-11"/>
        </w:rPr>
        <w:t xml:space="preserve"> </w:t>
      </w:r>
      <w:r w:rsidRPr="008C39FA">
        <w:t>for</w:t>
      </w:r>
      <w:r w:rsidRPr="008C39FA">
        <w:rPr>
          <w:spacing w:val="-13"/>
        </w:rPr>
        <w:t xml:space="preserve"> </w:t>
      </w:r>
      <w:r w:rsidRPr="008C39FA">
        <w:t>materials,</w:t>
      </w:r>
      <w:r w:rsidRPr="008C39FA">
        <w:rPr>
          <w:spacing w:val="-11"/>
        </w:rPr>
        <w:t xml:space="preserve"> </w:t>
      </w:r>
      <w:r w:rsidRPr="008C39FA">
        <w:t>services</w:t>
      </w:r>
      <w:r w:rsidRPr="008C39FA">
        <w:rPr>
          <w:spacing w:val="-12"/>
        </w:rPr>
        <w:t xml:space="preserve"> </w:t>
      </w:r>
      <w:r w:rsidRPr="008C39FA">
        <w:t>or</w:t>
      </w:r>
      <w:r w:rsidRPr="008C39FA">
        <w:rPr>
          <w:spacing w:val="-12"/>
        </w:rPr>
        <w:t xml:space="preserve"> </w:t>
      </w:r>
      <w:r w:rsidRPr="008C39FA">
        <w:t>subcontracted</w:t>
      </w:r>
      <w:r w:rsidRPr="008C39FA">
        <w:rPr>
          <w:spacing w:val="-12"/>
        </w:rPr>
        <w:t xml:space="preserve"> </w:t>
      </w:r>
      <w:r w:rsidRPr="008C39FA">
        <w:t>work</w:t>
      </w:r>
      <w:r w:rsidRPr="008C39FA">
        <w:rPr>
          <w:spacing w:val="-11"/>
        </w:rPr>
        <w:t xml:space="preserve"> </w:t>
      </w:r>
      <w:r w:rsidRPr="008C39FA">
        <w:t>in</w:t>
      </w:r>
      <w:r w:rsidRPr="008C39FA">
        <w:rPr>
          <w:spacing w:val="-12"/>
        </w:rPr>
        <w:t xml:space="preserve"> </w:t>
      </w:r>
      <w:r w:rsidRPr="008C39FA">
        <w:t xml:space="preserve">connection with </w:t>
      </w:r>
      <w:r w:rsidR="0071262B" w:rsidRPr="008C39FA">
        <w:t>his/her</w:t>
      </w:r>
      <w:r w:rsidRPr="008C39FA">
        <w:t xml:space="preserve"> contract have been satisfied, and that no claims or liens exist against the contractor in connection with this contract. </w:t>
      </w:r>
      <w:r w:rsidRPr="008C39FA">
        <w:rPr>
          <w:spacing w:val="-3"/>
        </w:rPr>
        <w:t xml:space="preserve">In </w:t>
      </w:r>
      <w:r w:rsidRPr="008C39FA">
        <w:t xml:space="preserve">the event that the contractor cannot obtain similar affidavits from subcontractors to protect the contractor and the owner from possible liens or claims against the subcontractor, the contractor shall </w:t>
      </w:r>
      <w:r w:rsidR="00F70F1A" w:rsidRPr="008C39FA">
        <w:t>City</w:t>
      </w:r>
      <w:r w:rsidRPr="008C39FA">
        <w:t xml:space="preserve"> in </w:t>
      </w:r>
      <w:r w:rsidR="0071262B" w:rsidRPr="008C39FA">
        <w:t>his/her</w:t>
      </w:r>
      <w:r w:rsidRPr="008C39FA">
        <w:t xml:space="preserve"> affidavit that no claims or liens exist against any subcontractor</w:t>
      </w:r>
      <w:r w:rsidRPr="008C39FA">
        <w:rPr>
          <w:spacing w:val="-13"/>
        </w:rPr>
        <w:t xml:space="preserve"> </w:t>
      </w:r>
      <w:r w:rsidRPr="008C39FA">
        <w:t>to</w:t>
      </w:r>
      <w:r w:rsidRPr="008C39FA">
        <w:rPr>
          <w:spacing w:val="-11"/>
        </w:rPr>
        <w:t xml:space="preserve"> </w:t>
      </w:r>
      <w:r w:rsidRPr="008C39FA">
        <w:t>the</w:t>
      </w:r>
      <w:r w:rsidRPr="008C39FA">
        <w:rPr>
          <w:spacing w:val="-13"/>
        </w:rPr>
        <w:t xml:space="preserve"> </w:t>
      </w:r>
      <w:r w:rsidRPr="008C39FA">
        <w:t>best</w:t>
      </w:r>
      <w:r w:rsidRPr="008C39FA">
        <w:rPr>
          <w:spacing w:val="-11"/>
        </w:rPr>
        <w:t xml:space="preserve"> </w:t>
      </w:r>
      <w:r w:rsidRPr="008C39FA">
        <w:t>of</w:t>
      </w:r>
      <w:r w:rsidRPr="008C39FA">
        <w:rPr>
          <w:spacing w:val="-12"/>
        </w:rPr>
        <w:t xml:space="preserve"> </w:t>
      </w:r>
      <w:r w:rsidR="0071262B" w:rsidRPr="008C39FA">
        <w:t>his/her</w:t>
      </w:r>
      <w:r w:rsidRPr="008C39FA">
        <w:rPr>
          <w:spacing w:val="-12"/>
        </w:rPr>
        <w:t xml:space="preserve"> </w:t>
      </w:r>
      <w:r w:rsidRPr="008C39FA">
        <w:t>(the</w:t>
      </w:r>
      <w:r w:rsidRPr="008C39FA">
        <w:rPr>
          <w:spacing w:val="-12"/>
        </w:rPr>
        <w:t xml:space="preserve"> </w:t>
      </w:r>
      <w:r w:rsidRPr="008C39FA">
        <w:t>contractor's)</w:t>
      </w:r>
      <w:r w:rsidRPr="008C39FA">
        <w:rPr>
          <w:spacing w:val="-12"/>
        </w:rPr>
        <w:t xml:space="preserve"> </w:t>
      </w:r>
      <w:r w:rsidRPr="008C39FA">
        <w:t>knowledge,</w:t>
      </w:r>
      <w:r w:rsidRPr="008C39FA">
        <w:rPr>
          <w:spacing w:val="-12"/>
        </w:rPr>
        <w:t xml:space="preserve"> </w:t>
      </w:r>
      <w:r w:rsidRPr="008C39FA">
        <w:t>and</w:t>
      </w:r>
      <w:r w:rsidRPr="008C39FA">
        <w:rPr>
          <w:spacing w:val="-11"/>
        </w:rPr>
        <w:t xml:space="preserve"> </w:t>
      </w:r>
      <w:r w:rsidRPr="008C39FA">
        <w:t>if</w:t>
      </w:r>
      <w:r w:rsidRPr="008C39FA">
        <w:rPr>
          <w:spacing w:val="-13"/>
        </w:rPr>
        <w:t xml:space="preserve"> </w:t>
      </w:r>
      <w:r w:rsidRPr="008C39FA">
        <w:t>any</w:t>
      </w:r>
      <w:r w:rsidRPr="008C39FA">
        <w:rPr>
          <w:spacing w:val="-16"/>
        </w:rPr>
        <w:t xml:space="preserve"> </w:t>
      </w:r>
      <w:r w:rsidRPr="008C39FA">
        <w:t>appear</w:t>
      </w:r>
      <w:r w:rsidRPr="008C39FA">
        <w:rPr>
          <w:spacing w:val="-12"/>
        </w:rPr>
        <w:t xml:space="preserve"> </w:t>
      </w:r>
      <w:r w:rsidRPr="008C39FA">
        <w:t>afterward,</w:t>
      </w:r>
      <w:r w:rsidRPr="008C39FA">
        <w:rPr>
          <w:spacing w:val="-12"/>
        </w:rPr>
        <w:t xml:space="preserve"> </w:t>
      </w:r>
      <w:r w:rsidRPr="008C39FA">
        <w:t>the</w:t>
      </w:r>
      <w:r w:rsidRPr="008C39FA">
        <w:rPr>
          <w:spacing w:val="-12"/>
        </w:rPr>
        <w:t xml:space="preserve"> </w:t>
      </w:r>
      <w:r w:rsidRPr="008C39FA">
        <w:t>contractor shall save the owner</w:t>
      </w:r>
      <w:r w:rsidRPr="008C39FA">
        <w:rPr>
          <w:spacing w:val="-4"/>
        </w:rPr>
        <w:t xml:space="preserve"> </w:t>
      </w:r>
      <w:r w:rsidRPr="008C39FA">
        <w:t>harmless.</w:t>
      </w:r>
    </w:p>
    <w:p w14:paraId="0067D7AD" w14:textId="77777777" w:rsidR="00D148FA" w:rsidRPr="008C39FA" w:rsidRDefault="00D148FA">
      <w:pPr>
        <w:pStyle w:val="BodyText"/>
        <w:rPr>
          <w:sz w:val="26"/>
        </w:rPr>
      </w:pPr>
    </w:p>
    <w:p w14:paraId="2AC9B4CE" w14:textId="77777777" w:rsidR="00D148FA" w:rsidRPr="008C39FA" w:rsidRDefault="00BE1B42">
      <w:pPr>
        <w:spacing w:before="151"/>
        <w:ind w:left="244"/>
        <w:rPr>
          <w:b/>
          <w:sz w:val="24"/>
        </w:rPr>
      </w:pPr>
      <w:r w:rsidRPr="008C39FA">
        <w:rPr>
          <w:b/>
          <w:sz w:val="24"/>
        </w:rPr>
        <w:t>ARTICLE 18 - USE OF PREMISES</w:t>
      </w:r>
    </w:p>
    <w:p w14:paraId="172A1C14" w14:textId="77777777" w:rsidR="00D148FA" w:rsidRPr="008C39FA" w:rsidRDefault="00D148FA">
      <w:pPr>
        <w:pStyle w:val="BodyText"/>
        <w:rPr>
          <w:b/>
          <w:sz w:val="26"/>
        </w:rPr>
      </w:pPr>
    </w:p>
    <w:p w14:paraId="4583F9F1" w14:textId="21DCC83A" w:rsidR="00D148FA" w:rsidRPr="008C39FA" w:rsidRDefault="00BE1B42">
      <w:pPr>
        <w:pStyle w:val="ListParagraph"/>
        <w:numPr>
          <w:ilvl w:val="0"/>
          <w:numId w:val="11"/>
        </w:numPr>
        <w:tabs>
          <w:tab w:val="left" w:pos="1396"/>
        </w:tabs>
        <w:spacing w:before="174" w:line="208" w:lineRule="auto"/>
        <w:ind w:right="560"/>
        <w:jc w:val="both"/>
        <w:rPr>
          <w:sz w:val="24"/>
        </w:rPr>
      </w:pPr>
      <w:r w:rsidRPr="008C39FA">
        <w:rPr>
          <w:sz w:val="24"/>
        </w:rPr>
        <w:t>The contractor shall confine its equipment, the storage of materials and the operations of its workmen</w:t>
      </w:r>
      <w:r w:rsidRPr="008C39FA">
        <w:rPr>
          <w:spacing w:val="-11"/>
          <w:sz w:val="24"/>
        </w:rPr>
        <w:t xml:space="preserve"> </w:t>
      </w:r>
      <w:r w:rsidRPr="008C39FA">
        <w:rPr>
          <w:sz w:val="24"/>
        </w:rPr>
        <w:t>to</w:t>
      </w:r>
      <w:r w:rsidRPr="008C39FA">
        <w:rPr>
          <w:spacing w:val="-11"/>
          <w:sz w:val="24"/>
        </w:rPr>
        <w:t xml:space="preserve"> </w:t>
      </w:r>
      <w:r w:rsidRPr="008C39FA">
        <w:rPr>
          <w:sz w:val="24"/>
        </w:rPr>
        <w:t>limits</w:t>
      </w:r>
      <w:r w:rsidRPr="008C39FA">
        <w:rPr>
          <w:spacing w:val="-11"/>
          <w:sz w:val="24"/>
        </w:rPr>
        <w:t xml:space="preserve"> </w:t>
      </w:r>
      <w:r w:rsidRPr="008C39FA">
        <w:rPr>
          <w:sz w:val="24"/>
        </w:rPr>
        <w:t>indicated</w:t>
      </w:r>
      <w:r w:rsidRPr="008C39FA">
        <w:rPr>
          <w:spacing w:val="-10"/>
          <w:sz w:val="24"/>
        </w:rPr>
        <w:t xml:space="preserve"> </w:t>
      </w:r>
      <w:r w:rsidRPr="008C39FA">
        <w:rPr>
          <w:sz w:val="24"/>
        </w:rPr>
        <w:t>by</w:t>
      </w:r>
      <w:r w:rsidRPr="008C39FA">
        <w:rPr>
          <w:spacing w:val="-16"/>
          <w:sz w:val="24"/>
        </w:rPr>
        <w:t xml:space="preserve"> </w:t>
      </w:r>
      <w:r w:rsidRPr="008C39FA">
        <w:rPr>
          <w:sz w:val="24"/>
        </w:rPr>
        <w:t>law,</w:t>
      </w:r>
      <w:r w:rsidRPr="008C39FA">
        <w:rPr>
          <w:spacing w:val="-10"/>
          <w:sz w:val="24"/>
        </w:rPr>
        <w:t xml:space="preserve"> </w:t>
      </w:r>
      <w:r w:rsidRPr="008C39FA">
        <w:rPr>
          <w:sz w:val="24"/>
        </w:rPr>
        <w:t>ordinances,</w:t>
      </w:r>
      <w:r w:rsidRPr="008C39FA">
        <w:rPr>
          <w:spacing w:val="-11"/>
          <w:sz w:val="24"/>
        </w:rPr>
        <w:t xml:space="preserve"> </w:t>
      </w:r>
      <w:r w:rsidRPr="008C39FA">
        <w:rPr>
          <w:sz w:val="24"/>
        </w:rPr>
        <w:t>permits</w:t>
      </w:r>
      <w:r w:rsidRPr="008C39FA">
        <w:rPr>
          <w:spacing w:val="-11"/>
          <w:sz w:val="24"/>
        </w:rPr>
        <w:t xml:space="preserve"> </w:t>
      </w:r>
      <w:r w:rsidRPr="008C39FA">
        <w:rPr>
          <w:sz w:val="24"/>
        </w:rPr>
        <w:t>or</w:t>
      </w:r>
      <w:r w:rsidRPr="008C39FA">
        <w:rPr>
          <w:spacing w:val="-11"/>
          <w:sz w:val="24"/>
        </w:rPr>
        <w:t xml:space="preserve"> </w:t>
      </w:r>
      <w:r w:rsidRPr="008C39FA">
        <w:rPr>
          <w:sz w:val="24"/>
        </w:rPr>
        <w:t>directions</w:t>
      </w:r>
      <w:r w:rsidRPr="008C39FA">
        <w:rPr>
          <w:spacing w:val="-11"/>
          <w:sz w:val="24"/>
        </w:rPr>
        <w:t xml:space="preserve"> </w:t>
      </w:r>
      <w:r w:rsidRPr="008C39FA">
        <w:rPr>
          <w:sz w:val="24"/>
        </w:rPr>
        <w:t>of</w:t>
      </w:r>
      <w:r w:rsidRPr="008C39FA">
        <w:rPr>
          <w:spacing w:val="-12"/>
          <w:sz w:val="24"/>
        </w:rPr>
        <w:t xml:space="preserve"> </w:t>
      </w:r>
      <w:r w:rsidRPr="008C39FA">
        <w:rPr>
          <w:sz w:val="24"/>
        </w:rPr>
        <w:t>the</w:t>
      </w:r>
      <w:r w:rsidRPr="008C39FA">
        <w:rPr>
          <w:spacing w:val="-7"/>
          <w:sz w:val="24"/>
        </w:rPr>
        <w:t xml:space="preserve"> </w:t>
      </w:r>
      <w:r w:rsidRPr="008C39FA">
        <w:rPr>
          <w:sz w:val="24"/>
        </w:rPr>
        <w:t>AHJ,</w:t>
      </w:r>
      <w:r w:rsidRPr="008C39FA">
        <w:rPr>
          <w:spacing w:val="-10"/>
          <w:sz w:val="24"/>
        </w:rPr>
        <w:t xml:space="preserve"> </w:t>
      </w:r>
      <w:r w:rsidRPr="008C39FA">
        <w:rPr>
          <w:sz w:val="24"/>
        </w:rPr>
        <w:t>CM,</w:t>
      </w:r>
      <w:r w:rsidRPr="008C39FA">
        <w:rPr>
          <w:spacing w:val="-11"/>
          <w:sz w:val="24"/>
        </w:rPr>
        <w:t xml:space="preserve"> </w:t>
      </w:r>
      <w:r w:rsidR="00CD3317" w:rsidRPr="008C39FA">
        <w:rPr>
          <w:sz w:val="24"/>
        </w:rPr>
        <w:t>the City</w:t>
      </w:r>
      <w:r w:rsidRPr="008C39FA">
        <w:rPr>
          <w:spacing w:val="-11"/>
          <w:sz w:val="24"/>
        </w:rPr>
        <w:t xml:space="preserve"> </w:t>
      </w:r>
      <w:r w:rsidRPr="008C39FA">
        <w:rPr>
          <w:sz w:val="24"/>
        </w:rPr>
        <w:t xml:space="preserve">and homeowner and shall not exceed those established limits in </w:t>
      </w:r>
      <w:r w:rsidR="0071262B" w:rsidRPr="008C39FA">
        <w:rPr>
          <w:sz w:val="24"/>
        </w:rPr>
        <w:t>his/her</w:t>
      </w:r>
      <w:r w:rsidRPr="008C39FA">
        <w:rPr>
          <w:spacing w:val="-4"/>
          <w:sz w:val="24"/>
        </w:rPr>
        <w:t xml:space="preserve"> </w:t>
      </w:r>
      <w:r w:rsidRPr="008C39FA">
        <w:rPr>
          <w:sz w:val="24"/>
        </w:rPr>
        <w:t>operations.</w:t>
      </w:r>
    </w:p>
    <w:p w14:paraId="731861BF" w14:textId="77777777" w:rsidR="00D148FA" w:rsidRPr="008C39FA" w:rsidRDefault="00D148FA">
      <w:pPr>
        <w:pStyle w:val="BodyText"/>
        <w:rPr>
          <w:sz w:val="26"/>
        </w:rPr>
      </w:pPr>
    </w:p>
    <w:p w14:paraId="096ADC5E" w14:textId="77777777" w:rsidR="00D148FA" w:rsidRPr="008C39FA" w:rsidRDefault="00BE1B42">
      <w:pPr>
        <w:pStyle w:val="ListParagraph"/>
        <w:numPr>
          <w:ilvl w:val="0"/>
          <w:numId w:val="11"/>
        </w:numPr>
        <w:tabs>
          <w:tab w:val="left" w:pos="1396"/>
        </w:tabs>
        <w:spacing w:before="181" w:line="208" w:lineRule="auto"/>
        <w:ind w:right="563"/>
        <w:jc w:val="both"/>
        <w:rPr>
          <w:sz w:val="24"/>
        </w:rPr>
      </w:pPr>
      <w:r w:rsidRPr="008C39FA">
        <w:rPr>
          <w:sz w:val="24"/>
        </w:rPr>
        <w:t>The contractor(s) shall not load or permit any part of the structure to be loaded with a weight that will endanger its</w:t>
      </w:r>
      <w:r w:rsidRPr="008C39FA">
        <w:rPr>
          <w:spacing w:val="-2"/>
          <w:sz w:val="24"/>
        </w:rPr>
        <w:t xml:space="preserve"> </w:t>
      </w:r>
      <w:r w:rsidRPr="008C39FA">
        <w:rPr>
          <w:sz w:val="24"/>
        </w:rPr>
        <w:t>safety.</w:t>
      </w:r>
    </w:p>
    <w:p w14:paraId="6394BEEA" w14:textId="77777777" w:rsidR="00D148FA" w:rsidRPr="008C39FA" w:rsidRDefault="00D148FA">
      <w:pPr>
        <w:pStyle w:val="BodyText"/>
        <w:rPr>
          <w:sz w:val="26"/>
        </w:rPr>
      </w:pPr>
    </w:p>
    <w:p w14:paraId="5C6CFCC2" w14:textId="4E6EE131" w:rsidR="00D148FA" w:rsidRPr="008C39FA" w:rsidRDefault="00BE1B42">
      <w:pPr>
        <w:pStyle w:val="ListParagraph"/>
        <w:numPr>
          <w:ilvl w:val="0"/>
          <w:numId w:val="11"/>
        </w:numPr>
        <w:tabs>
          <w:tab w:val="left" w:pos="1395"/>
          <w:tab w:val="left" w:pos="1396"/>
        </w:tabs>
        <w:spacing w:before="176"/>
        <w:ind w:right="1090"/>
        <w:rPr>
          <w:sz w:val="24"/>
        </w:rPr>
      </w:pPr>
      <w:r w:rsidRPr="008C39FA">
        <w:rPr>
          <w:sz w:val="24"/>
        </w:rPr>
        <w:t xml:space="preserve">The contractor(s) shall enforce the CM’s, </w:t>
      </w:r>
      <w:r w:rsidR="00CD3317" w:rsidRPr="008C39FA">
        <w:rPr>
          <w:sz w:val="24"/>
        </w:rPr>
        <w:t>the City</w:t>
      </w:r>
      <w:r w:rsidRPr="008C39FA">
        <w:rPr>
          <w:sz w:val="24"/>
        </w:rPr>
        <w:t>’s and homeowner’s instructions</w:t>
      </w:r>
      <w:r w:rsidR="0071262B" w:rsidRPr="008C39FA">
        <w:rPr>
          <w:sz w:val="24"/>
        </w:rPr>
        <w:t xml:space="preserve"> </w:t>
      </w:r>
      <w:r w:rsidRPr="008C39FA">
        <w:rPr>
          <w:sz w:val="24"/>
        </w:rPr>
        <w:t>regarding signs, advertisements, fires and</w:t>
      </w:r>
      <w:r w:rsidRPr="008C39FA">
        <w:rPr>
          <w:spacing w:val="-1"/>
          <w:sz w:val="24"/>
        </w:rPr>
        <w:t xml:space="preserve"> </w:t>
      </w:r>
      <w:r w:rsidRPr="008C39FA">
        <w:rPr>
          <w:sz w:val="24"/>
        </w:rPr>
        <w:t>smoking.</w:t>
      </w:r>
    </w:p>
    <w:p w14:paraId="5C2991F1" w14:textId="77777777" w:rsidR="00D148FA" w:rsidRPr="008C39FA" w:rsidRDefault="00D148FA">
      <w:pPr>
        <w:pStyle w:val="BodyText"/>
        <w:rPr>
          <w:sz w:val="26"/>
        </w:rPr>
      </w:pPr>
    </w:p>
    <w:p w14:paraId="41D0A0DE" w14:textId="77777777" w:rsidR="00D148FA" w:rsidRPr="008C39FA" w:rsidRDefault="00BE1B42">
      <w:pPr>
        <w:pStyle w:val="ListParagraph"/>
        <w:numPr>
          <w:ilvl w:val="0"/>
          <w:numId w:val="11"/>
        </w:numPr>
        <w:tabs>
          <w:tab w:val="left" w:pos="1416"/>
        </w:tabs>
        <w:spacing w:before="186" w:line="208" w:lineRule="auto"/>
        <w:ind w:left="1415" w:right="561" w:hanging="452"/>
        <w:jc w:val="both"/>
        <w:rPr>
          <w:sz w:val="24"/>
        </w:rPr>
      </w:pPr>
      <w:r w:rsidRPr="008C39FA">
        <w:rPr>
          <w:sz w:val="24"/>
        </w:rPr>
        <w:t>No</w:t>
      </w:r>
      <w:r w:rsidRPr="008C39FA">
        <w:rPr>
          <w:spacing w:val="-11"/>
          <w:sz w:val="24"/>
        </w:rPr>
        <w:t xml:space="preserve"> </w:t>
      </w:r>
      <w:r w:rsidRPr="008C39FA">
        <w:rPr>
          <w:sz w:val="24"/>
        </w:rPr>
        <w:t>firearms,</w:t>
      </w:r>
      <w:r w:rsidRPr="008C39FA">
        <w:rPr>
          <w:spacing w:val="-10"/>
          <w:sz w:val="24"/>
        </w:rPr>
        <w:t xml:space="preserve"> </w:t>
      </w:r>
      <w:r w:rsidRPr="008C39FA">
        <w:rPr>
          <w:sz w:val="24"/>
        </w:rPr>
        <w:t>any</w:t>
      </w:r>
      <w:r w:rsidRPr="008C39FA">
        <w:rPr>
          <w:spacing w:val="-15"/>
          <w:sz w:val="24"/>
        </w:rPr>
        <w:t xml:space="preserve"> </w:t>
      </w:r>
      <w:r w:rsidRPr="008C39FA">
        <w:rPr>
          <w:sz w:val="24"/>
        </w:rPr>
        <w:t>type</w:t>
      </w:r>
      <w:r w:rsidRPr="008C39FA">
        <w:rPr>
          <w:spacing w:val="-12"/>
          <w:sz w:val="24"/>
        </w:rPr>
        <w:t xml:space="preserve"> </w:t>
      </w:r>
      <w:r w:rsidRPr="008C39FA">
        <w:rPr>
          <w:sz w:val="24"/>
        </w:rPr>
        <w:t>of</w:t>
      </w:r>
      <w:r w:rsidRPr="008C39FA">
        <w:rPr>
          <w:spacing w:val="-8"/>
          <w:sz w:val="24"/>
        </w:rPr>
        <w:t xml:space="preserve"> </w:t>
      </w:r>
      <w:r w:rsidRPr="008C39FA">
        <w:rPr>
          <w:sz w:val="24"/>
        </w:rPr>
        <w:t>alcoholic</w:t>
      </w:r>
      <w:r w:rsidRPr="008C39FA">
        <w:rPr>
          <w:spacing w:val="-11"/>
          <w:sz w:val="24"/>
        </w:rPr>
        <w:t xml:space="preserve"> </w:t>
      </w:r>
      <w:r w:rsidRPr="008C39FA">
        <w:rPr>
          <w:sz w:val="24"/>
        </w:rPr>
        <w:t>beverages,</w:t>
      </w:r>
      <w:r w:rsidRPr="008C39FA">
        <w:rPr>
          <w:spacing w:val="-10"/>
          <w:sz w:val="24"/>
        </w:rPr>
        <w:t xml:space="preserve"> </w:t>
      </w:r>
      <w:r w:rsidRPr="008C39FA">
        <w:rPr>
          <w:sz w:val="24"/>
        </w:rPr>
        <w:t>or</w:t>
      </w:r>
      <w:r w:rsidRPr="008C39FA">
        <w:rPr>
          <w:spacing w:val="-12"/>
          <w:sz w:val="24"/>
        </w:rPr>
        <w:t xml:space="preserve"> </w:t>
      </w:r>
      <w:r w:rsidRPr="008C39FA">
        <w:rPr>
          <w:sz w:val="24"/>
        </w:rPr>
        <w:t>drugs</w:t>
      </w:r>
      <w:r w:rsidRPr="008C39FA">
        <w:rPr>
          <w:spacing w:val="-10"/>
          <w:sz w:val="24"/>
        </w:rPr>
        <w:t xml:space="preserve"> </w:t>
      </w:r>
      <w:r w:rsidRPr="008C39FA">
        <w:rPr>
          <w:sz w:val="24"/>
        </w:rPr>
        <w:t>(other</w:t>
      </w:r>
      <w:r w:rsidRPr="008C39FA">
        <w:rPr>
          <w:spacing w:val="-11"/>
          <w:sz w:val="24"/>
        </w:rPr>
        <w:t xml:space="preserve"> </w:t>
      </w:r>
      <w:r w:rsidRPr="008C39FA">
        <w:rPr>
          <w:sz w:val="24"/>
        </w:rPr>
        <w:t>than</w:t>
      </w:r>
      <w:r w:rsidRPr="008C39FA">
        <w:rPr>
          <w:spacing w:val="-11"/>
          <w:sz w:val="24"/>
        </w:rPr>
        <w:t xml:space="preserve"> </w:t>
      </w:r>
      <w:r w:rsidRPr="008C39FA">
        <w:rPr>
          <w:sz w:val="24"/>
        </w:rPr>
        <w:t>those</w:t>
      </w:r>
      <w:r w:rsidRPr="008C39FA">
        <w:rPr>
          <w:spacing w:val="-11"/>
          <w:sz w:val="24"/>
        </w:rPr>
        <w:t xml:space="preserve"> </w:t>
      </w:r>
      <w:r w:rsidRPr="008C39FA">
        <w:rPr>
          <w:sz w:val="24"/>
        </w:rPr>
        <w:t>prescribed</w:t>
      </w:r>
      <w:r w:rsidRPr="008C39FA">
        <w:rPr>
          <w:spacing w:val="-10"/>
          <w:sz w:val="24"/>
        </w:rPr>
        <w:t xml:space="preserve"> </w:t>
      </w:r>
      <w:r w:rsidRPr="008C39FA">
        <w:rPr>
          <w:sz w:val="24"/>
        </w:rPr>
        <w:t>by</w:t>
      </w:r>
      <w:r w:rsidRPr="008C39FA">
        <w:rPr>
          <w:spacing w:val="-15"/>
          <w:sz w:val="24"/>
        </w:rPr>
        <w:t xml:space="preserve"> </w:t>
      </w:r>
      <w:r w:rsidRPr="008C39FA">
        <w:rPr>
          <w:sz w:val="24"/>
        </w:rPr>
        <w:t>a</w:t>
      </w:r>
      <w:r w:rsidRPr="008C39FA">
        <w:rPr>
          <w:spacing w:val="-12"/>
          <w:sz w:val="24"/>
        </w:rPr>
        <w:t xml:space="preserve"> </w:t>
      </w:r>
      <w:r w:rsidRPr="008C39FA">
        <w:rPr>
          <w:sz w:val="24"/>
        </w:rPr>
        <w:t>physician) will be permitted at the job</w:t>
      </w:r>
      <w:r w:rsidRPr="008C39FA">
        <w:rPr>
          <w:spacing w:val="-3"/>
          <w:sz w:val="24"/>
        </w:rPr>
        <w:t xml:space="preserve"> </w:t>
      </w:r>
      <w:r w:rsidRPr="008C39FA">
        <w:rPr>
          <w:sz w:val="24"/>
        </w:rPr>
        <w:t>site.</w:t>
      </w:r>
    </w:p>
    <w:p w14:paraId="7BB84813" w14:textId="77777777" w:rsidR="00D148FA" w:rsidRPr="008C39FA" w:rsidRDefault="00D148FA">
      <w:pPr>
        <w:spacing w:line="208" w:lineRule="auto"/>
        <w:jc w:val="both"/>
        <w:rPr>
          <w:sz w:val="24"/>
        </w:rPr>
        <w:sectPr w:rsidR="00D148FA" w:rsidRPr="008C39FA">
          <w:pgSz w:w="12240" w:h="15840"/>
          <w:pgMar w:top="1080" w:right="300" w:bottom="600" w:left="620" w:header="866" w:footer="416" w:gutter="0"/>
          <w:cols w:space="720"/>
        </w:sectPr>
      </w:pPr>
    </w:p>
    <w:p w14:paraId="67B20287" w14:textId="77777777" w:rsidR="00D148FA" w:rsidRPr="008C39FA" w:rsidRDefault="00D148FA">
      <w:pPr>
        <w:pStyle w:val="BodyText"/>
        <w:spacing w:before="10" w:after="1"/>
        <w:rPr>
          <w:sz w:val="22"/>
        </w:rPr>
      </w:pPr>
    </w:p>
    <w:p w14:paraId="3317D82D"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249F806F" wp14:editId="160EE8AF">
                <wp:extent cx="6741795" cy="20320"/>
                <wp:effectExtent l="0" t="0" r="1905" b="8255"/>
                <wp:docPr id="10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04" name="Line 70"/>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42048" id="Group 69"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HdOwIAAN0EAAAOAAAAZHJzL2Uyb0RvYy54bWyklMFy2yAQhu+d6Tsw3GtJdmLHGss52Ikv&#10;buuZpA+wRkhiioABbNlv3wXJTuMcOpPqwAC7LLvfz2rxeGolOXLrhFYFzUYpJVwxXQpVF/TX6/O3&#10;B0qcB1WC1IoX9MwdfVx+/bLoTM7HutGy5JZgEOXyzhS08d7kSeJYw1twI224QmOlbQsel7ZOSgsd&#10;Rm9lMk7TadJpWxqrGXcOd9e9kS5j/KrizP+sKsc9kQXF3HwcbRz3YUyWC8hrC6YRbEgDPpFFC0Lh&#10;pddQa/BADlZ8CNUKZrXTlR8x3Sa6qgTjsQasJktvqtlYfTCxljrvanPFhGhvOH06LPtx3FkiStQu&#10;nVCioEWR4r1kOg90OlPn6LSx5sXsbF8iTrea/XZoTm7tYV33zmTffdclxoOD15HOqbJtCIF1k1MU&#10;4XwVgZ88Ybg5nd1ls/k9JQxt43QyHkRiDSr54RRrnoZzWTrNZv2pyThknkDe3xdzHHIKBeFLc28w&#10;3f/BfGnA8KiRC5yuMO8uMLdCcTKLRYSr0WelepDspAaQROlVA6rmMdrr2SC0LNbw7khYOFThn2Az&#10;fOqBXuQA+QVtlt7PB0QxnyshyI11fsN1S8KkoBKTjorBcet8D/PiEgRU+llIifuQS0U6zHY8S9N4&#10;wmkpymANRmfr/UpacoTQf/EbpHnnFkKvwTW9XzQFN8ixAVQZZw2H8mmYexCyn2MFUsVX2JPp5d3r&#10;8ryzIetB7OGdYg/FZzH0e2jSv9fR6+2vtPwDAAD//wMAUEsDBBQABgAIAAAAIQBxBN1q2wAAAAQB&#10;AAAPAAAAZHJzL2Rvd25yZXYueG1sTI9Ba8JAEIXvhf6HZQq91U2U2hKzERHtSYRqoXgbs2MSzM6G&#10;7JrEf9/VS70MPN7jvW/S+WBq0VHrKssK4lEEgji3uuJCwc9+/fYJwnlkjbVlUnAlB/Ps+SnFRNue&#10;v6nb+UKEEnYJKii9bxIpXV6SQTeyDXHwTrY16INsC6lb7EO5qeU4iqbSYMVhocSGliXl593FKPjq&#10;sV9M4lW3OZ+W18P+ffu7iUmp15dhMQPhafD/YbjhB3TIAtPRXlg7USsIj/j7vXnRNP4AcVQwGYPM&#10;UvkIn/0BAAD//wMAUEsBAi0AFAAGAAgAAAAhALaDOJL+AAAA4QEAABMAAAAAAAAAAAAAAAAAAAAA&#10;AFtDb250ZW50X1R5cGVzXS54bWxQSwECLQAUAAYACAAAACEAOP0h/9YAAACUAQAACwAAAAAAAAAA&#10;AAAAAAAvAQAAX3JlbHMvLnJlbHNQSwECLQAUAAYACAAAACEAkI5h3TsCAADdBAAADgAAAAAAAAAA&#10;AAAAAAAuAgAAZHJzL2Uyb0RvYy54bWxQSwECLQAUAAYACAAAACEAcQTdatsAAAAEAQAADwAAAAAA&#10;AAAAAAAAAACVBAAAZHJzL2Rvd25yZXYueG1sUEsFBgAAAAAEAAQA8wAAAJ0FAAAAAA==&#10;">
                <v:line id="Line 70"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w10:anchorlock/>
              </v:group>
            </w:pict>
          </mc:Fallback>
        </mc:AlternateContent>
      </w:r>
    </w:p>
    <w:p w14:paraId="34CCF5BD" w14:textId="77777777" w:rsidR="00D148FA" w:rsidRPr="008C39FA" w:rsidRDefault="00D148FA">
      <w:pPr>
        <w:pStyle w:val="BodyText"/>
        <w:spacing w:before="3"/>
        <w:rPr>
          <w:sz w:val="12"/>
        </w:rPr>
      </w:pPr>
    </w:p>
    <w:p w14:paraId="35FC20C3" w14:textId="77777777" w:rsidR="00D148FA" w:rsidRPr="008C39FA" w:rsidRDefault="00BE1B42">
      <w:pPr>
        <w:spacing w:before="90"/>
        <w:ind w:left="244"/>
        <w:rPr>
          <w:b/>
          <w:sz w:val="24"/>
        </w:rPr>
      </w:pPr>
      <w:r w:rsidRPr="008C39FA">
        <w:rPr>
          <w:b/>
          <w:sz w:val="24"/>
        </w:rPr>
        <w:t>ARTICLE 19 - CUTTING, PATCHING AND DIGGING</w:t>
      </w:r>
    </w:p>
    <w:p w14:paraId="2481AF29" w14:textId="77777777" w:rsidR="00D148FA" w:rsidRPr="008C39FA" w:rsidRDefault="00D148FA">
      <w:pPr>
        <w:pStyle w:val="BodyText"/>
        <w:rPr>
          <w:b/>
          <w:sz w:val="26"/>
        </w:rPr>
      </w:pPr>
    </w:p>
    <w:p w14:paraId="1E2974F7" w14:textId="707D5D77" w:rsidR="00D148FA" w:rsidRPr="008C39FA" w:rsidRDefault="00BE1B42">
      <w:pPr>
        <w:pStyle w:val="ListParagraph"/>
        <w:numPr>
          <w:ilvl w:val="0"/>
          <w:numId w:val="10"/>
        </w:numPr>
        <w:tabs>
          <w:tab w:val="left" w:pos="1396"/>
        </w:tabs>
        <w:spacing w:before="174" w:line="208" w:lineRule="auto"/>
        <w:ind w:right="560"/>
        <w:jc w:val="both"/>
        <w:rPr>
          <w:sz w:val="24"/>
        </w:rPr>
      </w:pPr>
      <w:r w:rsidRPr="008C39FA">
        <w:rPr>
          <w:sz w:val="24"/>
        </w:rPr>
        <w:t>The</w:t>
      </w:r>
      <w:r w:rsidRPr="008C39FA">
        <w:rPr>
          <w:spacing w:val="-5"/>
          <w:sz w:val="24"/>
        </w:rPr>
        <w:t xml:space="preserve"> </w:t>
      </w:r>
      <w:r w:rsidRPr="008C39FA">
        <w:rPr>
          <w:sz w:val="24"/>
        </w:rPr>
        <w:t>contractor</w:t>
      </w:r>
      <w:r w:rsidRPr="008C39FA">
        <w:rPr>
          <w:spacing w:val="-4"/>
          <w:sz w:val="24"/>
        </w:rPr>
        <w:t xml:space="preserve"> </w:t>
      </w:r>
      <w:r w:rsidRPr="008C39FA">
        <w:rPr>
          <w:sz w:val="24"/>
        </w:rPr>
        <w:t>shall</w:t>
      </w:r>
      <w:r w:rsidRPr="008C39FA">
        <w:rPr>
          <w:spacing w:val="-2"/>
          <w:sz w:val="24"/>
        </w:rPr>
        <w:t xml:space="preserve"> </w:t>
      </w:r>
      <w:r w:rsidRPr="008C39FA">
        <w:rPr>
          <w:sz w:val="24"/>
        </w:rPr>
        <w:t>do</w:t>
      </w:r>
      <w:r w:rsidRPr="008C39FA">
        <w:rPr>
          <w:spacing w:val="-4"/>
          <w:sz w:val="24"/>
        </w:rPr>
        <w:t xml:space="preserve"> </w:t>
      </w:r>
      <w:r w:rsidRPr="008C39FA">
        <w:rPr>
          <w:sz w:val="24"/>
        </w:rPr>
        <w:t>all</w:t>
      </w:r>
      <w:r w:rsidRPr="008C39FA">
        <w:rPr>
          <w:spacing w:val="-2"/>
          <w:sz w:val="24"/>
        </w:rPr>
        <w:t xml:space="preserve"> </w:t>
      </w:r>
      <w:r w:rsidRPr="008C39FA">
        <w:rPr>
          <w:sz w:val="24"/>
        </w:rPr>
        <w:t>cutting,</w:t>
      </w:r>
      <w:r w:rsidRPr="008C39FA">
        <w:rPr>
          <w:spacing w:val="-3"/>
          <w:sz w:val="24"/>
        </w:rPr>
        <w:t xml:space="preserve"> </w:t>
      </w:r>
      <w:r w:rsidRPr="008C39FA">
        <w:rPr>
          <w:sz w:val="24"/>
        </w:rPr>
        <w:t>fitting</w:t>
      </w:r>
      <w:r w:rsidRPr="008C39FA">
        <w:rPr>
          <w:spacing w:val="-5"/>
          <w:sz w:val="24"/>
        </w:rPr>
        <w:t xml:space="preserve"> </w:t>
      </w:r>
      <w:r w:rsidRPr="008C39FA">
        <w:rPr>
          <w:sz w:val="24"/>
        </w:rPr>
        <w:t>or</w:t>
      </w:r>
      <w:r w:rsidRPr="008C39FA">
        <w:rPr>
          <w:spacing w:val="-5"/>
          <w:sz w:val="24"/>
        </w:rPr>
        <w:t xml:space="preserve"> </w:t>
      </w:r>
      <w:r w:rsidRPr="008C39FA">
        <w:rPr>
          <w:sz w:val="24"/>
        </w:rPr>
        <w:t>patching</w:t>
      </w:r>
      <w:r w:rsidRPr="008C39FA">
        <w:rPr>
          <w:spacing w:val="-5"/>
          <w:sz w:val="24"/>
        </w:rPr>
        <w:t xml:space="preserve"> </w:t>
      </w:r>
      <w:r w:rsidRPr="008C39FA">
        <w:rPr>
          <w:sz w:val="24"/>
        </w:rPr>
        <w:t>of</w:t>
      </w:r>
      <w:r w:rsidRPr="008C39FA">
        <w:rPr>
          <w:spacing w:val="-4"/>
          <w:sz w:val="24"/>
        </w:rPr>
        <w:t xml:space="preserve"> </w:t>
      </w:r>
      <w:r w:rsidR="0071262B" w:rsidRPr="008C39FA">
        <w:rPr>
          <w:sz w:val="24"/>
        </w:rPr>
        <w:t>his/her</w:t>
      </w:r>
      <w:r w:rsidRPr="008C39FA">
        <w:rPr>
          <w:spacing w:val="-4"/>
          <w:sz w:val="24"/>
        </w:rPr>
        <w:t xml:space="preserve"> </w:t>
      </w:r>
      <w:r w:rsidRPr="008C39FA">
        <w:rPr>
          <w:sz w:val="24"/>
        </w:rPr>
        <w:t>work</w:t>
      </w:r>
      <w:r w:rsidRPr="008C39FA">
        <w:rPr>
          <w:spacing w:val="-3"/>
          <w:sz w:val="24"/>
        </w:rPr>
        <w:t xml:space="preserve"> </w:t>
      </w:r>
      <w:r w:rsidRPr="008C39FA">
        <w:rPr>
          <w:sz w:val="24"/>
        </w:rPr>
        <w:t>that</w:t>
      </w:r>
      <w:r w:rsidRPr="008C39FA">
        <w:rPr>
          <w:spacing w:val="-2"/>
          <w:sz w:val="24"/>
        </w:rPr>
        <w:t xml:space="preserve"> </w:t>
      </w:r>
      <w:r w:rsidRPr="008C39FA">
        <w:rPr>
          <w:sz w:val="24"/>
        </w:rPr>
        <w:t>may</w:t>
      </w:r>
      <w:r w:rsidRPr="008C39FA">
        <w:rPr>
          <w:spacing w:val="-8"/>
          <w:sz w:val="24"/>
        </w:rPr>
        <w:t xml:space="preserve"> </w:t>
      </w:r>
      <w:r w:rsidRPr="008C39FA">
        <w:rPr>
          <w:sz w:val="24"/>
        </w:rPr>
        <w:t>be</w:t>
      </w:r>
      <w:r w:rsidRPr="008C39FA">
        <w:rPr>
          <w:spacing w:val="-5"/>
          <w:sz w:val="24"/>
        </w:rPr>
        <w:t xml:space="preserve"> </w:t>
      </w:r>
      <w:r w:rsidRPr="008C39FA">
        <w:rPr>
          <w:sz w:val="24"/>
        </w:rPr>
        <w:t>required</w:t>
      </w:r>
      <w:r w:rsidRPr="008C39FA">
        <w:rPr>
          <w:spacing w:val="-3"/>
          <w:sz w:val="24"/>
        </w:rPr>
        <w:t xml:space="preserve"> </w:t>
      </w:r>
      <w:r w:rsidRPr="008C39FA">
        <w:rPr>
          <w:sz w:val="24"/>
        </w:rPr>
        <w:t>to</w:t>
      </w:r>
      <w:r w:rsidRPr="008C39FA">
        <w:rPr>
          <w:spacing w:val="-3"/>
          <w:sz w:val="24"/>
        </w:rPr>
        <w:t xml:space="preserve"> </w:t>
      </w:r>
      <w:r w:rsidRPr="008C39FA">
        <w:rPr>
          <w:sz w:val="24"/>
        </w:rPr>
        <w:t>make</w:t>
      </w:r>
      <w:r w:rsidRPr="008C39FA">
        <w:rPr>
          <w:spacing w:val="-5"/>
          <w:sz w:val="24"/>
        </w:rPr>
        <w:t xml:space="preserve"> </w:t>
      </w:r>
      <w:r w:rsidRPr="008C39FA">
        <w:rPr>
          <w:sz w:val="24"/>
        </w:rPr>
        <w:t>its several</w:t>
      </w:r>
      <w:r w:rsidRPr="008C39FA">
        <w:rPr>
          <w:spacing w:val="-13"/>
          <w:sz w:val="24"/>
        </w:rPr>
        <w:t xml:space="preserve"> </w:t>
      </w:r>
      <w:r w:rsidRPr="008C39FA">
        <w:rPr>
          <w:sz w:val="24"/>
        </w:rPr>
        <w:t>parts</w:t>
      </w:r>
      <w:r w:rsidRPr="008C39FA">
        <w:rPr>
          <w:spacing w:val="-13"/>
          <w:sz w:val="24"/>
        </w:rPr>
        <w:t xml:space="preserve"> </w:t>
      </w:r>
      <w:r w:rsidRPr="008C39FA">
        <w:rPr>
          <w:sz w:val="24"/>
        </w:rPr>
        <w:t>come</w:t>
      </w:r>
      <w:r w:rsidRPr="008C39FA">
        <w:rPr>
          <w:spacing w:val="-16"/>
          <w:sz w:val="24"/>
        </w:rPr>
        <w:t xml:space="preserve"> </w:t>
      </w:r>
      <w:r w:rsidRPr="008C39FA">
        <w:rPr>
          <w:sz w:val="24"/>
        </w:rPr>
        <w:t>together</w:t>
      </w:r>
      <w:r w:rsidRPr="008C39FA">
        <w:rPr>
          <w:spacing w:val="-17"/>
          <w:sz w:val="24"/>
        </w:rPr>
        <w:t xml:space="preserve"> </w:t>
      </w:r>
      <w:r w:rsidRPr="008C39FA">
        <w:rPr>
          <w:sz w:val="24"/>
        </w:rPr>
        <w:t>properly</w:t>
      </w:r>
      <w:r w:rsidRPr="008C39FA">
        <w:rPr>
          <w:spacing w:val="-17"/>
          <w:sz w:val="24"/>
        </w:rPr>
        <w:t xml:space="preserve"> </w:t>
      </w:r>
      <w:r w:rsidRPr="008C39FA">
        <w:rPr>
          <w:sz w:val="24"/>
        </w:rPr>
        <w:t>and</w:t>
      </w:r>
      <w:r w:rsidRPr="008C39FA">
        <w:rPr>
          <w:spacing w:val="-16"/>
          <w:sz w:val="24"/>
        </w:rPr>
        <w:t xml:space="preserve"> </w:t>
      </w:r>
      <w:r w:rsidRPr="008C39FA">
        <w:rPr>
          <w:sz w:val="24"/>
        </w:rPr>
        <w:t>fit</w:t>
      </w:r>
      <w:r w:rsidRPr="008C39FA">
        <w:rPr>
          <w:spacing w:val="-14"/>
          <w:sz w:val="24"/>
        </w:rPr>
        <w:t xml:space="preserve"> </w:t>
      </w:r>
      <w:r w:rsidRPr="008C39FA">
        <w:rPr>
          <w:sz w:val="24"/>
        </w:rPr>
        <w:t>it</w:t>
      </w:r>
      <w:r w:rsidRPr="008C39FA">
        <w:rPr>
          <w:spacing w:val="-15"/>
          <w:sz w:val="24"/>
        </w:rPr>
        <w:t xml:space="preserve"> </w:t>
      </w:r>
      <w:r w:rsidRPr="008C39FA">
        <w:rPr>
          <w:sz w:val="24"/>
        </w:rPr>
        <w:t>to</w:t>
      </w:r>
      <w:r w:rsidRPr="008C39FA">
        <w:rPr>
          <w:spacing w:val="-12"/>
          <w:sz w:val="24"/>
        </w:rPr>
        <w:t xml:space="preserve"> </w:t>
      </w:r>
      <w:r w:rsidRPr="008C39FA">
        <w:rPr>
          <w:sz w:val="24"/>
        </w:rPr>
        <w:t>receive</w:t>
      </w:r>
      <w:r w:rsidRPr="008C39FA">
        <w:rPr>
          <w:spacing w:val="-17"/>
          <w:sz w:val="24"/>
        </w:rPr>
        <w:t xml:space="preserve"> </w:t>
      </w:r>
      <w:r w:rsidRPr="008C39FA">
        <w:rPr>
          <w:sz w:val="24"/>
        </w:rPr>
        <w:t>or</w:t>
      </w:r>
      <w:r w:rsidRPr="008C39FA">
        <w:rPr>
          <w:spacing w:val="-13"/>
          <w:sz w:val="24"/>
        </w:rPr>
        <w:t xml:space="preserve"> </w:t>
      </w:r>
      <w:r w:rsidRPr="008C39FA">
        <w:rPr>
          <w:sz w:val="24"/>
        </w:rPr>
        <w:t>be</w:t>
      </w:r>
      <w:r w:rsidRPr="008C39FA">
        <w:rPr>
          <w:spacing w:val="-14"/>
          <w:sz w:val="24"/>
        </w:rPr>
        <w:t xml:space="preserve"> </w:t>
      </w:r>
      <w:r w:rsidRPr="008C39FA">
        <w:rPr>
          <w:sz w:val="24"/>
        </w:rPr>
        <w:t>received</w:t>
      </w:r>
      <w:r w:rsidRPr="008C39FA">
        <w:rPr>
          <w:spacing w:val="-15"/>
          <w:sz w:val="24"/>
        </w:rPr>
        <w:t xml:space="preserve"> </w:t>
      </w:r>
      <w:r w:rsidRPr="008C39FA">
        <w:rPr>
          <w:sz w:val="24"/>
        </w:rPr>
        <w:t>by</w:t>
      </w:r>
      <w:r w:rsidRPr="008C39FA">
        <w:rPr>
          <w:spacing w:val="-18"/>
          <w:sz w:val="24"/>
        </w:rPr>
        <w:t xml:space="preserve"> </w:t>
      </w:r>
      <w:r w:rsidRPr="008C39FA">
        <w:rPr>
          <w:sz w:val="24"/>
        </w:rPr>
        <w:t>work</w:t>
      </w:r>
      <w:r w:rsidRPr="008C39FA">
        <w:rPr>
          <w:spacing w:val="-15"/>
          <w:sz w:val="24"/>
        </w:rPr>
        <w:t xml:space="preserve"> </w:t>
      </w:r>
      <w:r w:rsidRPr="008C39FA">
        <w:rPr>
          <w:sz w:val="24"/>
        </w:rPr>
        <w:t>of</w:t>
      </w:r>
      <w:r w:rsidRPr="008C39FA">
        <w:rPr>
          <w:spacing w:val="-17"/>
          <w:sz w:val="24"/>
        </w:rPr>
        <w:t xml:space="preserve"> </w:t>
      </w:r>
      <w:r w:rsidRPr="008C39FA">
        <w:rPr>
          <w:sz w:val="24"/>
        </w:rPr>
        <w:t>other</w:t>
      </w:r>
      <w:r w:rsidRPr="008C39FA">
        <w:rPr>
          <w:spacing w:val="-13"/>
          <w:sz w:val="24"/>
        </w:rPr>
        <w:t xml:space="preserve"> </w:t>
      </w:r>
      <w:r w:rsidRPr="008C39FA">
        <w:rPr>
          <w:sz w:val="24"/>
        </w:rPr>
        <w:t>contractors shown</w:t>
      </w:r>
      <w:r w:rsidRPr="008C39FA">
        <w:rPr>
          <w:spacing w:val="-6"/>
          <w:sz w:val="24"/>
        </w:rPr>
        <w:t xml:space="preserve"> </w:t>
      </w:r>
      <w:r w:rsidRPr="008C39FA">
        <w:rPr>
          <w:sz w:val="24"/>
        </w:rPr>
        <w:t>upon</w:t>
      </w:r>
      <w:r w:rsidRPr="008C39FA">
        <w:rPr>
          <w:spacing w:val="-5"/>
          <w:sz w:val="24"/>
        </w:rPr>
        <w:t xml:space="preserve"> </w:t>
      </w:r>
      <w:r w:rsidRPr="008C39FA">
        <w:rPr>
          <w:sz w:val="24"/>
        </w:rPr>
        <w:t>or</w:t>
      </w:r>
      <w:r w:rsidRPr="008C39FA">
        <w:rPr>
          <w:spacing w:val="-4"/>
          <w:sz w:val="24"/>
        </w:rPr>
        <w:t xml:space="preserve"> </w:t>
      </w:r>
      <w:r w:rsidRPr="008C39FA">
        <w:rPr>
          <w:sz w:val="24"/>
        </w:rPr>
        <w:t>reasonably</w:t>
      </w:r>
      <w:r w:rsidRPr="008C39FA">
        <w:rPr>
          <w:spacing w:val="-8"/>
          <w:sz w:val="24"/>
        </w:rPr>
        <w:t xml:space="preserve"> </w:t>
      </w:r>
      <w:r w:rsidRPr="008C39FA">
        <w:rPr>
          <w:sz w:val="24"/>
        </w:rPr>
        <w:t>implied</w:t>
      </w:r>
      <w:r w:rsidRPr="008C39FA">
        <w:rPr>
          <w:spacing w:val="-6"/>
          <w:sz w:val="24"/>
        </w:rPr>
        <w:t xml:space="preserve"> </w:t>
      </w:r>
      <w:r w:rsidRPr="008C39FA">
        <w:rPr>
          <w:sz w:val="24"/>
        </w:rPr>
        <w:t>by</w:t>
      </w:r>
      <w:r w:rsidRPr="008C39FA">
        <w:rPr>
          <w:spacing w:val="-10"/>
          <w:sz w:val="24"/>
        </w:rPr>
        <w:t xml:space="preserve"> </w:t>
      </w:r>
      <w:r w:rsidRPr="008C39FA">
        <w:rPr>
          <w:sz w:val="24"/>
        </w:rPr>
        <w:t>the</w:t>
      </w:r>
      <w:r w:rsidRPr="008C39FA">
        <w:rPr>
          <w:spacing w:val="-6"/>
          <w:sz w:val="24"/>
        </w:rPr>
        <w:t xml:space="preserve"> </w:t>
      </w:r>
      <w:r w:rsidRPr="008C39FA">
        <w:rPr>
          <w:sz w:val="24"/>
        </w:rPr>
        <w:t>drawings</w:t>
      </w:r>
      <w:r w:rsidRPr="008C39FA">
        <w:rPr>
          <w:spacing w:val="-5"/>
          <w:sz w:val="24"/>
        </w:rPr>
        <w:t xml:space="preserve"> </w:t>
      </w:r>
      <w:r w:rsidRPr="008C39FA">
        <w:rPr>
          <w:sz w:val="24"/>
        </w:rPr>
        <w:t>and</w:t>
      </w:r>
      <w:r w:rsidRPr="008C39FA">
        <w:rPr>
          <w:spacing w:val="-6"/>
          <w:sz w:val="24"/>
        </w:rPr>
        <w:t xml:space="preserve"> </w:t>
      </w:r>
      <w:r w:rsidRPr="008C39FA">
        <w:rPr>
          <w:sz w:val="24"/>
        </w:rPr>
        <w:t>specifications</w:t>
      </w:r>
      <w:r w:rsidRPr="008C39FA">
        <w:rPr>
          <w:spacing w:val="-3"/>
          <w:sz w:val="24"/>
        </w:rPr>
        <w:t xml:space="preserve"> </w:t>
      </w:r>
      <w:r w:rsidRPr="008C39FA">
        <w:rPr>
          <w:sz w:val="24"/>
        </w:rPr>
        <w:t>for</w:t>
      </w:r>
      <w:r w:rsidRPr="008C39FA">
        <w:rPr>
          <w:spacing w:val="-6"/>
          <w:sz w:val="24"/>
        </w:rPr>
        <w:t xml:space="preserve"> </w:t>
      </w:r>
      <w:r w:rsidRPr="008C39FA">
        <w:rPr>
          <w:sz w:val="24"/>
        </w:rPr>
        <w:t>the</w:t>
      </w:r>
      <w:r w:rsidRPr="008C39FA">
        <w:rPr>
          <w:spacing w:val="-6"/>
          <w:sz w:val="24"/>
        </w:rPr>
        <w:t xml:space="preserve"> </w:t>
      </w:r>
      <w:r w:rsidRPr="008C39FA">
        <w:rPr>
          <w:sz w:val="24"/>
        </w:rPr>
        <w:t>completed</w:t>
      </w:r>
      <w:r w:rsidRPr="008C39FA">
        <w:rPr>
          <w:spacing w:val="-4"/>
          <w:sz w:val="24"/>
        </w:rPr>
        <w:t xml:space="preserve"> </w:t>
      </w:r>
      <w:r w:rsidRPr="008C39FA">
        <w:rPr>
          <w:sz w:val="24"/>
        </w:rPr>
        <w:t>structure, as the designer may</w:t>
      </w:r>
      <w:r w:rsidRPr="008C39FA">
        <w:rPr>
          <w:spacing w:val="-7"/>
          <w:sz w:val="24"/>
        </w:rPr>
        <w:t xml:space="preserve"> </w:t>
      </w:r>
      <w:r w:rsidRPr="008C39FA">
        <w:rPr>
          <w:sz w:val="24"/>
        </w:rPr>
        <w:t>direct.</w:t>
      </w:r>
    </w:p>
    <w:p w14:paraId="3778DCA1" w14:textId="77777777" w:rsidR="00D148FA" w:rsidRPr="008C39FA" w:rsidRDefault="00D148FA">
      <w:pPr>
        <w:pStyle w:val="BodyText"/>
        <w:rPr>
          <w:sz w:val="26"/>
        </w:rPr>
      </w:pPr>
    </w:p>
    <w:p w14:paraId="32B4EF78" w14:textId="77777777" w:rsidR="00D148FA" w:rsidRPr="008C39FA" w:rsidRDefault="00BE1B42">
      <w:pPr>
        <w:pStyle w:val="ListParagraph"/>
        <w:numPr>
          <w:ilvl w:val="0"/>
          <w:numId w:val="10"/>
        </w:numPr>
        <w:tabs>
          <w:tab w:val="left" w:pos="1396"/>
        </w:tabs>
        <w:spacing w:before="181" w:line="208" w:lineRule="auto"/>
        <w:ind w:right="563"/>
        <w:jc w:val="both"/>
        <w:rPr>
          <w:sz w:val="24"/>
        </w:rPr>
      </w:pPr>
      <w:r w:rsidRPr="008C39FA">
        <w:rPr>
          <w:sz w:val="24"/>
        </w:rPr>
        <w:t>Any cost brought about by defective or ill-timed work shall be borne by the party responsible therefor.</w:t>
      </w:r>
    </w:p>
    <w:p w14:paraId="6253A668" w14:textId="77777777" w:rsidR="00D148FA" w:rsidRPr="008C39FA" w:rsidRDefault="00D148FA">
      <w:pPr>
        <w:pStyle w:val="BodyText"/>
        <w:rPr>
          <w:sz w:val="26"/>
        </w:rPr>
      </w:pPr>
    </w:p>
    <w:p w14:paraId="3E23DF7D" w14:textId="77777777" w:rsidR="00D148FA" w:rsidRPr="008C39FA" w:rsidRDefault="00BE1B42">
      <w:pPr>
        <w:pStyle w:val="ListParagraph"/>
        <w:numPr>
          <w:ilvl w:val="0"/>
          <w:numId w:val="10"/>
        </w:numPr>
        <w:tabs>
          <w:tab w:val="left" w:pos="1396"/>
        </w:tabs>
        <w:spacing w:before="181" w:line="208" w:lineRule="auto"/>
        <w:ind w:right="560"/>
        <w:jc w:val="both"/>
        <w:rPr>
          <w:sz w:val="24"/>
        </w:rPr>
      </w:pPr>
      <w:r w:rsidRPr="008C39FA">
        <w:rPr>
          <w:sz w:val="24"/>
        </w:rPr>
        <w:t>No contractor or subcontractor shall endanger any work of the contractor or subcontractor by cutting, digging or other means. No contractor shall cut or alter the work of any other contractor without the consent of the designer and the affected</w:t>
      </w:r>
      <w:r w:rsidRPr="008C39FA">
        <w:rPr>
          <w:spacing w:val="-5"/>
          <w:sz w:val="24"/>
        </w:rPr>
        <w:t xml:space="preserve"> </w:t>
      </w:r>
      <w:r w:rsidRPr="008C39FA">
        <w:rPr>
          <w:sz w:val="24"/>
        </w:rPr>
        <w:t>contractor(s).</w:t>
      </w:r>
    </w:p>
    <w:p w14:paraId="014193FB" w14:textId="77777777" w:rsidR="00D148FA" w:rsidRPr="008C39FA" w:rsidRDefault="00D148FA">
      <w:pPr>
        <w:pStyle w:val="BodyText"/>
        <w:rPr>
          <w:sz w:val="26"/>
        </w:rPr>
      </w:pPr>
    </w:p>
    <w:p w14:paraId="4BD6C84B" w14:textId="77777777" w:rsidR="00D148FA" w:rsidRPr="008C39FA" w:rsidRDefault="00BE1B42">
      <w:pPr>
        <w:spacing w:before="151"/>
        <w:ind w:left="243"/>
        <w:rPr>
          <w:b/>
          <w:sz w:val="24"/>
        </w:rPr>
      </w:pPr>
      <w:r w:rsidRPr="008C39FA">
        <w:rPr>
          <w:b/>
          <w:sz w:val="24"/>
        </w:rPr>
        <w:t>ARTICLE 20 - UTILITIES, STRUCTURES, SIGNS</w:t>
      </w:r>
    </w:p>
    <w:p w14:paraId="09CEC35C" w14:textId="77777777" w:rsidR="00D148FA" w:rsidRPr="008C39FA" w:rsidRDefault="00D148FA">
      <w:pPr>
        <w:pStyle w:val="BodyText"/>
        <w:rPr>
          <w:b/>
          <w:sz w:val="26"/>
        </w:rPr>
      </w:pPr>
    </w:p>
    <w:p w14:paraId="5C2964C1" w14:textId="77777777" w:rsidR="00D148FA" w:rsidRPr="008C39FA" w:rsidRDefault="00BE1B42">
      <w:pPr>
        <w:pStyle w:val="BodyText"/>
        <w:spacing w:before="174" w:line="208" w:lineRule="auto"/>
        <w:ind w:left="1395" w:right="557" w:hanging="432"/>
        <w:jc w:val="both"/>
      </w:pPr>
      <w:r w:rsidRPr="008C39FA">
        <w:t>a. For reconstruction or new construction work, the contractor shall provide necessary and adequate facilities for water, electricity, gas, oil, sewer and other utility services which may be necessary and required for completion of the project including all utilities required for testing, cleaning, balancing, and sterilization of designated plumbing, mechanical and electrical systems. Any permanent meters installed shall be listed in the contractor’s name until work has a final acceptance. The contractor will be solely responsible for all utility costs prior to final acceptance. Contractor shall contact all affected utility companies prior to bid to determine their requirements to provide temporary and permanent service and include all costs associated with providing those services in their bid. Coordination of the work of the utility companies during construction is the sole responsibility of the contractor. For rehabilitation work, Contractor shall provide all the foregoing if the home will be unoccupied during construction. If occupied, CM, Contractor and homeowner must reach an agreement as to apportionment of utilities, which must be included in the contract before rehabilitation starts.</w:t>
      </w:r>
    </w:p>
    <w:p w14:paraId="3B0B3321" w14:textId="77777777" w:rsidR="00D148FA" w:rsidRPr="008C39FA" w:rsidRDefault="00D148FA">
      <w:pPr>
        <w:pStyle w:val="BodyText"/>
        <w:rPr>
          <w:sz w:val="26"/>
        </w:rPr>
      </w:pPr>
    </w:p>
    <w:p w14:paraId="37B54BDC" w14:textId="77777777" w:rsidR="00D148FA" w:rsidRPr="008C39FA" w:rsidRDefault="00BE1B42">
      <w:pPr>
        <w:pStyle w:val="BodyText"/>
        <w:spacing w:before="180" w:line="208" w:lineRule="auto"/>
        <w:ind w:left="1398" w:right="562" w:hanging="435"/>
        <w:jc w:val="both"/>
      </w:pPr>
      <w:r w:rsidRPr="008C39FA">
        <w:t>a. Meters shall be relisted in the homeowner's name on the day following final acceptance, and the homeowner shall pay for services used after that date.</w:t>
      </w:r>
    </w:p>
    <w:p w14:paraId="412C0CB7" w14:textId="77777777" w:rsidR="00D148FA" w:rsidRPr="008C39FA" w:rsidRDefault="00D148FA">
      <w:pPr>
        <w:pStyle w:val="BodyText"/>
        <w:spacing w:before="9"/>
        <w:rPr>
          <w:sz w:val="28"/>
        </w:rPr>
      </w:pPr>
    </w:p>
    <w:p w14:paraId="51F0A17F" w14:textId="77777777" w:rsidR="00D148FA" w:rsidRPr="008C39FA" w:rsidRDefault="00BE1B42">
      <w:pPr>
        <w:ind w:left="244"/>
        <w:rPr>
          <w:b/>
          <w:sz w:val="24"/>
        </w:rPr>
      </w:pPr>
      <w:r w:rsidRPr="008C39FA">
        <w:rPr>
          <w:b/>
          <w:sz w:val="24"/>
        </w:rPr>
        <w:t>ARTICLE 21 - CLEANING UP</w:t>
      </w:r>
    </w:p>
    <w:p w14:paraId="177056E3" w14:textId="77777777" w:rsidR="00D148FA" w:rsidRPr="008C39FA" w:rsidRDefault="00D148FA">
      <w:pPr>
        <w:pStyle w:val="BodyText"/>
        <w:rPr>
          <w:b/>
          <w:sz w:val="26"/>
        </w:rPr>
      </w:pPr>
    </w:p>
    <w:p w14:paraId="4BC1FC75" w14:textId="0EC1E786" w:rsidR="00D148FA" w:rsidRPr="008C39FA" w:rsidRDefault="00BE1B42" w:rsidP="0071262B">
      <w:pPr>
        <w:pStyle w:val="ListParagraph"/>
        <w:numPr>
          <w:ilvl w:val="0"/>
          <w:numId w:val="9"/>
        </w:numPr>
        <w:tabs>
          <w:tab w:val="left" w:pos="1396"/>
        </w:tabs>
        <w:spacing w:line="209" w:lineRule="auto"/>
        <w:ind w:left="1397" w:right="562"/>
        <w:jc w:val="both"/>
        <w:rPr>
          <w:sz w:val="24"/>
        </w:rPr>
      </w:pPr>
      <w:r w:rsidRPr="008C39FA">
        <w:rPr>
          <w:sz w:val="24"/>
        </w:rPr>
        <w:t>The contractor shall keep the building and surrounding area reasonably free from rubbish at all times and shall remove debris from the site on a timely basis or when directed to do so by the designer or Project Expediter. The Contractor shall provide an onsite refuse container(s) for the use of all contractors. Each Contractor shall remove their rubbish and debris from the building on a daily basis. The Contractor shall broom clean the building as required to minimize dust and dirt accumulation.</w:t>
      </w:r>
    </w:p>
    <w:p w14:paraId="6BFF04F8" w14:textId="77777777" w:rsidR="00D148FA" w:rsidRPr="008C39FA" w:rsidRDefault="00D148FA">
      <w:pPr>
        <w:pStyle w:val="BodyText"/>
        <w:rPr>
          <w:sz w:val="26"/>
        </w:rPr>
      </w:pPr>
    </w:p>
    <w:p w14:paraId="316E9096" w14:textId="77777777" w:rsidR="00D148FA" w:rsidRPr="008C39FA" w:rsidRDefault="00BE1B42" w:rsidP="00B70C98">
      <w:pPr>
        <w:pStyle w:val="ListParagraph"/>
        <w:numPr>
          <w:ilvl w:val="0"/>
          <w:numId w:val="9"/>
        </w:numPr>
        <w:tabs>
          <w:tab w:val="left" w:pos="1415"/>
          <w:tab w:val="left" w:pos="1416"/>
        </w:tabs>
        <w:ind w:left="1411" w:right="520" w:hanging="446"/>
        <w:rPr>
          <w:b/>
          <w:i/>
          <w:sz w:val="24"/>
        </w:rPr>
      </w:pPr>
      <w:r w:rsidRPr="008C39FA">
        <w:rPr>
          <w:sz w:val="24"/>
        </w:rPr>
        <w:t>The Contractor shall provide and maintain suitable all-weather access to the</w:t>
      </w:r>
      <w:r w:rsidRPr="008C39FA">
        <w:rPr>
          <w:spacing w:val="-9"/>
          <w:sz w:val="24"/>
        </w:rPr>
        <w:t xml:space="preserve"> </w:t>
      </w:r>
      <w:r w:rsidRPr="008C39FA">
        <w:rPr>
          <w:sz w:val="24"/>
        </w:rPr>
        <w:t>building</w:t>
      </w:r>
      <w:r w:rsidRPr="008C39FA">
        <w:rPr>
          <w:b/>
          <w:i/>
          <w:sz w:val="24"/>
        </w:rPr>
        <w:t>.</w:t>
      </w:r>
    </w:p>
    <w:p w14:paraId="79AD92F2" w14:textId="77777777" w:rsidR="00D148FA" w:rsidRPr="008C39FA" w:rsidRDefault="00D148FA">
      <w:pPr>
        <w:pStyle w:val="BodyText"/>
        <w:rPr>
          <w:b/>
          <w:i/>
          <w:sz w:val="26"/>
        </w:rPr>
      </w:pPr>
    </w:p>
    <w:p w14:paraId="66185E20" w14:textId="54A2042F" w:rsidR="00D148FA" w:rsidRPr="008C39FA" w:rsidRDefault="00BE1B42" w:rsidP="0071262B">
      <w:pPr>
        <w:pStyle w:val="ListParagraph"/>
        <w:numPr>
          <w:ilvl w:val="0"/>
          <w:numId w:val="9"/>
        </w:numPr>
        <w:tabs>
          <w:tab w:val="left" w:pos="1416"/>
        </w:tabs>
        <w:spacing w:line="209" w:lineRule="auto"/>
        <w:ind w:left="1411" w:right="562" w:hanging="446"/>
        <w:jc w:val="both"/>
        <w:rPr>
          <w:sz w:val="24"/>
        </w:rPr>
        <w:sectPr w:rsidR="00D148FA" w:rsidRPr="008C39FA">
          <w:pgSz w:w="12240" w:h="15840"/>
          <w:pgMar w:top="1080" w:right="300" w:bottom="600" w:left="620" w:header="866" w:footer="416" w:gutter="0"/>
          <w:cols w:space="720"/>
        </w:sectPr>
      </w:pPr>
      <w:r w:rsidRPr="008C39FA">
        <w:rPr>
          <w:sz w:val="24"/>
        </w:rPr>
        <w:t xml:space="preserve">Before final inspection and acceptance of the building, each contractor shall clean </w:t>
      </w:r>
      <w:r w:rsidR="0071262B" w:rsidRPr="008C39FA">
        <w:rPr>
          <w:sz w:val="24"/>
        </w:rPr>
        <w:t>his/her</w:t>
      </w:r>
      <w:r w:rsidRPr="008C39FA">
        <w:rPr>
          <w:sz w:val="24"/>
        </w:rPr>
        <w:t xml:space="preserve"> portion of the work, including glass, hardware, fixtures, masonry, tile and marble (using no acid), clean</w:t>
      </w:r>
      <w:r w:rsidRPr="008C39FA">
        <w:rPr>
          <w:spacing w:val="1"/>
          <w:sz w:val="24"/>
        </w:rPr>
        <w:t xml:space="preserve"> </w:t>
      </w:r>
    </w:p>
    <w:p w14:paraId="4FDFE9F6" w14:textId="77777777" w:rsidR="00D148FA" w:rsidRPr="008C39FA" w:rsidRDefault="00D148FA">
      <w:pPr>
        <w:pStyle w:val="BodyText"/>
        <w:spacing w:before="10" w:after="1"/>
        <w:rPr>
          <w:sz w:val="22"/>
        </w:rPr>
      </w:pPr>
    </w:p>
    <w:p w14:paraId="5C1F5144" w14:textId="77777777" w:rsidR="00D148FA" w:rsidRPr="008C39FA" w:rsidRDefault="002F6B03">
      <w:pPr>
        <w:pStyle w:val="BodyText"/>
        <w:spacing w:line="32" w:lineRule="exact"/>
        <w:ind w:left="254"/>
        <w:rPr>
          <w:sz w:val="3"/>
        </w:rPr>
      </w:pPr>
      <w:r w:rsidRPr="008C39FA">
        <w:rPr>
          <w:noProof/>
          <w:sz w:val="3"/>
        </w:rPr>
        <mc:AlternateContent>
          <mc:Choice Requires="wpg">
            <w:drawing>
              <wp:inline distT="0" distB="0" distL="0" distR="0" wp14:anchorId="55014A8E" wp14:editId="2D960048">
                <wp:extent cx="6741795" cy="20320"/>
                <wp:effectExtent l="0" t="0" r="1905" b="8255"/>
                <wp:docPr id="10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20320"/>
                          <a:chOff x="0" y="0"/>
                          <a:chExt cx="10617" cy="32"/>
                        </a:xfrm>
                      </wpg:grpSpPr>
                      <wps:wsp>
                        <wps:cNvPr id="102" name="Line 68"/>
                        <wps:cNvCnPr>
                          <a:cxnSpLocks noChangeShapeType="1"/>
                        </wps:cNvCnPr>
                        <wps:spPr bwMode="auto">
                          <a:xfrm>
                            <a:off x="10" y="22"/>
                            <a:ext cx="1059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1F009" id="Group 67" o:spid="_x0000_s1026" style="width:530.85pt;height:1.6pt;mso-position-horizontal-relative:char;mso-position-vertical-relative:line" coordsize="10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1JPQIAAN0EAAAOAAAAZHJzL2Uyb0RvYy54bWyklM9uGyEQxu+V+g6Ie71/0tjJynYOduJL&#10;2lpK+gBjlt1FZQEB9tpv3wHWTuscKqU+INgZPmZ+H3j+cOwlOXDrhFYLWkxySrhiuhaqXdCfr09f&#10;7ihxHlQNUiu+oCfu6MPy86f5YCpe6k7LmluCIspVg1nQzntTZZljHe/BTbThCoONtj14XNo2qy0M&#10;qN7LrMzzaTZoWxurGXcOv65TkC6jftNw5n80jeOeyAXF2nwcbRx3YcyWc6haC6YTbCwDPlBFD0Lh&#10;oRepNXggeyveSfWCWe104ydM95luGsF47AG7KfKrbjZW703spa2G1lwwIdorTh+WZd8PW0tEjd7l&#10;BSUKejQpnkums0BnMG2FSRtrXszWphZx+qzZL4fh7Doe1m1KJrvhm65RD/ZeRzrHxvZBAvsmx2jC&#10;6WICP3rC8ON09rWY3d9SwjBW5jflaBLr0Ml3u1j3OO4r8mkxS7tuylB5BlU6L9Y41hQawpvm3mC6&#10;/4P50oHh0SMXOF1glmeYz0JxMr1LLGPOSiWQ7KhGkETpVQeq5VHt9WQQWhF7CNWibNoSFg5d+CfY&#10;Aq96oBc5QHVGW+S39yOiCPVCCCpjnd9w3ZMwWVCJRUfH4PDsfIJ5TgkGKv0kpMTvUElFBqy2nOV5&#10;3OG0FHWIhqCz7W4lLTlAeH/xN1rzV1qQXoPrUl4MhTSo8AGoOs46DvXjOPcgZJpjB1LFW5jIJHt3&#10;uj5tbah6NHu8p/iG4rUY33t4pH+uY9bbv9LyNwAAAP//AwBQSwMEFAAGAAgAAAAhAHEE3WrbAAAA&#10;BAEAAA8AAABkcnMvZG93bnJldi54bWxMj0FrwkAQhe+F/odlCr3VTZTaErMREe1JhGqheBuzYxLM&#10;zobsmsR/39VLvQw83uO9b9L5YGrRUesqywriUQSCOLe64kLBz3799gnCeWSNtWVScCUH8+z5KcVE&#10;256/qdv5QoQSdgkqKL1vEildXpJBN7INcfBOtjXog2wLqVvsQ7mp5TiKptJgxWGhxIaWJeXn3cUo&#10;+OqxX0ziVbc5n5bXw/59+7uJSanXl2ExA+Fp8P9huOEHdMgC09FeWDtRKwiP+Pu9edE0/gBxVDAZ&#10;g8xS+Qif/QEAAP//AwBQSwECLQAUAAYACAAAACEAtoM4kv4AAADhAQAAEwAAAAAAAAAAAAAAAAAA&#10;AAAAW0NvbnRlbnRfVHlwZXNdLnhtbFBLAQItABQABgAIAAAAIQA4/SH/1gAAAJQBAAALAAAAAAAA&#10;AAAAAAAAAC8BAABfcmVscy8ucmVsc1BLAQItABQABgAIAAAAIQBjHM1JPQIAAN0EAAAOAAAAAAAA&#10;AAAAAAAAAC4CAABkcnMvZTJvRG9jLnhtbFBLAQItABQABgAIAAAAIQBxBN1q2wAAAAQBAAAPAAAA&#10;AAAAAAAAAAAAAJcEAABkcnMvZG93bnJldi54bWxQSwUGAAAAAAQABADzAAAAnwUAAAAA&#10;">
                <v:line id="Line 68" o:spid="_x0000_s1027" style="position:absolute;visibility:visible;mso-wrap-style:square" from="10,22" to="106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w10:anchorlock/>
              </v:group>
            </w:pict>
          </mc:Fallback>
        </mc:AlternateContent>
      </w:r>
    </w:p>
    <w:p w14:paraId="387D81CF" w14:textId="77777777" w:rsidR="00D148FA" w:rsidRPr="008C39FA" w:rsidRDefault="00D148FA">
      <w:pPr>
        <w:pStyle w:val="BodyText"/>
        <w:spacing w:before="3"/>
        <w:rPr>
          <w:sz w:val="12"/>
        </w:rPr>
      </w:pPr>
    </w:p>
    <w:p w14:paraId="41E9AF73" w14:textId="7461B889" w:rsidR="00D148FA" w:rsidRPr="008C39FA" w:rsidRDefault="0071262B">
      <w:pPr>
        <w:pStyle w:val="BodyText"/>
        <w:spacing w:before="119" w:line="208" w:lineRule="auto"/>
        <w:ind w:left="1415" w:right="505"/>
      </w:pPr>
      <w:r w:rsidRPr="008C39FA">
        <w:t xml:space="preserve">and </w:t>
      </w:r>
      <w:r w:rsidR="00BE1B42" w:rsidRPr="008C39FA">
        <w:t>wax all floors as specified, and completely prepare the building for use by the homeowner, with no cleaning required by the homeowner.</w:t>
      </w:r>
    </w:p>
    <w:p w14:paraId="3CFCB308" w14:textId="77777777" w:rsidR="00D148FA" w:rsidRPr="008C39FA" w:rsidRDefault="00D148FA">
      <w:pPr>
        <w:pStyle w:val="BodyText"/>
        <w:rPr>
          <w:sz w:val="26"/>
        </w:rPr>
      </w:pPr>
    </w:p>
    <w:p w14:paraId="456D1518" w14:textId="77777777" w:rsidR="00D148FA" w:rsidRPr="008C39FA" w:rsidRDefault="00BE1B42">
      <w:pPr>
        <w:spacing w:before="152"/>
        <w:ind w:left="243"/>
        <w:rPr>
          <w:b/>
          <w:sz w:val="24"/>
        </w:rPr>
      </w:pPr>
      <w:r w:rsidRPr="008C39FA">
        <w:rPr>
          <w:b/>
          <w:sz w:val="24"/>
        </w:rPr>
        <w:t>ARTICLE 22 - GUARANTEE</w:t>
      </w:r>
    </w:p>
    <w:p w14:paraId="04CF15BC" w14:textId="77777777" w:rsidR="00D148FA" w:rsidRPr="008C39FA" w:rsidRDefault="00D148FA">
      <w:pPr>
        <w:pStyle w:val="BodyText"/>
        <w:rPr>
          <w:b/>
          <w:sz w:val="26"/>
        </w:rPr>
      </w:pPr>
    </w:p>
    <w:p w14:paraId="178182E0" w14:textId="77777777" w:rsidR="00D148FA" w:rsidRPr="008C39FA" w:rsidRDefault="002F6B03" w:rsidP="005F4A19">
      <w:pPr>
        <w:pStyle w:val="ListParagraph"/>
        <w:numPr>
          <w:ilvl w:val="0"/>
          <w:numId w:val="8"/>
        </w:numPr>
        <w:tabs>
          <w:tab w:val="left" w:pos="1399"/>
        </w:tabs>
        <w:spacing w:before="174" w:line="208" w:lineRule="auto"/>
        <w:ind w:right="563"/>
        <w:jc w:val="both"/>
        <w:rPr>
          <w:sz w:val="24"/>
        </w:rPr>
      </w:pPr>
      <w:r w:rsidRPr="008C39FA">
        <w:rPr>
          <w:noProof/>
        </w:rPr>
        <mc:AlternateContent>
          <mc:Choice Requires="wps">
            <w:drawing>
              <wp:anchor distT="0" distB="0" distL="114300" distR="114300" simplePos="0" relativeHeight="251649536" behindDoc="1" locked="0" layoutInCell="1" allowOverlap="1" wp14:anchorId="6E9583B3" wp14:editId="78EA570B">
                <wp:simplePos x="0" y="0"/>
                <wp:positionH relativeFrom="page">
                  <wp:posOffset>5143500</wp:posOffset>
                </wp:positionH>
                <wp:positionV relativeFrom="paragraph">
                  <wp:posOffset>555625</wp:posOffset>
                </wp:positionV>
                <wp:extent cx="39370" cy="7620"/>
                <wp:effectExtent l="0" t="0" r="0" b="0"/>
                <wp:wrapNone/>
                <wp:docPr id="10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A1FB" id="Rectangle 66" o:spid="_x0000_s1026" style="position:absolute;margin-left:405pt;margin-top:43.75pt;width:3.1pt;height:.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bB+wEAANo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zb0bsz8OOm7S&#10;Z7YN3NZqMZ8nh3ofSi589k+UNAb/gOpbEA7XLZfpWyLsWw0185qk+uK3CykIfFVs+o9YMzzsImaz&#10;Dg11CZBtEIfck+O5J/oQheLDq+urBRNTnFnMp7lhBZQvNz2F+F5jJ9KmksTEMzLsH0JMTKB8KcnM&#10;0Zr63libA9pu1pbEHtJs5C+TZ4GXZdalYofp2oCYTrLEpGpwZ4P1kRUSDgPGD4I3LdIPKXoerkqG&#10;7zsgLYX94Nil68lslqYxB7O3C9Yl6DKzucyAUwxVySjFsF3HYYJ3nsy25T9NsmiHt+xsY7Lw5PrA&#10;6kSWByj7cRr2NKGXca769SRXPwEAAP//AwBQSwMEFAAGAAgAAAAhADFEn7DfAAAACQEAAA8AAABk&#10;cnMvZG93bnJldi54bWxMj8FOwzAQRO9I/IO1SNyok4i2IcSpKBJHpLZwoDcnXpKo8TrYbhv4+i4n&#10;uM1oR7NvytVkB3FCH3pHCtJZAgKpcaanVsH728tdDiJETUYPjlDBNwZYVddXpS6MO9MWT7vYCi6h&#10;UGgFXYxjIWVoOrQ6zNyIxLdP562ObH0rjddnLreDzJJkIa3uiT90esTnDpvD7mgVrB/y9dfmnl5/&#10;tvUe9x/1YZ75RKnbm+npEUTEKf6F4Ref0aFiptodyQQxKMjThLdEFss5CA7k6SIDUbPIlyCrUv5f&#10;UF0AAAD//wMAUEsBAi0AFAAGAAgAAAAhALaDOJL+AAAA4QEAABMAAAAAAAAAAAAAAAAAAAAAAFtD&#10;b250ZW50X1R5cGVzXS54bWxQSwECLQAUAAYACAAAACEAOP0h/9YAAACUAQAACwAAAAAAAAAAAAAA&#10;AAAvAQAAX3JlbHMvLnJlbHNQSwECLQAUAAYACAAAACEAJhLmwfsBAADaAwAADgAAAAAAAAAAAAAA&#10;AAAuAgAAZHJzL2Uyb0RvYy54bWxQSwECLQAUAAYACAAAACEAMUSfsN8AAAAJAQAADwAAAAAAAAAA&#10;AAAAAABVBAAAZHJzL2Rvd25yZXYueG1sUEsFBgAAAAAEAAQA8wAAAGEFAAAAAA==&#10;" fillcolor="black" stroked="f">
                <w10:wrap anchorx="page"/>
              </v:rect>
            </w:pict>
          </mc:Fallback>
        </mc:AlternateContent>
      </w:r>
      <w:r w:rsidR="00BE1B42" w:rsidRPr="008C39FA">
        <w:rPr>
          <w:sz w:val="24"/>
        </w:rPr>
        <w:t>The contractor shall unconditionally guarantee materials and workmanship against patent defects arising</w:t>
      </w:r>
      <w:r w:rsidR="00BE1B42" w:rsidRPr="008C39FA">
        <w:rPr>
          <w:spacing w:val="-13"/>
          <w:sz w:val="24"/>
        </w:rPr>
        <w:t xml:space="preserve"> </w:t>
      </w:r>
      <w:r w:rsidR="00BE1B42" w:rsidRPr="008C39FA">
        <w:rPr>
          <w:sz w:val="24"/>
        </w:rPr>
        <w:t>from</w:t>
      </w:r>
      <w:r w:rsidR="00BE1B42" w:rsidRPr="008C39FA">
        <w:rPr>
          <w:spacing w:val="-10"/>
          <w:sz w:val="24"/>
        </w:rPr>
        <w:t xml:space="preserve"> </w:t>
      </w:r>
      <w:r w:rsidR="00BE1B42" w:rsidRPr="008C39FA">
        <w:rPr>
          <w:sz w:val="24"/>
        </w:rPr>
        <w:t>faulty</w:t>
      </w:r>
      <w:r w:rsidR="00BE1B42" w:rsidRPr="008C39FA">
        <w:rPr>
          <w:spacing w:val="-17"/>
          <w:sz w:val="24"/>
        </w:rPr>
        <w:t xml:space="preserve"> </w:t>
      </w:r>
      <w:r w:rsidR="00BE1B42" w:rsidRPr="008C39FA">
        <w:rPr>
          <w:sz w:val="24"/>
        </w:rPr>
        <w:t>materials,</w:t>
      </w:r>
      <w:r w:rsidR="00BE1B42" w:rsidRPr="008C39FA">
        <w:rPr>
          <w:spacing w:val="-12"/>
          <w:sz w:val="24"/>
        </w:rPr>
        <w:t xml:space="preserve"> </w:t>
      </w:r>
      <w:r w:rsidR="00BE1B42" w:rsidRPr="008C39FA">
        <w:rPr>
          <w:sz w:val="24"/>
        </w:rPr>
        <w:t>faulty</w:t>
      </w:r>
      <w:r w:rsidR="00BE1B42" w:rsidRPr="008C39FA">
        <w:rPr>
          <w:spacing w:val="-17"/>
          <w:sz w:val="24"/>
        </w:rPr>
        <w:t xml:space="preserve"> </w:t>
      </w:r>
      <w:r w:rsidR="00BE1B42" w:rsidRPr="008C39FA">
        <w:rPr>
          <w:sz w:val="24"/>
        </w:rPr>
        <w:t>workmanship</w:t>
      </w:r>
      <w:r w:rsidR="00BE1B42" w:rsidRPr="008C39FA">
        <w:rPr>
          <w:spacing w:val="-10"/>
          <w:sz w:val="24"/>
        </w:rPr>
        <w:t xml:space="preserve"> </w:t>
      </w:r>
      <w:r w:rsidR="00BE1B42" w:rsidRPr="008C39FA">
        <w:rPr>
          <w:sz w:val="24"/>
        </w:rPr>
        <w:t>or</w:t>
      </w:r>
      <w:r w:rsidR="00BE1B42" w:rsidRPr="008C39FA">
        <w:rPr>
          <w:spacing w:val="-14"/>
          <w:sz w:val="24"/>
        </w:rPr>
        <w:t xml:space="preserve"> </w:t>
      </w:r>
      <w:r w:rsidR="00BE1B42" w:rsidRPr="008C39FA">
        <w:rPr>
          <w:sz w:val="24"/>
        </w:rPr>
        <w:t>negligence</w:t>
      </w:r>
      <w:r w:rsidR="00BE1B42" w:rsidRPr="008C39FA">
        <w:rPr>
          <w:spacing w:val="-11"/>
          <w:sz w:val="24"/>
        </w:rPr>
        <w:t xml:space="preserve"> </w:t>
      </w:r>
      <w:r w:rsidR="00BE1B42" w:rsidRPr="008C39FA">
        <w:rPr>
          <w:sz w:val="24"/>
        </w:rPr>
        <w:t>for</w:t>
      </w:r>
      <w:r w:rsidR="00BE1B42" w:rsidRPr="008C39FA">
        <w:rPr>
          <w:spacing w:val="-11"/>
          <w:sz w:val="24"/>
        </w:rPr>
        <w:t xml:space="preserve"> </w:t>
      </w:r>
      <w:r w:rsidR="00BE1B42" w:rsidRPr="008C39FA">
        <w:rPr>
          <w:sz w:val="24"/>
        </w:rPr>
        <w:t>a</w:t>
      </w:r>
      <w:r w:rsidR="00BE1B42" w:rsidRPr="008C39FA">
        <w:rPr>
          <w:spacing w:val="-13"/>
          <w:sz w:val="24"/>
        </w:rPr>
        <w:t xml:space="preserve"> </w:t>
      </w:r>
      <w:r w:rsidR="00BE1B42" w:rsidRPr="008C39FA">
        <w:rPr>
          <w:sz w:val="24"/>
        </w:rPr>
        <w:t>period</w:t>
      </w:r>
      <w:r w:rsidR="00BE1B42" w:rsidRPr="008C39FA">
        <w:rPr>
          <w:spacing w:val="-10"/>
          <w:sz w:val="24"/>
        </w:rPr>
        <w:t xml:space="preserve"> </w:t>
      </w:r>
      <w:r w:rsidR="00BE1B42" w:rsidRPr="008C39FA">
        <w:rPr>
          <w:sz w:val="24"/>
        </w:rPr>
        <w:t>of</w:t>
      </w:r>
      <w:r w:rsidR="00BE1B42" w:rsidRPr="008C39FA">
        <w:rPr>
          <w:spacing w:val="-13"/>
          <w:sz w:val="24"/>
        </w:rPr>
        <w:t xml:space="preserve"> </w:t>
      </w:r>
      <w:r w:rsidR="00BE1B42" w:rsidRPr="008C39FA">
        <w:rPr>
          <w:sz w:val="24"/>
        </w:rPr>
        <w:t>twelve</w:t>
      </w:r>
      <w:r w:rsidR="00BE1B42" w:rsidRPr="008C39FA">
        <w:rPr>
          <w:spacing w:val="-13"/>
          <w:sz w:val="24"/>
        </w:rPr>
        <w:t xml:space="preserve"> </w:t>
      </w:r>
      <w:r w:rsidR="00BE1B42" w:rsidRPr="008C39FA">
        <w:rPr>
          <w:sz w:val="24"/>
        </w:rPr>
        <w:t>(12)</w:t>
      </w:r>
      <w:r w:rsidR="00BE1B42" w:rsidRPr="008C39FA">
        <w:rPr>
          <w:spacing w:val="-14"/>
          <w:sz w:val="24"/>
        </w:rPr>
        <w:t xml:space="preserve"> </w:t>
      </w:r>
      <w:r w:rsidR="00BE1B42" w:rsidRPr="008C39FA">
        <w:rPr>
          <w:sz w:val="24"/>
        </w:rPr>
        <w:t>months following the date of final acceptance of the work or beneficial occupancy and shall replace such defective materials or workmanship without cost to the</w:t>
      </w:r>
      <w:r w:rsidR="00BE1B42" w:rsidRPr="008C39FA">
        <w:rPr>
          <w:spacing w:val="-3"/>
          <w:sz w:val="24"/>
        </w:rPr>
        <w:t xml:space="preserve"> </w:t>
      </w:r>
      <w:r w:rsidR="00BE1B42" w:rsidRPr="008C39FA">
        <w:rPr>
          <w:sz w:val="24"/>
        </w:rPr>
        <w:t>owner.</w:t>
      </w:r>
    </w:p>
    <w:p w14:paraId="5E8679FB" w14:textId="77777777" w:rsidR="00D148FA" w:rsidRPr="008C39FA" w:rsidRDefault="00D148FA" w:rsidP="005F4A19">
      <w:pPr>
        <w:pStyle w:val="BodyText"/>
        <w:spacing w:before="3"/>
        <w:ind w:right="563"/>
        <w:rPr>
          <w:sz w:val="31"/>
        </w:rPr>
      </w:pPr>
    </w:p>
    <w:p w14:paraId="68026B45" w14:textId="77777777" w:rsidR="00D148FA" w:rsidRPr="008C39FA" w:rsidRDefault="00BE1B42" w:rsidP="005F4A19">
      <w:pPr>
        <w:pStyle w:val="ListParagraph"/>
        <w:numPr>
          <w:ilvl w:val="0"/>
          <w:numId w:val="8"/>
        </w:numPr>
        <w:tabs>
          <w:tab w:val="left" w:pos="1399"/>
        </w:tabs>
        <w:spacing w:line="208" w:lineRule="auto"/>
        <w:ind w:right="563"/>
        <w:jc w:val="both"/>
        <w:rPr>
          <w:sz w:val="24"/>
        </w:rPr>
      </w:pPr>
      <w:r w:rsidRPr="008C39FA">
        <w:rPr>
          <w:sz w:val="24"/>
        </w:rPr>
        <w:t>Where</w:t>
      </w:r>
      <w:r w:rsidRPr="008C39FA">
        <w:rPr>
          <w:spacing w:val="-7"/>
          <w:sz w:val="24"/>
        </w:rPr>
        <w:t xml:space="preserve"> </w:t>
      </w:r>
      <w:r w:rsidRPr="008C39FA">
        <w:rPr>
          <w:sz w:val="24"/>
        </w:rPr>
        <w:t>items</w:t>
      </w:r>
      <w:r w:rsidRPr="008C39FA">
        <w:rPr>
          <w:spacing w:val="-5"/>
          <w:sz w:val="24"/>
        </w:rPr>
        <w:t xml:space="preserve"> </w:t>
      </w:r>
      <w:r w:rsidRPr="008C39FA">
        <w:rPr>
          <w:sz w:val="24"/>
        </w:rPr>
        <w:t>of</w:t>
      </w:r>
      <w:r w:rsidRPr="008C39FA">
        <w:rPr>
          <w:spacing w:val="-4"/>
          <w:sz w:val="24"/>
        </w:rPr>
        <w:t xml:space="preserve"> </w:t>
      </w:r>
      <w:r w:rsidRPr="008C39FA">
        <w:rPr>
          <w:sz w:val="24"/>
        </w:rPr>
        <w:t>equipment</w:t>
      </w:r>
      <w:r w:rsidRPr="008C39FA">
        <w:rPr>
          <w:spacing w:val="-5"/>
          <w:sz w:val="24"/>
        </w:rPr>
        <w:t xml:space="preserve"> </w:t>
      </w:r>
      <w:r w:rsidRPr="008C39FA">
        <w:rPr>
          <w:sz w:val="24"/>
        </w:rPr>
        <w:t>or</w:t>
      </w:r>
      <w:r w:rsidRPr="008C39FA">
        <w:rPr>
          <w:spacing w:val="-7"/>
          <w:sz w:val="24"/>
        </w:rPr>
        <w:t xml:space="preserve"> </w:t>
      </w:r>
      <w:r w:rsidRPr="008C39FA">
        <w:rPr>
          <w:sz w:val="24"/>
        </w:rPr>
        <w:t>material</w:t>
      </w:r>
      <w:r w:rsidRPr="008C39FA">
        <w:rPr>
          <w:spacing w:val="-5"/>
          <w:sz w:val="24"/>
        </w:rPr>
        <w:t xml:space="preserve"> </w:t>
      </w:r>
      <w:r w:rsidRPr="008C39FA">
        <w:rPr>
          <w:sz w:val="24"/>
        </w:rPr>
        <w:t>carry</w:t>
      </w:r>
      <w:r w:rsidRPr="008C39FA">
        <w:rPr>
          <w:spacing w:val="-8"/>
          <w:sz w:val="24"/>
        </w:rPr>
        <w:t xml:space="preserve"> </w:t>
      </w:r>
      <w:r w:rsidRPr="008C39FA">
        <w:rPr>
          <w:sz w:val="24"/>
        </w:rPr>
        <w:t>a</w:t>
      </w:r>
      <w:r w:rsidRPr="008C39FA">
        <w:rPr>
          <w:spacing w:val="-6"/>
          <w:sz w:val="24"/>
        </w:rPr>
        <w:t xml:space="preserve"> </w:t>
      </w:r>
      <w:r w:rsidRPr="008C39FA">
        <w:rPr>
          <w:sz w:val="24"/>
        </w:rPr>
        <w:t>manufacturer’s</w:t>
      </w:r>
      <w:r w:rsidRPr="008C39FA">
        <w:rPr>
          <w:spacing w:val="-3"/>
          <w:sz w:val="24"/>
        </w:rPr>
        <w:t xml:space="preserve"> </w:t>
      </w:r>
      <w:r w:rsidRPr="008C39FA">
        <w:rPr>
          <w:sz w:val="24"/>
        </w:rPr>
        <w:t>warranty</w:t>
      </w:r>
      <w:r w:rsidRPr="008C39FA">
        <w:rPr>
          <w:spacing w:val="-9"/>
          <w:sz w:val="24"/>
        </w:rPr>
        <w:t xml:space="preserve"> </w:t>
      </w:r>
      <w:r w:rsidRPr="008C39FA">
        <w:rPr>
          <w:sz w:val="24"/>
        </w:rPr>
        <w:t>for</w:t>
      </w:r>
      <w:r w:rsidRPr="008C39FA">
        <w:rPr>
          <w:spacing w:val="-4"/>
          <w:sz w:val="24"/>
        </w:rPr>
        <w:t xml:space="preserve"> </w:t>
      </w:r>
      <w:r w:rsidRPr="008C39FA">
        <w:rPr>
          <w:sz w:val="24"/>
        </w:rPr>
        <w:t>any</w:t>
      </w:r>
      <w:r w:rsidRPr="008C39FA">
        <w:rPr>
          <w:spacing w:val="-10"/>
          <w:sz w:val="24"/>
        </w:rPr>
        <w:t xml:space="preserve"> </w:t>
      </w:r>
      <w:r w:rsidRPr="008C39FA">
        <w:rPr>
          <w:sz w:val="24"/>
        </w:rPr>
        <w:t>period</w:t>
      </w:r>
      <w:r w:rsidRPr="008C39FA">
        <w:rPr>
          <w:spacing w:val="-5"/>
          <w:sz w:val="24"/>
        </w:rPr>
        <w:t xml:space="preserve"> </w:t>
      </w:r>
      <w:r w:rsidRPr="008C39FA">
        <w:rPr>
          <w:sz w:val="24"/>
        </w:rPr>
        <w:t>in</w:t>
      </w:r>
      <w:r w:rsidRPr="008C39FA">
        <w:rPr>
          <w:spacing w:val="-3"/>
          <w:sz w:val="24"/>
        </w:rPr>
        <w:t xml:space="preserve"> </w:t>
      </w:r>
      <w:r w:rsidRPr="008C39FA">
        <w:rPr>
          <w:sz w:val="24"/>
        </w:rPr>
        <w:t>excess</w:t>
      </w:r>
      <w:r w:rsidRPr="008C39FA">
        <w:rPr>
          <w:spacing w:val="-6"/>
          <w:sz w:val="24"/>
        </w:rPr>
        <w:t xml:space="preserve"> </w:t>
      </w:r>
      <w:r w:rsidRPr="008C39FA">
        <w:rPr>
          <w:sz w:val="24"/>
        </w:rPr>
        <w:t>of twelve (12) months, then the manufacturer's warranty shall apply for that particular piece of equipment</w:t>
      </w:r>
      <w:r w:rsidRPr="008C39FA">
        <w:rPr>
          <w:spacing w:val="-15"/>
          <w:sz w:val="24"/>
        </w:rPr>
        <w:t xml:space="preserve"> </w:t>
      </w:r>
      <w:r w:rsidRPr="008C39FA">
        <w:rPr>
          <w:sz w:val="24"/>
        </w:rPr>
        <w:t>or</w:t>
      </w:r>
      <w:r w:rsidRPr="008C39FA">
        <w:rPr>
          <w:spacing w:val="-17"/>
          <w:sz w:val="24"/>
        </w:rPr>
        <w:t xml:space="preserve"> </w:t>
      </w:r>
      <w:r w:rsidRPr="008C39FA">
        <w:rPr>
          <w:sz w:val="24"/>
        </w:rPr>
        <w:t>material.</w:t>
      </w:r>
      <w:r w:rsidRPr="008C39FA">
        <w:rPr>
          <w:spacing w:val="29"/>
          <w:sz w:val="24"/>
        </w:rPr>
        <w:t xml:space="preserve"> </w:t>
      </w:r>
      <w:r w:rsidRPr="008C39FA">
        <w:rPr>
          <w:sz w:val="24"/>
        </w:rPr>
        <w:t>The</w:t>
      </w:r>
      <w:r w:rsidRPr="008C39FA">
        <w:rPr>
          <w:spacing w:val="-17"/>
          <w:sz w:val="24"/>
        </w:rPr>
        <w:t xml:space="preserve"> </w:t>
      </w:r>
      <w:r w:rsidRPr="008C39FA">
        <w:rPr>
          <w:sz w:val="24"/>
        </w:rPr>
        <w:t>contractor</w:t>
      </w:r>
      <w:r w:rsidRPr="008C39FA">
        <w:rPr>
          <w:spacing w:val="-16"/>
          <w:sz w:val="24"/>
        </w:rPr>
        <w:t xml:space="preserve"> </w:t>
      </w:r>
      <w:r w:rsidRPr="008C39FA">
        <w:rPr>
          <w:sz w:val="24"/>
        </w:rPr>
        <w:t>shall</w:t>
      </w:r>
      <w:r w:rsidRPr="008C39FA">
        <w:rPr>
          <w:spacing w:val="-15"/>
          <w:sz w:val="24"/>
        </w:rPr>
        <w:t xml:space="preserve"> </w:t>
      </w:r>
      <w:r w:rsidRPr="008C39FA">
        <w:rPr>
          <w:sz w:val="24"/>
        </w:rPr>
        <w:t>replace</w:t>
      </w:r>
      <w:r w:rsidRPr="008C39FA">
        <w:rPr>
          <w:spacing w:val="-17"/>
          <w:sz w:val="24"/>
        </w:rPr>
        <w:t xml:space="preserve"> </w:t>
      </w:r>
      <w:r w:rsidRPr="008C39FA">
        <w:rPr>
          <w:sz w:val="24"/>
        </w:rPr>
        <w:t>such</w:t>
      </w:r>
      <w:r w:rsidRPr="008C39FA">
        <w:rPr>
          <w:spacing w:val="-16"/>
          <w:sz w:val="24"/>
        </w:rPr>
        <w:t xml:space="preserve"> </w:t>
      </w:r>
      <w:r w:rsidRPr="008C39FA">
        <w:rPr>
          <w:sz w:val="24"/>
        </w:rPr>
        <w:t>defective</w:t>
      </w:r>
      <w:r w:rsidRPr="008C39FA">
        <w:rPr>
          <w:spacing w:val="-17"/>
          <w:sz w:val="24"/>
        </w:rPr>
        <w:t xml:space="preserve"> </w:t>
      </w:r>
      <w:r w:rsidRPr="008C39FA">
        <w:rPr>
          <w:sz w:val="24"/>
        </w:rPr>
        <w:t>equipment</w:t>
      </w:r>
      <w:r w:rsidRPr="008C39FA">
        <w:rPr>
          <w:spacing w:val="-14"/>
          <w:sz w:val="24"/>
        </w:rPr>
        <w:t xml:space="preserve"> </w:t>
      </w:r>
      <w:r w:rsidRPr="008C39FA">
        <w:rPr>
          <w:sz w:val="24"/>
        </w:rPr>
        <w:t>or</w:t>
      </w:r>
      <w:r w:rsidRPr="008C39FA">
        <w:rPr>
          <w:spacing w:val="-17"/>
          <w:sz w:val="24"/>
        </w:rPr>
        <w:t xml:space="preserve"> </w:t>
      </w:r>
      <w:r w:rsidRPr="008C39FA">
        <w:rPr>
          <w:sz w:val="24"/>
        </w:rPr>
        <w:t>materials,</w:t>
      </w:r>
      <w:r w:rsidRPr="008C39FA">
        <w:rPr>
          <w:spacing w:val="-13"/>
          <w:sz w:val="24"/>
        </w:rPr>
        <w:t xml:space="preserve"> </w:t>
      </w:r>
      <w:r w:rsidRPr="008C39FA">
        <w:rPr>
          <w:sz w:val="24"/>
        </w:rPr>
        <w:t>without cost to the owner, within the manufacturer's warranty</w:t>
      </w:r>
      <w:r w:rsidRPr="008C39FA">
        <w:rPr>
          <w:spacing w:val="-7"/>
          <w:sz w:val="24"/>
        </w:rPr>
        <w:t xml:space="preserve"> </w:t>
      </w:r>
      <w:r w:rsidRPr="008C39FA">
        <w:rPr>
          <w:sz w:val="24"/>
        </w:rPr>
        <w:t>period.</w:t>
      </w:r>
    </w:p>
    <w:p w14:paraId="3FDA3525" w14:textId="77777777" w:rsidR="00D148FA" w:rsidRPr="008C39FA" w:rsidRDefault="00D148FA" w:rsidP="005F4A19">
      <w:pPr>
        <w:pStyle w:val="BodyText"/>
        <w:spacing w:before="3"/>
        <w:ind w:right="563"/>
        <w:rPr>
          <w:sz w:val="31"/>
        </w:rPr>
      </w:pPr>
    </w:p>
    <w:p w14:paraId="3135A8AE" w14:textId="77777777" w:rsidR="00D148FA" w:rsidRPr="008C39FA" w:rsidRDefault="00BE1B42" w:rsidP="005F4A19">
      <w:pPr>
        <w:pStyle w:val="ListParagraph"/>
        <w:numPr>
          <w:ilvl w:val="0"/>
          <w:numId w:val="8"/>
        </w:numPr>
        <w:tabs>
          <w:tab w:val="left" w:pos="1396"/>
        </w:tabs>
        <w:spacing w:line="208" w:lineRule="auto"/>
        <w:ind w:left="1396" w:right="563" w:hanging="432"/>
        <w:jc w:val="both"/>
        <w:rPr>
          <w:sz w:val="24"/>
        </w:rPr>
      </w:pPr>
      <w:r w:rsidRPr="008C39FA">
        <w:rPr>
          <w:sz w:val="24"/>
        </w:rPr>
        <w:t>Additionally, the homeowner may bring an action for latent defects caused by the negligence of the</w:t>
      </w:r>
      <w:r w:rsidRPr="008C39FA">
        <w:rPr>
          <w:spacing w:val="-12"/>
          <w:sz w:val="24"/>
        </w:rPr>
        <w:t xml:space="preserve"> </w:t>
      </w:r>
      <w:r w:rsidRPr="008C39FA">
        <w:rPr>
          <w:sz w:val="24"/>
        </w:rPr>
        <w:t>Contractor</w:t>
      </w:r>
      <w:r w:rsidRPr="008C39FA">
        <w:rPr>
          <w:spacing w:val="-8"/>
          <w:sz w:val="24"/>
        </w:rPr>
        <w:t xml:space="preserve"> </w:t>
      </w:r>
      <w:r w:rsidRPr="008C39FA">
        <w:rPr>
          <w:sz w:val="24"/>
        </w:rPr>
        <w:t>which</w:t>
      </w:r>
      <w:r w:rsidRPr="008C39FA">
        <w:rPr>
          <w:spacing w:val="-10"/>
          <w:sz w:val="24"/>
        </w:rPr>
        <w:t xml:space="preserve"> </w:t>
      </w:r>
      <w:r w:rsidRPr="008C39FA">
        <w:rPr>
          <w:sz w:val="24"/>
        </w:rPr>
        <w:t>is</w:t>
      </w:r>
      <w:r w:rsidRPr="008C39FA">
        <w:rPr>
          <w:spacing w:val="-11"/>
          <w:sz w:val="24"/>
        </w:rPr>
        <w:t xml:space="preserve"> </w:t>
      </w:r>
      <w:r w:rsidRPr="008C39FA">
        <w:rPr>
          <w:sz w:val="24"/>
        </w:rPr>
        <w:t>hidden</w:t>
      </w:r>
      <w:r w:rsidRPr="008C39FA">
        <w:rPr>
          <w:spacing w:val="-10"/>
          <w:sz w:val="24"/>
        </w:rPr>
        <w:t xml:space="preserve"> </w:t>
      </w:r>
      <w:r w:rsidRPr="008C39FA">
        <w:rPr>
          <w:sz w:val="24"/>
        </w:rPr>
        <w:t>or</w:t>
      </w:r>
      <w:r w:rsidRPr="008C39FA">
        <w:rPr>
          <w:spacing w:val="-11"/>
          <w:sz w:val="24"/>
        </w:rPr>
        <w:t xml:space="preserve"> </w:t>
      </w:r>
      <w:r w:rsidRPr="008C39FA">
        <w:rPr>
          <w:sz w:val="24"/>
        </w:rPr>
        <w:t>not</w:t>
      </w:r>
      <w:r w:rsidRPr="008C39FA">
        <w:rPr>
          <w:spacing w:val="-8"/>
          <w:sz w:val="24"/>
        </w:rPr>
        <w:t xml:space="preserve"> </w:t>
      </w:r>
      <w:r w:rsidRPr="008C39FA">
        <w:rPr>
          <w:sz w:val="24"/>
        </w:rPr>
        <w:t>readily</w:t>
      </w:r>
      <w:r w:rsidRPr="008C39FA">
        <w:rPr>
          <w:spacing w:val="-12"/>
          <w:sz w:val="24"/>
        </w:rPr>
        <w:t xml:space="preserve"> </w:t>
      </w:r>
      <w:r w:rsidRPr="008C39FA">
        <w:rPr>
          <w:sz w:val="24"/>
        </w:rPr>
        <w:t>apparent</w:t>
      </w:r>
      <w:r w:rsidRPr="008C39FA">
        <w:rPr>
          <w:spacing w:val="-10"/>
          <w:sz w:val="24"/>
        </w:rPr>
        <w:t xml:space="preserve"> </w:t>
      </w:r>
      <w:r w:rsidRPr="008C39FA">
        <w:rPr>
          <w:sz w:val="24"/>
        </w:rPr>
        <w:t>to</w:t>
      </w:r>
      <w:r w:rsidRPr="008C39FA">
        <w:rPr>
          <w:spacing w:val="-11"/>
          <w:sz w:val="24"/>
        </w:rPr>
        <w:t xml:space="preserve"> </w:t>
      </w:r>
      <w:r w:rsidRPr="008C39FA">
        <w:rPr>
          <w:sz w:val="24"/>
        </w:rPr>
        <w:t>the</w:t>
      </w:r>
      <w:r w:rsidRPr="008C39FA">
        <w:rPr>
          <w:spacing w:val="-11"/>
          <w:sz w:val="24"/>
        </w:rPr>
        <w:t xml:space="preserve"> </w:t>
      </w:r>
      <w:r w:rsidRPr="008C39FA">
        <w:rPr>
          <w:sz w:val="24"/>
        </w:rPr>
        <w:t>homeowner</w:t>
      </w:r>
      <w:r w:rsidRPr="008C39FA">
        <w:rPr>
          <w:spacing w:val="-8"/>
          <w:sz w:val="24"/>
        </w:rPr>
        <w:t xml:space="preserve"> </w:t>
      </w:r>
      <w:r w:rsidRPr="008C39FA">
        <w:rPr>
          <w:sz w:val="24"/>
        </w:rPr>
        <w:t>or</w:t>
      </w:r>
      <w:r w:rsidRPr="008C39FA">
        <w:rPr>
          <w:spacing w:val="-9"/>
          <w:sz w:val="24"/>
        </w:rPr>
        <w:t xml:space="preserve"> </w:t>
      </w:r>
      <w:r w:rsidRPr="008C39FA">
        <w:rPr>
          <w:sz w:val="24"/>
        </w:rPr>
        <w:t>CM</w:t>
      </w:r>
      <w:r w:rsidRPr="008C39FA">
        <w:rPr>
          <w:spacing w:val="-10"/>
          <w:sz w:val="24"/>
        </w:rPr>
        <w:t xml:space="preserve"> </w:t>
      </w:r>
      <w:r w:rsidRPr="008C39FA">
        <w:rPr>
          <w:sz w:val="24"/>
        </w:rPr>
        <w:t>at</w:t>
      </w:r>
      <w:r w:rsidRPr="008C39FA">
        <w:rPr>
          <w:spacing w:val="-10"/>
          <w:sz w:val="24"/>
        </w:rPr>
        <w:t xml:space="preserve"> </w:t>
      </w:r>
      <w:r w:rsidRPr="008C39FA">
        <w:rPr>
          <w:sz w:val="24"/>
        </w:rPr>
        <w:t>the</w:t>
      </w:r>
      <w:r w:rsidRPr="008C39FA">
        <w:rPr>
          <w:spacing w:val="-12"/>
          <w:sz w:val="24"/>
        </w:rPr>
        <w:t xml:space="preserve"> </w:t>
      </w:r>
      <w:r w:rsidRPr="008C39FA">
        <w:rPr>
          <w:sz w:val="24"/>
        </w:rPr>
        <w:t>time</w:t>
      </w:r>
      <w:r w:rsidRPr="008C39FA">
        <w:rPr>
          <w:spacing w:val="-11"/>
          <w:sz w:val="24"/>
        </w:rPr>
        <w:t xml:space="preserve"> </w:t>
      </w:r>
      <w:r w:rsidRPr="008C39FA">
        <w:rPr>
          <w:sz w:val="24"/>
        </w:rPr>
        <w:t>of</w:t>
      </w:r>
      <w:r w:rsidRPr="008C39FA">
        <w:rPr>
          <w:spacing w:val="-8"/>
          <w:sz w:val="24"/>
        </w:rPr>
        <w:t xml:space="preserve"> </w:t>
      </w:r>
      <w:r w:rsidRPr="008C39FA">
        <w:rPr>
          <w:sz w:val="24"/>
        </w:rPr>
        <w:t>final acceptance, whichever occurred first, in accordance with applicable</w:t>
      </w:r>
      <w:r w:rsidRPr="008C39FA">
        <w:rPr>
          <w:spacing w:val="-4"/>
          <w:sz w:val="24"/>
        </w:rPr>
        <w:t xml:space="preserve"> </w:t>
      </w:r>
      <w:r w:rsidRPr="008C39FA">
        <w:rPr>
          <w:sz w:val="24"/>
        </w:rPr>
        <w:t>law.</w:t>
      </w:r>
    </w:p>
    <w:p w14:paraId="7294E5B0" w14:textId="77777777" w:rsidR="00D148FA" w:rsidRPr="008C39FA" w:rsidRDefault="002F6B03" w:rsidP="005F4A19">
      <w:pPr>
        <w:pStyle w:val="BodyText"/>
        <w:spacing w:line="20" w:lineRule="exact"/>
        <w:ind w:left="6846" w:right="563"/>
        <w:rPr>
          <w:sz w:val="2"/>
        </w:rPr>
      </w:pPr>
      <w:r w:rsidRPr="008C39FA">
        <w:rPr>
          <w:noProof/>
          <w:sz w:val="2"/>
        </w:rPr>
        <mc:AlternateContent>
          <mc:Choice Requires="wpg">
            <w:drawing>
              <wp:inline distT="0" distB="0" distL="0" distR="0" wp14:anchorId="511A4C49" wp14:editId="78ED8021">
                <wp:extent cx="38100" cy="7620"/>
                <wp:effectExtent l="0" t="0" r="0" b="1905"/>
                <wp:docPr id="9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0" y="0"/>
                          <a:chExt cx="60" cy="12"/>
                        </a:xfrm>
                      </wpg:grpSpPr>
                      <wps:wsp>
                        <wps:cNvPr id="99" name="Rectangle 65"/>
                        <wps:cNvSpPr>
                          <a:spLocks noChangeArrowheads="1"/>
                        </wps:cNvSpPr>
                        <wps:spPr bwMode="auto">
                          <a:xfrm>
                            <a:off x="0" y="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A65A2B" id="Group 64" o:spid="_x0000_s1026" style="width:3pt;height:.6pt;mso-position-horizontal-relative:char;mso-position-vertical-relative:line"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zYUgIAACQFAAAOAAAAZHJzL2Uyb0RvYy54bWykVNtu2zAMfR+wfxD0vjjO0rQ14hRFugYD&#10;uq1Ytw9QZPmC2aJGKXGyry8lOWmXYi+ZHwxRpKjDc0jNb3Zdy7YKbQM65+lozJnSEopGVzn/+eP+&#10;wxVn1gldiBa0yvleWX6zeP9u3ptMTaCGtlDIKIm2WW9yXjtnsiSxsladsCMwSpOzBOyEIxOrpEDR&#10;U/auTSbj8SzpAQuDIJW1tHsXnXwR8pelku5bWVrlWJtzwubCH8N/7f/JYi6yCoWpGznAEGeg6ESj&#10;6dJjqjvhBNtg8yZV10gEC6UbSegSKMtGqlADVZOOT6pZIWxMqKXK+socaSJqT3g6O638un1E1hQ5&#10;vyaltOhIo3Atm009Ob2pMopZoXkyjxgrpOUDyF+W3Mmp39tVDGbr/gsUlE9sHARydiV2PgWVzXZB&#10;g/1RA7VzTNLmx6t0TEJJ8lzOJoNAsiYV3xyR9afh0Gw4kU485kRk8aaAbkDjS6EWsy8s2v9j8akW&#10;RgVxrGfowOL1gcXv1HtCV61is4vIZIg70Ggjh0zDsqYwdYsIfa1EQbDSUIXHS4njAW9YUuA8Uv/B&#10;j8gMWrdS0DG/yDkS5qCU2D5YF6k8hHjhLLRNcd+0bTCwWi9bZFvhZyt8A/t/hbXaB2vwx2JGv0PS&#10;xIKiLmso9lQcQhxQelBoUQP+4ayn4cy5/b0RqDhrP2si6DqdTv00B2N6cUl9wvC1Z/3aI7SkVDl3&#10;nMXl0sUXYGOwqWq6KQ1Fa7ilTi2bULjHF1ENYKl1hn6nUQxNNjwbftZf2yHq5XFbPAMAAP//AwBQ&#10;SwMEFAAGAAgAAAAhAIM9dTDYAAAAAQEAAA8AAABkcnMvZG93bnJldi54bWxMj0FLw0AQhe9C/8My&#10;BW92k4pFYjalFPVUBFtBvE2z0yQ0Oxuy2yT9945e9DLweI8338vXk2vVQH1oPBtIFwko4tLbhisD&#10;H4eXu0dQISJbbD2TgSsFWBezmxwz60d+p2EfKyUlHDI0UMfYZVqHsiaHYeE7YvFOvncYRfaVtj2O&#10;Uu5avUySlXbYsHyosaNtTeV5f3EGXkccN/fp87A7n7bXr8PD2+cuJWNu59PmCVSkKf6F4Qdf0KEQ&#10;pqO/sA2qNSBD4u8VbyXiKJEl6CLX/8mLbwAAAP//AwBQSwECLQAUAAYACAAAACEAtoM4kv4AAADh&#10;AQAAEwAAAAAAAAAAAAAAAAAAAAAAW0NvbnRlbnRfVHlwZXNdLnhtbFBLAQItABQABgAIAAAAIQA4&#10;/SH/1gAAAJQBAAALAAAAAAAAAAAAAAAAAC8BAABfcmVscy8ucmVsc1BLAQItABQABgAIAAAAIQBM&#10;ExzYUgIAACQFAAAOAAAAAAAAAAAAAAAAAC4CAABkcnMvZTJvRG9jLnhtbFBLAQItABQABgAIAAAA&#10;IQCDPXUw2AAAAAEBAAAPAAAAAAAAAAAAAAAAAKwEAABkcnMvZG93bnJldi54bWxQSwUGAAAAAAQA&#10;BADzAAAAsQUAAAAA&#10;">
                <v:rect id="Rectangle 65" o:spid="_x0000_s1027" style="position:absolute;width:6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p>
    <w:p w14:paraId="553C7FE8" w14:textId="77777777" w:rsidR="00D148FA" w:rsidRPr="008C39FA" w:rsidRDefault="00D148FA" w:rsidP="005F4A19">
      <w:pPr>
        <w:pStyle w:val="BodyText"/>
        <w:ind w:right="563"/>
        <w:rPr>
          <w:sz w:val="20"/>
        </w:rPr>
      </w:pPr>
    </w:p>
    <w:p w14:paraId="0D03C193" w14:textId="77777777" w:rsidR="00D148FA" w:rsidRPr="008C39FA" w:rsidRDefault="00BE1B42" w:rsidP="005F4A19">
      <w:pPr>
        <w:pStyle w:val="BodyText"/>
        <w:tabs>
          <w:tab w:val="left" w:pos="1398"/>
        </w:tabs>
        <w:spacing w:before="225"/>
        <w:ind w:left="1398" w:right="563" w:hanging="435"/>
      </w:pPr>
      <w:r w:rsidRPr="008C39FA">
        <w:t>c.</w:t>
      </w:r>
      <w:r w:rsidRPr="008C39FA">
        <w:tab/>
        <w:t>Guarantees for roof, equipment, materials, and supplies shall be stipulated in the</w:t>
      </w:r>
      <w:r w:rsidRPr="008C39FA">
        <w:rPr>
          <w:spacing w:val="-20"/>
        </w:rPr>
        <w:t xml:space="preserve"> </w:t>
      </w:r>
      <w:r w:rsidRPr="008C39FA">
        <w:t>specifications sections governing such roof, equipment, materials, or</w:t>
      </w:r>
      <w:r w:rsidRPr="008C39FA">
        <w:rPr>
          <w:spacing w:val="-6"/>
        </w:rPr>
        <w:t xml:space="preserve"> </w:t>
      </w:r>
      <w:r w:rsidRPr="008C39FA">
        <w:t>supplies.</w:t>
      </w:r>
    </w:p>
    <w:p w14:paraId="6425D328" w14:textId="77777777" w:rsidR="00D148FA" w:rsidRPr="008C39FA" w:rsidRDefault="00D148FA" w:rsidP="005F4A19">
      <w:pPr>
        <w:pStyle w:val="BodyText"/>
        <w:ind w:right="563"/>
        <w:rPr>
          <w:sz w:val="26"/>
        </w:rPr>
      </w:pPr>
    </w:p>
    <w:p w14:paraId="1A228C8F" w14:textId="77777777" w:rsidR="00D148FA" w:rsidRPr="008C39FA" w:rsidRDefault="00BE1B42" w:rsidP="005F4A19">
      <w:pPr>
        <w:spacing w:before="193"/>
        <w:ind w:left="244" w:right="563"/>
        <w:rPr>
          <w:b/>
          <w:sz w:val="24"/>
        </w:rPr>
      </w:pPr>
      <w:r w:rsidRPr="008C39FA">
        <w:rPr>
          <w:b/>
          <w:sz w:val="24"/>
        </w:rPr>
        <w:t>ARTICLE 23 - MINORITY BUSINESS PARTICIPATION</w:t>
      </w:r>
    </w:p>
    <w:p w14:paraId="3A771A6C" w14:textId="77777777" w:rsidR="00D148FA" w:rsidRPr="008C39FA" w:rsidRDefault="00D148FA" w:rsidP="005F4A19">
      <w:pPr>
        <w:pStyle w:val="BodyText"/>
        <w:ind w:right="563"/>
        <w:rPr>
          <w:b/>
          <w:sz w:val="26"/>
        </w:rPr>
      </w:pPr>
    </w:p>
    <w:p w14:paraId="063D7E39" w14:textId="343511F7" w:rsidR="00D148FA" w:rsidRPr="005F4A19" w:rsidRDefault="0084188F" w:rsidP="005F4A19">
      <w:pPr>
        <w:spacing w:before="174" w:line="208" w:lineRule="auto"/>
        <w:ind w:left="964" w:right="563"/>
        <w:jc w:val="both"/>
        <w:rPr>
          <w:sz w:val="24"/>
          <w:szCs w:val="24"/>
        </w:rPr>
      </w:pPr>
      <w:r w:rsidRPr="005F4A19">
        <w:rPr>
          <w:sz w:val="24"/>
          <w:szCs w:val="24"/>
        </w:rPr>
        <w:t>The City of Brunswick encourages</w:t>
      </w:r>
      <w:r w:rsidR="00BE1B42" w:rsidRPr="005F4A19">
        <w:rPr>
          <w:sz w:val="24"/>
          <w:szCs w:val="24"/>
        </w:rPr>
        <w:t xml:space="preserve"> that all necessary affirmative steps are taken to assure that minority and women’s businesses are used when possible, and </w:t>
      </w:r>
      <w:r w:rsidRPr="005F4A19">
        <w:rPr>
          <w:sz w:val="24"/>
          <w:szCs w:val="24"/>
        </w:rPr>
        <w:t>O.C.G.A. § 48-7-38 defines minority subcontractors and provides that there shall be subtracted from federal taxable income or federal adjusted gross income 10 percent of the amount of qualified payments to minority subcontractors.</w:t>
      </w:r>
    </w:p>
    <w:p w14:paraId="00201426" w14:textId="77777777" w:rsidR="00D148FA" w:rsidRPr="005F4A19" w:rsidRDefault="00D148FA" w:rsidP="005F4A19">
      <w:pPr>
        <w:pStyle w:val="BodyText"/>
        <w:ind w:right="563"/>
      </w:pPr>
    </w:p>
    <w:p w14:paraId="69B19533" w14:textId="77777777" w:rsidR="00D148FA" w:rsidRPr="005F4A19" w:rsidRDefault="00BE1B42" w:rsidP="005F4A19">
      <w:pPr>
        <w:spacing w:before="151"/>
        <w:ind w:left="244" w:right="563"/>
        <w:rPr>
          <w:b/>
          <w:sz w:val="24"/>
          <w:szCs w:val="24"/>
        </w:rPr>
      </w:pPr>
      <w:r w:rsidRPr="005F4A19">
        <w:rPr>
          <w:b/>
          <w:sz w:val="24"/>
          <w:szCs w:val="24"/>
        </w:rPr>
        <w:t>ARTICLE 24 – CONTRACTOR EVALUATION</w:t>
      </w:r>
    </w:p>
    <w:p w14:paraId="5CB5A37D" w14:textId="77777777" w:rsidR="00D148FA" w:rsidRPr="005F4A19" w:rsidRDefault="00D148FA" w:rsidP="005F4A19">
      <w:pPr>
        <w:pStyle w:val="BodyText"/>
        <w:ind w:right="563"/>
        <w:rPr>
          <w:b/>
        </w:rPr>
      </w:pPr>
    </w:p>
    <w:p w14:paraId="3F4DD218" w14:textId="026206D6" w:rsidR="00D148FA" w:rsidRPr="005F4A19" w:rsidRDefault="00BE1B42" w:rsidP="005F4A19">
      <w:pPr>
        <w:pStyle w:val="BodyText"/>
        <w:spacing w:before="175" w:line="208" w:lineRule="auto"/>
        <w:ind w:left="964" w:right="563"/>
        <w:jc w:val="both"/>
      </w:pPr>
      <w:r w:rsidRPr="005F4A19">
        <w:t xml:space="preserve">The Contractor’s overall work performance on each assigned or award </w:t>
      </w:r>
      <w:r w:rsidR="00AA3477" w:rsidRPr="005F4A19">
        <w:t>HRRP</w:t>
      </w:r>
      <w:r w:rsidRPr="005F4A19">
        <w:t xml:space="preserve"> project/contract shall be fairly evaluated in accordance with </w:t>
      </w:r>
      <w:r w:rsidR="006543C3" w:rsidRPr="005F4A19">
        <w:t>the City’s policies and procedures</w:t>
      </w:r>
      <w:r w:rsidRPr="005F4A19">
        <w:t xml:space="preserve">, for determining prequalification for continued work in the </w:t>
      </w:r>
      <w:r w:rsidR="00AA3477" w:rsidRPr="005F4A19">
        <w:t>HRRP</w:t>
      </w:r>
      <w:r w:rsidRPr="005F4A19">
        <w:t xml:space="preserve">. The CM and </w:t>
      </w:r>
      <w:r w:rsidR="00CD3317" w:rsidRPr="005F4A19">
        <w:t>the City</w:t>
      </w:r>
      <w:r w:rsidRPr="005F4A19">
        <w:t xml:space="preserve"> will evaluate the Contractor’s performance.</w:t>
      </w:r>
    </w:p>
    <w:p w14:paraId="2781BAD6" w14:textId="77777777" w:rsidR="00D148FA" w:rsidRPr="005F4A19" w:rsidRDefault="00D148FA" w:rsidP="005F4A19">
      <w:pPr>
        <w:pStyle w:val="BodyText"/>
        <w:ind w:right="563"/>
      </w:pPr>
    </w:p>
    <w:p w14:paraId="36E96E99" w14:textId="480DBEEC" w:rsidR="00D148FA" w:rsidRPr="005F4A19" w:rsidRDefault="00BE1B42" w:rsidP="005F4A19">
      <w:pPr>
        <w:spacing w:before="187"/>
        <w:ind w:left="244" w:right="563"/>
        <w:rPr>
          <w:b/>
          <w:sz w:val="24"/>
          <w:szCs w:val="24"/>
        </w:rPr>
      </w:pPr>
      <w:r w:rsidRPr="005F4A19">
        <w:rPr>
          <w:b/>
          <w:sz w:val="24"/>
          <w:szCs w:val="24"/>
        </w:rPr>
        <w:t xml:space="preserve">ARTICLE 25 – </w:t>
      </w:r>
      <w:r w:rsidR="00B16CB9" w:rsidRPr="005F4A19">
        <w:rPr>
          <w:b/>
          <w:sz w:val="24"/>
          <w:szCs w:val="24"/>
        </w:rPr>
        <w:t>CONFLICT OF INTEREST</w:t>
      </w:r>
    </w:p>
    <w:p w14:paraId="3444A8AB" w14:textId="77777777" w:rsidR="00D148FA" w:rsidRPr="005F4A19" w:rsidRDefault="00D148FA" w:rsidP="005F4A19">
      <w:pPr>
        <w:pStyle w:val="BodyText"/>
        <w:ind w:right="563"/>
        <w:rPr>
          <w:b/>
        </w:rPr>
      </w:pPr>
    </w:p>
    <w:p w14:paraId="081C7F34" w14:textId="2B377B7A" w:rsidR="00B16CB9" w:rsidRPr="005F4A19" w:rsidRDefault="00B16CB9" w:rsidP="005F4A19">
      <w:pPr>
        <w:ind w:left="990" w:right="563"/>
        <w:jc w:val="both"/>
        <w:rPr>
          <w:sz w:val="24"/>
          <w:szCs w:val="24"/>
        </w:rPr>
      </w:pPr>
      <w:r w:rsidRPr="005F4A19">
        <w:rPr>
          <w:color w:val="000000"/>
          <w:sz w:val="24"/>
          <w:szCs w:val="24"/>
        </w:rPr>
        <w:t>The Contractor agrees to abide by the provisions of 24 CFR 84.42 and 570.611, which include (but are not limited to) the following:</w:t>
      </w:r>
    </w:p>
    <w:p w14:paraId="4848A7BC" w14:textId="77777777" w:rsidR="00B16CB9" w:rsidRPr="005F4A19" w:rsidRDefault="00B16CB9" w:rsidP="005F4A19">
      <w:pPr>
        <w:ind w:left="990" w:right="563"/>
        <w:jc w:val="both"/>
        <w:rPr>
          <w:color w:val="000000"/>
          <w:sz w:val="24"/>
          <w:szCs w:val="24"/>
        </w:rPr>
      </w:pPr>
    </w:p>
    <w:p w14:paraId="2657B9D4" w14:textId="77777777" w:rsidR="00B16CB9" w:rsidRPr="005F4A19" w:rsidRDefault="00B16CB9" w:rsidP="005F4A19">
      <w:pPr>
        <w:ind w:left="990" w:right="563"/>
        <w:jc w:val="both"/>
        <w:rPr>
          <w:color w:val="000000"/>
          <w:sz w:val="24"/>
          <w:szCs w:val="24"/>
        </w:rPr>
      </w:pPr>
      <w:r w:rsidRPr="005F4A19">
        <w:rPr>
          <w:color w:val="000000"/>
          <w:sz w:val="24"/>
          <w:szCs w:val="24"/>
        </w:rPr>
        <w:t>(a). The Sub-grantee shall maintain a written code or standards of conduct that shall govern the performance of its officers, employees or agents engaged in the award and administration of contracts supported by Federal funds.</w:t>
      </w:r>
    </w:p>
    <w:p w14:paraId="0E80CE63" w14:textId="77777777" w:rsidR="00B16CB9" w:rsidRPr="005F4A19" w:rsidRDefault="00B16CB9" w:rsidP="005F4A19">
      <w:pPr>
        <w:ind w:left="990" w:right="563"/>
        <w:jc w:val="both"/>
        <w:rPr>
          <w:color w:val="000000"/>
          <w:sz w:val="24"/>
          <w:szCs w:val="24"/>
        </w:rPr>
      </w:pPr>
    </w:p>
    <w:p w14:paraId="1857E294" w14:textId="77777777" w:rsidR="00347E33" w:rsidRDefault="00B16CB9" w:rsidP="005F4A19">
      <w:pPr>
        <w:ind w:left="990" w:right="563"/>
        <w:jc w:val="both"/>
        <w:rPr>
          <w:color w:val="000000"/>
          <w:sz w:val="24"/>
          <w:szCs w:val="24"/>
        </w:rPr>
      </w:pPr>
      <w:r w:rsidRPr="005F4A19">
        <w:rPr>
          <w:color w:val="000000"/>
          <w:sz w:val="24"/>
          <w:szCs w:val="24"/>
        </w:rPr>
        <w:t>(b). No employee, officer or agent of the Sub-grantee shall participate in the selection, or in the award,</w:t>
      </w:r>
    </w:p>
    <w:p w14:paraId="7FFE30C6" w14:textId="77777777" w:rsidR="00842883" w:rsidRDefault="00842883" w:rsidP="005F4A19">
      <w:pPr>
        <w:ind w:left="990" w:right="563"/>
        <w:jc w:val="both"/>
        <w:rPr>
          <w:color w:val="000000"/>
          <w:sz w:val="24"/>
          <w:szCs w:val="24"/>
        </w:rPr>
      </w:pPr>
    </w:p>
    <w:p w14:paraId="7E7A73AB" w14:textId="55A22AF8" w:rsidR="00B16CB9" w:rsidRPr="005F4A19" w:rsidRDefault="00B16CB9" w:rsidP="005F4A19">
      <w:pPr>
        <w:ind w:left="990" w:right="563"/>
        <w:jc w:val="both"/>
        <w:rPr>
          <w:sz w:val="24"/>
          <w:szCs w:val="24"/>
        </w:rPr>
      </w:pPr>
      <w:r w:rsidRPr="005F4A19">
        <w:rPr>
          <w:color w:val="000000"/>
          <w:sz w:val="24"/>
          <w:szCs w:val="24"/>
        </w:rPr>
        <w:t>or administration of, a contract supported by Federal funds if a conflict of interest, real or apparent, would be involved.</w:t>
      </w:r>
    </w:p>
    <w:p w14:paraId="3AB460CE" w14:textId="77777777" w:rsidR="00B16CB9" w:rsidRPr="005F4A19" w:rsidRDefault="00B16CB9" w:rsidP="005F4A19">
      <w:pPr>
        <w:ind w:left="1008" w:right="563"/>
        <w:jc w:val="both"/>
        <w:rPr>
          <w:color w:val="000000"/>
          <w:sz w:val="24"/>
          <w:szCs w:val="24"/>
        </w:rPr>
      </w:pPr>
    </w:p>
    <w:p w14:paraId="34F29814" w14:textId="77777777" w:rsidR="00B16CB9" w:rsidRPr="005F4A19" w:rsidRDefault="00B16CB9" w:rsidP="005F4A19">
      <w:pPr>
        <w:ind w:left="1008" w:right="563"/>
        <w:jc w:val="both"/>
        <w:rPr>
          <w:sz w:val="24"/>
          <w:szCs w:val="24"/>
        </w:rPr>
      </w:pPr>
      <w:r w:rsidRPr="005F4A19">
        <w:rPr>
          <w:color w:val="000000"/>
          <w:sz w:val="24"/>
          <w:szCs w:val="24"/>
        </w:rPr>
        <w:t>(c). No covered persons who exercise or have exercised any functions or responsibilities with respect to CDBG-assisted activities, or who are in a position to participate in a decision-making process or gain inside information with regard to such activities, may obtain a financial interest in any contract, or have a financial interest in any contract, subcontract, or agreement with respect to the CDBG-assisted activity, or with respect to the proceeds from the CDBG-assisted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COB, the Sub-grantee, or any designated public agency.</w:t>
      </w:r>
    </w:p>
    <w:p w14:paraId="77F99297" w14:textId="77777777" w:rsidR="00D148FA" w:rsidRPr="008C39FA" w:rsidRDefault="00D148FA" w:rsidP="005F4A19">
      <w:pPr>
        <w:pStyle w:val="BodyText"/>
        <w:ind w:right="563"/>
        <w:rPr>
          <w:sz w:val="26"/>
        </w:rPr>
      </w:pPr>
    </w:p>
    <w:p w14:paraId="3C799B53" w14:textId="77777777" w:rsidR="00D148FA" w:rsidRPr="008C39FA" w:rsidRDefault="00BE1B42" w:rsidP="005F4A19">
      <w:pPr>
        <w:spacing w:before="187"/>
        <w:ind w:left="243" w:right="563"/>
        <w:rPr>
          <w:b/>
          <w:sz w:val="24"/>
        </w:rPr>
      </w:pPr>
      <w:r w:rsidRPr="008C39FA">
        <w:rPr>
          <w:b/>
          <w:sz w:val="24"/>
        </w:rPr>
        <w:t>ARTICLE 26 – AUDITING-ACCESS TO PERSONS AND RECORDS</w:t>
      </w:r>
    </w:p>
    <w:p w14:paraId="20488B5B" w14:textId="77777777" w:rsidR="00D148FA" w:rsidRPr="008C39FA" w:rsidRDefault="00D148FA" w:rsidP="005F4A19">
      <w:pPr>
        <w:pStyle w:val="BodyText"/>
        <w:ind w:right="563"/>
        <w:rPr>
          <w:b/>
          <w:sz w:val="26"/>
        </w:rPr>
      </w:pPr>
    </w:p>
    <w:p w14:paraId="1A16F17C" w14:textId="0440ADBF" w:rsidR="00D148FA" w:rsidRPr="008C39FA" w:rsidRDefault="00BE1B42" w:rsidP="00962FA6">
      <w:pPr>
        <w:pStyle w:val="BodyText"/>
        <w:spacing w:before="175" w:line="208" w:lineRule="auto"/>
        <w:ind w:left="963" w:right="563"/>
      </w:pPr>
      <w:r w:rsidRPr="008C39FA">
        <w:t>In</w:t>
      </w:r>
      <w:r w:rsidRPr="008C39FA">
        <w:rPr>
          <w:spacing w:val="-12"/>
        </w:rPr>
        <w:t xml:space="preserve"> </w:t>
      </w:r>
      <w:r w:rsidRPr="008C39FA">
        <w:t>accordance</w:t>
      </w:r>
      <w:r w:rsidRPr="008C39FA">
        <w:rPr>
          <w:spacing w:val="-12"/>
        </w:rPr>
        <w:t xml:space="preserve"> </w:t>
      </w:r>
      <w:r w:rsidRPr="008C39FA">
        <w:t>with</w:t>
      </w:r>
      <w:r w:rsidRPr="008C39FA">
        <w:rPr>
          <w:spacing w:val="-13"/>
        </w:rPr>
        <w:t xml:space="preserve"> </w:t>
      </w:r>
      <w:r w:rsidRPr="008C39FA">
        <w:t>2</w:t>
      </w:r>
      <w:r w:rsidRPr="008C39FA">
        <w:rPr>
          <w:spacing w:val="-13"/>
        </w:rPr>
        <w:t xml:space="preserve"> </w:t>
      </w:r>
      <w:r w:rsidRPr="008C39FA">
        <w:t>CFR</w:t>
      </w:r>
      <w:r w:rsidRPr="008C39FA">
        <w:rPr>
          <w:spacing w:val="-14"/>
        </w:rPr>
        <w:t xml:space="preserve"> </w:t>
      </w:r>
      <w:r w:rsidRPr="008C39FA">
        <w:t>§</w:t>
      </w:r>
      <w:r w:rsidRPr="008C39FA">
        <w:rPr>
          <w:spacing w:val="-13"/>
        </w:rPr>
        <w:t xml:space="preserve"> </w:t>
      </w:r>
      <w:r w:rsidRPr="008C39FA">
        <w:t>200.501,</w:t>
      </w:r>
      <w:r w:rsidRPr="008C39FA">
        <w:rPr>
          <w:spacing w:val="-13"/>
        </w:rPr>
        <w:t xml:space="preserve"> </w:t>
      </w:r>
      <w:r w:rsidRPr="008C39FA">
        <w:t>the</w:t>
      </w:r>
      <w:r w:rsidRPr="008C39FA">
        <w:rPr>
          <w:spacing w:val="-12"/>
        </w:rPr>
        <w:t xml:space="preserve"> </w:t>
      </w:r>
      <w:r w:rsidRPr="008C39FA">
        <w:t>Office</w:t>
      </w:r>
      <w:r w:rsidRPr="008C39FA">
        <w:rPr>
          <w:spacing w:val="-14"/>
        </w:rPr>
        <w:t xml:space="preserve"> </w:t>
      </w:r>
      <w:r w:rsidRPr="008C39FA">
        <w:t>of</w:t>
      </w:r>
      <w:r w:rsidRPr="008C39FA">
        <w:rPr>
          <w:spacing w:val="-13"/>
        </w:rPr>
        <w:t xml:space="preserve"> </w:t>
      </w:r>
      <w:r w:rsidRPr="008C39FA">
        <w:t>the</w:t>
      </w:r>
      <w:r w:rsidRPr="008C39FA">
        <w:rPr>
          <w:spacing w:val="-10"/>
        </w:rPr>
        <w:t xml:space="preserve"> </w:t>
      </w:r>
      <w:r w:rsidRPr="008C39FA">
        <w:t>Inspector</w:t>
      </w:r>
      <w:r w:rsidRPr="008C39FA">
        <w:rPr>
          <w:spacing w:val="-12"/>
        </w:rPr>
        <w:t xml:space="preserve"> </w:t>
      </w:r>
      <w:r w:rsidRPr="008C39FA">
        <w:t xml:space="preserve">General (OIG), </w:t>
      </w:r>
      <w:r w:rsidR="00F70F1A" w:rsidRPr="008C39FA">
        <w:t>City</w:t>
      </w:r>
      <w:r w:rsidRPr="008C39FA">
        <w:t xml:space="preserve"> Auditor, HUD, </w:t>
      </w:r>
      <w:r w:rsidR="0071262B" w:rsidRPr="008C39FA">
        <w:t>Georgia DCA</w:t>
      </w:r>
      <w:r w:rsidRPr="008C39FA">
        <w:t xml:space="preserve">, and </w:t>
      </w:r>
      <w:r w:rsidR="00CD3317" w:rsidRPr="008C39FA">
        <w:t>the City</w:t>
      </w:r>
      <w:r w:rsidRPr="008C39FA">
        <w:t xml:space="preserve"> or other applicable </w:t>
      </w:r>
      <w:r w:rsidR="00F70F1A" w:rsidRPr="008C39FA">
        <w:t>City</w:t>
      </w:r>
      <w:r w:rsidRPr="008C39FA">
        <w:t xml:space="preserve"> agency internal auditors shall</w:t>
      </w:r>
      <w:r w:rsidRPr="008C39FA">
        <w:rPr>
          <w:spacing w:val="-4"/>
        </w:rPr>
        <w:t xml:space="preserve"> </w:t>
      </w:r>
      <w:r w:rsidRPr="008C39FA">
        <w:t>have</w:t>
      </w:r>
      <w:r w:rsidRPr="008C39FA">
        <w:rPr>
          <w:spacing w:val="-6"/>
        </w:rPr>
        <w:t xml:space="preserve"> </w:t>
      </w:r>
      <w:r w:rsidRPr="008C39FA">
        <w:t>access</w:t>
      </w:r>
      <w:r w:rsidRPr="008C39FA">
        <w:rPr>
          <w:spacing w:val="-5"/>
        </w:rPr>
        <w:t xml:space="preserve"> </w:t>
      </w:r>
      <w:r w:rsidRPr="008C39FA">
        <w:t>to</w:t>
      </w:r>
      <w:r w:rsidRPr="008C39FA">
        <w:rPr>
          <w:spacing w:val="-5"/>
        </w:rPr>
        <w:t xml:space="preserve"> </w:t>
      </w:r>
      <w:r w:rsidRPr="008C39FA">
        <w:t>CM’s</w:t>
      </w:r>
      <w:r w:rsidRPr="008C39FA">
        <w:rPr>
          <w:spacing w:val="-5"/>
        </w:rPr>
        <w:t xml:space="preserve"> </w:t>
      </w:r>
      <w:r w:rsidRPr="008C39FA">
        <w:t>and</w:t>
      </w:r>
      <w:r w:rsidRPr="008C39FA">
        <w:rPr>
          <w:spacing w:val="-5"/>
        </w:rPr>
        <w:t xml:space="preserve"> </w:t>
      </w:r>
      <w:r w:rsidRPr="008C39FA">
        <w:t>Contractor’s</w:t>
      </w:r>
      <w:r w:rsidRPr="008C39FA">
        <w:rPr>
          <w:spacing w:val="-5"/>
        </w:rPr>
        <w:t xml:space="preserve"> </w:t>
      </w:r>
      <w:r w:rsidRPr="008C39FA">
        <w:t>officers,</w:t>
      </w:r>
      <w:r w:rsidRPr="008C39FA">
        <w:rPr>
          <w:spacing w:val="-5"/>
        </w:rPr>
        <w:t xml:space="preserve"> </w:t>
      </w:r>
      <w:r w:rsidRPr="008C39FA">
        <w:t>employees,</w:t>
      </w:r>
      <w:r w:rsidRPr="008C39FA">
        <w:rPr>
          <w:spacing w:val="-4"/>
        </w:rPr>
        <w:t xml:space="preserve"> </w:t>
      </w:r>
      <w:r w:rsidRPr="008C39FA">
        <w:t>agents</w:t>
      </w:r>
      <w:r w:rsidRPr="008C39FA">
        <w:rPr>
          <w:spacing w:val="-5"/>
        </w:rPr>
        <w:t xml:space="preserve"> </w:t>
      </w:r>
      <w:r w:rsidRPr="008C39FA">
        <w:t>and/or</w:t>
      </w:r>
      <w:r w:rsidRPr="008C39FA">
        <w:rPr>
          <w:spacing w:val="-6"/>
        </w:rPr>
        <w:t xml:space="preserve"> </w:t>
      </w:r>
      <w:r w:rsidRPr="008C39FA">
        <w:t>other</w:t>
      </w:r>
      <w:r w:rsidRPr="008C39FA">
        <w:rPr>
          <w:spacing w:val="-6"/>
        </w:rPr>
        <w:t xml:space="preserve"> </w:t>
      </w:r>
      <w:r w:rsidRPr="008C39FA">
        <w:t>persons</w:t>
      </w:r>
      <w:r w:rsidRPr="008C39FA">
        <w:rPr>
          <w:spacing w:val="-5"/>
        </w:rPr>
        <w:t xml:space="preserve"> </w:t>
      </w:r>
      <w:r w:rsidRPr="008C39FA">
        <w:t>in</w:t>
      </w:r>
      <w:r w:rsidRPr="008C39FA">
        <w:rPr>
          <w:spacing w:val="-5"/>
        </w:rPr>
        <w:t xml:space="preserve"> </w:t>
      </w:r>
      <w:r w:rsidRPr="008C39FA">
        <w:t xml:space="preserve">control of and/or responsible for the Contractor’s records that relate to this Contracts for purposes of conducting audits under the referenced statute. HUD, </w:t>
      </w:r>
      <w:r w:rsidR="00CD3317" w:rsidRPr="008C39FA">
        <w:t>the City</w:t>
      </w:r>
      <w:r w:rsidRPr="008C39FA">
        <w:t xml:space="preserve">’s and </w:t>
      </w:r>
      <w:r w:rsidR="0071262B" w:rsidRPr="008C39FA">
        <w:t>DCA</w:t>
      </w:r>
      <w:r w:rsidRPr="008C39FA">
        <w:t>’s internal auditors shall also have</w:t>
      </w:r>
      <w:r w:rsidRPr="008C39FA">
        <w:rPr>
          <w:spacing w:val="-14"/>
        </w:rPr>
        <w:t xml:space="preserve"> </w:t>
      </w:r>
      <w:r w:rsidRPr="008C39FA">
        <w:t>the</w:t>
      </w:r>
      <w:r w:rsidRPr="008C39FA">
        <w:rPr>
          <w:spacing w:val="-12"/>
        </w:rPr>
        <w:t xml:space="preserve"> </w:t>
      </w:r>
      <w:r w:rsidRPr="008C39FA">
        <w:t>right</w:t>
      </w:r>
      <w:r w:rsidRPr="008C39FA">
        <w:rPr>
          <w:spacing w:val="-13"/>
        </w:rPr>
        <w:t xml:space="preserve"> </w:t>
      </w:r>
      <w:r w:rsidRPr="008C39FA">
        <w:t>to</w:t>
      </w:r>
      <w:r w:rsidRPr="008C39FA">
        <w:rPr>
          <w:spacing w:val="-11"/>
        </w:rPr>
        <w:t xml:space="preserve"> </w:t>
      </w:r>
      <w:r w:rsidRPr="008C39FA">
        <w:t>access</w:t>
      </w:r>
      <w:r w:rsidRPr="008C39FA">
        <w:rPr>
          <w:spacing w:val="-13"/>
        </w:rPr>
        <w:t xml:space="preserve"> </w:t>
      </w:r>
      <w:r w:rsidRPr="008C39FA">
        <w:t>and</w:t>
      </w:r>
      <w:r w:rsidRPr="008C39FA">
        <w:rPr>
          <w:spacing w:val="-13"/>
        </w:rPr>
        <w:t xml:space="preserve"> </w:t>
      </w:r>
      <w:r w:rsidRPr="008C39FA">
        <w:t>copy</w:t>
      </w:r>
      <w:r w:rsidRPr="008C39FA">
        <w:rPr>
          <w:spacing w:val="-18"/>
        </w:rPr>
        <w:t xml:space="preserve"> </w:t>
      </w:r>
      <w:r w:rsidRPr="008C39FA">
        <w:t>the</w:t>
      </w:r>
      <w:r w:rsidRPr="008C39FA">
        <w:rPr>
          <w:spacing w:val="-14"/>
        </w:rPr>
        <w:t xml:space="preserve"> </w:t>
      </w:r>
      <w:r w:rsidRPr="008C39FA">
        <w:t>CM’s</w:t>
      </w:r>
      <w:r w:rsidRPr="008C39FA">
        <w:rPr>
          <w:spacing w:val="-13"/>
        </w:rPr>
        <w:t xml:space="preserve"> </w:t>
      </w:r>
      <w:r w:rsidRPr="008C39FA">
        <w:t>and</w:t>
      </w:r>
      <w:r w:rsidRPr="008C39FA">
        <w:rPr>
          <w:spacing w:val="-11"/>
        </w:rPr>
        <w:t xml:space="preserve"> </w:t>
      </w:r>
      <w:r w:rsidRPr="008C39FA">
        <w:t>Contractor’s</w:t>
      </w:r>
      <w:r w:rsidRPr="008C39FA">
        <w:rPr>
          <w:spacing w:val="-11"/>
        </w:rPr>
        <w:t xml:space="preserve"> </w:t>
      </w:r>
      <w:r w:rsidRPr="008C39FA">
        <w:t>records</w:t>
      </w:r>
      <w:r w:rsidRPr="008C39FA">
        <w:rPr>
          <w:spacing w:val="-13"/>
        </w:rPr>
        <w:t xml:space="preserve"> </w:t>
      </w:r>
      <w:r w:rsidRPr="008C39FA">
        <w:t>relating</w:t>
      </w:r>
      <w:r w:rsidRPr="008C39FA">
        <w:rPr>
          <w:spacing w:val="-13"/>
        </w:rPr>
        <w:t xml:space="preserve"> </w:t>
      </w:r>
      <w:r w:rsidRPr="008C39FA">
        <w:t>to</w:t>
      </w:r>
      <w:r w:rsidRPr="008C39FA">
        <w:rPr>
          <w:spacing w:val="-12"/>
        </w:rPr>
        <w:t xml:space="preserve"> </w:t>
      </w:r>
      <w:r w:rsidRPr="008C39FA">
        <w:t>the</w:t>
      </w:r>
      <w:r w:rsidRPr="008C39FA">
        <w:rPr>
          <w:spacing w:val="-14"/>
        </w:rPr>
        <w:t xml:space="preserve"> </w:t>
      </w:r>
      <w:r w:rsidRPr="008C39FA">
        <w:t>Contract</w:t>
      </w:r>
      <w:r w:rsidRPr="008C39FA">
        <w:rPr>
          <w:spacing w:val="-13"/>
        </w:rPr>
        <w:t xml:space="preserve"> </w:t>
      </w:r>
      <w:r w:rsidRPr="008C39FA">
        <w:t>and</w:t>
      </w:r>
      <w:r w:rsidRPr="008C39FA">
        <w:rPr>
          <w:spacing w:val="-13"/>
        </w:rPr>
        <w:t xml:space="preserve"> </w:t>
      </w:r>
      <w:r w:rsidRPr="008C39FA">
        <w:t>Project during</w:t>
      </w:r>
      <w:r w:rsidRPr="008C39FA">
        <w:rPr>
          <w:spacing w:val="-7"/>
        </w:rPr>
        <w:t xml:space="preserve"> </w:t>
      </w:r>
      <w:r w:rsidRPr="008C39FA">
        <w:t>the</w:t>
      </w:r>
      <w:r w:rsidRPr="008C39FA">
        <w:rPr>
          <w:spacing w:val="-5"/>
        </w:rPr>
        <w:t xml:space="preserve"> </w:t>
      </w:r>
      <w:r w:rsidRPr="008C39FA">
        <w:t>term</w:t>
      </w:r>
      <w:r w:rsidRPr="008C39FA">
        <w:rPr>
          <w:spacing w:val="-3"/>
        </w:rPr>
        <w:t xml:space="preserve"> </w:t>
      </w:r>
      <w:r w:rsidRPr="008C39FA">
        <w:t>of</w:t>
      </w:r>
      <w:r w:rsidRPr="008C39FA">
        <w:rPr>
          <w:spacing w:val="-5"/>
        </w:rPr>
        <w:t xml:space="preserve"> </w:t>
      </w:r>
      <w:r w:rsidRPr="008C39FA">
        <w:t>the</w:t>
      </w:r>
      <w:r w:rsidRPr="008C39FA">
        <w:rPr>
          <w:spacing w:val="-5"/>
        </w:rPr>
        <w:t xml:space="preserve"> </w:t>
      </w:r>
      <w:r w:rsidRPr="008C39FA">
        <w:t>Contract</w:t>
      </w:r>
      <w:r w:rsidRPr="008C39FA">
        <w:rPr>
          <w:spacing w:val="-3"/>
        </w:rPr>
        <w:t xml:space="preserve"> </w:t>
      </w:r>
      <w:r w:rsidRPr="008C39FA">
        <w:t>and</w:t>
      </w:r>
      <w:r w:rsidRPr="008C39FA">
        <w:rPr>
          <w:spacing w:val="-4"/>
        </w:rPr>
        <w:t xml:space="preserve"> </w:t>
      </w:r>
      <w:r w:rsidRPr="008C39FA">
        <w:t>within</w:t>
      </w:r>
      <w:r w:rsidRPr="008C39FA">
        <w:rPr>
          <w:spacing w:val="-4"/>
        </w:rPr>
        <w:t xml:space="preserve"> </w:t>
      </w:r>
      <w:r w:rsidRPr="008C39FA">
        <w:t>two</w:t>
      </w:r>
      <w:r w:rsidRPr="008C39FA">
        <w:rPr>
          <w:spacing w:val="-2"/>
        </w:rPr>
        <w:t xml:space="preserve"> </w:t>
      </w:r>
      <w:r w:rsidRPr="008C39FA">
        <w:t>years</w:t>
      </w:r>
      <w:r w:rsidRPr="008C39FA">
        <w:rPr>
          <w:spacing w:val="-4"/>
        </w:rPr>
        <w:t xml:space="preserve"> </w:t>
      </w:r>
      <w:r w:rsidRPr="008C39FA">
        <w:t>following</w:t>
      </w:r>
      <w:r w:rsidRPr="008C39FA">
        <w:rPr>
          <w:spacing w:val="-6"/>
        </w:rPr>
        <w:t xml:space="preserve"> </w:t>
      </w:r>
      <w:r w:rsidRPr="008C39FA">
        <w:t>the</w:t>
      </w:r>
      <w:r w:rsidRPr="008C39FA">
        <w:rPr>
          <w:spacing w:val="-5"/>
        </w:rPr>
        <w:t xml:space="preserve"> </w:t>
      </w:r>
      <w:r w:rsidRPr="008C39FA">
        <w:t>completion</w:t>
      </w:r>
      <w:r w:rsidRPr="008C39FA">
        <w:rPr>
          <w:spacing w:val="-4"/>
        </w:rPr>
        <w:t xml:space="preserve"> </w:t>
      </w:r>
      <w:r w:rsidRPr="008C39FA">
        <w:t>of</w:t>
      </w:r>
      <w:r w:rsidRPr="008C39FA">
        <w:rPr>
          <w:spacing w:val="-5"/>
        </w:rPr>
        <w:t xml:space="preserve"> </w:t>
      </w:r>
      <w:r w:rsidRPr="008C39FA">
        <w:t>the</w:t>
      </w:r>
      <w:r w:rsidRPr="008C39FA">
        <w:rPr>
          <w:spacing w:val="-5"/>
        </w:rPr>
        <w:t xml:space="preserve"> </w:t>
      </w:r>
      <w:r w:rsidRPr="008C39FA">
        <w:t xml:space="preserve">Project/close-out of the Contract to verify accounts, accuracy, information, calculations and/or data affecting and/or relating to CM’s and Contractor’s requests for payment, requests for change orders, change orders, claims for extra work, requests for time extensions and related claims for delay/extended general conditions costs, claims for lost productivity, claims for loss efficiency, claims for idle equipment or labor, claims for price/cost escalation, pass-through claims of subcontractors and/or suppliers, and/or any other type of claim for payment or damages from CM, </w:t>
      </w:r>
      <w:r w:rsidR="00CD3317" w:rsidRPr="008C39FA">
        <w:t>the City</w:t>
      </w:r>
      <w:r w:rsidRPr="008C39FA">
        <w:t>, D</w:t>
      </w:r>
      <w:r w:rsidR="000E6E1A" w:rsidRPr="008C39FA">
        <w:t>CA</w:t>
      </w:r>
      <w:r w:rsidRPr="008C39FA">
        <w:t xml:space="preserve"> and/or</w:t>
      </w:r>
      <w:r w:rsidRPr="008C39FA">
        <w:rPr>
          <w:spacing w:val="-16"/>
        </w:rPr>
        <w:t xml:space="preserve"> </w:t>
      </w:r>
      <w:r w:rsidRPr="008C39FA">
        <w:t>homeowner.</w:t>
      </w:r>
    </w:p>
    <w:p w14:paraId="7D3AEA33" w14:textId="77777777" w:rsidR="00D148FA" w:rsidRPr="008C39FA" w:rsidRDefault="00D148FA" w:rsidP="00962FA6">
      <w:pPr>
        <w:pStyle w:val="BodyText"/>
        <w:ind w:right="563"/>
        <w:rPr>
          <w:sz w:val="26"/>
        </w:rPr>
      </w:pPr>
    </w:p>
    <w:p w14:paraId="5837A3A8" w14:textId="12670784" w:rsidR="00D148FA" w:rsidRPr="008C39FA" w:rsidRDefault="00BE1B42" w:rsidP="005F4A19">
      <w:pPr>
        <w:spacing w:before="150"/>
        <w:ind w:left="243" w:right="563"/>
        <w:rPr>
          <w:b/>
          <w:sz w:val="24"/>
        </w:rPr>
      </w:pPr>
      <w:r w:rsidRPr="008C39FA">
        <w:rPr>
          <w:b/>
          <w:sz w:val="24"/>
        </w:rPr>
        <w:t>ARTICLE 27 –FALSE CLAIMS ACT</w:t>
      </w:r>
    </w:p>
    <w:p w14:paraId="698E4B0E" w14:textId="77777777" w:rsidR="00D148FA" w:rsidRPr="008C39FA" w:rsidRDefault="00D148FA" w:rsidP="005F4A19">
      <w:pPr>
        <w:pStyle w:val="BodyText"/>
        <w:spacing w:before="7"/>
        <w:ind w:right="563"/>
        <w:rPr>
          <w:b/>
          <w:sz w:val="38"/>
        </w:rPr>
      </w:pPr>
    </w:p>
    <w:p w14:paraId="0EFA90B9" w14:textId="5E9B99C5" w:rsidR="00D148FA" w:rsidRPr="008C39FA" w:rsidRDefault="00BE1B42" w:rsidP="00962FA6">
      <w:pPr>
        <w:pStyle w:val="BodyText"/>
        <w:spacing w:line="258" w:lineRule="exact"/>
        <w:ind w:left="963" w:right="520"/>
        <w:jc w:val="both"/>
      </w:pPr>
      <w:r w:rsidRPr="008C39FA">
        <w:t>The False Claims Act (31 U.S. Code § 3729) applies to this Contract. The Contractor should familiarize itself with the False Claims Act and should seek the assistance of an attorney if it has any questions regarding its applicability to any requests, demands and/or claims for payment it</w:t>
      </w:r>
      <w:r w:rsidR="00CF74F4" w:rsidRPr="008C39FA">
        <w:t xml:space="preserve"> </w:t>
      </w:r>
      <w:r w:rsidRPr="008C39FA">
        <w:t xml:space="preserve">submits to the </w:t>
      </w:r>
      <w:r w:rsidR="00F70F1A" w:rsidRPr="008C39FA">
        <w:t>City</w:t>
      </w:r>
      <w:r w:rsidRPr="008C39FA">
        <w:t>.</w:t>
      </w:r>
    </w:p>
    <w:p w14:paraId="3D8ECCA5" w14:textId="77777777" w:rsidR="00D148FA" w:rsidRPr="008C39FA" w:rsidRDefault="00D148FA" w:rsidP="00962FA6">
      <w:pPr>
        <w:pStyle w:val="BodyText"/>
        <w:ind w:right="520"/>
        <w:rPr>
          <w:sz w:val="26"/>
        </w:rPr>
      </w:pPr>
    </w:p>
    <w:p w14:paraId="7E5AFFFC" w14:textId="77777777" w:rsidR="00D148FA" w:rsidRPr="008C39FA" w:rsidRDefault="00D148FA">
      <w:pPr>
        <w:spacing w:line="208" w:lineRule="auto"/>
        <w:jc w:val="both"/>
        <w:sectPr w:rsidR="00D148FA" w:rsidRPr="008C39FA">
          <w:pgSz w:w="12240" w:h="15840"/>
          <w:pgMar w:top="1080" w:right="300" w:bottom="600" w:left="620" w:header="866" w:footer="416" w:gutter="0"/>
          <w:cols w:space="720"/>
        </w:sectPr>
      </w:pPr>
    </w:p>
    <w:p w14:paraId="041B5E36" w14:textId="77777777" w:rsidR="00D148FA" w:rsidRPr="008C39FA" w:rsidRDefault="00D148FA">
      <w:pPr>
        <w:pStyle w:val="BodyText"/>
        <w:rPr>
          <w:sz w:val="15"/>
        </w:rPr>
      </w:pPr>
    </w:p>
    <w:p w14:paraId="28F9F43E" w14:textId="77777777" w:rsidR="00D148FA" w:rsidRPr="008C39FA" w:rsidRDefault="002F6B03">
      <w:pPr>
        <w:spacing w:before="90"/>
        <w:ind w:left="244"/>
        <w:rPr>
          <w:b/>
          <w:sz w:val="24"/>
        </w:rPr>
      </w:pPr>
      <w:r w:rsidRPr="008C39FA">
        <w:rPr>
          <w:noProof/>
        </w:rPr>
        <mc:AlternateContent>
          <mc:Choice Requires="wps">
            <w:drawing>
              <wp:anchor distT="0" distB="0" distL="0" distR="0" simplePos="0" relativeHeight="251658752" behindDoc="1" locked="0" layoutInCell="1" allowOverlap="1" wp14:anchorId="472DA0E4" wp14:editId="3C821E86">
                <wp:simplePos x="0" y="0"/>
                <wp:positionH relativeFrom="page">
                  <wp:posOffset>530225</wp:posOffset>
                </wp:positionH>
                <wp:positionV relativeFrom="paragraph">
                  <wp:posOffset>263525</wp:posOffset>
                </wp:positionV>
                <wp:extent cx="6711950" cy="6350"/>
                <wp:effectExtent l="0" t="0" r="0" b="0"/>
                <wp:wrapTopAndBottom/>
                <wp:docPr id="9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6350"/>
                        </a:xfrm>
                        <a:prstGeom prst="rect">
                          <a:avLst/>
                        </a:prstGeom>
                        <a:solidFill>
                          <a:srgbClr val="002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4BCC" id="Rectangle 61" o:spid="_x0000_s1026" style="position:absolute;margin-left:41.75pt;margin-top:20.75pt;width:528.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aX/AEAANsDAAAOAAAAZHJzL2Uyb0RvYy54bWysU1Fv0zAQfkfiP1h+p2lKm9Go6TR1GkIa&#10;bGLsB7iOk1g4PnN2m5Zfz9npSmFviBfrznf+/H2fz6vrQ2/YXqHXYCueT6acKSuh1rat+PO3u3cf&#10;OPNB2FoYsKriR+X59frtm9XgSjWDDkytkBGI9eXgKt6F4Mos87JTvfATcMpSsQHsRaAU26xGMRB6&#10;b7LZdFpkA2DtEKTynnZvxyJfJ/ymUTI8NI1XgZmKE7eQVkzrNq7ZeiXKFoXrtDzREP/Aohfa0qVn&#10;qFsRBNuhfgXVa4ngoQkTCX0GTaOlShpITT79S81TJ5xKWsgc7842+f8HK7/sH5HpuuLLBWdW9PRG&#10;X8k1YVujWJFHgwbnS+p7co8YJXp3D/K7ZxY2HbWpG0QYOiVqopX6sz8OxMTTUbYdPkNN8GIXIHl1&#10;aLCPgOQCO6QnOZ6fRB0Ck7RZXOX5ckEvJ6lWvKeICGWifDnr0IePCnoWg4ojUU/YYn/vw9j60pK4&#10;g9H1nTYmJdhuNwbZXsThmM5mRXFC95dtxsZmC/HYiBh3ksioa/RnC/WRNCKME0Y/goIO8CdnA01X&#10;xf2PnUDFmflkyadlPp/HcUzJfHE1owQvK9vLirCSoCoeOBvDTRhHeOdQtx3dlCfRFm7I20Yn4dH3&#10;kdWJLE1Qsu407XFEL/PU9ftPrn8BAAD//wMAUEsDBBQABgAIAAAAIQCcPOdm3gAAAAkBAAAPAAAA&#10;ZHJzL2Rvd25yZXYueG1sTI/NTsMwEITvSLyDtUjcqJPSlijEqSokUMUJCkIc3XibRInXke2k4e3Z&#10;nuC0PzOa/bbYzrYXE/rQOlKQLhIQSJUzLdUKPj+e7zIQIWoyuneECn4wwLa8vip0btyZ3nE6xFpw&#10;CIVcK2hiHHIpQ9Wg1WHhBiTWTs5bHXn0tTRenznc9nKZJBtpdUt8odEDPjVYdYfRKti87Qb8fu3a&#10;h8mb/Xh6yfZfXabU7c28ewQRcY5/ZrjgMzqUzHR0I5kgegXZ/ZqdClYp14uerhLujrxZrkGWhfz/&#10;QfkLAAD//wMAUEsBAi0AFAAGAAgAAAAhALaDOJL+AAAA4QEAABMAAAAAAAAAAAAAAAAAAAAAAFtD&#10;b250ZW50X1R5cGVzXS54bWxQSwECLQAUAAYACAAAACEAOP0h/9YAAACUAQAACwAAAAAAAAAAAAAA&#10;AAAvAQAAX3JlbHMvLnJlbHNQSwECLQAUAAYACAAAACEAyvBWl/wBAADbAwAADgAAAAAAAAAAAAAA&#10;AAAuAgAAZHJzL2Uyb0RvYy54bWxQSwECLQAUAAYACAAAACEAnDznZt4AAAAJAQAADwAAAAAAAAAA&#10;AAAAAABWBAAAZHJzL2Rvd25yZXYueG1sUEsFBgAAAAAEAAQA8wAAAGEFAAAAAA==&#10;" fillcolor="#026" stroked="f">
                <w10:wrap type="topAndBottom" anchorx="page"/>
              </v:rect>
            </w:pict>
          </mc:Fallback>
        </mc:AlternateContent>
      </w:r>
      <w:bookmarkStart w:id="55" w:name="ATTACHMENT_E:_CDBG-DR_RULES_AND_REGULATI"/>
      <w:bookmarkEnd w:id="55"/>
      <w:r w:rsidR="00BE1B42" w:rsidRPr="008C39FA">
        <w:rPr>
          <w:b/>
          <w:sz w:val="24"/>
        </w:rPr>
        <w:t>ATTACHMENT E: CDBG-DR RULES AND REGULATIONS</w:t>
      </w:r>
    </w:p>
    <w:p w14:paraId="181BB1F6" w14:textId="77777777" w:rsidR="00D148FA" w:rsidRPr="008C39FA" w:rsidRDefault="00BE1B42">
      <w:pPr>
        <w:pStyle w:val="Heading3"/>
      </w:pPr>
      <w:r w:rsidRPr="008C39FA">
        <w:t>CDBG Compliance Provisions</w:t>
      </w:r>
    </w:p>
    <w:p w14:paraId="7986F01F" w14:textId="77777777" w:rsidR="00D148FA" w:rsidRPr="008C39FA" w:rsidRDefault="00D148FA">
      <w:pPr>
        <w:pStyle w:val="BodyText"/>
        <w:rPr>
          <w:b/>
          <w:i/>
          <w:sz w:val="26"/>
        </w:rPr>
      </w:pPr>
    </w:p>
    <w:p w14:paraId="48B6D996" w14:textId="77777777" w:rsidR="00D148FA" w:rsidRPr="008C39FA" w:rsidRDefault="00BE1B42">
      <w:pPr>
        <w:pStyle w:val="ListParagraph"/>
        <w:numPr>
          <w:ilvl w:val="1"/>
          <w:numId w:val="7"/>
        </w:numPr>
        <w:tabs>
          <w:tab w:val="left" w:pos="963"/>
          <w:tab w:val="left" w:pos="964"/>
        </w:tabs>
        <w:spacing w:before="213"/>
        <w:ind w:right="787"/>
        <w:rPr>
          <w:sz w:val="24"/>
        </w:rPr>
      </w:pPr>
      <w:r w:rsidRPr="008C39FA">
        <w:rPr>
          <w:sz w:val="24"/>
        </w:rPr>
        <w:t>The Homeowner/Contractor Agreement will be subject to the following laws, rules and</w:t>
      </w:r>
      <w:r w:rsidRPr="008C39FA">
        <w:rPr>
          <w:spacing w:val="-25"/>
          <w:sz w:val="24"/>
        </w:rPr>
        <w:t xml:space="preserve"> </w:t>
      </w:r>
      <w:r w:rsidRPr="008C39FA">
        <w:rPr>
          <w:sz w:val="24"/>
        </w:rPr>
        <w:t>regulations, as the same may be amended from time to</w:t>
      </w:r>
      <w:r w:rsidRPr="008C39FA">
        <w:rPr>
          <w:spacing w:val="-10"/>
          <w:sz w:val="24"/>
        </w:rPr>
        <w:t xml:space="preserve"> </w:t>
      </w:r>
      <w:r w:rsidRPr="008C39FA">
        <w:rPr>
          <w:sz w:val="24"/>
        </w:rPr>
        <w:t>time.</w:t>
      </w:r>
    </w:p>
    <w:p w14:paraId="29C620F1" w14:textId="77777777" w:rsidR="00D148FA" w:rsidRPr="008C39FA" w:rsidRDefault="00D148FA">
      <w:pPr>
        <w:pStyle w:val="BodyText"/>
        <w:rPr>
          <w:sz w:val="26"/>
        </w:rPr>
      </w:pPr>
    </w:p>
    <w:p w14:paraId="30EA8209" w14:textId="77777777" w:rsidR="00D148FA" w:rsidRPr="008C39FA" w:rsidRDefault="00BE1B42">
      <w:pPr>
        <w:pStyle w:val="ListParagraph"/>
        <w:numPr>
          <w:ilvl w:val="2"/>
          <w:numId w:val="7"/>
        </w:numPr>
        <w:tabs>
          <w:tab w:val="left" w:pos="1684"/>
        </w:tabs>
        <w:spacing w:before="217"/>
        <w:ind w:right="561"/>
        <w:jc w:val="both"/>
        <w:rPr>
          <w:sz w:val="24"/>
        </w:rPr>
      </w:pPr>
      <w:r w:rsidRPr="008C39FA">
        <w:rPr>
          <w:sz w:val="24"/>
          <w:u w:val="single"/>
        </w:rPr>
        <w:t>Provisions Required by Law Deemed Inserted</w:t>
      </w:r>
      <w:r w:rsidRPr="008C39FA">
        <w:rPr>
          <w:sz w:val="24"/>
        </w:rPr>
        <w:t>: 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application of either party the Contract shall forthwith be physically amended to make such insertion or</w:t>
      </w:r>
      <w:r w:rsidRPr="008C39FA">
        <w:rPr>
          <w:spacing w:val="-2"/>
          <w:sz w:val="24"/>
        </w:rPr>
        <w:t xml:space="preserve"> </w:t>
      </w:r>
      <w:r w:rsidRPr="008C39FA">
        <w:rPr>
          <w:sz w:val="24"/>
        </w:rPr>
        <w:t>correction.</w:t>
      </w:r>
    </w:p>
    <w:p w14:paraId="2F8B6DDC" w14:textId="77777777" w:rsidR="00D148FA" w:rsidRPr="008C39FA" w:rsidRDefault="00D148FA">
      <w:pPr>
        <w:pStyle w:val="BodyText"/>
        <w:spacing w:before="10"/>
        <w:rPr>
          <w:sz w:val="20"/>
        </w:rPr>
      </w:pPr>
    </w:p>
    <w:p w14:paraId="13025B8E" w14:textId="77777777" w:rsidR="00D148FA" w:rsidRPr="008C39FA" w:rsidRDefault="00BE1B42">
      <w:pPr>
        <w:pStyle w:val="ListParagraph"/>
        <w:numPr>
          <w:ilvl w:val="2"/>
          <w:numId w:val="7"/>
        </w:numPr>
        <w:tabs>
          <w:tab w:val="left" w:pos="1684"/>
        </w:tabs>
        <w:ind w:left="1683" w:right="559"/>
        <w:jc w:val="both"/>
        <w:rPr>
          <w:sz w:val="24"/>
        </w:rPr>
      </w:pPr>
      <w:r w:rsidRPr="008C39FA">
        <w:rPr>
          <w:sz w:val="24"/>
          <w:u w:val="single"/>
        </w:rPr>
        <w:t>Flood Disaster Protection</w:t>
      </w:r>
      <w:r w:rsidRPr="008C39FA">
        <w:rPr>
          <w:sz w:val="24"/>
        </w:rPr>
        <w:t>: This Contract is subject to the requirements of the Flood Disaster Protection Act of 1973 (P.L. 93-234). Nothing included as a part of this Contract is approved for</w:t>
      </w:r>
      <w:r w:rsidRPr="008C39FA">
        <w:rPr>
          <w:spacing w:val="-5"/>
          <w:sz w:val="24"/>
        </w:rPr>
        <w:t xml:space="preserve"> </w:t>
      </w:r>
      <w:r w:rsidRPr="008C39FA">
        <w:rPr>
          <w:sz w:val="24"/>
        </w:rPr>
        <w:t>acquisition</w:t>
      </w:r>
      <w:r w:rsidRPr="008C39FA">
        <w:rPr>
          <w:spacing w:val="-4"/>
          <w:sz w:val="24"/>
        </w:rPr>
        <w:t xml:space="preserve"> </w:t>
      </w:r>
      <w:r w:rsidRPr="008C39FA">
        <w:rPr>
          <w:sz w:val="24"/>
        </w:rPr>
        <w:t>or</w:t>
      </w:r>
      <w:r w:rsidRPr="008C39FA">
        <w:rPr>
          <w:spacing w:val="-5"/>
          <w:sz w:val="24"/>
        </w:rPr>
        <w:t xml:space="preserve"> </w:t>
      </w:r>
      <w:r w:rsidRPr="008C39FA">
        <w:rPr>
          <w:sz w:val="24"/>
        </w:rPr>
        <w:t>construction</w:t>
      </w:r>
      <w:r w:rsidRPr="008C39FA">
        <w:rPr>
          <w:spacing w:val="-4"/>
          <w:sz w:val="24"/>
        </w:rPr>
        <w:t xml:space="preserve"> </w:t>
      </w:r>
      <w:r w:rsidRPr="008C39FA">
        <w:rPr>
          <w:sz w:val="24"/>
        </w:rPr>
        <w:t>purposes</w:t>
      </w:r>
      <w:r w:rsidRPr="008C39FA">
        <w:rPr>
          <w:spacing w:val="-4"/>
          <w:sz w:val="24"/>
        </w:rPr>
        <w:t xml:space="preserve"> </w:t>
      </w:r>
      <w:r w:rsidRPr="008C39FA">
        <w:rPr>
          <w:sz w:val="24"/>
        </w:rPr>
        <w:t>as</w:t>
      </w:r>
      <w:r w:rsidRPr="008C39FA">
        <w:rPr>
          <w:spacing w:val="-4"/>
          <w:sz w:val="24"/>
        </w:rPr>
        <w:t xml:space="preserve"> </w:t>
      </w:r>
      <w:r w:rsidRPr="008C39FA">
        <w:rPr>
          <w:sz w:val="24"/>
        </w:rPr>
        <w:t>defined</w:t>
      </w:r>
      <w:r w:rsidRPr="008C39FA">
        <w:rPr>
          <w:spacing w:val="-1"/>
          <w:sz w:val="24"/>
        </w:rPr>
        <w:t xml:space="preserve"> </w:t>
      </w:r>
      <w:r w:rsidRPr="008C39FA">
        <w:rPr>
          <w:sz w:val="24"/>
        </w:rPr>
        <w:t>under</w:t>
      </w:r>
      <w:r w:rsidRPr="008C39FA">
        <w:rPr>
          <w:spacing w:val="-4"/>
          <w:sz w:val="24"/>
        </w:rPr>
        <w:t xml:space="preserve"> </w:t>
      </w:r>
      <w:r w:rsidRPr="008C39FA">
        <w:rPr>
          <w:sz w:val="24"/>
        </w:rPr>
        <w:t>Section</w:t>
      </w:r>
      <w:r w:rsidRPr="008C39FA">
        <w:rPr>
          <w:spacing w:val="-4"/>
          <w:sz w:val="24"/>
        </w:rPr>
        <w:t xml:space="preserve"> </w:t>
      </w:r>
      <w:r w:rsidRPr="008C39FA">
        <w:rPr>
          <w:sz w:val="24"/>
        </w:rPr>
        <w:t>3(a)</w:t>
      </w:r>
      <w:r w:rsidRPr="008C39FA">
        <w:rPr>
          <w:spacing w:val="-5"/>
          <w:sz w:val="24"/>
        </w:rPr>
        <w:t xml:space="preserve"> </w:t>
      </w:r>
      <w:r w:rsidRPr="008C39FA">
        <w:rPr>
          <w:sz w:val="24"/>
        </w:rPr>
        <w:t>of</w:t>
      </w:r>
      <w:r w:rsidRPr="008C39FA">
        <w:rPr>
          <w:spacing w:val="-5"/>
          <w:sz w:val="24"/>
        </w:rPr>
        <w:t xml:space="preserve"> </w:t>
      </w:r>
      <w:r w:rsidRPr="008C39FA">
        <w:rPr>
          <w:sz w:val="24"/>
        </w:rPr>
        <w:t>said</w:t>
      </w:r>
      <w:r w:rsidRPr="008C39FA">
        <w:rPr>
          <w:spacing w:val="-4"/>
          <w:sz w:val="24"/>
        </w:rPr>
        <w:t xml:space="preserve"> </w:t>
      </w:r>
      <w:r w:rsidRPr="008C39FA">
        <w:rPr>
          <w:sz w:val="24"/>
        </w:rPr>
        <w:t>Act,</w:t>
      </w:r>
      <w:r w:rsidRPr="008C39FA">
        <w:rPr>
          <w:spacing w:val="-4"/>
          <w:sz w:val="24"/>
        </w:rPr>
        <w:t xml:space="preserve"> </w:t>
      </w:r>
      <w:r w:rsidRPr="008C39FA">
        <w:rPr>
          <w:sz w:val="24"/>
        </w:rPr>
        <w:t>for</w:t>
      </w:r>
      <w:r w:rsidRPr="008C39FA">
        <w:rPr>
          <w:spacing w:val="-5"/>
          <w:sz w:val="24"/>
        </w:rPr>
        <w:t xml:space="preserve"> </w:t>
      </w:r>
      <w:r w:rsidRPr="008C39FA">
        <w:rPr>
          <w:sz w:val="24"/>
        </w:rPr>
        <w:t>use</w:t>
      </w:r>
      <w:r w:rsidRPr="008C39FA">
        <w:rPr>
          <w:spacing w:val="-4"/>
          <w:sz w:val="24"/>
        </w:rPr>
        <w:t xml:space="preserve"> </w:t>
      </w:r>
      <w:r w:rsidRPr="008C39FA">
        <w:rPr>
          <w:sz w:val="24"/>
        </w:rPr>
        <w:t>in</w:t>
      </w:r>
      <w:r w:rsidRPr="008C39FA">
        <w:rPr>
          <w:spacing w:val="-4"/>
          <w:sz w:val="24"/>
        </w:rPr>
        <w:t xml:space="preserve"> </w:t>
      </w:r>
      <w:r w:rsidRPr="008C39FA">
        <w:rPr>
          <w:sz w:val="24"/>
        </w:rPr>
        <w:t>an area identified by the Secretary of HUD as having special flood hazards which is located in a community</w:t>
      </w:r>
      <w:r w:rsidRPr="008C39FA">
        <w:rPr>
          <w:spacing w:val="-18"/>
          <w:sz w:val="24"/>
        </w:rPr>
        <w:t xml:space="preserve"> </w:t>
      </w:r>
      <w:r w:rsidRPr="008C39FA">
        <w:rPr>
          <w:sz w:val="24"/>
        </w:rPr>
        <w:t>not</w:t>
      </w:r>
      <w:r w:rsidRPr="008C39FA">
        <w:rPr>
          <w:spacing w:val="-13"/>
          <w:sz w:val="24"/>
        </w:rPr>
        <w:t xml:space="preserve"> </w:t>
      </w:r>
      <w:r w:rsidRPr="008C39FA">
        <w:rPr>
          <w:sz w:val="24"/>
        </w:rPr>
        <w:t>then</w:t>
      </w:r>
      <w:r w:rsidRPr="008C39FA">
        <w:rPr>
          <w:spacing w:val="-11"/>
          <w:sz w:val="24"/>
        </w:rPr>
        <w:t xml:space="preserve"> </w:t>
      </w:r>
      <w:r w:rsidRPr="008C39FA">
        <w:rPr>
          <w:sz w:val="24"/>
        </w:rPr>
        <w:t>in</w:t>
      </w:r>
      <w:r w:rsidRPr="008C39FA">
        <w:rPr>
          <w:spacing w:val="-13"/>
          <w:sz w:val="24"/>
        </w:rPr>
        <w:t xml:space="preserve"> </w:t>
      </w:r>
      <w:r w:rsidRPr="008C39FA">
        <w:rPr>
          <w:sz w:val="24"/>
        </w:rPr>
        <w:t>compliance</w:t>
      </w:r>
      <w:r w:rsidRPr="008C39FA">
        <w:rPr>
          <w:spacing w:val="-14"/>
          <w:sz w:val="24"/>
        </w:rPr>
        <w:t xml:space="preserve"> </w:t>
      </w:r>
      <w:r w:rsidRPr="008C39FA">
        <w:rPr>
          <w:sz w:val="24"/>
        </w:rPr>
        <w:t>with</w:t>
      </w:r>
      <w:r w:rsidRPr="008C39FA">
        <w:rPr>
          <w:spacing w:val="-12"/>
          <w:sz w:val="24"/>
        </w:rPr>
        <w:t xml:space="preserve"> </w:t>
      </w:r>
      <w:r w:rsidRPr="008C39FA">
        <w:rPr>
          <w:sz w:val="24"/>
        </w:rPr>
        <w:t>the</w:t>
      </w:r>
      <w:r w:rsidRPr="008C39FA">
        <w:rPr>
          <w:spacing w:val="-12"/>
          <w:sz w:val="24"/>
        </w:rPr>
        <w:t xml:space="preserve"> </w:t>
      </w:r>
      <w:r w:rsidRPr="008C39FA">
        <w:rPr>
          <w:sz w:val="24"/>
        </w:rPr>
        <w:t>requirements</w:t>
      </w:r>
      <w:r w:rsidRPr="008C39FA">
        <w:rPr>
          <w:spacing w:val="-13"/>
          <w:sz w:val="24"/>
        </w:rPr>
        <w:t xml:space="preserve"> </w:t>
      </w:r>
      <w:r w:rsidRPr="008C39FA">
        <w:rPr>
          <w:sz w:val="24"/>
        </w:rPr>
        <w:t>for</w:t>
      </w:r>
      <w:r w:rsidRPr="008C39FA">
        <w:rPr>
          <w:spacing w:val="-14"/>
          <w:sz w:val="24"/>
        </w:rPr>
        <w:t xml:space="preserve"> </w:t>
      </w:r>
      <w:r w:rsidRPr="008C39FA">
        <w:rPr>
          <w:sz w:val="24"/>
        </w:rPr>
        <w:t>participation</w:t>
      </w:r>
      <w:r w:rsidRPr="008C39FA">
        <w:rPr>
          <w:spacing w:val="-13"/>
          <w:sz w:val="24"/>
        </w:rPr>
        <w:t xml:space="preserve"> </w:t>
      </w:r>
      <w:r w:rsidRPr="008C39FA">
        <w:rPr>
          <w:sz w:val="24"/>
        </w:rPr>
        <w:t>in</w:t>
      </w:r>
      <w:r w:rsidRPr="008C39FA">
        <w:rPr>
          <w:spacing w:val="-10"/>
          <w:sz w:val="24"/>
        </w:rPr>
        <w:t xml:space="preserve"> </w:t>
      </w:r>
      <w:r w:rsidRPr="008C39FA">
        <w:rPr>
          <w:sz w:val="24"/>
        </w:rPr>
        <w:t>the</w:t>
      </w:r>
      <w:r w:rsidRPr="008C39FA">
        <w:rPr>
          <w:spacing w:val="-14"/>
          <w:sz w:val="24"/>
        </w:rPr>
        <w:t xml:space="preserve"> </w:t>
      </w:r>
      <w:r w:rsidRPr="008C39FA">
        <w:rPr>
          <w:sz w:val="24"/>
        </w:rPr>
        <w:t>National</w:t>
      </w:r>
      <w:r w:rsidRPr="008C39FA">
        <w:rPr>
          <w:spacing w:val="-11"/>
          <w:sz w:val="24"/>
        </w:rPr>
        <w:t xml:space="preserve"> </w:t>
      </w:r>
      <w:r w:rsidRPr="008C39FA">
        <w:rPr>
          <w:sz w:val="24"/>
        </w:rPr>
        <w:t>Flood Insurance Program pursuant to Section 201 (d) of said Act; and the use of any assistance provided under this Contract for such acquisition for construction in such identified areas in communities</w:t>
      </w:r>
      <w:r w:rsidRPr="008C39FA">
        <w:rPr>
          <w:spacing w:val="-5"/>
          <w:sz w:val="24"/>
        </w:rPr>
        <w:t xml:space="preserve"> </w:t>
      </w:r>
      <w:r w:rsidRPr="008C39FA">
        <w:rPr>
          <w:sz w:val="24"/>
        </w:rPr>
        <w:t>then</w:t>
      </w:r>
      <w:r w:rsidRPr="008C39FA">
        <w:rPr>
          <w:spacing w:val="-5"/>
          <w:sz w:val="24"/>
        </w:rPr>
        <w:t xml:space="preserve"> </w:t>
      </w:r>
      <w:r w:rsidRPr="008C39FA">
        <w:rPr>
          <w:sz w:val="24"/>
        </w:rPr>
        <w:t>participating</w:t>
      </w:r>
      <w:r w:rsidRPr="008C39FA">
        <w:rPr>
          <w:spacing w:val="-6"/>
          <w:sz w:val="24"/>
        </w:rPr>
        <w:t xml:space="preserve"> </w:t>
      </w:r>
      <w:r w:rsidRPr="008C39FA">
        <w:rPr>
          <w:sz w:val="24"/>
        </w:rPr>
        <w:t>in</w:t>
      </w:r>
      <w:r w:rsidRPr="008C39FA">
        <w:rPr>
          <w:spacing w:val="-5"/>
          <w:sz w:val="24"/>
        </w:rPr>
        <w:t xml:space="preserve"> </w:t>
      </w:r>
      <w:r w:rsidRPr="008C39FA">
        <w:rPr>
          <w:sz w:val="24"/>
        </w:rPr>
        <w:t>the</w:t>
      </w:r>
      <w:r w:rsidRPr="008C39FA">
        <w:rPr>
          <w:spacing w:val="-6"/>
          <w:sz w:val="24"/>
        </w:rPr>
        <w:t xml:space="preserve"> </w:t>
      </w:r>
      <w:r w:rsidRPr="008C39FA">
        <w:rPr>
          <w:sz w:val="24"/>
        </w:rPr>
        <w:t>National</w:t>
      </w:r>
      <w:r w:rsidRPr="008C39FA">
        <w:rPr>
          <w:spacing w:val="-3"/>
          <w:sz w:val="24"/>
        </w:rPr>
        <w:t xml:space="preserve"> </w:t>
      </w:r>
      <w:r w:rsidRPr="008C39FA">
        <w:rPr>
          <w:sz w:val="24"/>
        </w:rPr>
        <w:t>Flood</w:t>
      </w:r>
      <w:r w:rsidRPr="008C39FA">
        <w:rPr>
          <w:spacing w:val="-2"/>
          <w:sz w:val="24"/>
        </w:rPr>
        <w:t xml:space="preserve"> </w:t>
      </w:r>
      <w:r w:rsidRPr="008C39FA">
        <w:rPr>
          <w:sz w:val="24"/>
        </w:rPr>
        <w:t>Insurance</w:t>
      </w:r>
      <w:r w:rsidRPr="008C39FA">
        <w:rPr>
          <w:spacing w:val="-6"/>
          <w:sz w:val="24"/>
        </w:rPr>
        <w:t xml:space="preserve"> </w:t>
      </w:r>
      <w:r w:rsidRPr="008C39FA">
        <w:rPr>
          <w:sz w:val="24"/>
        </w:rPr>
        <w:t>Program</w:t>
      </w:r>
      <w:r w:rsidRPr="008C39FA">
        <w:rPr>
          <w:spacing w:val="-3"/>
          <w:sz w:val="24"/>
        </w:rPr>
        <w:t xml:space="preserve"> </w:t>
      </w:r>
      <w:r w:rsidRPr="008C39FA">
        <w:rPr>
          <w:sz w:val="24"/>
        </w:rPr>
        <w:t>shall</w:t>
      </w:r>
      <w:r w:rsidRPr="008C39FA">
        <w:rPr>
          <w:spacing w:val="-4"/>
          <w:sz w:val="24"/>
        </w:rPr>
        <w:t xml:space="preserve"> </w:t>
      </w:r>
      <w:r w:rsidRPr="008C39FA">
        <w:rPr>
          <w:sz w:val="24"/>
        </w:rPr>
        <w:t>be</w:t>
      </w:r>
      <w:r w:rsidRPr="008C39FA">
        <w:rPr>
          <w:spacing w:val="-6"/>
          <w:sz w:val="24"/>
        </w:rPr>
        <w:t xml:space="preserve"> </w:t>
      </w:r>
      <w:r w:rsidRPr="008C39FA">
        <w:rPr>
          <w:sz w:val="24"/>
        </w:rPr>
        <w:t>subject</w:t>
      </w:r>
      <w:r w:rsidRPr="008C39FA">
        <w:rPr>
          <w:spacing w:val="-3"/>
          <w:sz w:val="24"/>
        </w:rPr>
        <w:t xml:space="preserve"> </w:t>
      </w:r>
      <w:r w:rsidRPr="008C39FA">
        <w:rPr>
          <w:sz w:val="24"/>
        </w:rPr>
        <w:t>to</w:t>
      </w:r>
      <w:r w:rsidRPr="008C39FA">
        <w:rPr>
          <w:spacing w:val="-5"/>
          <w:sz w:val="24"/>
        </w:rPr>
        <w:t xml:space="preserve"> </w:t>
      </w:r>
      <w:r w:rsidRPr="008C39FA">
        <w:rPr>
          <w:sz w:val="24"/>
        </w:rPr>
        <w:t>the mandatory purchase of flood insurance requirements or Section 102(a) of said</w:t>
      </w:r>
      <w:r w:rsidRPr="008C39FA">
        <w:rPr>
          <w:spacing w:val="-11"/>
          <w:sz w:val="24"/>
        </w:rPr>
        <w:t xml:space="preserve"> </w:t>
      </w:r>
      <w:r w:rsidRPr="008C39FA">
        <w:rPr>
          <w:sz w:val="24"/>
        </w:rPr>
        <w:t>Act.</w:t>
      </w:r>
    </w:p>
    <w:p w14:paraId="5C7F06C3" w14:textId="77777777" w:rsidR="00D148FA" w:rsidRPr="008C39FA" w:rsidRDefault="00D148FA">
      <w:pPr>
        <w:pStyle w:val="BodyText"/>
        <w:spacing w:before="1"/>
        <w:rPr>
          <w:sz w:val="21"/>
        </w:rPr>
      </w:pPr>
    </w:p>
    <w:p w14:paraId="10335F2E" w14:textId="77777777" w:rsidR="00D148FA" w:rsidRPr="008C39FA" w:rsidRDefault="00BE1B42">
      <w:pPr>
        <w:pStyle w:val="BodyText"/>
        <w:spacing w:line="276" w:lineRule="auto"/>
        <w:ind w:left="1683" w:right="639"/>
      </w:pPr>
      <w:r w:rsidRPr="008C39FA">
        <w:t>Any contract or agreement for the sale, lease, or other transfer of land acquired, cleared or improved with assistance provided under this Contract shall contain, if such land is located in an area identified by the Secretary as having special flood hazards and in which the sale of flood insurance has been made available under the National Flood Insurance Act of 1968, as amended, 42 U.S.C 4001 et seq., provisions obligating the transferee and its successors or assigns to obtain and maintain, during the ownership of such land, such flood insurance as required with respect to financial assistance for acquisition or construction purposes under Section 102(a) of Flood Disaster Protection Act of 1973.</w:t>
      </w:r>
    </w:p>
    <w:p w14:paraId="1DD71040" w14:textId="77777777" w:rsidR="00D148FA" w:rsidRPr="008C39FA" w:rsidRDefault="00D148FA">
      <w:pPr>
        <w:pStyle w:val="BodyText"/>
        <w:spacing w:before="4"/>
        <w:rPr>
          <w:sz w:val="27"/>
        </w:rPr>
      </w:pPr>
    </w:p>
    <w:p w14:paraId="5E9724FD" w14:textId="77777777" w:rsidR="00D148FA" w:rsidRPr="008C39FA" w:rsidRDefault="00BE1B42">
      <w:pPr>
        <w:pStyle w:val="ListParagraph"/>
        <w:numPr>
          <w:ilvl w:val="2"/>
          <w:numId w:val="7"/>
        </w:numPr>
        <w:tabs>
          <w:tab w:val="left" w:pos="1684"/>
        </w:tabs>
        <w:ind w:right="560"/>
        <w:jc w:val="both"/>
        <w:rPr>
          <w:sz w:val="24"/>
        </w:rPr>
      </w:pPr>
      <w:r w:rsidRPr="008C39FA">
        <w:rPr>
          <w:sz w:val="24"/>
          <w:u w:val="single"/>
        </w:rPr>
        <w:t>Section 503 of the Rehabilitation Act of 1973 (29 USC 793)</w:t>
      </w:r>
      <w:r w:rsidRPr="008C39FA">
        <w:rPr>
          <w:sz w:val="24"/>
        </w:rPr>
        <w:t>: Contractor will not discriminate against any employee or applicant for employment because of physical or mental handicap in regard to any position for which the employee or applicant for employment is otherwise qualified. The Contractor agrees to take affirmative action to employ, advance in employment and otherwise treat qualified handicapped individuals without discrimination based upon their physical or mental handicap in all employment practices such as the following: employment upgrading, demotion or transfer, recruitment, advertising, layoff or termination, rates of pay</w:t>
      </w:r>
      <w:r w:rsidRPr="008C39FA">
        <w:rPr>
          <w:spacing w:val="-34"/>
          <w:sz w:val="24"/>
        </w:rPr>
        <w:t xml:space="preserve"> </w:t>
      </w:r>
      <w:r w:rsidRPr="008C39FA">
        <w:rPr>
          <w:sz w:val="24"/>
        </w:rPr>
        <w:t>or other forms of compensation, and selection for training, including</w:t>
      </w:r>
      <w:r w:rsidRPr="008C39FA">
        <w:rPr>
          <w:spacing w:val="-6"/>
          <w:sz w:val="24"/>
        </w:rPr>
        <w:t xml:space="preserve"> </w:t>
      </w:r>
      <w:r w:rsidRPr="008C39FA">
        <w:rPr>
          <w:sz w:val="24"/>
        </w:rPr>
        <w:t>apprenticeship.</w:t>
      </w:r>
    </w:p>
    <w:p w14:paraId="6772F186" w14:textId="77777777" w:rsidR="00D148FA" w:rsidRPr="008C39FA" w:rsidRDefault="00D148FA">
      <w:pPr>
        <w:pStyle w:val="BodyText"/>
        <w:spacing w:before="1"/>
        <w:rPr>
          <w:sz w:val="21"/>
        </w:rPr>
      </w:pPr>
    </w:p>
    <w:p w14:paraId="3FA885EF" w14:textId="77777777" w:rsidR="00D148FA" w:rsidRPr="008C39FA" w:rsidRDefault="00BE1B42">
      <w:pPr>
        <w:pStyle w:val="BodyText"/>
        <w:spacing w:line="276" w:lineRule="auto"/>
        <w:ind w:left="1683" w:right="505"/>
      </w:pPr>
      <w:r w:rsidRPr="008C39FA">
        <w:t>Contractor agrees to comply with the rules, regulations, and relevant orders of the Secretary of Labor issued pursuant to the Act.</w:t>
      </w:r>
    </w:p>
    <w:p w14:paraId="18BAAED8" w14:textId="77777777" w:rsidR="00D148FA" w:rsidRPr="008C39FA" w:rsidRDefault="00D148FA">
      <w:pPr>
        <w:spacing w:line="276" w:lineRule="auto"/>
        <w:sectPr w:rsidR="00D148FA" w:rsidRPr="008C39FA" w:rsidSect="0015130B">
          <w:headerReference w:type="default" r:id="rId34"/>
          <w:footerReference w:type="default" r:id="rId35"/>
          <w:pgSz w:w="12240" w:h="15840"/>
          <w:pgMar w:top="1380" w:right="300" w:bottom="600" w:left="620" w:header="866" w:footer="864" w:gutter="0"/>
          <w:cols w:space="720"/>
          <w:docGrid w:linePitch="299"/>
        </w:sectPr>
      </w:pPr>
    </w:p>
    <w:p w14:paraId="4CD252BC" w14:textId="77777777" w:rsidR="00D148FA" w:rsidRPr="008C39FA" w:rsidRDefault="00D148FA">
      <w:pPr>
        <w:pStyle w:val="BodyText"/>
        <w:spacing w:before="6"/>
        <w:rPr>
          <w:sz w:val="14"/>
        </w:rPr>
      </w:pPr>
    </w:p>
    <w:p w14:paraId="3BBCCDF7" w14:textId="77777777" w:rsidR="00D148FA" w:rsidRPr="008C39FA" w:rsidRDefault="00BE1B42">
      <w:pPr>
        <w:pStyle w:val="BodyText"/>
        <w:spacing w:before="90" w:line="276" w:lineRule="auto"/>
        <w:ind w:left="1684" w:right="562"/>
        <w:jc w:val="both"/>
      </w:pPr>
      <w:r w:rsidRPr="008C39FA">
        <w:t>In the event of Contractor’s noncompliance with the requirements of this clause, actions for noncompliance may be taken in accordance with the rules, regulations, and relevant orders of the Secretary of Labor issued pursuant to the Act.</w:t>
      </w:r>
    </w:p>
    <w:p w14:paraId="55364423" w14:textId="77777777" w:rsidR="00D148FA" w:rsidRPr="008C39FA" w:rsidRDefault="00D148FA">
      <w:pPr>
        <w:pStyle w:val="BodyText"/>
        <w:spacing w:before="7"/>
        <w:rPr>
          <w:sz w:val="27"/>
        </w:rPr>
      </w:pPr>
    </w:p>
    <w:p w14:paraId="1DE0D087" w14:textId="15CFD0FD" w:rsidR="00D148FA" w:rsidRPr="008C39FA" w:rsidRDefault="00BE1B42">
      <w:pPr>
        <w:pStyle w:val="BodyText"/>
        <w:spacing w:line="276" w:lineRule="auto"/>
        <w:ind w:left="1683" w:right="562"/>
        <w:jc w:val="both"/>
      </w:pPr>
      <w:r w:rsidRPr="008C39FA">
        <w:t>Contractor agrees to post in conspicuous places, available to employees and applicants for employment,</w:t>
      </w:r>
      <w:r w:rsidRPr="008C39FA">
        <w:rPr>
          <w:spacing w:val="-9"/>
        </w:rPr>
        <w:t xml:space="preserve"> </w:t>
      </w:r>
      <w:r w:rsidRPr="008C39FA">
        <w:t>notices</w:t>
      </w:r>
      <w:r w:rsidRPr="008C39FA">
        <w:rPr>
          <w:spacing w:val="-8"/>
        </w:rPr>
        <w:t xml:space="preserve"> </w:t>
      </w:r>
      <w:r w:rsidRPr="008C39FA">
        <w:t>in</w:t>
      </w:r>
      <w:r w:rsidRPr="008C39FA">
        <w:rPr>
          <w:spacing w:val="-5"/>
        </w:rPr>
        <w:t xml:space="preserve"> </w:t>
      </w:r>
      <w:r w:rsidRPr="008C39FA">
        <w:t>a</w:t>
      </w:r>
      <w:r w:rsidRPr="008C39FA">
        <w:rPr>
          <w:spacing w:val="-7"/>
        </w:rPr>
        <w:t xml:space="preserve"> </w:t>
      </w:r>
      <w:r w:rsidRPr="008C39FA">
        <w:t>form</w:t>
      </w:r>
      <w:r w:rsidRPr="008C39FA">
        <w:rPr>
          <w:spacing w:val="-7"/>
        </w:rPr>
        <w:t xml:space="preserve"> </w:t>
      </w:r>
      <w:r w:rsidRPr="008C39FA">
        <w:t>to</w:t>
      </w:r>
      <w:r w:rsidRPr="008C39FA">
        <w:rPr>
          <w:spacing w:val="-9"/>
        </w:rPr>
        <w:t xml:space="preserve"> </w:t>
      </w:r>
      <w:r w:rsidRPr="008C39FA">
        <w:t>be</w:t>
      </w:r>
      <w:r w:rsidRPr="008C39FA">
        <w:rPr>
          <w:spacing w:val="-7"/>
        </w:rPr>
        <w:t xml:space="preserve"> </w:t>
      </w:r>
      <w:r w:rsidRPr="008C39FA">
        <w:t>prescribed</w:t>
      </w:r>
      <w:r w:rsidRPr="008C39FA">
        <w:rPr>
          <w:spacing w:val="-5"/>
        </w:rPr>
        <w:t xml:space="preserve"> </w:t>
      </w:r>
      <w:r w:rsidRPr="008C39FA">
        <w:t>by</w:t>
      </w:r>
      <w:r w:rsidRPr="008C39FA">
        <w:rPr>
          <w:spacing w:val="-11"/>
        </w:rPr>
        <w:t xml:space="preserve"> </w:t>
      </w:r>
      <w:r w:rsidR="00CD3317" w:rsidRPr="008C39FA">
        <w:t>the City</w:t>
      </w:r>
      <w:r w:rsidRPr="008C39FA">
        <w:t>,</w:t>
      </w:r>
      <w:r w:rsidRPr="008C39FA">
        <w:rPr>
          <w:spacing w:val="-8"/>
        </w:rPr>
        <w:t xml:space="preserve"> </w:t>
      </w:r>
      <w:r w:rsidRPr="008C39FA">
        <w:t>provided</w:t>
      </w:r>
      <w:r w:rsidRPr="008C39FA">
        <w:rPr>
          <w:spacing w:val="-9"/>
        </w:rPr>
        <w:t xml:space="preserve"> </w:t>
      </w:r>
      <w:r w:rsidRPr="008C39FA">
        <w:t>by</w:t>
      </w:r>
      <w:r w:rsidRPr="008C39FA">
        <w:rPr>
          <w:spacing w:val="-11"/>
        </w:rPr>
        <w:t xml:space="preserve"> </w:t>
      </w:r>
      <w:r w:rsidRPr="008C39FA">
        <w:t>or</w:t>
      </w:r>
      <w:r w:rsidRPr="008C39FA">
        <w:rPr>
          <w:spacing w:val="-8"/>
        </w:rPr>
        <w:t xml:space="preserve"> </w:t>
      </w:r>
      <w:r w:rsidRPr="008C39FA">
        <w:t>through</w:t>
      </w:r>
      <w:r w:rsidRPr="008C39FA">
        <w:rPr>
          <w:spacing w:val="-6"/>
        </w:rPr>
        <w:t xml:space="preserve"> </w:t>
      </w:r>
      <w:r w:rsidRPr="008C39FA">
        <w:t>the</w:t>
      </w:r>
      <w:r w:rsidRPr="008C39FA">
        <w:rPr>
          <w:spacing w:val="-9"/>
        </w:rPr>
        <w:t xml:space="preserve"> </w:t>
      </w:r>
      <w:r w:rsidRPr="008C39FA">
        <w:t xml:space="preserve">Program Administrator. Such notices shall </w:t>
      </w:r>
      <w:r w:rsidR="00F70F1A" w:rsidRPr="008C39FA">
        <w:t>City</w:t>
      </w:r>
      <w:r w:rsidRPr="008C39FA">
        <w:t xml:space="preserve"> the Contractor’s obligation under the law to take affirmative</w:t>
      </w:r>
      <w:r w:rsidRPr="008C39FA">
        <w:rPr>
          <w:spacing w:val="-11"/>
        </w:rPr>
        <w:t xml:space="preserve"> </w:t>
      </w:r>
      <w:r w:rsidRPr="008C39FA">
        <w:t>action</w:t>
      </w:r>
      <w:r w:rsidRPr="008C39FA">
        <w:rPr>
          <w:spacing w:val="-11"/>
        </w:rPr>
        <w:t xml:space="preserve"> </w:t>
      </w:r>
      <w:r w:rsidRPr="008C39FA">
        <w:t>to</w:t>
      </w:r>
      <w:r w:rsidRPr="008C39FA">
        <w:rPr>
          <w:spacing w:val="-12"/>
        </w:rPr>
        <w:t xml:space="preserve"> </w:t>
      </w:r>
      <w:r w:rsidRPr="008C39FA">
        <w:t>employ</w:t>
      </w:r>
      <w:r w:rsidRPr="008C39FA">
        <w:rPr>
          <w:spacing w:val="-16"/>
        </w:rPr>
        <w:t xml:space="preserve"> </w:t>
      </w:r>
      <w:r w:rsidRPr="008C39FA">
        <w:t>and</w:t>
      </w:r>
      <w:r w:rsidRPr="008C39FA">
        <w:rPr>
          <w:spacing w:val="-10"/>
        </w:rPr>
        <w:t xml:space="preserve"> </w:t>
      </w:r>
      <w:r w:rsidRPr="008C39FA">
        <w:t>advance</w:t>
      </w:r>
      <w:r w:rsidRPr="008C39FA">
        <w:rPr>
          <w:spacing w:val="-12"/>
        </w:rPr>
        <w:t xml:space="preserve"> </w:t>
      </w:r>
      <w:r w:rsidRPr="008C39FA">
        <w:t>in</w:t>
      </w:r>
      <w:r w:rsidRPr="008C39FA">
        <w:rPr>
          <w:spacing w:val="-12"/>
        </w:rPr>
        <w:t xml:space="preserve"> </w:t>
      </w:r>
      <w:r w:rsidRPr="008C39FA">
        <w:t>employment</w:t>
      </w:r>
      <w:r w:rsidRPr="008C39FA">
        <w:rPr>
          <w:spacing w:val="-11"/>
        </w:rPr>
        <w:t xml:space="preserve"> </w:t>
      </w:r>
      <w:r w:rsidRPr="008C39FA">
        <w:t>qualified</w:t>
      </w:r>
      <w:r w:rsidRPr="008C39FA">
        <w:rPr>
          <w:spacing w:val="-12"/>
        </w:rPr>
        <w:t xml:space="preserve"> </w:t>
      </w:r>
      <w:r w:rsidRPr="008C39FA">
        <w:t>handicapped</w:t>
      </w:r>
      <w:r w:rsidRPr="008C39FA">
        <w:rPr>
          <w:spacing w:val="-11"/>
        </w:rPr>
        <w:t xml:space="preserve"> </w:t>
      </w:r>
      <w:r w:rsidRPr="008C39FA">
        <w:t>employees</w:t>
      </w:r>
      <w:r w:rsidRPr="008C39FA">
        <w:rPr>
          <w:spacing w:val="-9"/>
        </w:rPr>
        <w:t xml:space="preserve"> </w:t>
      </w:r>
      <w:r w:rsidRPr="008C39FA">
        <w:t>and applicants for employment, and the rights of applicants and</w:t>
      </w:r>
      <w:r w:rsidRPr="008C39FA">
        <w:rPr>
          <w:spacing w:val="-5"/>
        </w:rPr>
        <w:t xml:space="preserve"> </w:t>
      </w:r>
      <w:r w:rsidRPr="008C39FA">
        <w:t>employees.</w:t>
      </w:r>
    </w:p>
    <w:p w14:paraId="54AC8E67" w14:textId="77777777" w:rsidR="00D148FA" w:rsidRPr="008C39FA" w:rsidRDefault="00D148FA">
      <w:pPr>
        <w:pStyle w:val="BodyText"/>
        <w:spacing w:before="6"/>
        <w:rPr>
          <w:sz w:val="27"/>
        </w:rPr>
      </w:pPr>
    </w:p>
    <w:p w14:paraId="7ADFEA91" w14:textId="77777777" w:rsidR="00D148FA" w:rsidRPr="008C39FA" w:rsidRDefault="00BE1B42">
      <w:pPr>
        <w:pStyle w:val="BodyText"/>
        <w:spacing w:line="276" w:lineRule="auto"/>
        <w:ind w:left="1683" w:right="562"/>
        <w:jc w:val="both"/>
      </w:pPr>
      <w:r w:rsidRPr="008C39FA">
        <w:t>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w:t>
      </w:r>
      <w:r w:rsidRPr="008C39FA">
        <w:rPr>
          <w:spacing w:val="-5"/>
        </w:rPr>
        <w:t xml:space="preserve"> </w:t>
      </w:r>
      <w:r w:rsidRPr="008C39FA">
        <w:t>action</w:t>
      </w:r>
      <w:r w:rsidRPr="008C39FA">
        <w:rPr>
          <w:spacing w:val="-6"/>
        </w:rPr>
        <w:t xml:space="preserve"> </w:t>
      </w:r>
      <w:r w:rsidRPr="008C39FA">
        <w:t>to</w:t>
      </w:r>
      <w:r w:rsidRPr="008C39FA">
        <w:rPr>
          <w:spacing w:val="-6"/>
        </w:rPr>
        <w:t xml:space="preserve"> </w:t>
      </w:r>
      <w:r w:rsidRPr="008C39FA">
        <w:t>employ</w:t>
      </w:r>
      <w:r w:rsidRPr="008C39FA">
        <w:rPr>
          <w:spacing w:val="-11"/>
        </w:rPr>
        <w:t xml:space="preserve"> </w:t>
      </w:r>
      <w:r w:rsidRPr="008C39FA">
        <w:t>and</w:t>
      </w:r>
      <w:r w:rsidRPr="008C39FA">
        <w:rPr>
          <w:spacing w:val="-3"/>
        </w:rPr>
        <w:t xml:space="preserve"> </w:t>
      </w:r>
      <w:r w:rsidRPr="008C39FA">
        <w:t>advance</w:t>
      </w:r>
      <w:r w:rsidRPr="008C39FA">
        <w:rPr>
          <w:spacing w:val="-7"/>
        </w:rPr>
        <w:t xml:space="preserve"> </w:t>
      </w:r>
      <w:r w:rsidRPr="008C39FA">
        <w:t>in</w:t>
      </w:r>
      <w:r w:rsidRPr="008C39FA">
        <w:rPr>
          <w:spacing w:val="-6"/>
        </w:rPr>
        <w:t xml:space="preserve"> </w:t>
      </w:r>
      <w:r w:rsidRPr="008C39FA">
        <w:t>employment</w:t>
      </w:r>
      <w:r w:rsidRPr="008C39FA">
        <w:rPr>
          <w:spacing w:val="-6"/>
        </w:rPr>
        <w:t xml:space="preserve"> </w:t>
      </w:r>
      <w:r w:rsidRPr="008C39FA">
        <w:t>physically</w:t>
      </w:r>
      <w:r w:rsidRPr="008C39FA">
        <w:rPr>
          <w:spacing w:val="-9"/>
        </w:rPr>
        <w:t xml:space="preserve"> </w:t>
      </w:r>
      <w:r w:rsidRPr="008C39FA">
        <w:t>and</w:t>
      </w:r>
      <w:r w:rsidRPr="008C39FA">
        <w:rPr>
          <w:spacing w:val="-5"/>
        </w:rPr>
        <w:t xml:space="preserve"> </w:t>
      </w:r>
      <w:r w:rsidRPr="008C39FA">
        <w:t>mentally</w:t>
      </w:r>
      <w:r w:rsidRPr="008C39FA">
        <w:rPr>
          <w:spacing w:val="-11"/>
        </w:rPr>
        <w:t xml:space="preserve"> </w:t>
      </w:r>
      <w:r w:rsidRPr="008C39FA">
        <w:t>handicapped individuals.</w:t>
      </w:r>
    </w:p>
    <w:p w14:paraId="7B36C51E" w14:textId="77777777" w:rsidR="00D148FA" w:rsidRPr="008C39FA" w:rsidRDefault="00D148FA">
      <w:pPr>
        <w:pStyle w:val="BodyText"/>
        <w:spacing w:before="8"/>
        <w:rPr>
          <w:sz w:val="27"/>
        </w:rPr>
      </w:pPr>
    </w:p>
    <w:p w14:paraId="7F350741" w14:textId="77777777" w:rsidR="00D148FA" w:rsidRPr="008C39FA" w:rsidRDefault="00BE1B42">
      <w:pPr>
        <w:pStyle w:val="BodyText"/>
        <w:spacing w:before="1"/>
        <w:ind w:left="1683"/>
        <w:jc w:val="both"/>
      </w:pPr>
      <w:r w:rsidRPr="008C39FA">
        <w:t>Contractor will include the provisions of this clause in every subcontract or purchase order of</w:t>
      </w:r>
    </w:p>
    <w:p w14:paraId="30645674" w14:textId="77777777" w:rsidR="00D148FA" w:rsidRPr="008C39FA" w:rsidRDefault="00BE1B42">
      <w:pPr>
        <w:pStyle w:val="BodyText"/>
        <w:spacing w:before="40" w:line="276" w:lineRule="auto"/>
        <w:ind w:left="1683" w:right="559"/>
        <w:jc w:val="both"/>
      </w:pPr>
      <w:r w:rsidRPr="008C39FA">
        <w:t>$10,000 or more unless exempted by rules, regulations, or orders of the Secretary issued pursuant to Section 503 of the Act, so that such provisions will be binding upon each Subcontractor or Contractor. Contractor will take such action with respect to any subcontract or purchase order as the Director of the Office of Federal Contract Compliance Programs may direct to enforce such provisions, including action for noncompliance.</w:t>
      </w:r>
    </w:p>
    <w:p w14:paraId="14557423" w14:textId="77777777" w:rsidR="00D148FA" w:rsidRPr="008C39FA" w:rsidRDefault="00D148FA">
      <w:pPr>
        <w:pStyle w:val="BodyText"/>
        <w:spacing w:before="4"/>
        <w:rPr>
          <w:sz w:val="27"/>
        </w:rPr>
      </w:pPr>
    </w:p>
    <w:p w14:paraId="2D552DF2" w14:textId="77777777" w:rsidR="00D148FA" w:rsidRPr="008C39FA" w:rsidRDefault="00BE1B42">
      <w:pPr>
        <w:pStyle w:val="ListParagraph"/>
        <w:numPr>
          <w:ilvl w:val="2"/>
          <w:numId w:val="7"/>
        </w:numPr>
        <w:tabs>
          <w:tab w:val="left" w:pos="1684"/>
        </w:tabs>
        <w:ind w:right="560"/>
        <w:jc w:val="both"/>
        <w:rPr>
          <w:sz w:val="24"/>
        </w:rPr>
      </w:pPr>
      <w:r w:rsidRPr="008C39FA">
        <w:rPr>
          <w:sz w:val="24"/>
          <w:u w:val="single"/>
        </w:rPr>
        <w:t>Age Discrimination Act of 1975</w:t>
      </w:r>
      <w:r w:rsidRPr="008C39FA">
        <w:rPr>
          <w:sz w:val="24"/>
        </w:rPr>
        <w:t>: Contractor shall comply with the provisions of the Age Discrimination Act of 1975. No person in the United States shall, on the basis of age, be excluded from participation in, be denied the benefits of, or be subjected to discrimination under, any program or activity receiving federal financial</w:t>
      </w:r>
      <w:r w:rsidRPr="008C39FA">
        <w:rPr>
          <w:spacing w:val="-13"/>
          <w:sz w:val="24"/>
        </w:rPr>
        <w:t xml:space="preserve"> </w:t>
      </w:r>
      <w:r w:rsidRPr="008C39FA">
        <w:rPr>
          <w:sz w:val="24"/>
        </w:rPr>
        <w:t>assistance.</w:t>
      </w:r>
    </w:p>
    <w:p w14:paraId="37D05E7A" w14:textId="77777777" w:rsidR="00D148FA" w:rsidRPr="008C39FA" w:rsidRDefault="00D148FA">
      <w:pPr>
        <w:pStyle w:val="BodyText"/>
        <w:spacing w:before="10"/>
        <w:rPr>
          <w:sz w:val="20"/>
        </w:rPr>
      </w:pPr>
    </w:p>
    <w:p w14:paraId="4FC545B0" w14:textId="77777777" w:rsidR="00D148FA" w:rsidRPr="008C39FA" w:rsidRDefault="00BE1B42">
      <w:pPr>
        <w:pStyle w:val="ListParagraph"/>
        <w:numPr>
          <w:ilvl w:val="2"/>
          <w:numId w:val="7"/>
        </w:numPr>
        <w:tabs>
          <w:tab w:val="left" w:pos="1684"/>
        </w:tabs>
        <w:ind w:right="559"/>
        <w:jc w:val="both"/>
        <w:rPr>
          <w:sz w:val="24"/>
        </w:rPr>
      </w:pPr>
      <w:r w:rsidRPr="008C39FA">
        <w:rPr>
          <w:sz w:val="24"/>
          <w:u w:val="single"/>
        </w:rPr>
        <w:t>Discrimination Due to Beliefs</w:t>
      </w:r>
      <w:r w:rsidRPr="008C39FA">
        <w:rPr>
          <w:sz w:val="24"/>
        </w:rPr>
        <w:t>: No person with responsibilities in operation of the project to which this grant relates will discriminate with respect to any program participant or any applicant for participation in such program because of political affiliation or</w:t>
      </w:r>
      <w:r w:rsidRPr="008C39FA">
        <w:rPr>
          <w:spacing w:val="-11"/>
          <w:sz w:val="24"/>
        </w:rPr>
        <w:t xml:space="preserve"> </w:t>
      </w:r>
      <w:r w:rsidRPr="008C39FA">
        <w:rPr>
          <w:sz w:val="24"/>
        </w:rPr>
        <w:t>beliefs.</w:t>
      </w:r>
    </w:p>
    <w:p w14:paraId="5E0F42D5" w14:textId="77777777" w:rsidR="00D148FA" w:rsidRPr="008C39FA" w:rsidRDefault="00D148FA">
      <w:pPr>
        <w:pStyle w:val="BodyText"/>
        <w:spacing w:before="10"/>
        <w:rPr>
          <w:sz w:val="20"/>
        </w:rPr>
      </w:pPr>
    </w:p>
    <w:p w14:paraId="0A83D3AD" w14:textId="77777777" w:rsidR="00D148FA" w:rsidRPr="008C39FA" w:rsidRDefault="00BE1B42">
      <w:pPr>
        <w:pStyle w:val="ListParagraph"/>
        <w:numPr>
          <w:ilvl w:val="2"/>
          <w:numId w:val="7"/>
        </w:numPr>
        <w:tabs>
          <w:tab w:val="left" w:pos="1684"/>
        </w:tabs>
        <w:ind w:right="560"/>
        <w:jc w:val="both"/>
        <w:rPr>
          <w:sz w:val="24"/>
        </w:rPr>
      </w:pPr>
      <w:r w:rsidRPr="008C39FA">
        <w:rPr>
          <w:sz w:val="24"/>
          <w:u w:val="single"/>
        </w:rPr>
        <w:t>Certification of Nonsegregated Facilities</w:t>
      </w:r>
      <w:r w:rsidRPr="008C39FA">
        <w:rPr>
          <w:sz w:val="24"/>
        </w:rPr>
        <w:t>: By the submission of this Proposal, the Contractor certifies that it does not maintain or provide for its establishments, and that it does not permit employees to perform their services at any location, under its control, where segregated facilities are maintained. Contractor certifies further that it will not maintain or provide for employees any segregated facilities at any of its establishments, and it will not permit employees</w:t>
      </w:r>
      <w:r w:rsidRPr="008C39FA">
        <w:rPr>
          <w:spacing w:val="-9"/>
          <w:sz w:val="24"/>
        </w:rPr>
        <w:t xml:space="preserve"> </w:t>
      </w:r>
      <w:r w:rsidRPr="008C39FA">
        <w:rPr>
          <w:sz w:val="24"/>
        </w:rPr>
        <w:t>to</w:t>
      </w:r>
      <w:r w:rsidRPr="008C39FA">
        <w:rPr>
          <w:spacing w:val="-9"/>
          <w:sz w:val="24"/>
        </w:rPr>
        <w:t xml:space="preserve"> </w:t>
      </w:r>
      <w:r w:rsidRPr="008C39FA">
        <w:rPr>
          <w:sz w:val="24"/>
        </w:rPr>
        <w:t>perform</w:t>
      </w:r>
      <w:r w:rsidRPr="008C39FA">
        <w:rPr>
          <w:spacing w:val="-8"/>
          <w:sz w:val="24"/>
        </w:rPr>
        <w:t xml:space="preserve"> </w:t>
      </w:r>
      <w:r w:rsidRPr="008C39FA">
        <w:rPr>
          <w:sz w:val="24"/>
        </w:rPr>
        <w:t>their</w:t>
      </w:r>
      <w:r w:rsidRPr="008C39FA">
        <w:rPr>
          <w:spacing w:val="-10"/>
          <w:sz w:val="24"/>
        </w:rPr>
        <w:t xml:space="preserve"> </w:t>
      </w:r>
      <w:r w:rsidRPr="008C39FA">
        <w:rPr>
          <w:sz w:val="24"/>
        </w:rPr>
        <w:t>services</w:t>
      </w:r>
      <w:r w:rsidRPr="008C39FA">
        <w:rPr>
          <w:spacing w:val="-6"/>
          <w:sz w:val="24"/>
        </w:rPr>
        <w:t xml:space="preserve"> </w:t>
      </w:r>
      <w:r w:rsidRPr="008C39FA">
        <w:rPr>
          <w:sz w:val="24"/>
        </w:rPr>
        <w:t>at</w:t>
      </w:r>
      <w:r w:rsidRPr="008C39FA">
        <w:rPr>
          <w:spacing w:val="-8"/>
          <w:sz w:val="24"/>
        </w:rPr>
        <w:t xml:space="preserve"> </w:t>
      </w:r>
      <w:r w:rsidRPr="008C39FA">
        <w:rPr>
          <w:sz w:val="24"/>
        </w:rPr>
        <w:t>any</w:t>
      </w:r>
      <w:r w:rsidRPr="008C39FA">
        <w:rPr>
          <w:spacing w:val="-13"/>
          <w:sz w:val="24"/>
        </w:rPr>
        <w:t xml:space="preserve"> </w:t>
      </w:r>
      <w:r w:rsidRPr="008C39FA">
        <w:rPr>
          <w:sz w:val="24"/>
        </w:rPr>
        <w:t>location</w:t>
      </w:r>
      <w:r w:rsidRPr="008C39FA">
        <w:rPr>
          <w:spacing w:val="-10"/>
          <w:sz w:val="24"/>
        </w:rPr>
        <w:t xml:space="preserve"> </w:t>
      </w:r>
      <w:r w:rsidRPr="008C39FA">
        <w:rPr>
          <w:sz w:val="24"/>
        </w:rPr>
        <w:t>under</w:t>
      </w:r>
      <w:r w:rsidRPr="008C39FA">
        <w:rPr>
          <w:spacing w:val="-9"/>
          <w:sz w:val="24"/>
        </w:rPr>
        <w:t xml:space="preserve"> </w:t>
      </w:r>
      <w:r w:rsidRPr="008C39FA">
        <w:rPr>
          <w:sz w:val="24"/>
        </w:rPr>
        <w:t>its</w:t>
      </w:r>
      <w:r w:rsidRPr="008C39FA">
        <w:rPr>
          <w:spacing w:val="-8"/>
          <w:sz w:val="24"/>
        </w:rPr>
        <w:t xml:space="preserve"> </w:t>
      </w:r>
      <w:r w:rsidRPr="008C39FA">
        <w:rPr>
          <w:sz w:val="24"/>
        </w:rPr>
        <w:t>control</w:t>
      </w:r>
      <w:r w:rsidRPr="008C39FA">
        <w:rPr>
          <w:spacing w:val="-8"/>
          <w:sz w:val="24"/>
        </w:rPr>
        <w:t xml:space="preserve"> </w:t>
      </w:r>
      <w:r w:rsidRPr="008C39FA">
        <w:rPr>
          <w:sz w:val="24"/>
        </w:rPr>
        <w:t>where</w:t>
      </w:r>
      <w:r w:rsidRPr="008C39FA">
        <w:rPr>
          <w:spacing w:val="-11"/>
          <w:sz w:val="24"/>
        </w:rPr>
        <w:t xml:space="preserve"> </w:t>
      </w:r>
      <w:r w:rsidRPr="008C39FA">
        <w:rPr>
          <w:sz w:val="24"/>
        </w:rPr>
        <w:t>segregated</w:t>
      </w:r>
      <w:r w:rsidRPr="008C39FA">
        <w:rPr>
          <w:spacing w:val="-9"/>
          <w:sz w:val="24"/>
        </w:rPr>
        <w:t xml:space="preserve"> </w:t>
      </w:r>
      <w:r w:rsidRPr="008C39FA">
        <w:rPr>
          <w:sz w:val="24"/>
        </w:rPr>
        <w:t>facilities are maintained. Contractor agrees that a breach of this certification is a violation of the equal opportunity clause of this</w:t>
      </w:r>
      <w:r w:rsidRPr="008C39FA">
        <w:rPr>
          <w:spacing w:val="-8"/>
          <w:sz w:val="24"/>
        </w:rPr>
        <w:t xml:space="preserve"> </w:t>
      </w:r>
      <w:r w:rsidRPr="008C39FA">
        <w:rPr>
          <w:sz w:val="24"/>
        </w:rPr>
        <w:t>Contract.</w:t>
      </w:r>
    </w:p>
    <w:p w14:paraId="7E5C55B5" w14:textId="77777777" w:rsidR="00D148FA" w:rsidRPr="008C39FA" w:rsidRDefault="00D148FA">
      <w:pPr>
        <w:pStyle w:val="BodyText"/>
        <w:spacing w:before="1"/>
        <w:rPr>
          <w:sz w:val="21"/>
        </w:rPr>
      </w:pPr>
    </w:p>
    <w:p w14:paraId="3750F3FF" w14:textId="77777777" w:rsidR="00D148FA" w:rsidRPr="008C39FA" w:rsidRDefault="00BE1B42">
      <w:pPr>
        <w:pStyle w:val="BodyText"/>
        <w:spacing w:line="276" w:lineRule="auto"/>
        <w:ind w:left="1684" w:right="559"/>
        <w:jc w:val="both"/>
      </w:pPr>
      <w:r w:rsidRPr="008C39FA">
        <w:t>As used in this certification, the term “segregated facilities” means any waiting rooms, work areas,</w:t>
      </w:r>
      <w:r w:rsidRPr="008C39FA">
        <w:rPr>
          <w:spacing w:val="-2"/>
        </w:rPr>
        <w:t xml:space="preserve"> </w:t>
      </w:r>
      <w:r w:rsidRPr="008C39FA">
        <w:t>restrooms</w:t>
      </w:r>
      <w:r w:rsidRPr="008C39FA">
        <w:rPr>
          <w:spacing w:val="-4"/>
        </w:rPr>
        <w:t xml:space="preserve"> </w:t>
      </w:r>
      <w:r w:rsidRPr="008C39FA">
        <w:t>and</w:t>
      </w:r>
      <w:r w:rsidRPr="008C39FA">
        <w:rPr>
          <w:spacing w:val="-3"/>
        </w:rPr>
        <w:t xml:space="preserve"> </w:t>
      </w:r>
      <w:r w:rsidRPr="008C39FA">
        <w:t>washrooms,</w:t>
      </w:r>
      <w:r w:rsidRPr="008C39FA">
        <w:rPr>
          <w:spacing w:val="-4"/>
        </w:rPr>
        <w:t xml:space="preserve"> </w:t>
      </w:r>
      <w:r w:rsidRPr="008C39FA">
        <w:t>restaurants</w:t>
      </w:r>
      <w:r w:rsidRPr="008C39FA">
        <w:rPr>
          <w:spacing w:val="-5"/>
        </w:rPr>
        <w:t xml:space="preserve"> </w:t>
      </w:r>
      <w:r w:rsidRPr="008C39FA">
        <w:t>and</w:t>
      </w:r>
      <w:r w:rsidRPr="008C39FA">
        <w:rPr>
          <w:spacing w:val="-1"/>
        </w:rPr>
        <w:t xml:space="preserve"> </w:t>
      </w:r>
      <w:r w:rsidRPr="008C39FA">
        <w:t>other</w:t>
      </w:r>
      <w:r w:rsidRPr="008C39FA">
        <w:rPr>
          <w:spacing w:val="-5"/>
        </w:rPr>
        <w:t xml:space="preserve"> </w:t>
      </w:r>
      <w:r w:rsidRPr="008C39FA">
        <w:t>eating</w:t>
      </w:r>
      <w:r w:rsidRPr="008C39FA">
        <w:rPr>
          <w:spacing w:val="-7"/>
        </w:rPr>
        <w:t xml:space="preserve"> </w:t>
      </w:r>
      <w:r w:rsidRPr="008C39FA">
        <w:t>areas,</w:t>
      </w:r>
      <w:r w:rsidRPr="008C39FA">
        <w:rPr>
          <w:spacing w:val="-4"/>
        </w:rPr>
        <w:t xml:space="preserve"> </w:t>
      </w:r>
      <w:r w:rsidRPr="008C39FA">
        <w:t>time</w:t>
      </w:r>
      <w:r w:rsidRPr="008C39FA">
        <w:rPr>
          <w:spacing w:val="-5"/>
        </w:rPr>
        <w:t xml:space="preserve"> </w:t>
      </w:r>
      <w:r w:rsidRPr="008C39FA">
        <w:t>clocks,</w:t>
      </w:r>
      <w:r w:rsidRPr="008C39FA">
        <w:rPr>
          <w:spacing w:val="-5"/>
        </w:rPr>
        <w:t xml:space="preserve"> </w:t>
      </w:r>
      <w:r w:rsidRPr="008C39FA">
        <w:t>locker</w:t>
      </w:r>
      <w:r w:rsidRPr="008C39FA">
        <w:rPr>
          <w:spacing w:val="-2"/>
        </w:rPr>
        <w:t xml:space="preserve"> </w:t>
      </w:r>
      <w:r w:rsidRPr="008C39FA">
        <w:t>rooms, and</w:t>
      </w:r>
      <w:r w:rsidRPr="008C39FA">
        <w:rPr>
          <w:spacing w:val="-12"/>
        </w:rPr>
        <w:t xml:space="preserve"> </w:t>
      </w:r>
      <w:r w:rsidRPr="008C39FA">
        <w:t>other</w:t>
      </w:r>
      <w:r w:rsidRPr="008C39FA">
        <w:rPr>
          <w:spacing w:val="-12"/>
        </w:rPr>
        <w:t xml:space="preserve"> </w:t>
      </w:r>
      <w:r w:rsidRPr="008C39FA">
        <w:t>storage</w:t>
      </w:r>
      <w:r w:rsidRPr="008C39FA">
        <w:rPr>
          <w:spacing w:val="-12"/>
        </w:rPr>
        <w:t xml:space="preserve"> </w:t>
      </w:r>
      <w:r w:rsidRPr="008C39FA">
        <w:t>or</w:t>
      </w:r>
      <w:r w:rsidRPr="008C39FA">
        <w:rPr>
          <w:spacing w:val="-12"/>
        </w:rPr>
        <w:t xml:space="preserve"> </w:t>
      </w:r>
      <w:r w:rsidRPr="008C39FA">
        <w:t>dressing</w:t>
      </w:r>
      <w:r w:rsidRPr="008C39FA">
        <w:rPr>
          <w:spacing w:val="-13"/>
        </w:rPr>
        <w:t xml:space="preserve"> </w:t>
      </w:r>
      <w:r w:rsidRPr="008C39FA">
        <w:t>areas,</w:t>
      </w:r>
      <w:r w:rsidRPr="008C39FA">
        <w:rPr>
          <w:spacing w:val="-11"/>
        </w:rPr>
        <w:t xml:space="preserve"> </w:t>
      </w:r>
      <w:r w:rsidRPr="008C39FA">
        <w:t>parking</w:t>
      </w:r>
      <w:r w:rsidRPr="008C39FA">
        <w:rPr>
          <w:spacing w:val="-13"/>
        </w:rPr>
        <w:t xml:space="preserve"> </w:t>
      </w:r>
      <w:r w:rsidRPr="008C39FA">
        <w:t>lots,</w:t>
      </w:r>
      <w:r w:rsidRPr="008C39FA">
        <w:rPr>
          <w:spacing w:val="-11"/>
        </w:rPr>
        <w:t xml:space="preserve"> </w:t>
      </w:r>
      <w:r w:rsidRPr="008C39FA">
        <w:t>drinking</w:t>
      </w:r>
      <w:r w:rsidRPr="008C39FA">
        <w:rPr>
          <w:spacing w:val="-13"/>
        </w:rPr>
        <w:t xml:space="preserve"> </w:t>
      </w:r>
      <w:r w:rsidRPr="008C39FA">
        <w:t>fountains,</w:t>
      </w:r>
      <w:r w:rsidRPr="008C39FA">
        <w:rPr>
          <w:spacing w:val="-11"/>
        </w:rPr>
        <w:t xml:space="preserve"> </w:t>
      </w:r>
      <w:r w:rsidRPr="008C39FA">
        <w:t>recreation</w:t>
      </w:r>
      <w:r w:rsidRPr="008C39FA">
        <w:rPr>
          <w:spacing w:val="-11"/>
        </w:rPr>
        <w:t xml:space="preserve"> </w:t>
      </w:r>
      <w:r w:rsidRPr="008C39FA">
        <w:t>or</w:t>
      </w:r>
      <w:r w:rsidRPr="008C39FA">
        <w:rPr>
          <w:spacing w:val="-12"/>
        </w:rPr>
        <w:t xml:space="preserve"> </w:t>
      </w:r>
      <w:r w:rsidRPr="008C39FA">
        <w:t>entertainment areas,</w:t>
      </w:r>
      <w:r w:rsidRPr="008C39FA">
        <w:rPr>
          <w:spacing w:val="24"/>
        </w:rPr>
        <w:t xml:space="preserve"> </w:t>
      </w:r>
      <w:r w:rsidRPr="008C39FA">
        <w:t>transportation</w:t>
      </w:r>
      <w:r w:rsidRPr="008C39FA">
        <w:rPr>
          <w:spacing w:val="25"/>
        </w:rPr>
        <w:t xml:space="preserve"> </w:t>
      </w:r>
      <w:r w:rsidRPr="008C39FA">
        <w:t>and</w:t>
      </w:r>
      <w:r w:rsidRPr="008C39FA">
        <w:rPr>
          <w:spacing w:val="26"/>
        </w:rPr>
        <w:t xml:space="preserve"> </w:t>
      </w:r>
      <w:r w:rsidRPr="008C39FA">
        <w:t>housing</w:t>
      </w:r>
      <w:r w:rsidRPr="008C39FA">
        <w:rPr>
          <w:spacing w:val="23"/>
        </w:rPr>
        <w:t xml:space="preserve"> </w:t>
      </w:r>
      <w:r w:rsidRPr="008C39FA">
        <w:t>facilities</w:t>
      </w:r>
      <w:r w:rsidRPr="008C39FA">
        <w:rPr>
          <w:spacing w:val="24"/>
        </w:rPr>
        <w:t xml:space="preserve"> </w:t>
      </w:r>
      <w:r w:rsidRPr="008C39FA">
        <w:t>provided</w:t>
      </w:r>
      <w:r w:rsidRPr="008C39FA">
        <w:rPr>
          <w:spacing w:val="25"/>
        </w:rPr>
        <w:t xml:space="preserve"> </w:t>
      </w:r>
      <w:r w:rsidRPr="008C39FA">
        <w:t>for</w:t>
      </w:r>
      <w:r w:rsidRPr="008C39FA">
        <w:rPr>
          <w:spacing w:val="23"/>
        </w:rPr>
        <w:t xml:space="preserve"> </w:t>
      </w:r>
      <w:r w:rsidRPr="008C39FA">
        <w:t>employees</w:t>
      </w:r>
      <w:r w:rsidRPr="008C39FA">
        <w:rPr>
          <w:spacing w:val="25"/>
        </w:rPr>
        <w:t xml:space="preserve"> </w:t>
      </w:r>
      <w:r w:rsidRPr="008C39FA">
        <w:t>which</w:t>
      </w:r>
      <w:r w:rsidRPr="008C39FA">
        <w:rPr>
          <w:spacing w:val="25"/>
        </w:rPr>
        <w:t xml:space="preserve"> </w:t>
      </w:r>
      <w:r w:rsidRPr="008C39FA">
        <w:t>are</w:t>
      </w:r>
      <w:r w:rsidRPr="008C39FA">
        <w:rPr>
          <w:spacing w:val="23"/>
        </w:rPr>
        <w:t xml:space="preserve"> </w:t>
      </w:r>
      <w:r w:rsidRPr="008C39FA">
        <w:t>segregated</w:t>
      </w:r>
      <w:r w:rsidRPr="008C39FA">
        <w:rPr>
          <w:spacing w:val="25"/>
        </w:rPr>
        <w:t xml:space="preserve"> </w:t>
      </w:r>
      <w:r w:rsidRPr="008C39FA">
        <w:t>by</w:t>
      </w:r>
    </w:p>
    <w:p w14:paraId="37AD3F33" w14:textId="77777777" w:rsidR="00D148FA" w:rsidRPr="008C39FA" w:rsidRDefault="00D148FA">
      <w:pPr>
        <w:spacing w:line="276" w:lineRule="auto"/>
        <w:jc w:val="both"/>
        <w:sectPr w:rsidR="00D148FA" w:rsidRPr="008C39FA">
          <w:pgSz w:w="12240" w:h="15840"/>
          <w:pgMar w:top="1380" w:right="300" w:bottom="600" w:left="620" w:header="866" w:footer="416" w:gutter="0"/>
          <w:cols w:space="720"/>
        </w:sectPr>
      </w:pPr>
    </w:p>
    <w:p w14:paraId="0C5E5EE6" w14:textId="77777777" w:rsidR="00D148FA" w:rsidRPr="008C39FA" w:rsidRDefault="00D148FA">
      <w:pPr>
        <w:pStyle w:val="BodyText"/>
        <w:spacing w:before="6"/>
        <w:rPr>
          <w:sz w:val="14"/>
        </w:rPr>
      </w:pPr>
    </w:p>
    <w:p w14:paraId="1B6B4917" w14:textId="77777777" w:rsidR="00D148FA" w:rsidRPr="008C39FA" w:rsidRDefault="00BE1B42">
      <w:pPr>
        <w:pStyle w:val="BodyText"/>
        <w:spacing w:before="90" w:line="276" w:lineRule="auto"/>
        <w:ind w:left="1684" w:right="562"/>
        <w:jc w:val="both"/>
      </w:pPr>
      <w:r w:rsidRPr="008C39FA">
        <w:t>explicit</w:t>
      </w:r>
      <w:r w:rsidRPr="008C39FA">
        <w:rPr>
          <w:spacing w:val="-16"/>
        </w:rPr>
        <w:t xml:space="preserve"> </w:t>
      </w:r>
      <w:r w:rsidRPr="008C39FA">
        <w:t>directive</w:t>
      </w:r>
      <w:r w:rsidRPr="008C39FA">
        <w:rPr>
          <w:spacing w:val="-15"/>
        </w:rPr>
        <w:t xml:space="preserve"> </w:t>
      </w:r>
      <w:r w:rsidRPr="008C39FA">
        <w:t>or</w:t>
      </w:r>
      <w:r w:rsidRPr="008C39FA">
        <w:rPr>
          <w:spacing w:val="-15"/>
        </w:rPr>
        <w:t xml:space="preserve"> </w:t>
      </w:r>
      <w:r w:rsidRPr="008C39FA">
        <w:t>are,</w:t>
      </w:r>
      <w:r w:rsidRPr="008C39FA">
        <w:rPr>
          <w:spacing w:val="-14"/>
        </w:rPr>
        <w:t xml:space="preserve"> </w:t>
      </w:r>
      <w:r w:rsidRPr="008C39FA">
        <w:t>in</w:t>
      </w:r>
      <w:r w:rsidRPr="008C39FA">
        <w:rPr>
          <w:spacing w:val="-14"/>
        </w:rPr>
        <w:t xml:space="preserve"> </w:t>
      </w:r>
      <w:r w:rsidRPr="008C39FA">
        <w:t>fact,</w:t>
      </w:r>
      <w:r w:rsidRPr="008C39FA">
        <w:rPr>
          <w:spacing w:val="-14"/>
        </w:rPr>
        <w:t xml:space="preserve"> </w:t>
      </w:r>
      <w:r w:rsidRPr="008C39FA">
        <w:t>segregated</w:t>
      </w:r>
      <w:r w:rsidRPr="008C39FA">
        <w:rPr>
          <w:spacing w:val="-14"/>
        </w:rPr>
        <w:t xml:space="preserve"> </w:t>
      </w:r>
      <w:r w:rsidRPr="008C39FA">
        <w:t>on</w:t>
      </w:r>
      <w:r w:rsidRPr="008C39FA">
        <w:rPr>
          <w:spacing w:val="-14"/>
        </w:rPr>
        <w:t xml:space="preserve"> </w:t>
      </w:r>
      <w:r w:rsidRPr="008C39FA">
        <w:t>the</w:t>
      </w:r>
      <w:r w:rsidRPr="008C39FA">
        <w:rPr>
          <w:spacing w:val="-15"/>
        </w:rPr>
        <w:t xml:space="preserve"> </w:t>
      </w:r>
      <w:r w:rsidRPr="008C39FA">
        <w:t>basis</w:t>
      </w:r>
      <w:r w:rsidRPr="008C39FA">
        <w:rPr>
          <w:spacing w:val="-14"/>
        </w:rPr>
        <w:t xml:space="preserve"> </w:t>
      </w:r>
      <w:r w:rsidRPr="008C39FA">
        <w:t>of</w:t>
      </w:r>
      <w:r w:rsidRPr="008C39FA">
        <w:rPr>
          <w:spacing w:val="-15"/>
        </w:rPr>
        <w:t xml:space="preserve"> </w:t>
      </w:r>
      <w:r w:rsidRPr="008C39FA">
        <w:t>race,</w:t>
      </w:r>
      <w:r w:rsidRPr="008C39FA">
        <w:rPr>
          <w:spacing w:val="-14"/>
        </w:rPr>
        <w:t xml:space="preserve"> </w:t>
      </w:r>
      <w:r w:rsidRPr="008C39FA">
        <w:t>color,</w:t>
      </w:r>
      <w:r w:rsidRPr="008C39FA">
        <w:rPr>
          <w:spacing w:val="-14"/>
        </w:rPr>
        <w:t xml:space="preserve"> </w:t>
      </w:r>
      <w:r w:rsidRPr="008C39FA">
        <w:t>religion,</w:t>
      </w:r>
      <w:r w:rsidRPr="008C39FA">
        <w:rPr>
          <w:spacing w:val="-14"/>
        </w:rPr>
        <w:t xml:space="preserve"> </w:t>
      </w:r>
      <w:r w:rsidRPr="008C39FA">
        <w:t>or</w:t>
      </w:r>
      <w:r w:rsidRPr="008C39FA">
        <w:rPr>
          <w:spacing w:val="-15"/>
        </w:rPr>
        <w:t xml:space="preserve"> </w:t>
      </w:r>
      <w:r w:rsidRPr="008C39FA">
        <w:t>national</w:t>
      </w:r>
      <w:r w:rsidRPr="008C39FA">
        <w:rPr>
          <w:spacing w:val="-14"/>
        </w:rPr>
        <w:t xml:space="preserve"> </w:t>
      </w:r>
      <w:r w:rsidRPr="008C39FA">
        <w:t>origin because of habit, local customs or any other</w:t>
      </w:r>
      <w:r w:rsidRPr="008C39FA">
        <w:rPr>
          <w:spacing w:val="-8"/>
        </w:rPr>
        <w:t xml:space="preserve"> </w:t>
      </w:r>
      <w:r w:rsidRPr="008C39FA">
        <w:t>reason.</w:t>
      </w:r>
    </w:p>
    <w:p w14:paraId="7DDFBF48" w14:textId="77777777" w:rsidR="00D148FA" w:rsidRPr="008C39FA" w:rsidRDefault="00D148FA">
      <w:pPr>
        <w:pStyle w:val="BodyText"/>
        <w:spacing w:before="8"/>
        <w:rPr>
          <w:sz w:val="27"/>
        </w:rPr>
      </w:pPr>
    </w:p>
    <w:p w14:paraId="0BBA3BC0" w14:textId="721E0A25" w:rsidR="00D148FA" w:rsidRPr="008C39FA" w:rsidRDefault="00BE1B42">
      <w:pPr>
        <w:pStyle w:val="BodyText"/>
        <w:spacing w:line="276" w:lineRule="auto"/>
        <w:ind w:left="1683" w:right="560"/>
        <w:jc w:val="both"/>
      </w:pPr>
      <w:r w:rsidRPr="008C39FA">
        <w:t xml:space="preserve">Contractor further agrees that (except where </w:t>
      </w:r>
      <w:r w:rsidR="00CB1D60" w:rsidRPr="008C39FA">
        <w:t>he/she</w:t>
      </w:r>
      <w:r w:rsidRPr="008C39FA">
        <w:t xml:space="preserve"> has obtained identical certifications from proposed Subcontractors and material Suppliers for specific time periods), </w:t>
      </w:r>
      <w:r w:rsidR="00CB1D60" w:rsidRPr="008C39FA">
        <w:t>he/she</w:t>
      </w:r>
      <w:r w:rsidRPr="008C39FA">
        <w:t xml:space="preserve"> will obtain identical certifications from proposed Subcontractors or material Suppliers prior to the award of subcontracts or the consummation of material supply agreements exceeding $10,000,</w:t>
      </w:r>
      <w:r w:rsidRPr="008C39FA">
        <w:rPr>
          <w:spacing w:val="-29"/>
        </w:rPr>
        <w:t xml:space="preserve"> </w:t>
      </w:r>
      <w:r w:rsidRPr="008C39FA">
        <w:t>which are</w:t>
      </w:r>
      <w:r w:rsidRPr="008C39FA">
        <w:rPr>
          <w:spacing w:val="-11"/>
        </w:rPr>
        <w:t xml:space="preserve"> </w:t>
      </w:r>
      <w:r w:rsidRPr="008C39FA">
        <w:t>not</w:t>
      </w:r>
      <w:r w:rsidRPr="008C39FA">
        <w:rPr>
          <w:spacing w:val="-8"/>
        </w:rPr>
        <w:t xml:space="preserve"> </w:t>
      </w:r>
      <w:r w:rsidRPr="008C39FA">
        <w:t>exempt</w:t>
      </w:r>
      <w:r w:rsidRPr="008C39FA">
        <w:rPr>
          <w:spacing w:val="-9"/>
        </w:rPr>
        <w:t xml:space="preserve"> </w:t>
      </w:r>
      <w:r w:rsidRPr="008C39FA">
        <w:t>from</w:t>
      </w:r>
      <w:r w:rsidRPr="008C39FA">
        <w:rPr>
          <w:spacing w:val="-8"/>
        </w:rPr>
        <w:t xml:space="preserve"> </w:t>
      </w:r>
      <w:r w:rsidRPr="008C39FA">
        <w:t>the</w:t>
      </w:r>
      <w:r w:rsidRPr="008C39FA">
        <w:rPr>
          <w:spacing w:val="-11"/>
        </w:rPr>
        <w:t xml:space="preserve"> </w:t>
      </w:r>
      <w:r w:rsidRPr="008C39FA">
        <w:t>provisions</w:t>
      </w:r>
      <w:r w:rsidRPr="008C39FA">
        <w:rPr>
          <w:spacing w:val="-8"/>
        </w:rPr>
        <w:t xml:space="preserve"> </w:t>
      </w:r>
      <w:r w:rsidRPr="008C39FA">
        <w:t>of</w:t>
      </w:r>
      <w:r w:rsidRPr="008C39FA">
        <w:rPr>
          <w:spacing w:val="-9"/>
        </w:rPr>
        <w:t xml:space="preserve"> </w:t>
      </w:r>
      <w:r w:rsidRPr="008C39FA">
        <w:t>the</w:t>
      </w:r>
      <w:r w:rsidRPr="008C39FA">
        <w:rPr>
          <w:spacing w:val="-11"/>
        </w:rPr>
        <w:t xml:space="preserve"> </w:t>
      </w:r>
      <w:r w:rsidRPr="008C39FA">
        <w:t>Equal</w:t>
      </w:r>
      <w:r w:rsidRPr="008C39FA">
        <w:rPr>
          <w:spacing w:val="-8"/>
        </w:rPr>
        <w:t xml:space="preserve"> </w:t>
      </w:r>
      <w:r w:rsidRPr="008C39FA">
        <w:t>Opportunity</w:t>
      </w:r>
      <w:r w:rsidRPr="008C39FA">
        <w:rPr>
          <w:spacing w:val="-14"/>
        </w:rPr>
        <w:t xml:space="preserve"> </w:t>
      </w:r>
      <w:r w:rsidRPr="008C39FA">
        <w:t>clause,</w:t>
      </w:r>
      <w:r w:rsidRPr="008C39FA">
        <w:rPr>
          <w:spacing w:val="-9"/>
        </w:rPr>
        <w:t xml:space="preserve"> </w:t>
      </w:r>
      <w:r w:rsidRPr="008C39FA">
        <w:t>and</w:t>
      </w:r>
      <w:r w:rsidRPr="008C39FA">
        <w:rPr>
          <w:spacing w:val="-9"/>
        </w:rPr>
        <w:t xml:space="preserve"> </w:t>
      </w:r>
      <w:r w:rsidRPr="008C39FA">
        <w:t>that</w:t>
      </w:r>
      <w:r w:rsidRPr="008C39FA">
        <w:rPr>
          <w:spacing w:val="-9"/>
        </w:rPr>
        <w:t xml:space="preserve"> </w:t>
      </w:r>
      <w:r w:rsidR="00CB1D60" w:rsidRPr="008C39FA">
        <w:t>he/she</w:t>
      </w:r>
      <w:r w:rsidRPr="008C39FA">
        <w:rPr>
          <w:spacing w:val="-10"/>
        </w:rPr>
        <w:t xml:space="preserve"> </w:t>
      </w:r>
      <w:r w:rsidRPr="008C39FA">
        <w:t>will</w:t>
      </w:r>
      <w:r w:rsidRPr="008C39FA">
        <w:rPr>
          <w:spacing w:val="-9"/>
        </w:rPr>
        <w:t xml:space="preserve"> </w:t>
      </w:r>
      <w:r w:rsidRPr="008C39FA">
        <w:t>retain</w:t>
      </w:r>
      <w:r w:rsidRPr="008C39FA">
        <w:rPr>
          <w:spacing w:val="-9"/>
        </w:rPr>
        <w:t xml:space="preserve"> </w:t>
      </w:r>
      <w:r w:rsidRPr="008C39FA">
        <w:t xml:space="preserve">such certification in </w:t>
      </w:r>
      <w:r w:rsidR="0071262B" w:rsidRPr="008C39FA">
        <w:t>his/her</w:t>
      </w:r>
      <w:r w:rsidRPr="008C39FA">
        <w:rPr>
          <w:spacing w:val="-1"/>
        </w:rPr>
        <w:t xml:space="preserve"> </w:t>
      </w:r>
      <w:r w:rsidRPr="008C39FA">
        <w:t>files.</w:t>
      </w:r>
    </w:p>
    <w:p w14:paraId="0292DB58" w14:textId="77777777" w:rsidR="00D148FA" w:rsidRPr="008C39FA" w:rsidRDefault="00D148FA">
      <w:pPr>
        <w:pStyle w:val="BodyText"/>
        <w:spacing w:before="3"/>
        <w:rPr>
          <w:sz w:val="27"/>
        </w:rPr>
      </w:pPr>
    </w:p>
    <w:p w14:paraId="56F560FC" w14:textId="77777777" w:rsidR="00D148FA" w:rsidRPr="008C39FA" w:rsidRDefault="00BE1B42">
      <w:pPr>
        <w:pStyle w:val="ListParagraph"/>
        <w:numPr>
          <w:ilvl w:val="2"/>
          <w:numId w:val="7"/>
        </w:numPr>
        <w:tabs>
          <w:tab w:val="left" w:pos="1684"/>
        </w:tabs>
        <w:ind w:right="562"/>
        <w:jc w:val="both"/>
        <w:rPr>
          <w:sz w:val="24"/>
        </w:rPr>
      </w:pPr>
      <w:r w:rsidRPr="008C39FA">
        <w:rPr>
          <w:sz w:val="24"/>
          <w:u w:val="single"/>
        </w:rPr>
        <w:t>Drug</w:t>
      </w:r>
      <w:r w:rsidRPr="008C39FA">
        <w:rPr>
          <w:spacing w:val="-10"/>
          <w:sz w:val="24"/>
          <w:u w:val="single"/>
        </w:rPr>
        <w:t xml:space="preserve"> </w:t>
      </w:r>
      <w:r w:rsidRPr="008C39FA">
        <w:rPr>
          <w:sz w:val="24"/>
          <w:u w:val="single"/>
        </w:rPr>
        <w:t>Free</w:t>
      </w:r>
      <w:r w:rsidRPr="008C39FA">
        <w:rPr>
          <w:spacing w:val="-7"/>
          <w:sz w:val="24"/>
          <w:u w:val="single"/>
        </w:rPr>
        <w:t xml:space="preserve"> </w:t>
      </w:r>
      <w:r w:rsidRPr="008C39FA">
        <w:rPr>
          <w:sz w:val="24"/>
          <w:u w:val="single"/>
        </w:rPr>
        <w:t>Workplace</w:t>
      </w:r>
      <w:r w:rsidRPr="008C39FA">
        <w:rPr>
          <w:sz w:val="24"/>
        </w:rPr>
        <w:t>:</w:t>
      </w:r>
      <w:r w:rsidRPr="008C39FA">
        <w:rPr>
          <w:spacing w:val="-6"/>
          <w:sz w:val="24"/>
        </w:rPr>
        <w:t xml:space="preserve"> </w:t>
      </w:r>
      <w:r w:rsidRPr="008C39FA">
        <w:rPr>
          <w:sz w:val="24"/>
        </w:rPr>
        <w:t>Contractor</w:t>
      </w:r>
      <w:r w:rsidRPr="008C39FA">
        <w:rPr>
          <w:spacing w:val="-7"/>
          <w:sz w:val="24"/>
        </w:rPr>
        <w:t xml:space="preserve"> </w:t>
      </w:r>
      <w:r w:rsidRPr="008C39FA">
        <w:rPr>
          <w:sz w:val="24"/>
        </w:rPr>
        <w:t>hereby</w:t>
      </w:r>
      <w:r w:rsidRPr="008C39FA">
        <w:rPr>
          <w:spacing w:val="-11"/>
          <w:sz w:val="24"/>
        </w:rPr>
        <w:t xml:space="preserve"> </w:t>
      </w:r>
      <w:r w:rsidRPr="008C39FA">
        <w:rPr>
          <w:sz w:val="24"/>
        </w:rPr>
        <w:t>certifies</w:t>
      </w:r>
      <w:r w:rsidRPr="008C39FA">
        <w:rPr>
          <w:spacing w:val="-4"/>
          <w:sz w:val="24"/>
        </w:rPr>
        <w:t xml:space="preserve"> </w:t>
      </w:r>
      <w:r w:rsidRPr="008C39FA">
        <w:rPr>
          <w:sz w:val="24"/>
        </w:rPr>
        <w:t>that</w:t>
      </w:r>
      <w:r w:rsidRPr="008C39FA">
        <w:rPr>
          <w:spacing w:val="-6"/>
          <w:sz w:val="24"/>
        </w:rPr>
        <w:t xml:space="preserve"> </w:t>
      </w:r>
      <w:r w:rsidRPr="008C39FA">
        <w:rPr>
          <w:sz w:val="24"/>
        </w:rPr>
        <w:t>it</w:t>
      </w:r>
      <w:r w:rsidRPr="008C39FA">
        <w:rPr>
          <w:spacing w:val="-6"/>
          <w:sz w:val="24"/>
        </w:rPr>
        <w:t xml:space="preserve"> </w:t>
      </w:r>
      <w:r w:rsidRPr="008C39FA">
        <w:rPr>
          <w:sz w:val="24"/>
        </w:rPr>
        <w:t>shall</w:t>
      </w:r>
      <w:r w:rsidRPr="008C39FA">
        <w:rPr>
          <w:spacing w:val="-7"/>
          <w:sz w:val="24"/>
        </w:rPr>
        <w:t xml:space="preserve"> </w:t>
      </w:r>
      <w:r w:rsidRPr="008C39FA">
        <w:rPr>
          <w:sz w:val="24"/>
        </w:rPr>
        <w:t>provide</w:t>
      </w:r>
      <w:r w:rsidRPr="008C39FA">
        <w:rPr>
          <w:spacing w:val="-7"/>
          <w:sz w:val="24"/>
        </w:rPr>
        <w:t xml:space="preserve"> </w:t>
      </w:r>
      <w:r w:rsidRPr="008C39FA">
        <w:rPr>
          <w:sz w:val="24"/>
        </w:rPr>
        <w:t>a</w:t>
      </w:r>
      <w:r w:rsidRPr="008C39FA">
        <w:rPr>
          <w:spacing w:val="-7"/>
          <w:sz w:val="24"/>
        </w:rPr>
        <w:t xml:space="preserve"> </w:t>
      </w:r>
      <w:r w:rsidRPr="008C39FA">
        <w:rPr>
          <w:sz w:val="24"/>
        </w:rPr>
        <w:t>drug-free</w:t>
      </w:r>
      <w:r w:rsidRPr="008C39FA">
        <w:rPr>
          <w:spacing w:val="-7"/>
          <w:sz w:val="24"/>
        </w:rPr>
        <w:t xml:space="preserve"> </w:t>
      </w:r>
      <w:r w:rsidRPr="008C39FA">
        <w:rPr>
          <w:sz w:val="24"/>
        </w:rPr>
        <w:t>workplace</w:t>
      </w:r>
      <w:r w:rsidRPr="008C39FA">
        <w:rPr>
          <w:spacing w:val="-7"/>
          <w:sz w:val="24"/>
        </w:rPr>
        <w:t xml:space="preserve"> </w:t>
      </w:r>
      <w:r w:rsidRPr="008C39FA">
        <w:rPr>
          <w:sz w:val="24"/>
        </w:rPr>
        <w:t>in compliance</w:t>
      </w:r>
      <w:r w:rsidRPr="008C39FA">
        <w:rPr>
          <w:spacing w:val="-8"/>
          <w:sz w:val="24"/>
        </w:rPr>
        <w:t xml:space="preserve"> </w:t>
      </w:r>
      <w:r w:rsidRPr="008C39FA">
        <w:rPr>
          <w:sz w:val="24"/>
        </w:rPr>
        <w:t>with</w:t>
      </w:r>
      <w:r w:rsidRPr="008C39FA">
        <w:rPr>
          <w:spacing w:val="-6"/>
          <w:sz w:val="24"/>
        </w:rPr>
        <w:t xml:space="preserve"> </w:t>
      </w:r>
      <w:r w:rsidRPr="008C39FA">
        <w:rPr>
          <w:sz w:val="24"/>
        </w:rPr>
        <w:t>the</w:t>
      </w:r>
      <w:r w:rsidRPr="008C39FA">
        <w:rPr>
          <w:spacing w:val="-7"/>
          <w:sz w:val="24"/>
        </w:rPr>
        <w:t xml:space="preserve"> </w:t>
      </w:r>
      <w:r w:rsidRPr="008C39FA">
        <w:rPr>
          <w:sz w:val="24"/>
        </w:rPr>
        <w:t>Drug-Free</w:t>
      </w:r>
      <w:r w:rsidRPr="008C39FA">
        <w:rPr>
          <w:spacing w:val="-7"/>
          <w:sz w:val="24"/>
        </w:rPr>
        <w:t xml:space="preserve"> </w:t>
      </w:r>
      <w:r w:rsidRPr="008C39FA">
        <w:rPr>
          <w:sz w:val="24"/>
        </w:rPr>
        <w:t>Workplace</w:t>
      </w:r>
      <w:r w:rsidRPr="008C39FA">
        <w:rPr>
          <w:spacing w:val="-7"/>
          <w:sz w:val="24"/>
        </w:rPr>
        <w:t xml:space="preserve"> </w:t>
      </w:r>
      <w:r w:rsidRPr="008C39FA">
        <w:rPr>
          <w:sz w:val="24"/>
        </w:rPr>
        <w:t>Act</w:t>
      </w:r>
      <w:r w:rsidRPr="008C39FA">
        <w:rPr>
          <w:spacing w:val="-7"/>
          <w:sz w:val="24"/>
        </w:rPr>
        <w:t xml:space="preserve"> </w:t>
      </w:r>
      <w:r w:rsidRPr="008C39FA">
        <w:rPr>
          <w:sz w:val="24"/>
        </w:rPr>
        <w:t>of</w:t>
      </w:r>
      <w:r w:rsidRPr="008C39FA">
        <w:rPr>
          <w:spacing w:val="-5"/>
          <w:sz w:val="24"/>
        </w:rPr>
        <w:t xml:space="preserve"> </w:t>
      </w:r>
      <w:r w:rsidRPr="008C39FA">
        <w:rPr>
          <w:sz w:val="24"/>
        </w:rPr>
        <w:t>1988,</w:t>
      </w:r>
      <w:r w:rsidRPr="008C39FA">
        <w:rPr>
          <w:spacing w:val="-6"/>
          <w:sz w:val="24"/>
        </w:rPr>
        <w:t xml:space="preserve"> </w:t>
      </w:r>
      <w:r w:rsidRPr="008C39FA">
        <w:rPr>
          <w:sz w:val="24"/>
        </w:rPr>
        <w:t>as</w:t>
      </w:r>
      <w:r w:rsidRPr="008C39FA">
        <w:rPr>
          <w:spacing w:val="-6"/>
          <w:sz w:val="24"/>
        </w:rPr>
        <w:t xml:space="preserve"> </w:t>
      </w:r>
      <w:r w:rsidRPr="008C39FA">
        <w:rPr>
          <w:sz w:val="24"/>
        </w:rPr>
        <w:t>amended,</w:t>
      </w:r>
      <w:r w:rsidRPr="008C39FA">
        <w:rPr>
          <w:spacing w:val="-4"/>
          <w:sz w:val="24"/>
        </w:rPr>
        <w:t xml:space="preserve"> </w:t>
      </w:r>
      <w:r w:rsidRPr="008C39FA">
        <w:rPr>
          <w:sz w:val="24"/>
        </w:rPr>
        <w:t>and</w:t>
      </w:r>
      <w:r w:rsidRPr="008C39FA">
        <w:rPr>
          <w:spacing w:val="-7"/>
          <w:sz w:val="24"/>
        </w:rPr>
        <w:t xml:space="preserve"> </w:t>
      </w:r>
      <w:r w:rsidRPr="008C39FA">
        <w:rPr>
          <w:sz w:val="24"/>
        </w:rPr>
        <w:t>with</w:t>
      </w:r>
      <w:r w:rsidRPr="008C39FA">
        <w:rPr>
          <w:spacing w:val="-6"/>
          <w:sz w:val="24"/>
        </w:rPr>
        <w:t xml:space="preserve"> </w:t>
      </w:r>
      <w:r w:rsidRPr="008C39FA">
        <w:rPr>
          <w:sz w:val="24"/>
        </w:rPr>
        <w:t>24</w:t>
      </w:r>
      <w:r w:rsidRPr="008C39FA">
        <w:rPr>
          <w:spacing w:val="-6"/>
          <w:sz w:val="24"/>
        </w:rPr>
        <w:t xml:space="preserve"> </w:t>
      </w:r>
      <w:r w:rsidRPr="008C39FA">
        <w:rPr>
          <w:sz w:val="24"/>
        </w:rPr>
        <w:t>CFR</w:t>
      </w:r>
      <w:r w:rsidRPr="008C39FA">
        <w:rPr>
          <w:spacing w:val="-6"/>
          <w:sz w:val="24"/>
        </w:rPr>
        <w:t xml:space="preserve"> </w:t>
      </w:r>
      <w:r w:rsidRPr="008C39FA">
        <w:rPr>
          <w:sz w:val="24"/>
        </w:rPr>
        <w:t>Part</w:t>
      </w:r>
      <w:r w:rsidRPr="008C39FA">
        <w:rPr>
          <w:spacing w:val="-6"/>
          <w:sz w:val="24"/>
        </w:rPr>
        <w:t xml:space="preserve"> </w:t>
      </w:r>
      <w:r w:rsidRPr="008C39FA">
        <w:rPr>
          <w:sz w:val="24"/>
        </w:rPr>
        <w:t>21.</w:t>
      </w:r>
    </w:p>
    <w:p w14:paraId="1E968F39" w14:textId="77777777" w:rsidR="00D148FA" w:rsidRPr="008C39FA" w:rsidRDefault="00D148FA">
      <w:pPr>
        <w:pStyle w:val="BodyText"/>
        <w:spacing w:before="10"/>
        <w:rPr>
          <w:sz w:val="20"/>
        </w:rPr>
      </w:pPr>
    </w:p>
    <w:p w14:paraId="110148DD" w14:textId="653238F6" w:rsidR="00D148FA" w:rsidRPr="008C39FA" w:rsidRDefault="00BE1B42">
      <w:pPr>
        <w:pStyle w:val="ListParagraph"/>
        <w:numPr>
          <w:ilvl w:val="2"/>
          <w:numId w:val="7"/>
        </w:numPr>
        <w:tabs>
          <w:tab w:val="left" w:pos="1684"/>
        </w:tabs>
        <w:ind w:left="1683" w:right="560"/>
        <w:jc w:val="both"/>
        <w:rPr>
          <w:sz w:val="24"/>
        </w:rPr>
      </w:pPr>
      <w:r w:rsidRPr="008C39FA">
        <w:rPr>
          <w:sz w:val="24"/>
          <w:u w:val="single"/>
        </w:rPr>
        <w:t>Protection of Lives and Health</w:t>
      </w:r>
      <w:r w:rsidRPr="008C39FA">
        <w:rPr>
          <w:sz w:val="24"/>
        </w:rPr>
        <w:t xml:space="preserve">: Contractor shall exercise proper precaution at all times for the protection of persons and property and shall be responsible for all damages to persons or property, either on or off the worksite, which occur as a result of </w:t>
      </w:r>
      <w:r w:rsidR="0071262B" w:rsidRPr="008C39FA">
        <w:rPr>
          <w:sz w:val="24"/>
        </w:rPr>
        <w:t>his/her</w:t>
      </w:r>
      <w:r w:rsidRPr="008C39FA">
        <w:rPr>
          <w:sz w:val="24"/>
        </w:rPr>
        <w:t xml:space="preserve"> prosecution of the work. The safety provisions of applicable laws and building and construction codes, in addition to specific safety and health regulations described by Chapter XIII, Bureau of Labor Standards, Department of Labor, Part 1518) Safety and Health Regulations for Construction, as outlined in the Federal Register, Volume 36, No. 75, Saturday, April 7, 1971, Title 29 – LABOR, shall be observed and Contractor shall take or cause to be taken, such additional safety and health measures as </w:t>
      </w:r>
      <w:r w:rsidR="00CD3317" w:rsidRPr="008C39FA">
        <w:rPr>
          <w:sz w:val="24"/>
        </w:rPr>
        <w:t>the City</w:t>
      </w:r>
      <w:r w:rsidRPr="008C39FA">
        <w:rPr>
          <w:sz w:val="24"/>
        </w:rPr>
        <w:t xml:space="preserve"> may determine to be reasonably</w:t>
      </w:r>
      <w:r w:rsidRPr="008C39FA">
        <w:rPr>
          <w:spacing w:val="-10"/>
          <w:sz w:val="24"/>
        </w:rPr>
        <w:t xml:space="preserve"> </w:t>
      </w:r>
      <w:r w:rsidRPr="008C39FA">
        <w:rPr>
          <w:sz w:val="24"/>
        </w:rPr>
        <w:t>necessary.</w:t>
      </w:r>
    </w:p>
    <w:p w14:paraId="795500E0" w14:textId="77777777" w:rsidR="00D148FA" w:rsidRPr="008C39FA" w:rsidRDefault="00D148FA">
      <w:pPr>
        <w:pStyle w:val="BodyText"/>
        <w:spacing w:before="10"/>
        <w:rPr>
          <w:sz w:val="20"/>
        </w:rPr>
      </w:pPr>
    </w:p>
    <w:p w14:paraId="4D0F933A" w14:textId="3C0C1C4C" w:rsidR="00D148FA" w:rsidRPr="008C39FA" w:rsidRDefault="00BE1B42">
      <w:pPr>
        <w:pStyle w:val="ListParagraph"/>
        <w:numPr>
          <w:ilvl w:val="2"/>
          <w:numId w:val="7"/>
        </w:numPr>
        <w:tabs>
          <w:tab w:val="left" w:pos="1684"/>
        </w:tabs>
        <w:ind w:left="1683" w:right="562"/>
        <w:jc w:val="both"/>
        <w:rPr>
          <w:sz w:val="24"/>
        </w:rPr>
      </w:pPr>
      <w:r w:rsidRPr="008C39FA">
        <w:rPr>
          <w:sz w:val="24"/>
          <w:u w:val="single"/>
        </w:rPr>
        <w:t>Danger Signals and Safety Devices</w:t>
      </w:r>
      <w:r w:rsidRPr="008C39FA">
        <w:rPr>
          <w:sz w:val="24"/>
        </w:rPr>
        <w:t xml:space="preserve">: Contractor shall make all necessary precautions to guard against damages to property and injury to persons. He shall put up and maintain in good condition, sufficient red or warning lights at night, suitable barricades and other devices necessary to protect the public. </w:t>
      </w:r>
      <w:r w:rsidRPr="008C39FA">
        <w:rPr>
          <w:spacing w:val="-3"/>
          <w:sz w:val="24"/>
        </w:rPr>
        <w:t xml:space="preserve">In </w:t>
      </w:r>
      <w:r w:rsidRPr="008C39FA">
        <w:rPr>
          <w:sz w:val="24"/>
        </w:rPr>
        <w:t xml:space="preserve">case Contractor fails or neglects to take such precautions, </w:t>
      </w:r>
      <w:r w:rsidR="00CD3317" w:rsidRPr="008C39FA">
        <w:rPr>
          <w:sz w:val="24"/>
        </w:rPr>
        <w:t>the City</w:t>
      </w:r>
      <w:r w:rsidRPr="008C39FA">
        <w:rPr>
          <w:sz w:val="24"/>
        </w:rPr>
        <w:t xml:space="preserve"> may have such lights and barricades installed and charge the cost of this work to the Contractor. Such action by </w:t>
      </w:r>
      <w:r w:rsidR="00CD3317" w:rsidRPr="008C39FA">
        <w:rPr>
          <w:sz w:val="24"/>
        </w:rPr>
        <w:t>the City</w:t>
      </w:r>
      <w:r w:rsidRPr="008C39FA">
        <w:rPr>
          <w:sz w:val="24"/>
        </w:rPr>
        <w:t xml:space="preserve"> does not relieve the Contractor of any liability incurred under these specifications or</w:t>
      </w:r>
      <w:r w:rsidRPr="008C39FA">
        <w:rPr>
          <w:spacing w:val="-4"/>
          <w:sz w:val="24"/>
        </w:rPr>
        <w:t xml:space="preserve"> </w:t>
      </w:r>
      <w:r w:rsidRPr="008C39FA">
        <w:rPr>
          <w:sz w:val="24"/>
        </w:rPr>
        <w:t>contract.</w:t>
      </w:r>
    </w:p>
    <w:p w14:paraId="698FE9AA" w14:textId="77777777" w:rsidR="00D148FA" w:rsidRPr="008C39FA" w:rsidRDefault="00D148FA">
      <w:pPr>
        <w:pStyle w:val="BodyText"/>
        <w:spacing w:before="10"/>
        <w:rPr>
          <w:sz w:val="20"/>
        </w:rPr>
      </w:pPr>
    </w:p>
    <w:p w14:paraId="5104178B" w14:textId="77777777" w:rsidR="00D148FA" w:rsidRPr="008C39FA" w:rsidRDefault="00BE1B42">
      <w:pPr>
        <w:pStyle w:val="ListParagraph"/>
        <w:numPr>
          <w:ilvl w:val="2"/>
          <w:numId w:val="7"/>
        </w:numPr>
        <w:tabs>
          <w:tab w:val="left" w:pos="1684"/>
        </w:tabs>
        <w:ind w:right="559"/>
        <w:jc w:val="both"/>
        <w:rPr>
          <w:sz w:val="24"/>
        </w:rPr>
      </w:pPr>
      <w:r w:rsidRPr="008C39FA">
        <w:rPr>
          <w:sz w:val="24"/>
          <w:u w:val="single"/>
        </w:rPr>
        <w:t>Lead Based Paint Hazards</w:t>
      </w:r>
      <w:r w:rsidRPr="008C39FA">
        <w:rPr>
          <w:sz w:val="24"/>
        </w:rPr>
        <w:t>: The reconstruction and rehabilitation of residential structures is subject to the HUD Lead-Based Paint regulations, 24 CFR Part 35. The Contractor and its Subcontractors</w:t>
      </w:r>
      <w:r w:rsidRPr="008C39FA">
        <w:rPr>
          <w:spacing w:val="-12"/>
          <w:sz w:val="24"/>
        </w:rPr>
        <w:t xml:space="preserve"> </w:t>
      </w:r>
      <w:r w:rsidRPr="008C39FA">
        <w:rPr>
          <w:sz w:val="24"/>
        </w:rPr>
        <w:t>shall</w:t>
      </w:r>
      <w:r w:rsidRPr="008C39FA">
        <w:rPr>
          <w:spacing w:val="-12"/>
          <w:sz w:val="24"/>
        </w:rPr>
        <w:t xml:space="preserve"> </w:t>
      </w:r>
      <w:r w:rsidRPr="008C39FA">
        <w:rPr>
          <w:sz w:val="24"/>
        </w:rPr>
        <w:t>comply</w:t>
      </w:r>
      <w:r w:rsidRPr="008C39FA">
        <w:rPr>
          <w:spacing w:val="-17"/>
          <w:sz w:val="24"/>
        </w:rPr>
        <w:t xml:space="preserve"> </w:t>
      </w:r>
      <w:r w:rsidRPr="008C39FA">
        <w:rPr>
          <w:sz w:val="24"/>
        </w:rPr>
        <w:t>with</w:t>
      </w:r>
      <w:r w:rsidRPr="008C39FA">
        <w:rPr>
          <w:spacing w:val="-11"/>
          <w:sz w:val="24"/>
        </w:rPr>
        <w:t xml:space="preserve"> </w:t>
      </w:r>
      <w:r w:rsidRPr="008C39FA">
        <w:rPr>
          <w:sz w:val="24"/>
        </w:rPr>
        <w:t>the</w:t>
      </w:r>
      <w:r w:rsidRPr="008C39FA">
        <w:rPr>
          <w:spacing w:val="-13"/>
          <w:sz w:val="24"/>
        </w:rPr>
        <w:t xml:space="preserve"> </w:t>
      </w:r>
      <w:r w:rsidRPr="008C39FA">
        <w:rPr>
          <w:sz w:val="24"/>
        </w:rPr>
        <w:t>provisions</w:t>
      </w:r>
      <w:r w:rsidRPr="008C39FA">
        <w:rPr>
          <w:spacing w:val="-12"/>
          <w:sz w:val="24"/>
        </w:rPr>
        <w:t xml:space="preserve"> </w:t>
      </w:r>
      <w:r w:rsidRPr="008C39FA">
        <w:rPr>
          <w:sz w:val="24"/>
        </w:rPr>
        <w:t>for</w:t>
      </w:r>
      <w:r w:rsidRPr="008C39FA">
        <w:rPr>
          <w:spacing w:val="-13"/>
          <w:sz w:val="24"/>
        </w:rPr>
        <w:t xml:space="preserve"> </w:t>
      </w:r>
      <w:r w:rsidRPr="008C39FA">
        <w:rPr>
          <w:sz w:val="24"/>
        </w:rPr>
        <w:t>the</w:t>
      </w:r>
      <w:r w:rsidRPr="008C39FA">
        <w:rPr>
          <w:spacing w:val="-13"/>
          <w:sz w:val="24"/>
        </w:rPr>
        <w:t xml:space="preserve"> </w:t>
      </w:r>
      <w:r w:rsidRPr="008C39FA">
        <w:rPr>
          <w:sz w:val="24"/>
        </w:rPr>
        <w:t>elimination</w:t>
      </w:r>
      <w:r w:rsidRPr="008C39FA">
        <w:rPr>
          <w:spacing w:val="-11"/>
          <w:sz w:val="24"/>
        </w:rPr>
        <w:t xml:space="preserve"> </w:t>
      </w:r>
      <w:r w:rsidRPr="008C39FA">
        <w:rPr>
          <w:sz w:val="24"/>
        </w:rPr>
        <w:t>and</w:t>
      </w:r>
      <w:r w:rsidRPr="008C39FA">
        <w:rPr>
          <w:spacing w:val="-12"/>
          <w:sz w:val="24"/>
        </w:rPr>
        <w:t xml:space="preserve"> </w:t>
      </w:r>
      <w:r w:rsidRPr="008C39FA">
        <w:rPr>
          <w:sz w:val="24"/>
        </w:rPr>
        <w:t>reduction</w:t>
      </w:r>
      <w:r w:rsidRPr="008C39FA">
        <w:rPr>
          <w:spacing w:val="-12"/>
          <w:sz w:val="24"/>
        </w:rPr>
        <w:t xml:space="preserve"> </w:t>
      </w:r>
      <w:r w:rsidRPr="008C39FA">
        <w:rPr>
          <w:sz w:val="24"/>
        </w:rPr>
        <w:t>of</w:t>
      </w:r>
      <w:r w:rsidRPr="008C39FA">
        <w:rPr>
          <w:spacing w:val="-13"/>
          <w:sz w:val="24"/>
        </w:rPr>
        <w:t xml:space="preserve"> </w:t>
      </w:r>
      <w:r w:rsidRPr="008C39FA">
        <w:rPr>
          <w:sz w:val="24"/>
        </w:rPr>
        <w:t>lead-based paint hazards under Subpart B of said</w:t>
      </w:r>
      <w:r w:rsidRPr="008C39FA">
        <w:rPr>
          <w:spacing w:val="-5"/>
          <w:sz w:val="24"/>
        </w:rPr>
        <w:t xml:space="preserve"> </w:t>
      </w:r>
      <w:r w:rsidRPr="008C39FA">
        <w:rPr>
          <w:sz w:val="24"/>
        </w:rPr>
        <w:t>regulations.</w:t>
      </w:r>
    </w:p>
    <w:p w14:paraId="250801D8" w14:textId="77777777" w:rsidR="00D148FA" w:rsidRPr="008C39FA" w:rsidRDefault="00D148FA">
      <w:pPr>
        <w:pStyle w:val="BodyText"/>
        <w:spacing w:before="10"/>
        <w:rPr>
          <w:sz w:val="20"/>
        </w:rPr>
      </w:pPr>
    </w:p>
    <w:p w14:paraId="3F3B86D9" w14:textId="5D5589D1" w:rsidR="00D148FA" w:rsidRPr="008C39FA" w:rsidRDefault="00BE1B42">
      <w:pPr>
        <w:pStyle w:val="ListParagraph"/>
        <w:numPr>
          <w:ilvl w:val="2"/>
          <w:numId w:val="7"/>
        </w:numPr>
        <w:tabs>
          <w:tab w:val="left" w:pos="1684"/>
        </w:tabs>
        <w:spacing w:before="1"/>
        <w:ind w:left="1683" w:right="560"/>
        <w:jc w:val="both"/>
        <w:rPr>
          <w:sz w:val="24"/>
        </w:rPr>
      </w:pPr>
      <w:r w:rsidRPr="008C39FA">
        <w:rPr>
          <w:sz w:val="24"/>
          <w:u w:val="single"/>
        </w:rPr>
        <w:t>Use of Explosives</w:t>
      </w:r>
      <w:r w:rsidRPr="008C39FA">
        <w:rPr>
          <w:sz w:val="24"/>
        </w:rPr>
        <w:t>: When the use of explosives is necessary for the prosecution of the work, Contractor</w:t>
      </w:r>
      <w:r w:rsidRPr="008C39FA">
        <w:rPr>
          <w:spacing w:val="-9"/>
          <w:sz w:val="24"/>
        </w:rPr>
        <w:t xml:space="preserve"> </w:t>
      </w:r>
      <w:r w:rsidRPr="008C39FA">
        <w:rPr>
          <w:sz w:val="24"/>
        </w:rPr>
        <w:t>shall</w:t>
      </w:r>
      <w:r w:rsidRPr="008C39FA">
        <w:rPr>
          <w:spacing w:val="-8"/>
          <w:sz w:val="24"/>
        </w:rPr>
        <w:t xml:space="preserve"> </w:t>
      </w:r>
      <w:r w:rsidRPr="008C39FA">
        <w:rPr>
          <w:sz w:val="24"/>
        </w:rPr>
        <w:t>observe</w:t>
      </w:r>
      <w:r w:rsidRPr="008C39FA">
        <w:rPr>
          <w:spacing w:val="-7"/>
          <w:sz w:val="24"/>
        </w:rPr>
        <w:t xml:space="preserve"> </w:t>
      </w:r>
      <w:r w:rsidRPr="008C39FA">
        <w:rPr>
          <w:sz w:val="24"/>
        </w:rPr>
        <w:t>all</w:t>
      </w:r>
      <w:r w:rsidRPr="008C39FA">
        <w:rPr>
          <w:spacing w:val="-8"/>
          <w:sz w:val="24"/>
        </w:rPr>
        <w:t xml:space="preserve"> </w:t>
      </w:r>
      <w:r w:rsidRPr="008C39FA">
        <w:rPr>
          <w:sz w:val="24"/>
        </w:rPr>
        <w:t>local,</w:t>
      </w:r>
      <w:r w:rsidRPr="008C39FA">
        <w:rPr>
          <w:spacing w:val="-9"/>
          <w:sz w:val="24"/>
        </w:rPr>
        <w:t xml:space="preserve"> </w:t>
      </w:r>
      <w:r w:rsidR="006E2818" w:rsidRPr="008C39FA">
        <w:rPr>
          <w:sz w:val="24"/>
        </w:rPr>
        <w:t>state</w:t>
      </w:r>
      <w:r w:rsidRPr="008C39FA">
        <w:rPr>
          <w:spacing w:val="-10"/>
          <w:sz w:val="24"/>
        </w:rPr>
        <w:t xml:space="preserve"> </w:t>
      </w:r>
      <w:r w:rsidRPr="008C39FA">
        <w:rPr>
          <w:sz w:val="24"/>
        </w:rPr>
        <w:t>and</w:t>
      </w:r>
      <w:r w:rsidRPr="008C39FA">
        <w:rPr>
          <w:spacing w:val="-9"/>
          <w:sz w:val="24"/>
        </w:rPr>
        <w:t xml:space="preserve"> </w:t>
      </w:r>
      <w:r w:rsidRPr="008C39FA">
        <w:rPr>
          <w:sz w:val="24"/>
        </w:rPr>
        <w:t>federal</w:t>
      </w:r>
      <w:r w:rsidRPr="008C39FA">
        <w:rPr>
          <w:spacing w:val="-6"/>
          <w:sz w:val="24"/>
        </w:rPr>
        <w:t xml:space="preserve"> </w:t>
      </w:r>
      <w:r w:rsidRPr="008C39FA">
        <w:rPr>
          <w:sz w:val="24"/>
        </w:rPr>
        <w:t>laws</w:t>
      </w:r>
      <w:r w:rsidRPr="008C39FA">
        <w:rPr>
          <w:spacing w:val="-8"/>
          <w:sz w:val="24"/>
        </w:rPr>
        <w:t xml:space="preserve"> </w:t>
      </w:r>
      <w:r w:rsidRPr="008C39FA">
        <w:rPr>
          <w:sz w:val="24"/>
        </w:rPr>
        <w:t>in</w:t>
      </w:r>
      <w:r w:rsidRPr="008C39FA">
        <w:rPr>
          <w:spacing w:val="-9"/>
          <w:sz w:val="24"/>
        </w:rPr>
        <w:t xml:space="preserve"> </w:t>
      </w:r>
      <w:r w:rsidRPr="008C39FA">
        <w:rPr>
          <w:sz w:val="24"/>
        </w:rPr>
        <w:t>purchasing</w:t>
      </w:r>
      <w:r w:rsidRPr="008C39FA">
        <w:rPr>
          <w:spacing w:val="-9"/>
          <w:sz w:val="24"/>
        </w:rPr>
        <w:t xml:space="preserve"> </w:t>
      </w:r>
      <w:r w:rsidRPr="008C39FA">
        <w:rPr>
          <w:sz w:val="24"/>
        </w:rPr>
        <w:t>and</w:t>
      </w:r>
      <w:r w:rsidRPr="008C39FA">
        <w:rPr>
          <w:spacing w:val="-9"/>
          <w:sz w:val="24"/>
        </w:rPr>
        <w:t xml:space="preserve"> </w:t>
      </w:r>
      <w:r w:rsidRPr="008C39FA">
        <w:rPr>
          <w:sz w:val="24"/>
        </w:rPr>
        <w:t>handling</w:t>
      </w:r>
      <w:r w:rsidRPr="008C39FA">
        <w:rPr>
          <w:spacing w:val="-11"/>
          <w:sz w:val="24"/>
        </w:rPr>
        <w:t xml:space="preserve"> </w:t>
      </w:r>
      <w:r w:rsidRPr="008C39FA">
        <w:rPr>
          <w:sz w:val="24"/>
        </w:rPr>
        <w:t>explosives. Contractor</w:t>
      </w:r>
      <w:r w:rsidRPr="008C39FA">
        <w:rPr>
          <w:spacing w:val="-10"/>
          <w:sz w:val="24"/>
        </w:rPr>
        <w:t xml:space="preserve"> </w:t>
      </w:r>
      <w:r w:rsidRPr="008C39FA">
        <w:rPr>
          <w:sz w:val="24"/>
        </w:rPr>
        <w:t>shall</w:t>
      </w:r>
      <w:r w:rsidRPr="008C39FA">
        <w:rPr>
          <w:spacing w:val="-9"/>
          <w:sz w:val="24"/>
        </w:rPr>
        <w:t xml:space="preserve"> </w:t>
      </w:r>
      <w:r w:rsidRPr="008C39FA">
        <w:rPr>
          <w:sz w:val="24"/>
        </w:rPr>
        <w:t>take</w:t>
      </w:r>
      <w:r w:rsidRPr="008C39FA">
        <w:rPr>
          <w:spacing w:val="-11"/>
          <w:sz w:val="24"/>
        </w:rPr>
        <w:t xml:space="preserve"> </w:t>
      </w:r>
      <w:r w:rsidRPr="008C39FA">
        <w:rPr>
          <w:sz w:val="24"/>
        </w:rPr>
        <w:t>all</w:t>
      </w:r>
      <w:r w:rsidRPr="008C39FA">
        <w:rPr>
          <w:spacing w:val="-9"/>
          <w:sz w:val="24"/>
        </w:rPr>
        <w:t xml:space="preserve"> </w:t>
      </w:r>
      <w:r w:rsidRPr="008C39FA">
        <w:rPr>
          <w:sz w:val="24"/>
        </w:rPr>
        <w:t>necessary</w:t>
      </w:r>
      <w:r w:rsidRPr="008C39FA">
        <w:rPr>
          <w:spacing w:val="-17"/>
          <w:sz w:val="24"/>
        </w:rPr>
        <w:t xml:space="preserve"> </w:t>
      </w:r>
      <w:r w:rsidRPr="008C39FA">
        <w:rPr>
          <w:sz w:val="24"/>
        </w:rPr>
        <w:t>precaution</w:t>
      </w:r>
      <w:r w:rsidRPr="008C39FA">
        <w:rPr>
          <w:spacing w:val="-10"/>
          <w:sz w:val="24"/>
        </w:rPr>
        <w:t xml:space="preserve"> </w:t>
      </w:r>
      <w:r w:rsidRPr="008C39FA">
        <w:rPr>
          <w:sz w:val="24"/>
        </w:rPr>
        <w:t>to</w:t>
      </w:r>
      <w:r w:rsidRPr="008C39FA">
        <w:rPr>
          <w:spacing w:val="-10"/>
          <w:sz w:val="24"/>
        </w:rPr>
        <w:t xml:space="preserve"> </w:t>
      </w:r>
      <w:r w:rsidRPr="008C39FA">
        <w:rPr>
          <w:sz w:val="24"/>
        </w:rPr>
        <w:t>protect</w:t>
      </w:r>
      <w:r w:rsidRPr="008C39FA">
        <w:rPr>
          <w:spacing w:val="-9"/>
          <w:sz w:val="24"/>
        </w:rPr>
        <w:t xml:space="preserve"> </w:t>
      </w:r>
      <w:r w:rsidRPr="008C39FA">
        <w:rPr>
          <w:sz w:val="24"/>
        </w:rPr>
        <w:t>completed</w:t>
      </w:r>
      <w:r w:rsidRPr="008C39FA">
        <w:rPr>
          <w:spacing w:val="-10"/>
          <w:sz w:val="24"/>
        </w:rPr>
        <w:t xml:space="preserve"> </w:t>
      </w:r>
      <w:r w:rsidRPr="008C39FA">
        <w:rPr>
          <w:sz w:val="24"/>
        </w:rPr>
        <w:t>work,</w:t>
      </w:r>
      <w:r w:rsidRPr="008C39FA">
        <w:rPr>
          <w:spacing w:val="-10"/>
          <w:sz w:val="24"/>
        </w:rPr>
        <w:t xml:space="preserve"> </w:t>
      </w:r>
      <w:r w:rsidRPr="008C39FA">
        <w:rPr>
          <w:sz w:val="24"/>
        </w:rPr>
        <w:t>neighboring</w:t>
      </w:r>
      <w:r w:rsidRPr="008C39FA">
        <w:rPr>
          <w:spacing w:val="-11"/>
          <w:sz w:val="24"/>
        </w:rPr>
        <w:t xml:space="preserve"> </w:t>
      </w:r>
      <w:r w:rsidRPr="008C39FA">
        <w:rPr>
          <w:sz w:val="24"/>
        </w:rPr>
        <w:t xml:space="preserve">property, water lines, or other underground structures. Where there is danger to structures or property from blasting, the charges shall be </w:t>
      </w:r>
      <w:proofErr w:type="gramStart"/>
      <w:r w:rsidRPr="008C39FA">
        <w:rPr>
          <w:sz w:val="24"/>
        </w:rPr>
        <w:t>reduced</w:t>
      </w:r>
      <w:proofErr w:type="gramEnd"/>
      <w:r w:rsidRPr="008C39FA">
        <w:rPr>
          <w:sz w:val="24"/>
        </w:rPr>
        <w:t xml:space="preserve"> and the material shall be covered with suitable timber, steel or rope</w:t>
      </w:r>
      <w:r w:rsidRPr="008C39FA">
        <w:rPr>
          <w:spacing w:val="-3"/>
          <w:sz w:val="24"/>
        </w:rPr>
        <w:t xml:space="preserve"> </w:t>
      </w:r>
      <w:r w:rsidRPr="008C39FA">
        <w:rPr>
          <w:sz w:val="24"/>
        </w:rPr>
        <w:t>mats.</w:t>
      </w:r>
    </w:p>
    <w:p w14:paraId="69B10254" w14:textId="77777777" w:rsidR="00D148FA" w:rsidRPr="008C39FA" w:rsidRDefault="00D148FA">
      <w:pPr>
        <w:pStyle w:val="BodyText"/>
        <w:rPr>
          <w:sz w:val="21"/>
        </w:rPr>
      </w:pPr>
    </w:p>
    <w:p w14:paraId="46B34601" w14:textId="2D257527" w:rsidR="00D148FA" w:rsidRPr="008C39FA" w:rsidRDefault="00BE1B42">
      <w:pPr>
        <w:pStyle w:val="BodyText"/>
        <w:spacing w:before="1" w:line="276" w:lineRule="auto"/>
        <w:ind w:left="1683" w:right="679"/>
      </w:pPr>
      <w:r w:rsidRPr="008C39FA">
        <w:t xml:space="preserve">Contractor shall notify all owners of public utility property of intention to use explosives at least 8 hours before blasting is done close to such property. Any supervision or direction of use of explosives by the engineer does not in any way reduce the responsibility of Contractor or </w:t>
      </w:r>
      <w:r w:rsidR="0071262B" w:rsidRPr="008C39FA">
        <w:t>his/her</w:t>
      </w:r>
      <w:r w:rsidRPr="008C39FA">
        <w:t xml:space="preserve"> Surety for damages that may be caused by such use.</w:t>
      </w:r>
    </w:p>
    <w:p w14:paraId="66916702" w14:textId="77777777" w:rsidR="00D148FA" w:rsidRPr="008C39FA" w:rsidRDefault="00D148FA">
      <w:pPr>
        <w:spacing w:line="276" w:lineRule="auto"/>
        <w:sectPr w:rsidR="00D148FA" w:rsidRPr="008C39FA">
          <w:pgSz w:w="12240" w:h="15840"/>
          <w:pgMar w:top="1380" w:right="300" w:bottom="600" w:left="620" w:header="866" w:footer="416" w:gutter="0"/>
          <w:cols w:space="720"/>
        </w:sectPr>
      </w:pPr>
    </w:p>
    <w:p w14:paraId="73299EFA" w14:textId="77777777" w:rsidR="00D148FA" w:rsidRPr="008C39FA" w:rsidRDefault="00D148FA">
      <w:pPr>
        <w:pStyle w:val="BodyText"/>
        <w:rPr>
          <w:sz w:val="20"/>
        </w:rPr>
      </w:pPr>
    </w:p>
    <w:p w14:paraId="1EC4C233" w14:textId="77777777" w:rsidR="00D148FA" w:rsidRPr="008C39FA" w:rsidRDefault="00D148FA">
      <w:pPr>
        <w:pStyle w:val="BodyText"/>
        <w:spacing w:before="10"/>
        <w:rPr>
          <w:sz w:val="21"/>
        </w:rPr>
      </w:pPr>
    </w:p>
    <w:p w14:paraId="7D5AEF39" w14:textId="77777777" w:rsidR="00D148FA" w:rsidRPr="008C39FA" w:rsidRDefault="00BE1B42">
      <w:pPr>
        <w:pStyle w:val="ListParagraph"/>
        <w:numPr>
          <w:ilvl w:val="2"/>
          <w:numId w:val="7"/>
        </w:numPr>
        <w:tabs>
          <w:tab w:val="left" w:pos="1684"/>
        </w:tabs>
        <w:spacing w:before="90"/>
        <w:ind w:right="561"/>
        <w:jc w:val="both"/>
        <w:rPr>
          <w:sz w:val="24"/>
        </w:rPr>
      </w:pPr>
      <w:r w:rsidRPr="008C39FA">
        <w:rPr>
          <w:sz w:val="24"/>
          <w:u w:val="single"/>
        </w:rPr>
        <w:t>Compliance with Air and Water Acts</w:t>
      </w:r>
      <w:r w:rsidRPr="008C39FA">
        <w:rPr>
          <w:sz w:val="24"/>
        </w:rPr>
        <w:t>: For each Home Rehabilitation Homeowner/Contractor Agreement over $100,000, Contractor and all of its Subcontractors shall comply with the requirements of the Clean Air Act, as amended, 42 USC 1857 et seq., the Federal Water Pollution Control Act, as amended, 33 USC 1251 et seq., and the regulations of the Environmental Protection Agency with respect thereto, at 40 CFR Part 15, as</w:t>
      </w:r>
      <w:r w:rsidRPr="008C39FA">
        <w:rPr>
          <w:spacing w:val="-13"/>
          <w:sz w:val="24"/>
        </w:rPr>
        <w:t xml:space="preserve"> </w:t>
      </w:r>
      <w:r w:rsidRPr="008C39FA">
        <w:rPr>
          <w:sz w:val="24"/>
        </w:rPr>
        <w:t>amended.</w:t>
      </w:r>
    </w:p>
    <w:p w14:paraId="24984F9A" w14:textId="77777777" w:rsidR="00D148FA" w:rsidRPr="008C39FA" w:rsidRDefault="00D148FA">
      <w:pPr>
        <w:pStyle w:val="BodyText"/>
        <w:spacing w:before="1"/>
        <w:rPr>
          <w:sz w:val="21"/>
        </w:rPr>
      </w:pPr>
    </w:p>
    <w:p w14:paraId="02327E06" w14:textId="75E5F034" w:rsidR="00D148FA" w:rsidRPr="008C39FA" w:rsidRDefault="00BE1B42">
      <w:pPr>
        <w:pStyle w:val="BodyText"/>
        <w:spacing w:line="276" w:lineRule="auto"/>
        <w:ind w:left="1684" w:right="578"/>
      </w:pPr>
      <w:r w:rsidRPr="008C39FA">
        <w:t xml:space="preserve">In addition to the foregoing requirements, all nonexempt Contractors and Subcontractors shall furnish to </w:t>
      </w:r>
      <w:r w:rsidR="00CD3317" w:rsidRPr="008C39FA">
        <w:t>the City</w:t>
      </w:r>
      <w:r w:rsidRPr="008C39FA">
        <w:t>, the following:</w:t>
      </w:r>
    </w:p>
    <w:p w14:paraId="66194CB2" w14:textId="77777777" w:rsidR="00D148FA" w:rsidRPr="008C39FA" w:rsidRDefault="00D148FA">
      <w:pPr>
        <w:pStyle w:val="BodyText"/>
        <w:spacing w:before="5"/>
        <w:rPr>
          <w:sz w:val="27"/>
        </w:rPr>
      </w:pPr>
    </w:p>
    <w:p w14:paraId="73A0426C" w14:textId="77777777" w:rsidR="00D148FA" w:rsidRPr="008C39FA" w:rsidRDefault="00BE1B42">
      <w:pPr>
        <w:pStyle w:val="ListParagraph"/>
        <w:numPr>
          <w:ilvl w:val="3"/>
          <w:numId w:val="7"/>
        </w:numPr>
        <w:tabs>
          <w:tab w:val="left" w:pos="2404"/>
        </w:tabs>
        <w:spacing w:before="1"/>
        <w:ind w:left="2403" w:right="559"/>
        <w:jc w:val="both"/>
        <w:rPr>
          <w:sz w:val="24"/>
        </w:rPr>
      </w:pPr>
      <w:r w:rsidRPr="008C39FA">
        <w:rPr>
          <w:sz w:val="24"/>
        </w:rPr>
        <w:t>A stipulation by Contractor or its Subcontractors, that any facility to be utilized in the performance of any nonexempt contract or subcontract, is not listed on the List of Violating Facilities issued by the Environmental Protection Agency (EPA) pursuant to 40 CFR Part 15, as</w:t>
      </w:r>
      <w:r w:rsidRPr="008C39FA">
        <w:rPr>
          <w:spacing w:val="-1"/>
          <w:sz w:val="24"/>
        </w:rPr>
        <w:t xml:space="preserve"> </w:t>
      </w:r>
      <w:r w:rsidRPr="008C39FA">
        <w:rPr>
          <w:sz w:val="24"/>
        </w:rPr>
        <w:t>amended.</w:t>
      </w:r>
    </w:p>
    <w:p w14:paraId="66212071" w14:textId="77777777" w:rsidR="00D148FA" w:rsidRPr="008C39FA" w:rsidRDefault="00D148FA">
      <w:pPr>
        <w:pStyle w:val="BodyText"/>
        <w:spacing w:before="10"/>
        <w:rPr>
          <w:sz w:val="20"/>
        </w:rPr>
      </w:pPr>
    </w:p>
    <w:p w14:paraId="1FE68EF5" w14:textId="77777777" w:rsidR="00D148FA" w:rsidRPr="008C39FA" w:rsidRDefault="00BE1B42">
      <w:pPr>
        <w:pStyle w:val="ListParagraph"/>
        <w:numPr>
          <w:ilvl w:val="3"/>
          <w:numId w:val="7"/>
        </w:numPr>
        <w:tabs>
          <w:tab w:val="left" w:pos="2404"/>
        </w:tabs>
        <w:ind w:left="2403" w:right="561"/>
        <w:jc w:val="both"/>
        <w:rPr>
          <w:sz w:val="24"/>
        </w:rPr>
      </w:pPr>
      <w:r w:rsidRPr="008C39FA">
        <w:rPr>
          <w:sz w:val="24"/>
        </w:rPr>
        <w:t>Agreement by Contractor to comply with all the requirements of Section 114 of the Clean Air Act, as amended, (42 USC 1857 c-8) and Section 308 of the Federal Water Pollution Control Act, as amended, (33 USC 1318) relating to inspection, monitoring, entry,</w:t>
      </w:r>
      <w:r w:rsidRPr="008C39FA">
        <w:rPr>
          <w:spacing w:val="-12"/>
          <w:sz w:val="24"/>
        </w:rPr>
        <w:t xml:space="preserve"> </w:t>
      </w:r>
      <w:r w:rsidRPr="008C39FA">
        <w:rPr>
          <w:sz w:val="24"/>
        </w:rPr>
        <w:t>reports</w:t>
      </w:r>
      <w:r w:rsidRPr="008C39FA">
        <w:rPr>
          <w:spacing w:val="-14"/>
          <w:sz w:val="24"/>
        </w:rPr>
        <w:t xml:space="preserve"> </w:t>
      </w:r>
      <w:r w:rsidRPr="008C39FA">
        <w:rPr>
          <w:sz w:val="24"/>
        </w:rPr>
        <w:t>and</w:t>
      </w:r>
      <w:r w:rsidRPr="008C39FA">
        <w:rPr>
          <w:spacing w:val="-11"/>
          <w:sz w:val="24"/>
        </w:rPr>
        <w:t xml:space="preserve"> </w:t>
      </w:r>
      <w:r w:rsidRPr="008C39FA">
        <w:rPr>
          <w:sz w:val="24"/>
        </w:rPr>
        <w:t>information,</w:t>
      </w:r>
      <w:r w:rsidRPr="008C39FA">
        <w:rPr>
          <w:spacing w:val="-14"/>
          <w:sz w:val="24"/>
        </w:rPr>
        <w:t xml:space="preserve"> </w:t>
      </w:r>
      <w:r w:rsidRPr="008C39FA">
        <w:rPr>
          <w:sz w:val="24"/>
        </w:rPr>
        <w:t>as</w:t>
      </w:r>
      <w:r w:rsidRPr="008C39FA">
        <w:rPr>
          <w:spacing w:val="-14"/>
          <w:sz w:val="24"/>
        </w:rPr>
        <w:t xml:space="preserve"> </w:t>
      </w:r>
      <w:r w:rsidRPr="008C39FA">
        <w:rPr>
          <w:sz w:val="24"/>
        </w:rPr>
        <w:t>well</w:t>
      </w:r>
      <w:r w:rsidRPr="008C39FA">
        <w:rPr>
          <w:spacing w:val="-13"/>
          <w:sz w:val="24"/>
        </w:rPr>
        <w:t xml:space="preserve"> </w:t>
      </w:r>
      <w:r w:rsidRPr="008C39FA">
        <w:rPr>
          <w:sz w:val="24"/>
        </w:rPr>
        <w:t>as</w:t>
      </w:r>
      <w:r w:rsidRPr="008C39FA">
        <w:rPr>
          <w:spacing w:val="-12"/>
          <w:sz w:val="24"/>
        </w:rPr>
        <w:t xml:space="preserve"> </w:t>
      </w:r>
      <w:r w:rsidRPr="008C39FA">
        <w:rPr>
          <w:sz w:val="24"/>
        </w:rPr>
        <w:t>all</w:t>
      </w:r>
      <w:r w:rsidRPr="008C39FA">
        <w:rPr>
          <w:spacing w:val="-14"/>
          <w:sz w:val="24"/>
        </w:rPr>
        <w:t xml:space="preserve"> </w:t>
      </w:r>
      <w:r w:rsidRPr="008C39FA">
        <w:rPr>
          <w:sz w:val="24"/>
        </w:rPr>
        <w:t>other</w:t>
      </w:r>
      <w:r w:rsidRPr="008C39FA">
        <w:rPr>
          <w:spacing w:val="-12"/>
          <w:sz w:val="24"/>
        </w:rPr>
        <w:t xml:space="preserve"> </w:t>
      </w:r>
      <w:r w:rsidRPr="008C39FA">
        <w:rPr>
          <w:sz w:val="24"/>
        </w:rPr>
        <w:t>requirements</w:t>
      </w:r>
      <w:r w:rsidRPr="008C39FA">
        <w:rPr>
          <w:spacing w:val="-14"/>
          <w:sz w:val="24"/>
        </w:rPr>
        <w:t xml:space="preserve"> </w:t>
      </w:r>
      <w:r w:rsidRPr="008C39FA">
        <w:rPr>
          <w:sz w:val="24"/>
        </w:rPr>
        <w:t>specified</w:t>
      </w:r>
      <w:r w:rsidRPr="008C39FA">
        <w:rPr>
          <w:spacing w:val="-12"/>
          <w:sz w:val="24"/>
        </w:rPr>
        <w:t xml:space="preserve"> </w:t>
      </w:r>
      <w:r w:rsidRPr="008C39FA">
        <w:rPr>
          <w:sz w:val="24"/>
        </w:rPr>
        <w:t>in</w:t>
      </w:r>
      <w:r w:rsidRPr="008C39FA">
        <w:rPr>
          <w:spacing w:val="-11"/>
          <w:sz w:val="24"/>
        </w:rPr>
        <w:t xml:space="preserve"> </w:t>
      </w:r>
      <w:r w:rsidRPr="008C39FA">
        <w:rPr>
          <w:sz w:val="24"/>
        </w:rPr>
        <w:t>said</w:t>
      </w:r>
      <w:r w:rsidRPr="008C39FA">
        <w:rPr>
          <w:spacing w:val="-14"/>
          <w:sz w:val="24"/>
        </w:rPr>
        <w:t xml:space="preserve"> </w:t>
      </w:r>
      <w:r w:rsidRPr="008C39FA">
        <w:rPr>
          <w:sz w:val="24"/>
        </w:rPr>
        <w:t>Section 114 and Section 308, and all regulations and guidelines issued</w:t>
      </w:r>
      <w:r w:rsidRPr="008C39FA">
        <w:rPr>
          <w:spacing w:val="-3"/>
          <w:sz w:val="24"/>
        </w:rPr>
        <w:t xml:space="preserve"> </w:t>
      </w:r>
      <w:r w:rsidRPr="008C39FA">
        <w:rPr>
          <w:sz w:val="24"/>
        </w:rPr>
        <w:t>thereunder.</w:t>
      </w:r>
    </w:p>
    <w:p w14:paraId="6B0702CD" w14:textId="77777777" w:rsidR="00D148FA" w:rsidRPr="008C39FA" w:rsidRDefault="00D148FA">
      <w:pPr>
        <w:pStyle w:val="BodyText"/>
        <w:spacing w:before="10"/>
        <w:rPr>
          <w:sz w:val="20"/>
        </w:rPr>
      </w:pPr>
    </w:p>
    <w:p w14:paraId="07035C5A" w14:textId="77777777" w:rsidR="00D148FA" w:rsidRPr="008C39FA" w:rsidRDefault="00BE1B42">
      <w:pPr>
        <w:pStyle w:val="ListParagraph"/>
        <w:numPr>
          <w:ilvl w:val="3"/>
          <w:numId w:val="7"/>
        </w:numPr>
        <w:tabs>
          <w:tab w:val="left" w:pos="2404"/>
        </w:tabs>
        <w:ind w:right="561"/>
        <w:jc w:val="both"/>
        <w:rPr>
          <w:sz w:val="24"/>
        </w:rPr>
      </w:pPr>
      <w:r w:rsidRPr="008C39FA">
        <w:rPr>
          <w:sz w:val="24"/>
        </w:rPr>
        <w:t>A stipulation that as a condition for the award of the contract, prompt notice will be given</w:t>
      </w:r>
      <w:r w:rsidRPr="008C39FA">
        <w:rPr>
          <w:spacing w:val="-5"/>
          <w:sz w:val="24"/>
        </w:rPr>
        <w:t xml:space="preserve"> </w:t>
      </w:r>
      <w:r w:rsidRPr="008C39FA">
        <w:rPr>
          <w:sz w:val="24"/>
        </w:rPr>
        <w:t>of</w:t>
      </w:r>
      <w:r w:rsidRPr="008C39FA">
        <w:rPr>
          <w:spacing w:val="-5"/>
          <w:sz w:val="24"/>
        </w:rPr>
        <w:t xml:space="preserve"> </w:t>
      </w:r>
      <w:r w:rsidRPr="008C39FA">
        <w:rPr>
          <w:sz w:val="24"/>
        </w:rPr>
        <w:t>any</w:t>
      </w:r>
      <w:r w:rsidRPr="008C39FA">
        <w:rPr>
          <w:spacing w:val="-9"/>
          <w:sz w:val="24"/>
        </w:rPr>
        <w:t xml:space="preserve"> </w:t>
      </w:r>
      <w:r w:rsidRPr="008C39FA">
        <w:rPr>
          <w:sz w:val="24"/>
        </w:rPr>
        <w:t>notification</w:t>
      </w:r>
      <w:r w:rsidRPr="008C39FA">
        <w:rPr>
          <w:spacing w:val="-5"/>
          <w:sz w:val="24"/>
        </w:rPr>
        <w:t xml:space="preserve"> </w:t>
      </w:r>
      <w:r w:rsidRPr="008C39FA">
        <w:rPr>
          <w:sz w:val="24"/>
        </w:rPr>
        <w:t>received</w:t>
      </w:r>
      <w:r w:rsidRPr="008C39FA">
        <w:rPr>
          <w:spacing w:val="-4"/>
          <w:sz w:val="24"/>
        </w:rPr>
        <w:t xml:space="preserve"> </w:t>
      </w:r>
      <w:r w:rsidRPr="008C39FA">
        <w:rPr>
          <w:sz w:val="24"/>
        </w:rPr>
        <w:t>from</w:t>
      </w:r>
      <w:r w:rsidRPr="008C39FA">
        <w:rPr>
          <w:spacing w:val="-4"/>
          <w:sz w:val="24"/>
        </w:rPr>
        <w:t xml:space="preserve"> </w:t>
      </w:r>
      <w:r w:rsidRPr="008C39FA">
        <w:rPr>
          <w:sz w:val="24"/>
        </w:rPr>
        <w:t>the</w:t>
      </w:r>
      <w:r w:rsidRPr="008C39FA">
        <w:rPr>
          <w:spacing w:val="-2"/>
          <w:sz w:val="24"/>
        </w:rPr>
        <w:t xml:space="preserve"> </w:t>
      </w:r>
      <w:r w:rsidRPr="008C39FA">
        <w:rPr>
          <w:sz w:val="24"/>
        </w:rPr>
        <w:t>Director,</w:t>
      </w:r>
      <w:r w:rsidRPr="008C39FA">
        <w:rPr>
          <w:spacing w:val="-4"/>
          <w:sz w:val="24"/>
        </w:rPr>
        <w:t xml:space="preserve"> </w:t>
      </w:r>
      <w:r w:rsidRPr="008C39FA">
        <w:rPr>
          <w:sz w:val="24"/>
        </w:rPr>
        <w:t>Office</w:t>
      </w:r>
      <w:r w:rsidRPr="008C39FA">
        <w:rPr>
          <w:spacing w:val="-6"/>
          <w:sz w:val="24"/>
        </w:rPr>
        <w:t xml:space="preserve"> </w:t>
      </w:r>
      <w:r w:rsidRPr="008C39FA">
        <w:rPr>
          <w:sz w:val="24"/>
        </w:rPr>
        <w:t>of</w:t>
      </w:r>
      <w:r w:rsidRPr="008C39FA">
        <w:rPr>
          <w:spacing w:val="-2"/>
          <w:sz w:val="24"/>
        </w:rPr>
        <w:t xml:space="preserve"> </w:t>
      </w:r>
      <w:r w:rsidRPr="008C39FA">
        <w:rPr>
          <w:sz w:val="24"/>
        </w:rPr>
        <w:t>Federal</w:t>
      </w:r>
      <w:r w:rsidRPr="008C39FA">
        <w:rPr>
          <w:spacing w:val="-2"/>
          <w:sz w:val="24"/>
        </w:rPr>
        <w:t xml:space="preserve"> </w:t>
      </w:r>
      <w:r w:rsidRPr="008C39FA">
        <w:rPr>
          <w:sz w:val="24"/>
        </w:rPr>
        <w:t>Activities,</w:t>
      </w:r>
      <w:r w:rsidRPr="008C39FA">
        <w:rPr>
          <w:spacing w:val="-4"/>
          <w:sz w:val="24"/>
        </w:rPr>
        <w:t xml:space="preserve"> </w:t>
      </w:r>
      <w:r w:rsidRPr="008C39FA">
        <w:rPr>
          <w:sz w:val="24"/>
        </w:rPr>
        <w:t>EPA, indicating</w:t>
      </w:r>
      <w:r w:rsidRPr="008C39FA">
        <w:rPr>
          <w:spacing w:val="-16"/>
          <w:sz w:val="24"/>
        </w:rPr>
        <w:t xml:space="preserve"> </w:t>
      </w:r>
      <w:r w:rsidRPr="008C39FA">
        <w:rPr>
          <w:sz w:val="24"/>
        </w:rPr>
        <w:t>that</w:t>
      </w:r>
      <w:r w:rsidRPr="008C39FA">
        <w:rPr>
          <w:spacing w:val="-12"/>
          <w:sz w:val="24"/>
        </w:rPr>
        <w:t xml:space="preserve"> </w:t>
      </w:r>
      <w:r w:rsidRPr="008C39FA">
        <w:rPr>
          <w:sz w:val="24"/>
        </w:rPr>
        <w:t>a</w:t>
      </w:r>
      <w:r w:rsidRPr="008C39FA">
        <w:rPr>
          <w:spacing w:val="-12"/>
          <w:sz w:val="24"/>
        </w:rPr>
        <w:t xml:space="preserve"> </w:t>
      </w:r>
      <w:r w:rsidRPr="008C39FA">
        <w:rPr>
          <w:sz w:val="24"/>
        </w:rPr>
        <w:t>facility</w:t>
      </w:r>
      <w:r w:rsidRPr="008C39FA">
        <w:rPr>
          <w:spacing w:val="-17"/>
          <w:sz w:val="24"/>
        </w:rPr>
        <w:t xml:space="preserve"> </w:t>
      </w:r>
      <w:r w:rsidRPr="008C39FA">
        <w:rPr>
          <w:sz w:val="24"/>
        </w:rPr>
        <w:t>utilized,</w:t>
      </w:r>
      <w:r w:rsidRPr="008C39FA">
        <w:rPr>
          <w:spacing w:val="-13"/>
          <w:sz w:val="24"/>
        </w:rPr>
        <w:t xml:space="preserve"> </w:t>
      </w:r>
      <w:r w:rsidRPr="008C39FA">
        <w:rPr>
          <w:sz w:val="24"/>
        </w:rPr>
        <w:t>or</w:t>
      </w:r>
      <w:r w:rsidRPr="008C39FA">
        <w:rPr>
          <w:spacing w:val="-13"/>
          <w:sz w:val="24"/>
        </w:rPr>
        <w:t xml:space="preserve"> </w:t>
      </w:r>
      <w:r w:rsidRPr="008C39FA">
        <w:rPr>
          <w:sz w:val="24"/>
        </w:rPr>
        <w:t>to</w:t>
      </w:r>
      <w:r w:rsidRPr="008C39FA">
        <w:rPr>
          <w:spacing w:val="-13"/>
          <w:sz w:val="24"/>
        </w:rPr>
        <w:t xml:space="preserve"> </w:t>
      </w:r>
      <w:r w:rsidRPr="008C39FA">
        <w:rPr>
          <w:sz w:val="24"/>
        </w:rPr>
        <w:t>be</w:t>
      </w:r>
      <w:r w:rsidRPr="008C39FA">
        <w:rPr>
          <w:spacing w:val="-13"/>
          <w:sz w:val="24"/>
        </w:rPr>
        <w:t xml:space="preserve"> </w:t>
      </w:r>
      <w:r w:rsidRPr="008C39FA">
        <w:rPr>
          <w:sz w:val="24"/>
        </w:rPr>
        <w:t>utilized</w:t>
      </w:r>
      <w:r w:rsidRPr="008C39FA">
        <w:rPr>
          <w:spacing w:val="-13"/>
          <w:sz w:val="24"/>
        </w:rPr>
        <w:t xml:space="preserve"> </w:t>
      </w:r>
      <w:r w:rsidRPr="008C39FA">
        <w:rPr>
          <w:sz w:val="24"/>
        </w:rPr>
        <w:t>for</w:t>
      </w:r>
      <w:r w:rsidRPr="008C39FA">
        <w:rPr>
          <w:spacing w:val="-13"/>
          <w:sz w:val="24"/>
        </w:rPr>
        <w:t xml:space="preserve"> </w:t>
      </w:r>
      <w:r w:rsidRPr="008C39FA">
        <w:rPr>
          <w:sz w:val="24"/>
        </w:rPr>
        <w:t>the</w:t>
      </w:r>
      <w:r w:rsidRPr="008C39FA">
        <w:rPr>
          <w:spacing w:val="-14"/>
          <w:sz w:val="24"/>
        </w:rPr>
        <w:t xml:space="preserve"> </w:t>
      </w:r>
      <w:r w:rsidRPr="008C39FA">
        <w:rPr>
          <w:sz w:val="24"/>
        </w:rPr>
        <w:t>Contract,</w:t>
      </w:r>
      <w:r w:rsidRPr="008C39FA">
        <w:rPr>
          <w:spacing w:val="-12"/>
          <w:sz w:val="24"/>
        </w:rPr>
        <w:t xml:space="preserve"> </w:t>
      </w:r>
      <w:r w:rsidRPr="008C39FA">
        <w:rPr>
          <w:sz w:val="24"/>
        </w:rPr>
        <w:t>is</w:t>
      </w:r>
      <w:r w:rsidRPr="008C39FA">
        <w:rPr>
          <w:spacing w:val="-13"/>
          <w:sz w:val="24"/>
        </w:rPr>
        <w:t xml:space="preserve"> </w:t>
      </w:r>
      <w:r w:rsidRPr="008C39FA">
        <w:rPr>
          <w:sz w:val="24"/>
        </w:rPr>
        <w:t>under</w:t>
      </w:r>
      <w:r w:rsidRPr="008C39FA">
        <w:rPr>
          <w:spacing w:val="-13"/>
          <w:sz w:val="24"/>
        </w:rPr>
        <w:t xml:space="preserve"> </w:t>
      </w:r>
      <w:r w:rsidRPr="008C39FA">
        <w:rPr>
          <w:sz w:val="24"/>
        </w:rPr>
        <w:t>consideration to be listed on the EPA List of Violating</w:t>
      </w:r>
      <w:r w:rsidRPr="008C39FA">
        <w:rPr>
          <w:spacing w:val="-7"/>
          <w:sz w:val="24"/>
        </w:rPr>
        <w:t xml:space="preserve"> </w:t>
      </w:r>
      <w:r w:rsidRPr="008C39FA">
        <w:rPr>
          <w:sz w:val="24"/>
        </w:rPr>
        <w:t>Facilities.</w:t>
      </w:r>
    </w:p>
    <w:p w14:paraId="26FA8F23" w14:textId="77777777" w:rsidR="00D148FA" w:rsidRPr="008C39FA" w:rsidRDefault="00D148FA">
      <w:pPr>
        <w:pStyle w:val="BodyText"/>
        <w:spacing w:before="10"/>
        <w:rPr>
          <w:sz w:val="20"/>
        </w:rPr>
      </w:pPr>
    </w:p>
    <w:p w14:paraId="7551EC28" w14:textId="6A1DB712" w:rsidR="00D148FA" w:rsidRPr="008C39FA" w:rsidRDefault="00BE1B42">
      <w:pPr>
        <w:pStyle w:val="ListParagraph"/>
        <w:numPr>
          <w:ilvl w:val="3"/>
          <w:numId w:val="7"/>
        </w:numPr>
        <w:tabs>
          <w:tab w:val="left" w:pos="2404"/>
        </w:tabs>
        <w:ind w:right="562"/>
        <w:jc w:val="both"/>
        <w:rPr>
          <w:sz w:val="24"/>
        </w:rPr>
      </w:pPr>
      <w:r w:rsidRPr="008C39FA">
        <w:rPr>
          <w:sz w:val="24"/>
        </w:rPr>
        <w:t xml:space="preserve">Agreement by Contractor that </w:t>
      </w:r>
      <w:r w:rsidR="00CB1D60" w:rsidRPr="008C39FA">
        <w:rPr>
          <w:sz w:val="24"/>
        </w:rPr>
        <w:t>he/she</w:t>
      </w:r>
      <w:r w:rsidRPr="008C39FA">
        <w:rPr>
          <w:sz w:val="24"/>
        </w:rPr>
        <w:t xml:space="preserve"> will include, or cause to be included, the criteria and requirements in paragraph (1) through (4) of this section in every nonexempt subcontract and requiring that the Contractor will take such action as the government may direct as a means of enforcing such</w:t>
      </w:r>
      <w:r w:rsidRPr="008C39FA">
        <w:rPr>
          <w:spacing w:val="-7"/>
          <w:sz w:val="24"/>
        </w:rPr>
        <w:t xml:space="preserve"> </w:t>
      </w:r>
      <w:r w:rsidRPr="008C39FA">
        <w:rPr>
          <w:sz w:val="24"/>
        </w:rPr>
        <w:t>provisions.</w:t>
      </w:r>
    </w:p>
    <w:p w14:paraId="62DDAE72" w14:textId="77777777" w:rsidR="00D148FA" w:rsidRPr="008C39FA" w:rsidRDefault="00D148FA">
      <w:pPr>
        <w:pStyle w:val="BodyText"/>
        <w:spacing w:before="10"/>
        <w:rPr>
          <w:sz w:val="20"/>
        </w:rPr>
      </w:pPr>
    </w:p>
    <w:p w14:paraId="6D7A2540" w14:textId="00A05962" w:rsidR="00D148FA" w:rsidRPr="008C39FA" w:rsidRDefault="00BE1B42">
      <w:pPr>
        <w:pStyle w:val="ListParagraph"/>
        <w:numPr>
          <w:ilvl w:val="2"/>
          <w:numId w:val="7"/>
        </w:numPr>
        <w:tabs>
          <w:tab w:val="left" w:pos="1684"/>
        </w:tabs>
        <w:ind w:right="562"/>
        <w:jc w:val="both"/>
        <w:rPr>
          <w:sz w:val="24"/>
        </w:rPr>
      </w:pPr>
      <w:r w:rsidRPr="008C39FA">
        <w:rPr>
          <w:sz w:val="24"/>
          <w:u w:val="single"/>
        </w:rPr>
        <w:t>Energy Efficiency</w:t>
      </w:r>
      <w:r w:rsidRPr="008C39FA">
        <w:rPr>
          <w:sz w:val="24"/>
        </w:rPr>
        <w:t>: Contractor shall comply with mandatory standards and policies relating to energy efficiency in compliance with the Energy Policy and Conservation Act (Public Law 94-</w:t>
      </w:r>
      <w:r w:rsidRPr="008C39FA">
        <w:rPr>
          <w:spacing w:val="-13"/>
          <w:sz w:val="24"/>
        </w:rPr>
        <w:t xml:space="preserve"> </w:t>
      </w:r>
      <w:r w:rsidRPr="008C39FA">
        <w:rPr>
          <w:sz w:val="24"/>
        </w:rPr>
        <w:t>163).</w:t>
      </w:r>
    </w:p>
    <w:p w14:paraId="01F4004A" w14:textId="77777777" w:rsidR="00D148FA" w:rsidRPr="008C39FA" w:rsidRDefault="00D148FA">
      <w:pPr>
        <w:pStyle w:val="BodyText"/>
        <w:spacing w:before="10"/>
        <w:rPr>
          <w:sz w:val="20"/>
        </w:rPr>
      </w:pPr>
    </w:p>
    <w:p w14:paraId="08BBCA10" w14:textId="405E56EB" w:rsidR="00D148FA" w:rsidRPr="008C39FA" w:rsidRDefault="00BE1B42">
      <w:pPr>
        <w:pStyle w:val="ListParagraph"/>
        <w:numPr>
          <w:ilvl w:val="2"/>
          <w:numId w:val="7"/>
        </w:numPr>
        <w:tabs>
          <w:tab w:val="left" w:pos="1684"/>
        </w:tabs>
        <w:ind w:right="560"/>
        <w:jc w:val="both"/>
        <w:rPr>
          <w:sz w:val="24"/>
        </w:rPr>
      </w:pPr>
      <w:r w:rsidRPr="008C39FA">
        <w:rPr>
          <w:sz w:val="24"/>
          <w:u w:val="single"/>
        </w:rPr>
        <w:t>Access</w:t>
      </w:r>
      <w:r w:rsidRPr="008C39FA">
        <w:rPr>
          <w:spacing w:val="-12"/>
          <w:sz w:val="24"/>
          <w:u w:val="single"/>
        </w:rPr>
        <w:t xml:space="preserve"> </w:t>
      </w:r>
      <w:r w:rsidRPr="008C39FA">
        <w:rPr>
          <w:sz w:val="24"/>
          <w:u w:val="single"/>
        </w:rPr>
        <w:t>to</w:t>
      </w:r>
      <w:r w:rsidRPr="008C39FA">
        <w:rPr>
          <w:spacing w:val="-12"/>
          <w:sz w:val="24"/>
          <w:u w:val="single"/>
        </w:rPr>
        <w:t xml:space="preserve"> </w:t>
      </w:r>
      <w:r w:rsidRPr="008C39FA">
        <w:rPr>
          <w:sz w:val="24"/>
          <w:u w:val="single"/>
        </w:rPr>
        <w:t>Records,</w:t>
      </w:r>
      <w:r w:rsidRPr="008C39FA">
        <w:rPr>
          <w:spacing w:val="-12"/>
          <w:sz w:val="24"/>
          <w:u w:val="single"/>
        </w:rPr>
        <w:t xml:space="preserve"> </w:t>
      </w:r>
      <w:r w:rsidRPr="008C39FA">
        <w:rPr>
          <w:sz w:val="24"/>
          <w:u w:val="single"/>
        </w:rPr>
        <w:t>Maintenance</w:t>
      </w:r>
      <w:r w:rsidRPr="008C39FA">
        <w:rPr>
          <w:spacing w:val="-13"/>
          <w:sz w:val="24"/>
          <w:u w:val="single"/>
        </w:rPr>
        <w:t xml:space="preserve"> </w:t>
      </w:r>
      <w:r w:rsidRPr="008C39FA">
        <w:rPr>
          <w:sz w:val="24"/>
          <w:u w:val="single"/>
        </w:rPr>
        <w:t>of</w:t>
      </w:r>
      <w:r w:rsidRPr="008C39FA">
        <w:rPr>
          <w:spacing w:val="-13"/>
          <w:sz w:val="24"/>
          <w:u w:val="single"/>
        </w:rPr>
        <w:t xml:space="preserve"> </w:t>
      </w:r>
      <w:r w:rsidRPr="008C39FA">
        <w:rPr>
          <w:sz w:val="24"/>
          <w:u w:val="single"/>
        </w:rPr>
        <w:t>Records</w:t>
      </w:r>
      <w:r w:rsidRPr="008C39FA">
        <w:rPr>
          <w:sz w:val="24"/>
        </w:rPr>
        <w:t>:</w:t>
      </w:r>
      <w:r w:rsidRPr="008C39FA">
        <w:rPr>
          <w:spacing w:val="-12"/>
          <w:sz w:val="24"/>
        </w:rPr>
        <w:t xml:space="preserve"> </w:t>
      </w:r>
      <w:r w:rsidR="00CD3317" w:rsidRPr="008C39FA">
        <w:rPr>
          <w:sz w:val="24"/>
        </w:rPr>
        <w:t>the City</w:t>
      </w:r>
      <w:r w:rsidRPr="008C39FA">
        <w:rPr>
          <w:spacing w:val="-12"/>
          <w:sz w:val="24"/>
        </w:rPr>
        <w:t xml:space="preserve"> </w:t>
      </w:r>
      <w:r w:rsidRPr="008C39FA">
        <w:rPr>
          <w:sz w:val="24"/>
        </w:rPr>
        <w:t>and</w:t>
      </w:r>
      <w:r w:rsidRPr="008C39FA">
        <w:rPr>
          <w:spacing w:val="-12"/>
          <w:sz w:val="24"/>
        </w:rPr>
        <w:t xml:space="preserve"> </w:t>
      </w:r>
      <w:r w:rsidRPr="008C39FA">
        <w:rPr>
          <w:sz w:val="24"/>
        </w:rPr>
        <w:t>the</w:t>
      </w:r>
      <w:r w:rsidRPr="008C39FA">
        <w:rPr>
          <w:spacing w:val="-12"/>
          <w:sz w:val="24"/>
        </w:rPr>
        <w:t xml:space="preserve"> </w:t>
      </w:r>
      <w:r w:rsidRPr="008C39FA">
        <w:rPr>
          <w:sz w:val="24"/>
        </w:rPr>
        <w:t>Department</w:t>
      </w:r>
      <w:r w:rsidRPr="008C39FA">
        <w:rPr>
          <w:spacing w:val="-12"/>
          <w:sz w:val="24"/>
        </w:rPr>
        <w:t xml:space="preserve"> </w:t>
      </w:r>
      <w:r w:rsidRPr="008C39FA">
        <w:rPr>
          <w:sz w:val="24"/>
        </w:rPr>
        <w:t>of</w:t>
      </w:r>
      <w:r w:rsidRPr="008C39FA">
        <w:rPr>
          <w:spacing w:val="-13"/>
          <w:sz w:val="24"/>
        </w:rPr>
        <w:t xml:space="preserve"> </w:t>
      </w:r>
      <w:r w:rsidRPr="008C39FA">
        <w:rPr>
          <w:sz w:val="24"/>
        </w:rPr>
        <w:t>Housing</w:t>
      </w:r>
      <w:r w:rsidRPr="008C39FA">
        <w:rPr>
          <w:spacing w:val="-14"/>
          <w:sz w:val="24"/>
        </w:rPr>
        <w:t xml:space="preserve"> </w:t>
      </w:r>
      <w:r w:rsidRPr="008C39FA">
        <w:rPr>
          <w:sz w:val="24"/>
        </w:rPr>
        <w:t>and</w:t>
      </w:r>
      <w:r w:rsidRPr="008C39FA">
        <w:rPr>
          <w:spacing w:val="-12"/>
          <w:sz w:val="24"/>
        </w:rPr>
        <w:t xml:space="preserve"> </w:t>
      </w:r>
      <w:r w:rsidRPr="008C39FA">
        <w:rPr>
          <w:sz w:val="24"/>
        </w:rPr>
        <w:t>Urban Development, the Comptroller General of the United States, or any of their duly authorized representatives,</w:t>
      </w:r>
      <w:r w:rsidRPr="008C39FA">
        <w:rPr>
          <w:spacing w:val="-16"/>
          <w:sz w:val="24"/>
        </w:rPr>
        <w:t xml:space="preserve"> </w:t>
      </w:r>
      <w:r w:rsidRPr="008C39FA">
        <w:rPr>
          <w:sz w:val="24"/>
        </w:rPr>
        <w:t>shall</w:t>
      </w:r>
      <w:r w:rsidRPr="008C39FA">
        <w:rPr>
          <w:spacing w:val="-15"/>
          <w:sz w:val="24"/>
        </w:rPr>
        <w:t xml:space="preserve"> </w:t>
      </w:r>
      <w:r w:rsidRPr="008C39FA">
        <w:rPr>
          <w:sz w:val="24"/>
        </w:rPr>
        <w:t>have</w:t>
      </w:r>
      <w:r w:rsidRPr="008C39FA">
        <w:rPr>
          <w:spacing w:val="-17"/>
          <w:sz w:val="24"/>
        </w:rPr>
        <w:t xml:space="preserve"> </w:t>
      </w:r>
      <w:r w:rsidRPr="008C39FA">
        <w:rPr>
          <w:sz w:val="24"/>
        </w:rPr>
        <w:t>access</w:t>
      </w:r>
      <w:r w:rsidRPr="008C39FA">
        <w:rPr>
          <w:spacing w:val="-16"/>
          <w:sz w:val="24"/>
        </w:rPr>
        <w:t xml:space="preserve"> </w:t>
      </w:r>
      <w:r w:rsidRPr="008C39FA">
        <w:rPr>
          <w:sz w:val="24"/>
        </w:rPr>
        <w:t>to</w:t>
      </w:r>
      <w:r w:rsidRPr="008C39FA">
        <w:rPr>
          <w:spacing w:val="-16"/>
          <w:sz w:val="24"/>
        </w:rPr>
        <w:t xml:space="preserve"> </w:t>
      </w:r>
      <w:r w:rsidRPr="008C39FA">
        <w:rPr>
          <w:sz w:val="24"/>
        </w:rPr>
        <w:t>any</w:t>
      </w:r>
      <w:r w:rsidRPr="008C39FA">
        <w:rPr>
          <w:spacing w:val="-23"/>
          <w:sz w:val="24"/>
        </w:rPr>
        <w:t xml:space="preserve"> </w:t>
      </w:r>
      <w:r w:rsidRPr="008C39FA">
        <w:rPr>
          <w:sz w:val="24"/>
        </w:rPr>
        <w:t>books,</w:t>
      </w:r>
      <w:r w:rsidRPr="008C39FA">
        <w:rPr>
          <w:spacing w:val="-16"/>
          <w:sz w:val="24"/>
        </w:rPr>
        <w:t xml:space="preserve"> </w:t>
      </w:r>
      <w:r w:rsidRPr="008C39FA">
        <w:rPr>
          <w:sz w:val="24"/>
        </w:rPr>
        <w:t>documents,</w:t>
      </w:r>
      <w:r w:rsidRPr="008C39FA">
        <w:rPr>
          <w:spacing w:val="-16"/>
          <w:sz w:val="24"/>
        </w:rPr>
        <w:t xml:space="preserve"> </w:t>
      </w:r>
      <w:r w:rsidRPr="008C39FA">
        <w:rPr>
          <w:sz w:val="24"/>
        </w:rPr>
        <w:t>papers</w:t>
      </w:r>
      <w:r w:rsidRPr="008C39FA">
        <w:rPr>
          <w:spacing w:val="-16"/>
          <w:sz w:val="24"/>
        </w:rPr>
        <w:t xml:space="preserve"> </w:t>
      </w:r>
      <w:r w:rsidRPr="008C39FA">
        <w:rPr>
          <w:sz w:val="24"/>
        </w:rPr>
        <w:t>and</w:t>
      </w:r>
      <w:r w:rsidRPr="008C39FA">
        <w:rPr>
          <w:spacing w:val="-13"/>
          <w:sz w:val="24"/>
        </w:rPr>
        <w:t xml:space="preserve"> </w:t>
      </w:r>
      <w:r w:rsidRPr="008C39FA">
        <w:rPr>
          <w:sz w:val="24"/>
        </w:rPr>
        <w:t>records</w:t>
      </w:r>
      <w:r w:rsidRPr="008C39FA">
        <w:rPr>
          <w:spacing w:val="-16"/>
          <w:sz w:val="24"/>
        </w:rPr>
        <w:t xml:space="preserve"> </w:t>
      </w:r>
      <w:r w:rsidRPr="008C39FA">
        <w:rPr>
          <w:sz w:val="24"/>
        </w:rPr>
        <w:t>of</w:t>
      </w:r>
      <w:r w:rsidRPr="008C39FA">
        <w:rPr>
          <w:spacing w:val="-17"/>
          <w:sz w:val="24"/>
        </w:rPr>
        <w:t xml:space="preserve"> </w:t>
      </w:r>
      <w:r w:rsidRPr="008C39FA">
        <w:rPr>
          <w:sz w:val="24"/>
        </w:rPr>
        <w:t>the</w:t>
      </w:r>
      <w:r w:rsidRPr="008C39FA">
        <w:rPr>
          <w:spacing w:val="-17"/>
          <w:sz w:val="24"/>
        </w:rPr>
        <w:t xml:space="preserve"> </w:t>
      </w:r>
      <w:r w:rsidRPr="008C39FA">
        <w:rPr>
          <w:sz w:val="24"/>
        </w:rPr>
        <w:t>Contractor which are directly pertinent to this Contract, for the purpose of audits, examinations, and making excerpts and</w:t>
      </w:r>
      <w:r w:rsidRPr="008C39FA">
        <w:rPr>
          <w:spacing w:val="-2"/>
          <w:sz w:val="24"/>
        </w:rPr>
        <w:t xml:space="preserve"> </w:t>
      </w:r>
      <w:r w:rsidRPr="008C39FA">
        <w:rPr>
          <w:sz w:val="24"/>
        </w:rPr>
        <w:t>transcriptions.</w:t>
      </w:r>
    </w:p>
    <w:p w14:paraId="27437D9D" w14:textId="77777777" w:rsidR="00D148FA" w:rsidRPr="008C39FA" w:rsidRDefault="00D148FA">
      <w:pPr>
        <w:pStyle w:val="BodyText"/>
        <w:spacing w:before="10"/>
        <w:rPr>
          <w:sz w:val="20"/>
        </w:rPr>
      </w:pPr>
    </w:p>
    <w:p w14:paraId="6336CA8A" w14:textId="77777777" w:rsidR="00D148FA" w:rsidRPr="008C39FA" w:rsidRDefault="00BE1B42">
      <w:pPr>
        <w:pStyle w:val="BodyText"/>
        <w:spacing w:line="276" w:lineRule="auto"/>
        <w:ind w:left="1683" w:right="777"/>
        <w:jc w:val="both"/>
      </w:pPr>
      <w:r w:rsidRPr="008C39FA">
        <w:t>All records required by 24 CFR 570.506 that are pertinent to the activities funded under this Contract shall be maintained in a central location by Contractor and will be maintained for a period of five (5) years from closeout of the grant from which this Contract is funded.</w:t>
      </w:r>
    </w:p>
    <w:p w14:paraId="4804EAE9" w14:textId="77777777" w:rsidR="00D148FA" w:rsidRPr="008C39FA" w:rsidRDefault="00D148FA">
      <w:pPr>
        <w:pStyle w:val="BodyText"/>
        <w:spacing w:before="5"/>
        <w:rPr>
          <w:sz w:val="27"/>
        </w:rPr>
      </w:pPr>
    </w:p>
    <w:p w14:paraId="4B620B21" w14:textId="78FCCA3A" w:rsidR="00D148FA" w:rsidRPr="00B02CD9" w:rsidRDefault="00BE1B42" w:rsidP="00B81C62">
      <w:pPr>
        <w:pStyle w:val="ListParagraph"/>
        <w:numPr>
          <w:ilvl w:val="2"/>
          <w:numId w:val="7"/>
        </w:numPr>
        <w:tabs>
          <w:tab w:val="left" w:pos="1684"/>
        </w:tabs>
        <w:spacing w:before="4"/>
        <w:ind w:left="1683" w:right="560"/>
        <w:jc w:val="both"/>
        <w:rPr>
          <w:sz w:val="14"/>
        </w:rPr>
      </w:pPr>
      <w:r w:rsidRPr="00B02CD9">
        <w:rPr>
          <w:sz w:val="24"/>
          <w:u w:val="single"/>
        </w:rPr>
        <w:t>Copyright</w:t>
      </w:r>
      <w:r w:rsidRPr="00B02CD9">
        <w:rPr>
          <w:sz w:val="24"/>
        </w:rPr>
        <w:t>:</w:t>
      </w:r>
      <w:r w:rsidRPr="00B02CD9">
        <w:rPr>
          <w:spacing w:val="-7"/>
          <w:sz w:val="24"/>
        </w:rPr>
        <w:t xml:space="preserve"> </w:t>
      </w:r>
      <w:r w:rsidRPr="00B02CD9">
        <w:rPr>
          <w:sz w:val="24"/>
        </w:rPr>
        <w:t>No</w:t>
      </w:r>
      <w:r w:rsidRPr="00B02CD9">
        <w:rPr>
          <w:spacing w:val="-7"/>
          <w:sz w:val="24"/>
        </w:rPr>
        <w:t xml:space="preserve"> </w:t>
      </w:r>
      <w:r w:rsidRPr="00B02CD9">
        <w:rPr>
          <w:sz w:val="24"/>
        </w:rPr>
        <w:t>materials,</w:t>
      </w:r>
      <w:r w:rsidRPr="00B02CD9">
        <w:rPr>
          <w:spacing w:val="-7"/>
          <w:sz w:val="24"/>
        </w:rPr>
        <w:t xml:space="preserve"> </w:t>
      </w:r>
      <w:r w:rsidRPr="00B02CD9">
        <w:rPr>
          <w:sz w:val="24"/>
        </w:rPr>
        <w:t>to</w:t>
      </w:r>
      <w:r w:rsidRPr="00B02CD9">
        <w:rPr>
          <w:spacing w:val="-7"/>
          <w:sz w:val="24"/>
        </w:rPr>
        <w:t xml:space="preserve"> </w:t>
      </w:r>
      <w:r w:rsidRPr="00B02CD9">
        <w:rPr>
          <w:sz w:val="24"/>
        </w:rPr>
        <w:t>include</w:t>
      </w:r>
      <w:r w:rsidRPr="00B02CD9">
        <w:rPr>
          <w:spacing w:val="-7"/>
          <w:sz w:val="24"/>
        </w:rPr>
        <w:t xml:space="preserve"> </w:t>
      </w:r>
      <w:r w:rsidRPr="00B02CD9">
        <w:rPr>
          <w:sz w:val="24"/>
        </w:rPr>
        <w:t>but</w:t>
      </w:r>
      <w:r w:rsidRPr="00B02CD9">
        <w:rPr>
          <w:spacing w:val="-7"/>
          <w:sz w:val="24"/>
        </w:rPr>
        <w:t xml:space="preserve"> </w:t>
      </w:r>
      <w:r w:rsidRPr="00B02CD9">
        <w:rPr>
          <w:sz w:val="24"/>
        </w:rPr>
        <w:t>not</w:t>
      </w:r>
      <w:r w:rsidRPr="00B02CD9">
        <w:rPr>
          <w:spacing w:val="-9"/>
          <w:sz w:val="24"/>
        </w:rPr>
        <w:t xml:space="preserve"> </w:t>
      </w:r>
      <w:r w:rsidRPr="00B02CD9">
        <w:rPr>
          <w:sz w:val="24"/>
        </w:rPr>
        <w:t>limited</w:t>
      </w:r>
      <w:r w:rsidRPr="00B02CD9">
        <w:rPr>
          <w:spacing w:val="-6"/>
          <w:sz w:val="24"/>
        </w:rPr>
        <w:t xml:space="preserve"> </w:t>
      </w:r>
      <w:r w:rsidRPr="00B02CD9">
        <w:rPr>
          <w:sz w:val="24"/>
        </w:rPr>
        <w:t>to</w:t>
      </w:r>
      <w:r w:rsidRPr="00B02CD9">
        <w:rPr>
          <w:spacing w:val="-7"/>
          <w:sz w:val="24"/>
        </w:rPr>
        <w:t xml:space="preserve"> </w:t>
      </w:r>
      <w:r w:rsidRPr="00B02CD9">
        <w:rPr>
          <w:sz w:val="24"/>
        </w:rPr>
        <w:t>reports,</w:t>
      </w:r>
      <w:r w:rsidRPr="00B02CD9">
        <w:rPr>
          <w:spacing w:val="-7"/>
          <w:sz w:val="24"/>
        </w:rPr>
        <w:t xml:space="preserve"> </w:t>
      </w:r>
      <w:r w:rsidRPr="00B02CD9">
        <w:rPr>
          <w:sz w:val="24"/>
        </w:rPr>
        <w:t>maps,</w:t>
      </w:r>
      <w:r w:rsidRPr="00B02CD9">
        <w:rPr>
          <w:spacing w:val="-7"/>
          <w:sz w:val="24"/>
        </w:rPr>
        <w:t xml:space="preserve"> </w:t>
      </w:r>
      <w:r w:rsidR="00F70F1A" w:rsidRPr="00B02CD9">
        <w:rPr>
          <w:sz w:val="24"/>
        </w:rPr>
        <w:t>City</w:t>
      </w:r>
      <w:r w:rsidRPr="00B02CD9">
        <w:rPr>
          <w:spacing w:val="-7"/>
          <w:sz w:val="24"/>
        </w:rPr>
        <w:t xml:space="preserve"> </w:t>
      </w:r>
      <w:r w:rsidRPr="00B02CD9">
        <w:rPr>
          <w:sz w:val="24"/>
        </w:rPr>
        <w:t>provided</w:t>
      </w:r>
      <w:r w:rsidRPr="00B02CD9">
        <w:rPr>
          <w:spacing w:val="-7"/>
          <w:sz w:val="24"/>
        </w:rPr>
        <w:t xml:space="preserve"> </w:t>
      </w:r>
      <w:r w:rsidRPr="00B02CD9">
        <w:rPr>
          <w:sz w:val="24"/>
        </w:rPr>
        <w:t>home</w:t>
      </w:r>
      <w:r w:rsidRPr="00B02CD9">
        <w:rPr>
          <w:spacing w:val="-8"/>
          <w:sz w:val="24"/>
        </w:rPr>
        <w:t xml:space="preserve"> </w:t>
      </w:r>
      <w:r w:rsidRPr="00B02CD9">
        <w:rPr>
          <w:sz w:val="24"/>
        </w:rPr>
        <w:t>plans and specifications, any public record, or documents resulting from this request for prequalification,</w:t>
      </w:r>
      <w:r w:rsidRPr="00B02CD9">
        <w:rPr>
          <w:spacing w:val="30"/>
          <w:sz w:val="24"/>
        </w:rPr>
        <w:t xml:space="preserve"> </w:t>
      </w:r>
      <w:r w:rsidR="00AA3477" w:rsidRPr="00B02CD9">
        <w:rPr>
          <w:sz w:val="24"/>
        </w:rPr>
        <w:t>HRRP</w:t>
      </w:r>
      <w:r w:rsidRPr="00B02CD9">
        <w:rPr>
          <w:spacing w:val="31"/>
          <w:sz w:val="24"/>
        </w:rPr>
        <w:t xml:space="preserve"> </w:t>
      </w:r>
      <w:r w:rsidRPr="00B02CD9">
        <w:rPr>
          <w:sz w:val="24"/>
        </w:rPr>
        <w:t>contractor-homeowner</w:t>
      </w:r>
      <w:r w:rsidRPr="00B02CD9">
        <w:rPr>
          <w:spacing w:val="32"/>
          <w:sz w:val="24"/>
        </w:rPr>
        <w:t xml:space="preserve"> </w:t>
      </w:r>
      <w:r w:rsidRPr="00B02CD9">
        <w:rPr>
          <w:sz w:val="24"/>
        </w:rPr>
        <w:t>contracts,</w:t>
      </w:r>
      <w:r w:rsidRPr="00B02CD9">
        <w:rPr>
          <w:spacing w:val="31"/>
          <w:sz w:val="24"/>
        </w:rPr>
        <w:t xml:space="preserve"> </w:t>
      </w:r>
      <w:r w:rsidRPr="00B02CD9">
        <w:rPr>
          <w:sz w:val="24"/>
        </w:rPr>
        <w:t>and</w:t>
      </w:r>
      <w:r w:rsidRPr="00B02CD9">
        <w:rPr>
          <w:spacing w:val="32"/>
          <w:sz w:val="24"/>
        </w:rPr>
        <w:t xml:space="preserve"> </w:t>
      </w:r>
      <w:r w:rsidRPr="00B02CD9">
        <w:rPr>
          <w:sz w:val="24"/>
        </w:rPr>
        <w:t>related</w:t>
      </w:r>
      <w:r w:rsidRPr="00B02CD9">
        <w:rPr>
          <w:spacing w:val="30"/>
          <w:sz w:val="24"/>
        </w:rPr>
        <w:t xml:space="preserve"> </w:t>
      </w:r>
      <w:r w:rsidR="00AA3477" w:rsidRPr="00B02CD9">
        <w:rPr>
          <w:sz w:val="24"/>
        </w:rPr>
        <w:t>HRRP</w:t>
      </w:r>
      <w:r w:rsidRPr="00B02CD9">
        <w:rPr>
          <w:spacing w:val="32"/>
          <w:sz w:val="24"/>
        </w:rPr>
        <w:t xml:space="preserve"> </w:t>
      </w:r>
      <w:r w:rsidRPr="00B02CD9">
        <w:rPr>
          <w:sz w:val="24"/>
        </w:rPr>
        <w:t>and/or</w:t>
      </w:r>
      <w:r w:rsidRPr="00B02CD9">
        <w:rPr>
          <w:spacing w:val="29"/>
          <w:sz w:val="24"/>
        </w:rPr>
        <w:t xml:space="preserve"> </w:t>
      </w:r>
      <w:r w:rsidRPr="00B02CD9">
        <w:rPr>
          <w:sz w:val="24"/>
        </w:rPr>
        <w:t>CDBG-</w:t>
      </w:r>
      <w:r w:rsidRPr="00B02CD9">
        <w:rPr>
          <w:sz w:val="24"/>
        </w:rPr>
        <w:lastRenderedPageBreak/>
        <w:t>DR</w:t>
      </w:r>
    </w:p>
    <w:p w14:paraId="7F93597B" w14:textId="77777777" w:rsidR="00B02CD9" w:rsidRDefault="00B02CD9">
      <w:pPr>
        <w:pStyle w:val="BodyText"/>
        <w:spacing w:before="90"/>
        <w:ind w:left="1683" w:right="557"/>
        <w:jc w:val="both"/>
      </w:pPr>
    </w:p>
    <w:p w14:paraId="0B51BDDE" w14:textId="14E71167" w:rsidR="00D148FA" w:rsidRPr="008C39FA" w:rsidRDefault="00BE1B42">
      <w:pPr>
        <w:pStyle w:val="BodyText"/>
        <w:spacing w:before="90"/>
        <w:ind w:left="1683" w:right="557"/>
        <w:jc w:val="both"/>
      </w:pPr>
      <w:r w:rsidRPr="008C39FA">
        <w:t>documents pertaining to procurement, contract administration, contract monitoring, and/or contract</w:t>
      </w:r>
      <w:r w:rsidRPr="008C39FA">
        <w:rPr>
          <w:spacing w:val="-14"/>
        </w:rPr>
        <w:t xml:space="preserve"> </w:t>
      </w:r>
      <w:r w:rsidRPr="008C39FA">
        <w:t>auditing,</w:t>
      </w:r>
      <w:r w:rsidRPr="008C39FA">
        <w:rPr>
          <w:spacing w:val="-16"/>
        </w:rPr>
        <w:t xml:space="preserve"> </w:t>
      </w:r>
      <w:r w:rsidRPr="008C39FA">
        <w:t>in</w:t>
      </w:r>
      <w:r w:rsidRPr="008C39FA">
        <w:rPr>
          <w:spacing w:val="-13"/>
        </w:rPr>
        <w:t xml:space="preserve"> </w:t>
      </w:r>
      <w:r w:rsidRPr="008C39FA">
        <w:t>whole</w:t>
      </w:r>
      <w:r w:rsidRPr="008C39FA">
        <w:rPr>
          <w:spacing w:val="-17"/>
        </w:rPr>
        <w:t xml:space="preserve"> </w:t>
      </w:r>
      <w:r w:rsidRPr="008C39FA">
        <w:t>or</w:t>
      </w:r>
      <w:r w:rsidRPr="008C39FA">
        <w:rPr>
          <w:spacing w:val="-17"/>
        </w:rPr>
        <w:t xml:space="preserve"> </w:t>
      </w:r>
      <w:r w:rsidRPr="008C39FA">
        <w:t>in</w:t>
      </w:r>
      <w:r w:rsidRPr="008C39FA">
        <w:rPr>
          <w:spacing w:val="-16"/>
        </w:rPr>
        <w:t xml:space="preserve"> </w:t>
      </w:r>
      <w:r w:rsidRPr="008C39FA">
        <w:t>part,</w:t>
      </w:r>
      <w:r w:rsidRPr="008C39FA">
        <w:rPr>
          <w:spacing w:val="-16"/>
        </w:rPr>
        <w:t xml:space="preserve"> </w:t>
      </w:r>
      <w:r w:rsidRPr="008C39FA">
        <w:t>shall</w:t>
      </w:r>
      <w:r w:rsidRPr="008C39FA">
        <w:rPr>
          <w:spacing w:val="-15"/>
        </w:rPr>
        <w:t xml:space="preserve"> </w:t>
      </w:r>
      <w:r w:rsidRPr="008C39FA">
        <w:t>be</w:t>
      </w:r>
      <w:r w:rsidRPr="008C39FA">
        <w:rPr>
          <w:spacing w:val="-17"/>
        </w:rPr>
        <w:t xml:space="preserve"> </w:t>
      </w:r>
      <w:r w:rsidRPr="008C39FA">
        <w:t>available</w:t>
      </w:r>
      <w:r w:rsidRPr="008C39FA">
        <w:rPr>
          <w:spacing w:val="-17"/>
        </w:rPr>
        <w:t xml:space="preserve"> </w:t>
      </w:r>
      <w:r w:rsidRPr="008C39FA">
        <w:t>to</w:t>
      </w:r>
      <w:r w:rsidRPr="008C39FA">
        <w:rPr>
          <w:spacing w:val="-15"/>
        </w:rPr>
        <w:t xml:space="preserve"> </w:t>
      </w:r>
      <w:r w:rsidRPr="008C39FA">
        <w:t>the</w:t>
      </w:r>
      <w:r w:rsidRPr="008C39FA">
        <w:rPr>
          <w:spacing w:val="-17"/>
        </w:rPr>
        <w:t xml:space="preserve"> </w:t>
      </w:r>
      <w:r w:rsidRPr="008C39FA">
        <w:t>Contractor</w:t>
      </w:r>
      <w:r w:rsidRPr="008C39FA">
        <w:rPr>
          <w:spacing w:val="-15"/>
        </w:rPr>
        <w:t xml:space="preserve"> </w:t>
      </w:r>
      <w:r w:rsidRPr="008C39FA">
        <w:t>for</w:t>
      </w:r>
      <w:r w:rsidRPr="008C39FA">
        <w:rPr>
          <w:spacing w:val="-14"/>
        </w:rPr>
        <w:t xml:space="preserve"> </w:t>
      </w:r>
      <w:r w:rsidRPr="008C39FA">
        <w:t>copyright</w:t>
      </w:r>
      <w:r w:rsidRPr="008C39FA">
        <w:rPr>
          <w:spacing w:val="-13"/>
        </w:rPr>
        <w:t xml:space="preserve"> </w:t>
      </w:r>
      <w:r w:rsidRPr="008C39FA">
        <w:t>purposes. Any</w:t>
      </w:r>
      <w:r w:rsidRPr="008C39FA">
        <w:rPr>
          <w:spacing w:val="-13"/>
        </w:rPr>
        <w:t xml:space="preserve"> </w:t>
      </w:r>
      <w:r w:rsidRPr="008C39FA">
        <w:t>such</w:t>
      </w:r>
      <w:r w:rsidRPr="008C39FA">
        <w:rPr>
          <w:spacing w:val="-9"/>
        </w:rPr>
        <w:t xml:space="preserve"> </w:t>
      </w:r>
      <w:r w:rsidRPr="008C39FA">
        <w:t>materials</w:t>
      </w:r>
      <w:r w:rsidRPr="008C39FA">
        <w:rPr>
          <w:spacing w:val="-8"/>
        </w:rPr>
        <w:t xml:space="preserve"> </w:t>
      </w:r>
      <w:r w:rsidRPr="008C39FA">
        <w:t>produced</w:t>
      </w:r>
      <w:r w:rsidRPr="008C39FA">
        <w:rPr>
          <w:spacing w:val="-9"/>
        </w:rPr>
        <w:t xml:space="preserve"> </w:t>
      </w:r>
      <w:r w:rsidRPr="008C39FA">
        <w:t>as</w:t>
      </w:r>
      <w:r w:rsidRPr="008C39FA">
        <w:rPr>
          <w:spacing w:val="-6"/>
        </w:rPr>
        <w:t xml:space="preserve"> </w:t>
      </w:r>
      <w:r w:rsidRPr="008C39FA">
        <w:t>a</w:t>
      </w:r>
      <w:r w:rsidRPr="008C39FA">
        <w:rPr>
          <w:spacing w:val="-10"/>
        </w:rPr>
        <w:t xml:space="preserve"> </w:t>
      </w:r>
      <w:r w:rsidRPr="008C39FA">
        <w:t>result</w:t>
      </w:r>
      <w:r w:rsidRPr="008C39FA">
        <w:rPr>
          <w:spacing w:val="-8"/>
        </w:rPr>
        <w:t xml:space="preserve"> </w:t>
      </w:r>
      <w:r w:rsidRPr="008C39FA">
        <w:t>of</w:t>
      </w:r>
      <w:r w:rsidRPr="008C39FA">
        <w:rPr>
          <w:spacing w:val="-9"/>
        </w:rPr>
        <w:t xml:space="preserve"> </w:t>
      </w:r>
      <w:r w:rsidRPr="008C39FA">
        <w:t>this</w:t>
      </w:r>
      <w:r w:rsidRPr="008C39FA">
        <w:rPr>
          <w:spacing w:val="-8"/>
        </w:rPr>
        <w:t xml:space="preserve"> </w:t>
      </w:r>
      <w:r w:rsidRPr="008C39FA">
        <w:t>Contract</w:t>
      </w:r>
      <w:r w:rsidRPr="008C39FA">
        <w:rPr>
          <w:spacing w:val="-8"/>
        </w:rPr>
        <w:t xml:space="preserve"> </w:t>
      </w:r>
      <w:r w:rsidRPr="008C39FA">
        <w:t>that</w:t>
      </w:r>
      <w:r w:rsidRPr="008C39FA">
        <w:rPr>
          <w:spacing w:val="-8"/>
        </w:rPr>
        <w:t xml:space="preserve"> </w:t>
      </w:r>
      <w:r w:rsidRPr="008C39FA">
        <w:t>might</w:t>
      </w:r>
      <w:r w:rsidRPr="008C39FA">
        <w:rPr>
          <w:spacing w:val="-8"/>
        </w:rPr>
        <w:t xml:space="preserve"> </w:t>
      </w:r>
      <w:r w:rsidRPr="008C39FA">
        <w:t>be</w:t>
      </w:r>
      <w:r w:rsidRPr="008C39FA">
        <w:rPr>
          <w:spacing w:val="-10"/>
        </w:rPr>
        <w:t xml:space="preserve"> </w:t>
      </w:r>
      <w:r w:rsidRPr="008C39FA">
        <w:t>subject</w:t>
      </w:r>
      <w:r w:rsidRPr="008C39FA">
        <w:rPr>
          <w:spacing w:val="-8"/>
        </w:rPr>
        <w:t xml:space="preserve"> </w:t>
      </w:r>
      <w:r w:rsidRPr="008C39FA">
        <w:t>to</w:t>
      </w:r>
      <w:r w:rsidRPr="008C39FA">
        <w:rPr>
          <w:spacing w:val="-9"/>
        </w:rPr>
        <w:t xml:space="preserve"> </w:t>
      </w:r>
      <w:r w:rsidRPr="008C39FA">
        <w:t>copyright</w:t>
      </w:r>
      <w:r w:rsidRPr="008C39FA">
        <w:rPr>
          <w:spacing w:val="-8"/>
        </w:rPr>
        <w:t xml:space="preserve"> </w:t>
      </w:r>
      <w:r w:rsidRPr="008C39FA">
        <w:t xml:space="preserve">shall be the property of </w:t>
      </w:r>
      <w:r w:rsidR="00CD3317" w:rsidRPr="008C39FA">
        <w:t>the City</w:t>
      </w:r>
      <w:r w:rsidRPr="008C39FA">
        <w:t xml:space="preserve">, other agencies of </w:t>
      </w:r>
      <w:r w:rsidR="006E2818" w:rsidRPr="008C39FA">
        <w:t>the state of</w:t>
      </w:r>
      <w:r w:rsidRPr="008C39FA">
        <w:t xml:space="preserve"> </w:t>
      </w:r>
      <w:r w:rsidR="00CB1D60" w:rsidRPr="008C39FA">
        <w:t>Georgia</w:t>
      </w:r>
      <w:r w:rsidRPr="008C39FA">
        <w:t xml:space="preserve">, and/or agencies of the United States (e.g., HUD and FEMA) and all such rights shall belong to </w:t>
      </w:r>
      <w:r w:rsidR="00CD3317" w:rsidRPr="008C39FA">
        <w:t>the City</w:t>
      </w:r>
      <w:r w:rsidRPr="008C39FA">
        <w:t xml:space="preserve"> or such other governmental entities. A prequalified contractor and/or its designer that prepares home plans and specifications for any </w:t>
      </w:r>
      <w:r w:rsidR="00AA3477" w:rsidRPr="008C39FA">
        <w:t>HRRP</w:t>
      </w:r>
      <w:r w:rsidRPr="008C39FA">
        <w:t xml:space="preserve"> project shall retain all rights of ownership in any proprietary and/or intellectual property but shall grant limited licenses to </w:t>
      </w:r>
      <w:r w:rsidR="00CD3317" w:rsidRPr="008C39FA">
        <w:t>the City</w:t>
      </w:r>
      <w:r w:rsidRPr="008C39FA">
        <w:t>, HUD, FEMA, D</w:t>
      </w:r>
      <w:r w:rsidR="006E2818" w:rsidRPr="008C39FA">
        <w:t>CA</w:t>
      </w:r>
      <w:r w:rsidRPr="008C39FA">
        <w:t xml:space="preserve"> and homeowners</w:t>
      </w:r>
      <w:r w:rsidRPr="008C39FA">
        <w:rPr>
          <w:spacing w:val="-7"/>
        </w:rPr>
        <w:t xml:space="preserve"> </w:t>
      </w:r>
      <w:r w:rsidRPr="008C39FA">
        <w:t>to</w:t>
      </w:r>
      <w:r w:rsidRPr="008C39FA">
        <w:rPr>
          <w:spacing w:val="-6"/>
        </w:rPr>
        <w:t xml:space="preserve"> </w:t>
      </w:r>
      <w:r w:rsidRPr="008C39FA">
        <w:t>use</w:t>
      </w:r>
      <w:r w:rsidRPr="008C39FA">
        <w:rPr>
          <w:spacing w:val="-7"/>
        </w:rPr>
        <w:t xml:space="preserve"> </w:t>
      </w:r>
      <w:r w:rsidRPr="008C39FA">
        <w:t>these</w:t>
      </w:r>
      <w:r w:rsidRPr="008C39FA">
        <w:rPr>
          <w:spacing w:val="-6"/>
        </w:rPr>
        <w:t xml:space="preserve"> </w:t>
      </w:r>
      <w:r w:rsidRPr="008C39FA">
        <w:t>plans</w:t>
      </w:r>
      <w:r w:rsidRPr="008C39FA">
        <w:rPr>
          <w:spacing w:val="-6"/>
        </w:rPr>
        <w:t xml:space="preserve"> </w:t>
      </w:r>
      <w:r w:rsidRPr="008C39FA">
        <w:t>and</w:t>
      </w:r>
      <w:r w:rsidRPr="008C39FA">
        <w:rPr>
          <w:spacing w:val="-7"/>
        </w:rPr>
        <w:t xml:space="preserve"> </w:t>
      </w:r>
      <w:r w:rsidRPr="008C39FA">
        <w:t>specifications</w:t>
      </w:r>
      <w:r w:rsidRPr="008C39FA">
        <w:rPr>
          <w:spacing w:val="-6"/>
        </w:rPr>
        <w:t xml:space="preserve"> </w:t>
      </w:r>
      <w:r w:rsidRPr="008C39FA">
        <w:t>limited</w:t>
      </w:r>
      <w:r w:rsidRPr="008C39FA">
        <w:rPr>
          <w:spacing w:val="-6"/>
        </w:rPr>
        <w:t xml:space="preserve"> </w:t>
      </w:r>
      <w:r w:rsidRPr="008C39FA">
        <w:t>to</w:t>
      </w:r>
      <w:r w:rsidRPr="008C39FA">
        <w:rPr>
          <w:spacing w:val="-7"/>
        </w:rPr>
        <w:t xml:space="preserve"> </w:t>
      </w:r>
      <w:r w:rsidRPr="008C39FA">
        <w:t>the</w:t>
      </w:r>
      <w:r w:rsidRPr="008C39FA">
        <w:rPr>
          <w:spacing w:val="-7"/>
        </w:rPr>
        <w:t xml:space="preserve"> </w:t>
      </w:r>
      <w:r w:rsidRPr="008C39FA">
        <w:t>construction</w:t>
      </w:r>
      <w:r w:rsidRPr="008C39FA">
        <w:rPr>
          <w:spacing w:val="-9"/>
        </w:rPr>
        <w:t xml:space="preserve"> </w:t>
      </w:r>
      <w:r w:rsidRPr="008C39FA">
        <w:t>of</w:t>
      </w:r>
      <w:r w:rsidRPr="008C39FA">
        <w:rPr>
          <w:spacing w:val="-7"/>
        </w:rPr>
        <w:t xml:space="preserve"> </w:t>
      </w:r>
      <w:r w:rsidRPr="008C39FA">
        <w:t>an</w:t>
      </w:r>
      <w:r w:rsidRPr="008C39FA">
        <w:rPr>
          <w:spacing w:val="-7"/>
        </w:rPr>
        <w:t xml:space="preserve"> </w:t>
      </w:r>
      <w:r w:rsidR="00AA3477" w:rsidRPr="008C39FA">
        <w:t>HRRP</w:t>
      </w:r>
      <w:r w:rsidRPr="008C39FA">
        <w:rPr>
          <w:spacing w:val="-5"/>
        </w:rPr>
        <w:t xml:space="preserve"> </w:t>
      </w:r>
      <w:r w:rsidRPr="008C39FA">
        <w:t>project and for any governmental administrative use and/or reporting requirements. The prequalified contractor</w:t>
      </w:r>
      <w:r w:rsidRPr="008C39FA">
        <w:rPr>
          <w:spacing w:val="-8"/>
        </w:rPr>
        <w:t xml:space="preserve"> </w:t>
      </w:r>
      <w:r w:rsidRPr="008C39FA">
        <w:t>and/or</w:t>
      </w:r>
      <w:r w:rsidRPr="008C39FA">
        <w:rPr>
          <w:spacing w:val="-7"/>
        </w:rPr>
        <w:t xml:space="preserve"> </w:t>
      </w:r>
      <w:r w:rsidRPr="008C39FA">
        <w:t>its</w:t>
      </w:r>
      <w:r w:rsidRPr="008C39FA">
        <w:rPr>
          <w:spacing w:val="-8"/>
        </w:rPr>
        <w:t xml:space="preserve"> </w:t>
      </w:r>
      <w:r w:rsidRPr="008C39FA">
        <w:t>design</w:t>
      </w:r>
      <w:r w:rsidRPr="008C39FA">
        <w:rPr>
          <w:spacing w:val="-6"/>
        </w:rPr>
        <w:t xml:space="preserve"> </w:t>
      </w:r>
      <w:r w:rsidRPr="008C39FA">
        <w:t>firm</w:t>
      </w:r>
      <w:r w:rsidRPr="008C39FA">
        <w:rPr>
          <w:spacing w:val="-8"/>
        </w:rPr>
        <w:t xml:space="preserve"> </w:t>
      </w:r>
      <w:r w:rsidRPr="008C39FA">
        <w:t>may</w:t>
      </w:r>
      <w:r w:rsidRPr="008C39FA">
        <w:rPr>
          <w:spacing w:val="-11"/>
        </w:rPr>
        <w:t xml:space="preserve"> </w:t>
      </w:r>
      <w:r w:rsidRPr="008C39FA">
        <w:t>enter</w:t>
      </w:r>
      <w:r w:rsidRPr="008C39FA">
        <w:rPr>
          <w:spacing w:val="-9"/>
        </w:rPr>
        <w:t xml:space="preserve"> </w:t>
      </w:r>
      <w:r w:rsidRPr="008C39FA">
        <w:t>into</w:t>
      </w:r>
      <w:r w:rsidRPr="008C39FA">
        <w:rPr>
          <w:spacing w:val="-9"/>
        </w:rPr>
        <w:t xml:space="preserve"> </w:t>
      </w:r>
      <w:r w:rsidRPr="008C39FA">
        <w:t>license</w:t>
      </w:r>
      <w:r w:rsidRPr="008C39FA">
        <w:rPr>
          <w:spacing w:val="-7"/>
        </w:rPr>
        <w:t xml:space="preserve"> </w:t>
      </w:r>
      <w:r w:rsidRPr="008C39FA">
        <w:t>agreements</w:t>
      </w:r>
      <w:r w:rsidRPr="008C39FA">
        <w:rPr>
          <w:spacing w:val="-8"/>
        </w:rPr>
        <w:t xml:space="preserve"> </w:t>
      </w:r>
      <w:r w:rsidRPr="008C39FA">
        <w:t>or</w:t>
      </w:r>
      <w:r w:rsidRPr="008C39FA">
        <w:rPr>
          <w:spacing w:val="-7"/>
        </w:rPr>
        <w:t xml:space="preserve"> </w:t>
      </w:r>
      <w:r w:rsidRPr="008C39FA">
        <w:t>otherwise</w:t>
      </w:r>
      <w:r w:rsidRPr="008C39FA">
        <w:rPr>
          <w:spacing w:val="-10"/>
        </w:rPr>
        <w:t xml:space="preserve"> </w:t>
      </w:r>
      <w:r w:rsidRPr="008C39FA">
        <w:t>sell</w:t>
      </w:r>
      <w:r w:rsidRPr="008C39FA">
        <w:rPr>
          <w:spacing w:val="-8"/>
        </w:rPr>
        <w:t xml:space="preserve"> </w:t>
      </w:r>
      <w:r w:rsidRPr="008C39FA">
        <w:t>their</w:t>
      </w:r>
      <w:r w:rsidRPr="008C39FA">
        <w:rPr>
          <w:spacing w:val="-7"/>
        </w:rPr>
        <w:t xml:space="preserve"> </w:t>
      </w:r>
      <w:r w:rsidRPr="008C39FA">
        <w:t>home plans</w:t>
      </w:r>
      <w:r w:rsidRPr="008C39FA">
        <w:rPr>
          <w:spacing w:val="-8"/>
        </w:rPr>
        <w:t xml:space="preserve"> </w:t>
      </w:r>
      <w:r w:rsidRPr="008C39FA">
        <w:t>and</w:t>
      </w:r>
      <w:r w:rsidRPr="008C39FA">
        <w:rPr>
          <w:spacing w:val="-8"/>
        </w:rPr>
        <w:t xml:space="preserve"> </w:t>
      </w:r>
      <w:r w:rsidRPr="008C39FA">
        <w:t>specifications</w:t>
      </w:r>
      <w:r w:rsidRPr="008C39FA">
        <w:rPr>
          <w:spacing w:val="-7"/>
        </w:rPr>
        <w:t xml:space="preserve"> </w:t>
      </w:r>
      <w:r w:rsidRPr="008C39FA">
        <w:t>to</w:t>
      </w:r>
      <w:r w:rsidRPr="008C39FA">
        <w:rPr>
          <w:spacing w:val="-9"/>
        </w:rPr>
        <w:t xml:space="preserve"> </w:t>
      </w:r>
      <w:r w:rsidRPr="008C39FA">
        <w:t>other</w:t>
      </w:r>
      <w:r w:rsidRPr="008C39FA">
        <w:rPr>
          <w:spacing w:val="-8"/>
        </w:rPr>
        <w:t xml:space="preserve"> </w:t>
      </w:r>
      <w:r w:rsidRPr="008C39FA">
        <w:t>prequalified</w:t>
      </w:r>
      <w:r w:rsidRPr="008C39FA">
        <w:rPr>
          <w:spacing w:val="-8"/>
        </w:rPr>
        <w:t xml:space="preserve"> </w:t>
      </w:r>
      <w:r w:rsidRPr="008C39FA">
        <w:t>contractors</w:t>
      </w:r>
      <w:r w:rsidRPr="008C39FA">
        <w:rPr>
          <w:spacing w:val="-6"/>
        </w:rPr>
        <w:t xml:space="preserve"> </w:t>
      </w:r>
      <w:r w:rsidRPr="008C39FA">
        <w:t>for</w:t>
      </w:r>
      <w:r w:rsidRPr="008C39FA">
        <w:rPr>
          <w:spacing w:val="-8"/>
        </w:rPr>
        <w:t xml:space="preserve"> </w:t>
      </w:r>
      <w:r w:rsidRPr="008C39FA">
        <w:t>use</w:t>
      </w:r>
      <w:r w:rsidRPr="008C39FA">
        <w:rPr>
          <w:spacing w:val="-9"/>
        </w:rPr>
        <w:t xml:space="preserve"> </w:t>
      </w:r>
      <w:r w:rsidRPr="008C39FA">
        <w:t>on</w:t>
      </w:r>
      <w:r w:rsidRPr="008C39FA">
        <w:rPr>
          <w:spacing w:val="-6"/>
        </w:rPr>
        <w:t xml:space="preserve"> </w:t>
      </w:r>
      <w:r w:rsidRPr="008C39FA">
        <w:t>other</w:t>
      </w:r>
      <w:r w:rsidRPr="008C39FA">
        <w:rPr>
          <w:spacing w:val="-6"/>
        </w:rPr>
        <w:t xml:space="preserve"> </w:t>
      </w:r>
      <w:r w:rsidR="00CD3317" w:rsidRPr="008C39FA">
        <w:t>the City</w:t>
      </w:r>
      <w:r w:rsidRPr="008C39FA">
        <w:rPr>
          <w:spacing w:val="-7"/>
        </w:rPr>
        <w:t xml:space="preserve"> </w:t>
      </w:r>
      <w:r w:rsidRPr="008C39FA">
        <w:t>and/or</w:t>
      </w:r>
      <w:r w:rsidRPr="008C39FA">
        <w:rPr>
          <w:spacing w:val="-7"/>
        </w:rPr>
        <w:t xml:space="preserve"> </w:t>
      </w:r>
      <w:r w:rsidR="00FC4480" w:rsidRPr="008C39FA">
        <w:t>C</w:t>
      </w:r>
      <w:r w:rsidRPr="008C39FA">
        <w:t xml:space="preserve">ounty CDBG-DR </w:t>
      </w:r>
      <w:r w:rsidR="00AA3477" w:rsidRPr="008C39FA">
        <w:t>HRRP</w:t>
      </w:r>
      <w:r w:rsidRPr="008C39FA">
        <w:t xml:space="preserve"> projects, and/or </w:t>
      </w:r>
      <w:r w:rsidR="00F70F1A" w:rsidRPr="008C39FA">
        <w:t>City</w:t>
      </w:r>
      <w:r w:rsidRPr="008C39FA">
        <w:t xml:space="preserve"> projects subject to any </w:t>
      </w:r>
      <w:r w:rsidR="00F70F1A" w:rsidRPr="008C39FA">
        <w:t>City</w:t>
      </w:r>
      <w:r w:rsidRPr="008C39FA">
        <w:t>, federal and/or local laws, rules and/or</w:t>
      </w:r>
      <w:r w:rsidRPr="008C39FA">
        <w:rPr>
          <w:spacing w:val="-1"/>
        </w:rPr>
        <w:t xml:space="preserve"> </w:t>
      </w:r>
      <w:r w:rsidRPr="008C39FA">
        <w:t>ordinances.</w:t>
      </w:r>
    </w:p>
    <w:p w14:paraId="59EDAF0F" w14:textId="77777777" w:rsidR="00D148FA" w:rsidRPr="008C39FA" w:rsidRDefault="00D148FA">
      <w:pPr>
        <w:pStyle w:val="BodyText"/>
        <w:spacing w:before="10"/>
        <w:rPr>
          <w:sz w:val="20"/>
        </w:rPr>
      </w:pPr>
    </w:p>
    <w:p w14:paraId="0E61C23F" w14:textId="29F0849D" w:rsidR="00D148FA" w:rsidRPr="008C39FA" w:rsidRDefault="00BE1B42">
      <w:pPr>
        <w:pStyle w:val="ListParagraph"/>
        <w:numPr>
          <w:ilvl w:val="2"/>
          <w:numId w:val="7"/>
        </w:numPr>
        <w:tabs>
          <w:tab w:val="left" w:pos="1684"/>
        </w:tabs>
        <w:ind w:left="1683" w:right="557"/>
        <w:jc w:val="both"/>
        <w:rPr>
          <w:sz w:val="24"/>
        </w:rPr>
      </w:pPr>
      <w:r w:rsidRPr="008C39FA">
        <w:rPr>
          <w:sz w:val="24"/>
          <w:u w:val="single"/>
        </w:rPr>
        <w:t>Confidential</w:t>
      </w:r>
      <w:r w:rsidRPr="008C39FA">
        <w:rPr>
          <w:spacing w:val="-8"/>
          <w:sz w:val="24"/>
          <w:u w:val="single"/>
        </w:rPr>
        <w:t xml:space="preserve"> </w:t>
      </w:r>
      <w:r w:rsidRPr="008C39FA">
        <w:rPr>
          <w:sz w:val="24"/>
          <w:u w:val="single"/>
        </w:rPr>
        <w:t>Findings</w:t>
      </w:r>
      <w:r w:rsidRPr="008C39FA">
        <w:rPr>
          <w:sz w:val="24"/>
        </w:rPr>
        <w:t>:</w:t>
      </w:r>
      <w:r w:rsidRPr="008C39FA">
        <w:rPr>
          <w:spacing w:val="-8"/>
          <w:sz w:val="24"/>
        </w:rPr>
        <w:t xml:space="preserve"> </w:t>
      </w:r>
      <w:r w:rsidRPr="008C39FA">
        <w:rPr>
          <w:sz w:val="24"/>
        </w:rPr>
        <w:t>Some</w:t>
      </w:r>
      <w:r w:rsidRPr="008C39FA">
        <w:rPr>
          <w:spacing w:val="-10"/>
          <w:sz w:val="24"/>
        </w:rPr>
        <w:t xml:space="preserve"> </w:t>
      </w:r>
      <w:r w:rsidRPr="008C39FA">
        <w:rPr>
          <w:sz w:val="24"/>
        </w:rPr>
        <w:t>of</w:t>
      </w:r>
      <w:r w:rsidRPr="008C39FA">
        <w:rPr>
          <w:spacing w:val="-9"/>
          <w:sz w:val="24"/>
        </w:rPr>
        <w:t xml:space="preserve"> </w:t>
      </w:r>
      <w:r w:rsidRPr="008C39FA">
        <w:rPr>
          <w:sz w:val="24"/>
        </w:rPr>
        <w:t>the</w:t>
      </w:r>
      <w:r w:rsidRPr="008C39FA">
        <w:rPr>
          <w:spacing w:val="-7"/>
          <w:sz w:val="24"/>
        </w:rPr>
        <w:t xml:space="preserve"> </w:t>
      </w:r>
      <w:r w:rsidRPr="008C39FA">
        <w:rPr>
          <w:sz w:val="24"/>
        </w:rPr>
        <w:t>reports,</w:t>
      </w:r>
      <w:r w:rsidRPr="008C39FA">
        <w:rPr>
          <w:spacing w:val="-9"/>
          <w:sz w:val="24"/>
        </w:rPr>
        <w:t xml:space="preserve"> </w:t>
      </w:r>
      <w:r w:rsidRPr="008C39FA">
        <w:rPr>
          <w:sz w:val="24"/>
        </w:rPr>
        <w:t>information,</w:t>
      </w:r>
      <w:r w:rsidRPr="008C39FA">
        <w:rPr>
          <w:spacing w:val="-9"/>
          <w:sz w:val="24"/>
        </w:rPr>
        <w:t xml:space="preserve"> </w:t>
      </w:r>
      <w:r w:rsidRPr="008C39FA">
        <w:rPr>
          <w:sz w:val="24"/>
        </w:rPr>
        <w:t>data,</w:t>
      </w:r>
      <w:r w:rsidRPr="008C39FA">
        <w:rPr>
          <w:spacing w:val="-9"/>
          <w:sz w:val="24"/>
        </w:rPr>
        <w:t xml:space="preserve"> </w:t>
      </w:r>
      <w:r w:rsidRPr="008C39FA">
        <w:rPr>
          <w:sz w:val="24"/>
        </w:rPr>
        <w:t>etc.</w:t>
      </w:r>
      <w:r w:rsidRPr="008C39FA">
        <w:rPr>
          <w:spacing w:val="-6"/>
          <w:sz w:val="24"/>
        </w:rPr>
        <w:t xml:space="preserve"> </w:t>
      </w:r>
      <w:r w:rsidRPr="008C39FA">
        <w:rPr>
          <w:sz w:val="24"/>
        </w:rPr>
        <w:t>(e.g.,</w:t>
      </w:r>
      <w:r w:rsidRPr="008C39FA">
        <w:rPr>
          <w:spacing w:val="-6"/>
          <w:sz w:val="24"/>
        </w:rPr>
        <w:t xml:space="preserve"> </w:t>
      </w:r>
      <w:r w:rsidRPr="008C39FA">
        <w:rPr>
          <w:sz w:val="24"/>
        </w:rPr>
        <w:t>homeowner</w:t>
      </w:r>
      <w:r w:rsidRPr="008C39FA">
        <w:rPr>
          <w:spacing w:val="-9"/>
          <w:sz w:val="24"/>
        </w:rPr>
        <w:t xml:space="preserve"> </w:t>
      </w:r>
      <w:r w:rsidRPr="008C39FA">
        <w:rPr>
          <w:sz w:val="24"/>
        </w:rPr>
        <w:t>personally identifying</w:t>
      </w:r>
      <w:r w:rsidRPr="008C39FA">
        <w:rPr>
          <w:spacing w:val="-19"/>
          <w:sz w:val="24"/>
        </w:rPr>
        <w:t xml:space="preserve"> </w:t>
      </w:r>
      <w:r w:rsidRPr="008C39FA">
        <w:rPr>
          <w:sz w:val="24"/>
        </w:rPr>
        <w:t>information</w:t>
      </w:r>
      <w:r w:rsidRPr="008C39FA">
        <w:rPr>
          <w:spacing w:val="-16"/>
          <w:sz w:val="24"/>
        </w:rPr>
        <w:t xml:space="preserve"> </w:t>
      </w:r>
      <w:r w:rsidRPr="008C39FA">
        <w:rPr>
          <w:sz w:val="24"/>
        </w:rPr>
        <w:t>such</w:t>
      </w:r>
      <w:r w:rsidRPr="008C39FA">
        <w:rPr>
          <w:spacing w:val="-16"/>
          <w:sz w:val="24"/>
        </w:rPr>
        <w:t xml:space="preserve"> </w:t>
      </w:r>
      <w:r w:rsidRPr="008C39FA">
        <w:rPr>
          <w:sz w:val="24"/>
        </w:rPr>
        <w:t>as</w:t>
      </w:r>
      <w:r w:rsidRPr="008C39FA">
        <w:rPr>
          <w:spacing w:val="-16"/>
          <w:sz w:val="24"/>
        </w:rPr>
        <w:t xml:space="preserve"> </w:t>
      </w:r>
      <w:r w:rsidRPr="008C39FA">
        <w:rPr>
          <w:sz w:val="24"/>
        </w:rPr>
        <w:t>income,</w:t>
      </w:r>
      <w:r w:rsidRPr="008C39FA">
        <w:rPr>
          <w:spacing w:val="-17"/>
          <w:sz w:val="24"/>
        </w:rPr>
        <w:t xml:space="preserve"> </w:t>
      </w:r>
      <w:r w:rsidRPr="008C39FA">
        <w:rPr>
          <w:sz w:val="24"/>
        </w:rPr>
        <w:t>tax,</w:t>
      </w:r>
      <w:r w:rsidRPr="008C39FA">
        <w:rPr>
          <w:spacing w:val="-16"/>
          <w:sz w:val="24"/>
        </w:rPr>
        <w:t xml:space="preserve"> </w:t>
      </w:r>
      <w:r w:rsidRPr="008C39FA">
        <w:rPr>
          <w:sz w:val="24"/>
        </w:rPr>
        <w:t>social</w:t>
      </w:r>
      <w:r w:rsidRPr="008C39FA">
        <w:rPr>
          <w:spacing w:val="-15"/>
          <w:sz w:val="24"/>
        </w:rPr>
        <w:t xml:space="preserve"> </w:t>
      </w:r>
      <w:r w:rsidRPr="008C39FA">
        <w:rPr>
          <w:sz w:val="24"/>
        </w:rPr>
        <w:t>security</w:t>
      </w:r>
      <w:r w:rsidRPr="008C39FA">
        <w:rPr>
          <w:spacing w:val="-21"/>
          <w:sz w:val="24"/>
        </w:rPr>
        <w:t xml:space="preserve"> </w:t>
      </w:r>
      <w:r w:rsidRPr="008C39FA">
        <w:rPr>
          <w:sz w:val="24"/>
        </w:rPr>
        <w:t>numbers,</w:t>
      </w:r>
      <w:r w:rsidRPr="008C39FA">
        <w:rPr>
          <w:spacing w:val="-16"/>
          <w:sz w:val="24"/>
        </w:rPr>
        <w:t xml:space="preserve"> </w:t>
      </w:r>
      <w:r w:rsidRPr="008C39FA">
        <w:rPr>
          <w:sz w:val="24"/>
        </w:rPr>
        <w:t>birthdates,</w:t>
      </w:r>
      <w:r w:rsidRPr="008C39FA">
        <w:rPr>
          <w:spacing w:val="-17"/>
          <w:sz w:val="24"/>
        </w:rPr>
        <w:t xml:space="preserve"> </w:t>
      </w:r>
      <w:r w:rsidRPr="008C39FA">
        <w:rPr>
          <w:sz w:val="24"/>
        </w:rPr>
        <w:t>driver’s</w:t>
      </w:r>
      <w:r w:rsidRPr="008C39FA">
        <w:rPr>
          <w:spacing w:val="-16"/>
          <w:sz w:val="24"/>
        </w:rPr>
        <w:t xml:space="preserve"> </w:t>
      </w:r>
      <w:r w:rsidRPr="008C39FA">
        <w:rPr>
          <w:sz w:val="24"/>
        </w:rPr>
        <w:t>license numbers),</w:t>
      </w:r>
      <w:r w:rsidRPr="008C39FA">
        <w:rPr>
          <w:spacing w:val="-14"/>
          <w:sz w:val="24"/>
        </w:rPr>
        <w:t xml:space="preserve"> </w:t>
      </w:r>
      <w:r w:rsidRPr="008C39FA">
        <w:rPr>
          <w:sz w:val="24"/>
        </w:rPr>
        <w:t>prepared</w:t>
      </w:r>
      <w:r w:rsidRPr="008C39FA">
        <w:rPr>
          <w:spacing w:val="-14"/>
          <w:sz w:val="24"/>
        </w:rPr>
        <w:t xml:space="preserve"> </w:t>
      </w:r>
      <w:r w:rsidRPr="008C39FA">
        <w:rPr>
          <w:sz w:val="24"/>
        </w:rPr>
        <w:t>or</w:t>
      </w:r>
      <w:r w:rsidRPr="008C39FA">
        <w:rPr>
          <w:spacing w:val="-15"/>
          <w:sz w:val="24"/>
        </w:rPr>
        <w:t xml:space="preserve"> </w:t>
      </w:r>
      <w:r w:rsidRPr="008C39FA">
        <w:rPr>
          <w:sz w:val="24"/>
        </w:rPr>
        <w:t>assembled</w:t>
      </w:r>
      <w:r w:rsidRPr="008C39FA">
        <w:rPr>
          <w:spacing w:val="-14"/>
          <w:sz w:val="24"/>
        </w:rPr>
        <w:t xml:space="preserve"> </w:t>
      </w:r>
      <w:r w:rsidRPr="008C39FA">
        <w:rPr>
          <w:sz w:val="24"/>
        </w:rPr>
        <w:t>by</w:t>
      </w:r>
      <w:r w:rsidRPr="008C39FA">
        <w:rPr>
          <w:spacing w:val="-16"/>
          <w:sz w:val="24"/>
        </w:rPr>
        <w:t xml:space="preserve"> </w:t>
      </w:r>
      <w:r w:rsidR="00CD3317" w:rsidRPr="008C39FA">
        <w:rPr>
          <w:sz w:val="24"/>
        </w:rPr>
        <w:t>the City</w:t>
      </w:r>
      <w:r w:rsidRPr="008C39FA">
        <w:rPr>
          <w:sz w:val="24"/>
        </w:rPr>
        <w:t>,</w:t>
      </w:r>
      <w:r w:rsidRPr="008C39FA">
        <w:rPr>
          <w:spacing w:val="-14"/>
          <w:sz w:val="24"/>
        </w:rPr>
        <w:t xml:space="preserve"> </w:t>
      </w:r>
      <w:r w:rsidR="00FC4480" w:rsidRPr="008C39FA">
        <w:rPr>
          <w:sz w:val="24"/>
        </w:rPr>
        <w:t>DCA</w:t>
      </w:r>
      <w:r w:rsidRPr="008C39FA">
        <w:rPr>
          <w:sz w:val="24"/>
        </w:rPr>
        <w:t>,</w:t>
      </w:r>
      <w:r w:rsidRPr="008C39FA">
        <w:rPr>
          <w:spacing w:val="-14"/>
          <w:sz w:val="24"/>
        </w:rPr>
        <w:t xml:space="preserve"> </w:t>
      </w:r>
      <w:r w:rsidRPr="008C39FA">
        <w:rPr>
          <w:sz w:val="24"/>
        </w:rPr>
        <w:t>HUD,</w:t>
      </w:r>
      <w:r w:rsidRPr="008C39FA">
        <w:rPr>
          <w:spacing w:val="-14"/>
          <w:sz w:val="24"/>
        </w:rPr>
        <w:t xml:space="preserve"> </w:t>
      </w:r>
      <w:r w:rsidRPr="008C39FA">
        <w:rPr>
          <w:sz w:val="24"/>
        </w:rPr>
        <w:t>FEMA,</w:t>
      </w:r>
      <w:r w:rsidRPr="008C39FA">
        <w:rPr>
          <w:spacing w:val="-11"/>
          <w:sz w:val="24"/>
        </w:rPr>
        <w:t xml:space="preserve"> </w:t>
      </w:r>
      <w:r w:rsidRPr="008C39FA">
        <w:rPr>
          <w:sz w:val="24"/>
        </w:rPr>
        <w:t>counties,</w:t>
      </w:r>
      <w:r w:rsidRPr="008C39FA">
        <w:rPr>
          <w:spacing w:val="-12"/>
          <w:sz w:val="24"/>
        </w:rPr>
        <w:t xml:space="preserve"> </w:t>
      </w:r>
      <w:r w:rsidRPr="008C39FA">
        <w:rPr>
          <w:sz w:val="24"/>
        </w:rPr>
        <w:t>other</w:t>
      </w:r>
      <w:r w:rsidRPr="008C39FA">
        <w:rPr>
          <w:spacing w:val="-15"/>
          <w:sz w:val="24"/>
        </w:rPr>
        <w:t xml:space="preserve"> </w:t>
      </w:r>
      <w:r w:rsidRPr="008C39FA">
        <w:rPr>
          <w:sz w:val="24"/>
        </w:rPr>
        <w:t xml:space="preserve">governmental agency, and/or the Contractor under award </w:t>
      </w:r>
      <w:r w:rsidR="00AA3477" w:rsidRPr="008C39FA">
        <w:rPr>
          <w:sz w:val="24"/>
        </w:rPr>
        <w:t>HRRP</w:t>
      </w:r>
      <w:r w:rsidRPr="008C39FA">
        <w:rPr>
          <w:sz w:val="24"/>
        </w:rPr>
        <w:t xml:space="preserve"> contracts may be confidential, and the Contractor</w:t>
      </w:r>
      <w:r w:rsidRPr="008C39FA">
        <w:rPr>
          <w:spacing w:val="-17"/>
          <w:sz w:val="24"/>
        </w:rPr>
        <w:t xml:space="preserve"> </w:t>
      </w:r>
      <w:r w:rsidRPr="008C39FA">
        <w:rPr>
          <w:sz w:val="24"/>
        </w:rPr>
        <w:t>agrees</w:t>
      </w:r>
      <w:r w:rsidRPr="008C39FA">
        <w:rPr>
          <w:spacing w:val="-12"/>
          <w:sz w:val="24"/>
        </w:rPr>
        <w:t xml:space="preserve"> </w:t>
      </w:r>
      <w:r w:rsidRPr="008C39FA">
        <w:rPr>
          <w:sz w:val="24"/>
        </w:rPr>
        <w:t>that</w:t>
      </w:r>
      <w:r w:rsidRPr="008C39FA">
        <w:rPr>
          <w:spacing w:val="-14"/>
          <w:sz w:val="24"/>
        </w:rPr>
        <w:t xml:space="preserve"> </w:t>
      </w:r>
      <w:r w:rsidRPr="008C39FA">
        <w:rPr>
          <w:sz w:val="24"/>
        </w:rPr>
        <w:t>they</w:t>
      </w:r>
      <w:r w:rsidRPr="008C39FA">
        <w:rPr>
          <w:spacing w:val="-18"/>
          <w:sz w:val="24"/>
        </w:rPr>
        <w:t xml:space="preserve"> </w:t>
      </w:r>
      <w:r w:rsidRPr="008C39FA">
        <w:rPr>
          <w:sz w:val="24"/>
        </w:rPr>
        <w:t>shall</w:t>
      </w:r>
      <w:r w:rsidRPr="008C39FA">
        <w:rPr>
          <w:spacing w:val="-14"/>
          <w:sz w:val="24"/>
        </w:rPr>
        <w:t xml:space="preserve"> </w:t>
      </w:r>
      <w:r w:rsidRPr="008C39FA">
        <w:rPr>
          <w:sz w:val="24"/>
        </w:rPr>
        <w:t>not</w:t>
      </w:r>
      <w:r w:rsidRPr="008C39FA">
        <w:rPr>
          <w:spacing w:val="-14"/>
          <w:sz w:val="24"/>
        </w:rPr>
        <w:t xml:space="preserve"> </w:t>
      </w:r>
      <w:r w:rsidRPr="008C39FA">
        <w:rPr>
          <w:sz w:val="24"/>
        </w:rPr>
        <w:t>be</w:t>
      </w:r>
      <w:r w:rsidRPr="008C39FA">
        <w:rPr>
          <w:spacing w:val="-16"/>
          <w:sz w:val="24"/>
        </w:rPr>
        <w:t xml:space="preserve"> </w:t>
      </w:r>
      <w:r w:rsidRPr="008C39FA">
        <w:rPr>
          <w:sz w:val="24"/>
        </w:rPr>
        <w:t>made</w:t>
      </w:r>
      <w:r w:rsidRPr="008C39FA">
        <w:rPr>
          <w:spacing w:val="-17"/>
          <w:sz w:val="24"/>
        </w:rPr>
        <w:t xml:space="preserve"> </w:t>
      </w:r>
      <w:r w:rsidRPr="008C39FA">
        <w:rPr>
          <w:sz w:val="24"/>
        </w:rPr>
        <w:t>available</w:t>
      </w:r>
      <w:r w:rsidRPr="008C39FA">
        <w:rPr>
          <w:spacing w:val="-16"/>
          <w:sz w:val="24"/>
        </w:rPr>
        <w:t xml:space="preserve"> </w:t>
      </w:r>
      <w:r w:rsidRPr="008C39FA">
        <w:rPr>
          <w:sz w:val="24"/>
        </w:rPr>
        <w:t>to</w:t>
      </w:r>
      <w:r w:rsidRPr="008C39FA">
        <w:rPr>
          <w:spacing w:val="-15"/>
          <w:sz w:val="24"/>
        </w:rPr>
        <w:t xml:space="preserve"> </w:t>
      </w:r>
      <w:r w:rsidRPr="008C39FA">
        <w:rPr>
          <w:sz w:val="24"/>
        </w:rPr>
        <w:t>any</w:t>
      </w:r>
      <w:r w:rsidRPr="008C39FA">
        <w:rPr>
          <w:spacing w:val="-21"/>
          <w:sz w:val="24"/>
        </w:rPr>
        <w:t xml:space="preserve"> </w:t>
      </w:r>
      <w:r w:rsidRPr="008C39FA">
        <w:rPr>
          <w:sz w:val="24"/>
        </w:rPr>
        <w:t>individual</w:t>
      </w:r>
      <w:r w:rsidRPr="008C39FA">
        <w:rPr>
          <w:spacing w:val="-14"/>
          <w:sz w:val="24"/>
        </w:rPr>
        <w:t xml:space="preserve"> </w:t>
      </w:r>
      <w:r w:rsidRPr="008C39FA">
        <w:rPr>
          <w:sz w:val="24"/>
        </w:rPr>
        <w:t>or</w:t>
      </w:r>
      <w:r w:rsidRPr="008C39FA">
        <w:rPr>
          <w:spacing w:val="-13"/>
          <w:sz w:val="24"/>
        </w:rPr>
        <w:t xml:space="preserve"> </w:t>
      </w:r>
      <w:r w:rsidRPr="008C39FA">
        <w:rPr>
          <w:sz w:val="24"/>
        </w:rPr>
        <w:t>organization</w:t>
      </w:r>
      <w:r w:rsidRPr="008C39FA">
        <w:rPr>
          <w:spacing w:val="-15"/>
          <w:sz w:val="24"/>
        </w:rPr>
        <w:t xml:space="preserve"> </w:t>
      </w:r>
      <w:r w:rsidRPr="008C39FA">
        <w:rPr>
          <w:sz w:val="24"/>
        </w:rPr>
        <w:t>without prior written approval of the appropriate governmental entity that authored the information, requested the information and/or responsible for the program that the contractor is performing the work that generated the confidential information. Contractor understands that most documents and billing will be public records and contractor will have to have to consult with the governmental entity to determine whether in proposed document may be submitted to the governmental entity with confidential and the method used to maintain confidential if the document contains confidential</w:t>
      </w:r>
      <w:r w:rsidRPr="008C39FA">
        <w:rPr>
          <w:spacing w:val="-1"/>
          <w:sz w:val="24"/>
        </w:rPr>
        <w:t xml:space="preserve"> </w:t>
      </w:r>
      <w:r w:rsidRPr="008C39FA">
        <w:rPr>
          <w:sz w:val="24"/>
        </w:rPr>
        <w:t>information.</w:t>
      </w:r>
    </w:p>
    <w:p w14:paraId="57659EA9" w14:textId="77777777" w:rsidR="00D148FA" w:rsidRPr="008C39FA" w:rsidRDefault="00D148FA">
      <w:pPr>
        <w:pStyle w:val="BodyText"/>
        <w:spacing w:before="11"/>
        <w:rPr>
          <w:sz w:val="20"/>
        </w:rPr>
      </w:pPr>
    </w:p>
    <w:p w14:paraId="7084A6F0" w14:textId="5235F24B" w:rsidR="00D148FA" w:rsidRPr="008C39FA" w:rsidRDefault="00BE1B42">
      <w:pPr>
        <w:pStyle w:val="ListParagraph"/>
        <w:numPr>
          <w:ilvl w:val="2"/>
          <w:numId w:val="7"/>
        </w:numPr>
        <w:tabs>
          <w:tab w:val="left" w:pos="1684"/>
        </w:tabs>
        <w:ind w:left="1683" w:right="560"/>
        <w:jc w:val="both"/>
        <w:rPr>
          <w:sz w:val="24"/>
        </w:rPr>
      </w:pPr>
      <w:r w:rsidRPr="008C39FA">
        <w:rPr>
          <w:sz w:val="24"/>
          <w:u w:val="single"/>
        </w:rPr>
        <w:t>Conflict</w:t>
      </w:r>
      <w:r w:rsidRPr="008C39FA">
        <w:rPr>
          <w:spacing w:val="-14"/>
          <w:sz w:val="24"/>
          <w:u w:val="single"/>
        </w:rPr>
        <w:t xml:space="preserve"> </w:t>
      </w:r>
      <w:r w:rsidRPr="008C39FA">
        <w:rPr>
          <w:sz w:val="24"/>
          <w:u w:val="single"/>
        </w:rPr>
        <w:t>of</w:t>
      </w:r>
      <w:r w:rsidRPr="008C39FA">
        <w:rPr>
          <w:spacing w:val="-13"/>
          <w:sz w:val="24"/>
          <w:u w:val="single"/>
        </w:rPr>
        <w:t xml:space="preserve"> </w:t>
      </w:r>
      <w:r w:rsidRPr="008C39FA">
        <w:rPr>
          <w:sz w:val="24"/>
          <w:u w:val="single"/>
        </w:rPr>
        <w:t>Interest</w:t>
      </w:r>
      <w:r w:rsidRPr="008C39FA">
        <w:rPr>
          <w:sz w:val="24"/>
        </w:rPr>
        <w:t>:</w:t>
      </w:r>
      <w:r w:rsidRPr="008C39FA">
        <w:rPr>
          <w:spacing w:val="-14"/>
          <w:sz w:val="24"/>
        </w:rPr>
        <w:t xml:space="preserve"> </w:t>
      </w:r>
      <w:r w:rsidRPr="008C39FA">
        <w:rPr>
          <w:sz w:val="24"/>
        </w:rPr>
        <w:t>No</w:t>
      </w:r>
      <w:r w:rsidRPr="008C39FA">
        <w:rPr>
          <w:spacing w:val="-14"/>
          <w:sz w:val="24"/>
        </w:rPr>
        <w:t xml:space="preserve"> </w:t>
      </w:r>
      <w:r w:rsidRPr="008C39FA">
        <w:rPr>
          <w:sz w:val="24"/>
        </w:rPr>
        <w:t>member,</w:t>
      </w:r>
      <w:r w:rsidRPr="008C39FA">
        <w:rPr>
          <w:spacing w:val="-14"/>
          <w:sz w:val="24"/>
        </w:rPr>
        <w:t xml:space="preserve"> </w:t>
      </w:r>
      <w:r w:rsidRPr="008C39FA">
        <w:rPr>
          <w:sz w:val="24"/>
        </w:rPr>
        <w:t>officer,</w:t>
      </w:r>
      <w:r w:rsidRPr="008C39FA">
        <w:rPr>
          <w:spacing w:val="-14"/>
          <w:sz w:val="24"/>
        </w:rPr>
        <w:t xml:space="preserve"> </w:t>
      </w:r>
      <w:r w:rsidRPr="008C39FA">
        <w:rPr>
          <w:sz w:val="24"/>
        </w:rPr>
        <w:t>or</w:t>
      </w:r>
      <w:r w:rsidRPr="008C39FA">
        <w:rPr>
          <w:spacing w:val="-15"/>
          <w:sz w:val="24"/>
        </w:rPr>
        <w:t xml:space="preserve"> </w:t>
      </w:r>
      <w:r w:rsidRPr="008C39FA">
        <w:rPr>
          <w:sz w:val="24"/>
        </w:rPr>
        <w:t>employee</w:t>
      </w:r>
      <w:r w:rsidRPr="008C39FA">
        <w:rPr>
          <w:spacing w:val="-15"/>
          <w:sz w:val="24"/>
        </w:rPr>
        <w:t xml:space="preserve"> </w:t>
      </w:r>
      <w:r w:rsidRPr="008C39FA">
        <w:rPr>
          <w:sz w:val="24"/>
        </w:rPr>
        <w:t>of</w:t>
      </w:r>
      <w:r w:rsidRPr="008C39FA">
        <w:rPr>
          <w:spacing w:val="-15"/>
          <w:sz w:val="24"/>
        </w:rPr>
        <w:t xml:space="preserve"> </w:t>
      </w:r>
      <w:r w:rsidR="00CD3317" w:rsidRPr="008C39FA">
        <w:rPr>
          <w:sz w:val="24"/>
        </w:rPr>
        <w:t xml:space="preserve">the </w:t>
      </w:r>
      <w:r w:rsidR="00FC4480" w:rsidRPr="008C39FA">
        <w:rPr>
          <w:sz w:val="24"/>
        </w:rPr>
        <w:t>state</w:t>
      </w:r>
      <w:r w:rsidRPr="008C39FA">
        <w:rPr>
          <w:spacing w:val="-14"/>
          <w:sz w:val="24"/>
        </w:rPr>
        <w:t xml:space="preserve"> </w:t>
      </w:r>
      <w:r w:rsidRPr="008C39FA">
        <w:rPr>
          <w:sz w:val="24"/>
        </w:rPr>
        <w:t>or</w:t>
      </w:r>
      <w:r w:rsidRPr="008C39FA">
        <w:rPr>
          <w:spacing w:val="-15"/>
          <w:sz w:val="24"/>
        </w:rPr>
        <w:t xml:space="preserve"> </w:t>
      </w:r>
      <w:r w:rsidRPr="008C39FA">
        <w:rPr>
          <w:sz w:val="24"/>
        </w:rPr>
        <w:t>the</w:t>
      </w:r>
      <w:r w:rsidRPr="008C39FA">
        <w:rPr>
          <w:spacing w:val="-15"/>
          <w:sz w:val="24"/>
        </w:rPr>
        <w:t xml:space="preserve"> </w:t>
      </w:r>
      <w:r w:rsidRPr="008C39FA">
        <w:rPr>
          <w:sz w:val="24"/>
        </w:rPr>
        <w:t>local</w:t>
      </w:r>
      <w:r w:rsidRPr="008C39FA">
        <w:rPr>
          <w:spacing w:val="-14"/>
          <w:sz w:val="24"/>
        </w:rPr>
        <w:t xml:space="preserve"> </w:t>
      </w:r>
      <w:r w:rsidRPr="008C39FA">
        <w:rPr>
          <w:sz w:val="24"/>
        </w:rPr>
        <w:t>jurisdictions</w:t>
      </w:r>
      <w:r w:rsidRPr="008C39FA">
        <w:rPr>
          <w:spacing w:val="-14"/>
          <w:sz w:val="24"/>
        </w:rPr>
        <w:t xml:space="preserve"> </w:t>
      </w:r>
      <w:r w:rsidRPr="008C39FA">
        <w:rPr>
          <w:sz w:val="24"/>
        </w:rPr>
        <w:t>served through this Contract, or agent, consultant, or member of the DPS, or other public official</w:t>
      </w:r>
      <w:r w:rsidRPr="008C39FA">
        <w:rPr>
          <w:spacing w:val="-31"/>
          <w:sz w:val="24"/>
        </w:rPr>
        <w:t xml:space="preserve"> </w:t>
      </w:r>
      <w:r w:rsidRPr="008C39FA">
        <w:rPr>
          <w:sz w:val="24"/>
        </w:rPr>
        <w:t xml:space="preserve">who exercises or has exercised any functions or responsibilities with respect to this Contract during </w:t>
      </w:r>
      <w:r w:rsidR="0071262B" w:rsidRPr="008C39FA">
        <w:rPr>
          <w:sz w:val="24"/>
        </w:rPr>
        <w:t>his/her</w:t>
      </w:r>
      <w:r w:rsidRPr="008C39FA">
        <w:rPr>
          <w:sz w:val="24"/>
        </w:rPr>
        <w:t xml:space="preserve"> or her tenure, or for one year thereafter, shall have any interest, direct or indirect, in any contract or subcontract, or the proceeds thereof, for work to be performed in connection with the Contract or in any activity or benefit with regard to the</w:t>
      </w:r>
      <w:r w:rsidRPr="008C39FA">
        <w:rPr>
          <w:spacing w:val="-18"/>
          <w:sz w:val="24"/>
        </w:rPr>
        <w:t xml:space="preserve"> </w:t>
      </w:r>
      <w:r w:rsidRPr="008C39FA">
        <w:rPr>
          <w:sz w:val="24"/>
        </w:rPr>
        <w:t>Contract.</w:t>
      </w:r>
    </w:p>
    <w:p w14:paraId="2C053475" w14:textId="77777777" w:rsidR="00D148FA" w:rsidRPr="008C39FA" w:rsidRDefault="00D148FA">
      <w:pPr>
        <w:pStyle w:val="BodyText"/>
        <w:spacing w:before="10"/>
        <w:rPr>
          <w:sz w:val="20"/>
        </w:rPr>
      </w:pPr>
    </w:p>
    <w:p w14:paraId="5EBA3C4D" w14:textId="77777777" w:rsidR="00D148FA" w:rsidRPr="008C39FA" w:rsidRDefault="00BE1B42">
      <w:pPr>
        <w:pStyle w:val="BodyText"/>
        <w:spacing w:line="278" w:lineRule="auto"/>
        <w:ind w:left="1684" w:right="925"/>
      </w:pPr>
      <w:r w:rsidRPr="008C39FA">
        <w:t>Contractor shall cause to be incorporated in all contracts and/or subcontracts the foregoing provision regarding conflicts of interest.</w:t>
      </w:r>
    </w:p>
    <w:p w14:paraId="29A840F9" w14:textId="77777777" w:rsidR="00D148FA" w:rsidRPr="008C39FA" w:rsidRDefault="00D148FA">
      <w:pPr>
        <w:pStyle w:val="BodyText"/>
        <w:spacing w:before="2"/>
        <w:rPr>
          <w:sz w:val="27"/>
        </w:rPr>
      </w:pPr>
    </w:p>
    <w:p w14:paraId="36D1529F" w14:textId="03AD3832" w:rsidR="00D148FA" w:rsidRPr="008C39FA" w:rsidRDefault="00BE1B42">
      <w:pPr>
        <w:pStyle w:val="BodyText"/>
        <w:spacing w:line="276" w:lineRule="auto"/>
        <w:ind w:left="1683" w:right="592"/>
      </w:pPr>
      <w:r w:rsidRPr="008C39FA">
        <w:t xml:space="preserve">No member of or delegate to Congress, or </w:t>
      </w:r>
      <w:r w:rsidR="00CD3317" w:rsidRPr="008C39FA">
        <w:t>City</w:t>
      </w:r>
      <w:r w:rsidRPr="008C39FA">
        <w:t xml:space="preserve"> employee, shall be admitted to any share or part of this Contract or to any benefit that may arise therefrom, but this provision shall not be construed to extend to this Contract if made with a corporation.</w:t>
      </w:r>
    </w:p>
    <w:p w14:paraId="175B6027" w14:textId="77777777" w:rsidR="00D148FA" w:rsidRPr="008C39FA" w:rsidRDefault="00D148FA">
      <w:pPr>
        <w:pStyle w:val="BodyText"/>
        <w:spacing w:before="7"/>
        <w:rPr>
          <w:sz w:val="27"/>
        </w:rPr>
      </w:pPr>
    </w:p>
    <w:p w14:paraId="27846919" w14:textId="56787A08" w:rsidR="00D148FA" w:rsidRPr="008C39FA" w:rsidRDefault="00BE1B42">
      <w:pPr>
        <w:pStyle w:val="BodyText"/>
        <w:spacing w:line="276" w:lineRule="auto"/>
        <w:ind w:left="1683" w:right="793"/>
      </w:pPr>
      <w:r w:rsidRPr="008C39FA">
        <w:t xml:space="preserve">If a person receiving assistance under this Program does in fact have a conflict of interest as discussed herein, such conflict will be fully disclosed in writing to </w:t>
      </w:r>
      <w:r w:rsidR="00CD3317" w:rsidRPr="008C39FA">
        <w:t>the City</w:t>
      </w:r>
      <w:r w:rsidRPr="008C39FA">
        <w:t xml:space="preserve"> and addressed under applicable law.</w:t>
      </w:r>
    </w:p>
    <w:p w14:paraId="1DC0AF03" w14:textId="77777777" w:rsidR="00D148FA" w:rsidRPr="008C39FA" w:rsidRDefault="00D148FA">
      <w:pPr>
        <w:spacing w:line="276" w:lineRule="auto"/>
        <w:sectPr w:rsidR="00D148FA" w:rsidRPr="008C39FA">
          <w:pgSz w:w="12240" w:h="15840"/>
          <w:pgMar w:top="1380" w:right="300" w:bottom="600" w:left="620" w:header="866" w:footer="416" w:gutter="0"/>
          <w:cols w:space="720"/>
        </w:sectPr>
      </w:pPr>
    </w:p>
    <w:p w14:paraId="0406D225" w14:textId="77777777" w:rsidR="00D148FA" w:rsidRPr="008C39FA" w:rsidRDefault="00D148FA">
      <w:pPr>
        <w:pStyle w:val="BodyText"/>
        <w:spacing w:before="4"/>
        <w:rPr>
          <w:sz w:val="14"/>
        </w:rPr>
      </w:pPr>
    </w:p>
    <w:p w14:paraId="14B896EF" w14:textId="09C4FCBB" w:rsidR="00D148FA" w:rsidRPr="008C39FA" w:rsidRDefault="00BE1B42">
      <w:pPr>
        <w:pStyle w:val="ListParagraph"/>
        <w:numPr>
          <w:ilvl w:val="2"/>
          <w:numId w:val="7"/>
        </w:numPr>
        <w:tabs>
          <w:tab w:val="left" w:pos="1684"/>
        </w:tabs>
        <w:spacing w:before="90"/>
        <w:ind w:left="1683" w:right="560"/>
        <w:jc w:val="both"/>
        <w:rPr>
          <w:sz w:val="24"/>
        </w:rPr>
      </w:pPr>
      <w:r w:rsidRPr="008C39FA">
        <w:rPr>
          <w:sz w:val="24"/>
          <w:u w:val="single"/>
        </w:rPr>
        <w:t>Interest of Contractor</w:t>
      </w:r>
      <w:r w:rsidRPr="008C39FA">
        <w:rPr>
          <w:sz w:val="24"/>
        </w:rPr>
        <w:t xml:space="preserve">: Contractor covenants that </w:t>
      </w:r>
      <w:r w:rsidR="00CB1D60" w:rsidRPr="008C39FA">
        <w:rPr>
          <w:sz w:val="24"/>
        </w:rPr>
        <w:t>he/she</w:t>
      </w:r>
      <w:r w:rsidRPr="008C39FA">
        <w:rPr>
          <w:sz w:val="24"/>
        </w:rPr>
        <w:t xml:space="preserve"> presently has no interest and shall not acquire any interest direct or indirect in the above described project or any parcels therein or any other interest which would conflict in any manner or degree with the performance or services hereunder. Contractor further covenants that in the performance of this Contract no person having any such interest shall be</w:t>
      </w:r>
      <w:r w:rsidRPr="008C39FA">
        <w:rPr>
          <w:spacing w:val="-10"/>
          <w:sz w:val="24"/>
        </w:rPr>
        <w:t xml:space="preserve"> </w:t>
      </w:r>
      <w:r w:rsidRPr="008C39FA">
        <w:rPr>
          <w:sz w:val="24"/>
        </w:rPr>
        <w:t>employed.</w:t>
      </w:r>
    </w:p>
    <w:p w14:paraId="0882F8DD" w14:textId="77777777" w:rsidR="00D148FA" w:rsidRPr="008C39FA" w:rsidRDefault="00D148FA">
      <w:pPr>
        <w:pStyle w:val="BodyText"/>
        <w:spacing w:before="10"/>
        <w:rPr>
          <w:sz w:val="20"/>
        </w:rPr>
      </w:pPr>
    </w:p>
    <w:p w14:paraId="2391E5F1" w14:textId="77777777" w:rsidR="00D148FA" w:rsidRPr="008C39FA" w:rsidRDefault="00BE1B42">
      <w:pPr>
        <w:pStyle w:val="ListParagraph"/>
        <w:numPr>
          <w:ilvl w:val="2"/>
          <w:numId w:val="7"/>
        </w:numPr>
        <w:tabs>
          <w:tab w:val="left" w:pos="1684"/>
        </w:tabs>
        <w:ind w:right="562"/>
        <w:jc w:val="both"/>
        <w:rPr>
          <w:sz w:val="24"/>
        </w:rPr>
      </w:pPr>
      <w:r w:rsidRPr="008C39FA">
        <w:rPr>
          <w:sz w:val="24"/>
          <w:u w:val="single"/>
        </w:rPr>
        <w:t>Political Activity</w:t>
      </w:r>
      <w:r w:rsidRPr="008C39FA">
        <w:rPr>
          <w:sz w:val="24"/>
        </w:rPr>
        <w:t>: Contractor will comply with the provisions of the Hatch Act (5 U.S.C.</w:t>
      </w:r>
      <w:r w:rsidRPr="008C39FA">
        <w:rPr>
          <w:spacing w:val="-24"/>
          <w:sz w:val="24"/>
        </w:rPr>
        <w:t xml:space="preserve"> </w:t>
      </w:r>
      <w:r w:rsidRPr="008C39FA">
        <w:rPr>
          <w:sz w:val="24"/>
        </w:rPr>
        <w:t>1501 et seq.), which limits the political activity of</w:t>
      </w:r>
      <w:r w:rsidRPr="008C39FA">
        <w:rPr>
          <w:spacing w:val="-9"/>
          <w:sz w:val="24"/>
        </w:rPr>
        <w:t xml:space="preserve"> </w:t>
      </w:r>
      <w:r w:rsidRPr="008C39FA">
        <w:rPr>
          <w:sz w:val="24"/>
        </w:rPr>
        <w:t>employees.</w:t>
      </w:r>
    </w:p>
    <w:p w14:paraId="2F2F161C" w14:textId="77777777" w:rsidR="00D148FA" w:rsidRPr="008C39FA" w:rsidRDefault="00D148FA">
      <w:pPr>
        <w:pStyle w:val="BodyText"/>
        <w:spacing w:before="10"/>
        <w:rPr>
          <w:sz w:val="20"/>
        </w:rPr>
      </w:pPr>
    </w:p>
    <w:p w14:paraId="3C6FF58E" w14:textId="77777777" w:rsidR="00D148FA" w:rsidRPr="008C39FA" w:rsidRDefault="00BE1B42">
      <w:pPr>
        <w:pStyle w:val="ListParagraph"/>
        <w:numPr>
          <w:ilvl w:val="2"/>
          <w:numId w:val="7"/>
        </w:numPr>
        <w:tabs>
          <w:tab w:val="left" w:pos="1683"/>
          <w:tab w:val="left" w:pos="1684"/>
        </w:tabs>
        <w:rPr>
          <w:sz w:val="24"/>
        </w:rPr>
      </w:pPr>
      <w:r w:rsidRPr="008C39FA">
        <w:rPr>
          <w:sz w:val="24"/>
          <w:u w:val="single"/>
        </w:rPr>
        <w:t>Lobbying</w:t>
      </w:r>
      <w:r w:rsidRPr="008C39FA">
        <w:rPr>
          <w:sz w:val="24"/>
        </w:rPr>
        <w:t>: Contractor certified, to the best of its knowledge and belief</w:t>
      </w:r>
      <w:r w:rsidRPr="008C39FA">
        <w:rPr>
          <w:spacing w:val="-7"/>
          <w:sz w:val="24"/>
        </w:rPr>
        <w:t xml:space="preserve"> </w:t>
      </w:r>
      <w:r w:rsidRPr="008C39FA">
        <w:rPr>
          <w:sz w:val="24"/>
        </w:rPr>
        <w:t>that:</w:t>
      </w:r>
    </w:p>
    <w:p w14:paraId="2E2C2A12" w14:textId="77777777" w:rsidR="00D148FA" w:rsidRPr="008C39FA" w:rsidRDefault="00D148FA">
      <w:pPr>
        <w:pStyle w:val="BodyText"/>
        <w:spacing w:before="10"/>
        <w:rPr>
          <w:sz w:val="20"/>
        </w:rPr>
      </w:pPr>
    </w:p>
    <w:p w14:paraId="6F56B413" w14:textId="77777777" w:rsidR="00D148FA" w:rsidRPr="008C39FA" w:rsidRDefault="00BE1B42">
      <w:pPr>
        <w:pStyle w:val="ListParagraph"/>
        <w:numPr>
          <w:ilvl w:val="3"/>
          <w:numId w:val="7"/>
        </w:numPr>
        <w:tabs>
          <w:tab w:val="left" w:pos="2404"/>
        </w:tabs>
        <w:ind w:left="2403" w:right="561"/>
        <w:jc w:val="both"/>
        <w:rPr>
          <w:sz w:val="24"/>
        </w:rPr>
      </w:pPr>
      <w:r w:rsidRPr="008C39FA">
        <w:rPr>
          <w:sz w:val="24"/>
        </w:rPr>
        <w:t>No federally appropriated funds have been paid or will be paid, by or on behalf of the Contractor, to any person for influencing or attempting to influence an officer or employee of any agency, a member of Congress, an officer or employee of Congress, or</w:t>
      </w:r>
      <w:r w:rsidRPr="008C39FA">
        <w:rPr>
          <w:spacing w:val="-13"/>
          <w:sz w:val="24"/>
        </w:rPr>
        <w:t xml:space="preserve"> </w:t>
      </w:r>
      <w:r w:rsidRPr="008C39FA">
        <w:rPr>
          <w:sz w:val="24"/>
        </w:rPr>
        <w:t>an</w:t>
      </w:r>
      <w:r w:rsidRPr="008C39FA">
        <w:rPr>
          <w:spacing w:val="-11"/>
          <w:sz w:val="24"/>
        </w:rPr>
        <w:t xml:space="preserve"> </w:t>
      </w:r>
      <w:r w:rsidRPr="008C39FA">
        <w:rPr>
          <w:sz w:val="24"/>
        </w:rPr>
        <w:t>employee</w:t>
      </w:r>
      <w:r w:rsidRPr="008C39FA">
        <w:rPr>
          <w:spacing w:val="-12"/>
          <w:sz w:val="24"/>
        </w:rPr>
        <w:t xml:space="preserve"> </w:t>
      </w:r>
      <w:r w:rsidRPr="008C39FA">
        <w:rPr>
          <w:sz w:val="24"/>
        </w:rPr>
        <w:t>of</w:t>
      </w:r>
      <w:r w:rsidRPr="008C39FA">
        <w:rPr>
          <w:spacing w:val="-12"/>
          <w:sz w:val="24"/>
        </w:rPr>
        <w:t xml:space="preserve"> </w:t>
      </w:r>
      <w:r w:rsidRPr="008C39FA">
        <w:rPr>
          <w:sz w:val="24"/>
        </w:rPr>
        <w:t>a</w:t>
      </w:r>
      <w:r w:rsidRPr="008C39FA">
        <w:rPr>
          <w:spacing w:val="-12"/>
          <w:sz w:val="24"/>
        </w:rPr>
        <w:t xml:space="preserve"> </w:t>
      </w:r>
      <w:r w:rsidRPr="008C39FA">
        <w:rPr>
          <w:sz w:val="24"/>
        </w:rPr>
        <w:t>member</w:t>
      </w:r>
      <w:r w:rsidRPr="008C39FA">
        <w:rPr>
          <w:spacing w:val="-12"/>
          <w:sz w:val="24"/>
        </w:rPr>
        <w:t xml:space="preserve"> </w:t>
      </w:r>
      <w:r w:rsidRPr="008C39FA">
        <w:rPr>
          <w:sz w:val="24"/>
        </w:rPr>
        <w:t>of</w:t>
      </w:r>
      <w:r w:rsidRPr="008C39FA">
        <w:rPr>
          <w:spacing w:val="-12"/>
          <w:sz w:val="24"/>
        </w:rPr>
        <w:t xml:space="preserve"> </w:t>
      </w:r>
      <w:r w:rsidRPr="008C39FA">
        <w:rPr>
          <w:sz w:val="24"/>
        </w:rPr>
        <w:t>Congress</w:t>
      </w:r>
      <w:r w:rsidRPr="008C39FA">
        <w:rPr>
          <w:spacing w:val="-11"/>
          <w:sz w:val="24"/>
        </w:rPr>
        <w:t xml:space="preserve"> </w:t>
      </w:r>
      <w:r w:rsidRPr="008C39FA">
        <w:rPr>
          <w:sz w:val="24"/>
        </w:rPr>
        <w:t>in</w:t>
      </w:r>
      <w:r w:rsidRPr="008C39FA">
        <w:rPr>
          <w:spacing w:val="-11"/>
          <w:sz w:val="24"/>
        </w:rPr>
        <w:t xml:space="preserve"> </w:t>
      </w:r>
      <w:r w:rsidRPr="008C39FA">
        <w:rPr>
          <w:sz w:val="24"/>
        </w:rPr>
        <w:t>connection</w:t>
      </w:r>
      <w:r w:rsidRPr="008C39FA">
        <w:rPr>
          <w:spacing w:val="-12"/>
          <w:sz w:val="24"/>
        </w:rPr>
        <w:t xml:space="preserve"> </w:t>
      </w:r>
      <w:r w:rsidRPr="008C39FA">
        <w:rPr>
          <w:sz w:val="24"/>
        </w:rPr>
        <w:t>with</w:t>
      </w:r>
      <w:r w:rsidRPr="008C39FA">
        <w:rPr>
          <w:spacing w:val="-11"/>
          <w:sz w:val="24"/>
        </w:rPr>
        <w:t xml:space="preserve"> </w:t>
      </w:r>
      <w:r w:rsidRPr="008C39FA">
        <w:rPr>
          <w:sz w:val="24"/>
        </w:rPr>
        <w:t>the</w:t>
      </w:r>
      <w:r w:rsidRPr="008C39FA">
        <w:rPr>
          <w:spacing w:val="-12"/>
          <w:sz w:val="24"/>
        </w:rPr>
        <w:t xml:space="preserve"> </w:t>
      </w:r>
      <w:r w:rsidRPr="008C39FA">
        <w:rPr>
          <w:sz w:val="24"/>
        </w:rPr>
        <w:t>awarding</w:t>
      </w:r>
      <w:r w:rsidRPr="008C39FA">
        <w:rPr>
          <w:spacing w:val="-13"/>
          <w:sz w:val="24"/>
        </w:rPr>
        <w:t xml:space="preserve"> </w:t>
      </w:r>
      <w:r w:rsidRPr="008C39FA">
        <w:rPr>
          <w:sz w:val="24"/>
        </w:rPr>
        <w:t>of</w:t>
      </w:r>
      <w:r w:rsidRPr="008C39FA">
        <w:rPr>
          <w:spacing w:val="-12"/>
          <w:sz w:val="24"/>
        </w:rPr>
        <w:t xml:space="preserve"> </w:t>
      </w:r>
      <w:r w:rsidRPr="008C39FA">
        <w:rPr>
          <w:sz w:val="24"/>
        </w:rPr>
        <w:t>any</w:t>
      </w:r>
      <w:r w:rsidRPr="008C39FA">
        <w:rPr>
          <w:spacing w:val="-16"/>
          <w:sz w:val="24"/>
        </w:rPr>
        <w:t xml:space="preserve"> </w:t>
      </w:r>
      <w:r w:rsidRPr="008C39FA">
        <w:rPr>
          <w:sz w:val="24"/>
        </w:rPr>
        <w:t>federal contract, the making of any federal grant, the making of any federal loan, the entering into of any cooperative agreement, and the extension, continuation, renewal, amendment, or modification of any federal contract, grant, loan, or cooperative agreement.</w:t>
      </w:r>
    </w:p>
    <w:p w14:paraId="6C473E4D" w14:textId="77777777" w:rsidR="00D148FA" w:rsidRPr="008C39FA" w:rsidRDefault="00D148FA">
      <w:pPr>
        <w:pStyle w:val="BodyText"/>
        <w:spacing w:before="10"/>
        <w:rPr>
          <w:sz w:val="20"/>
        </w:rPr>
      </w:pPr>
    </w:p>
    <w:p w14:paraId="042E047D" w14:textId="77777777" w:rsidR="00D148FA" w:rsidRPr="008C39FA" w:rsidRDefault="00BE1B42">
      <w:pPr>
        <w:pStyle w:val="ListParagraph"/>
        <w:numPr>
          <w:ilvl w:val="3"/>
          <w:numId w:val="7"/>
        </w:numPr>
        <w:tabs>
          <w:tab w:val="left" w:pos="2404"/>
        </w:tabs>
        <w:spacing w:before="1"/>
        <w:ind w:left="2403" w:right="559"/>
        <w:jc w:val="both"/>
        <w:rPr>
          <w:sz w:val="24"/>
        </w:rPr>
      </w:pPr>
      <w:r w:rsidRPr="008C39FA">
        <w:rPr>
          <w:sz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 shall complete and submit Standard Form-LLL, “Disclosure Form to Report Lobbying,” in accordance with its</w:t>
      </w:r>
      <w:r w:rsidRPr="008C39FA">
        <w:rPr>
          <w:spacing w:val="-4"/>
          <w:sz w:val="24"/>
        </w:rPr>
        <w:t xml:space="preserve"> </w:t>
      </w:r>
      <w:r w:rsidRPr="008C39FA">
        <w:rPr>
          <w:sz w:val="24"/>
        </w:rPr>
        <w:t>instructions.</w:t>
      </w:r>
    </w:p>
    <w:p w14:paraId="746EF444" w14:textId="77777777" w:rsidR="00D148FA" w:rsidRPr="008C39FA" w:rsidRDefault="00D148FA">
      <w:pPr>
        <w:pStyle w:val="BodyText"/>
        <w:spacing w:before="9"/>
        <w:rPr>
          <w:sz w:val="20"/>
        </w:rPr>
      </w:pPr>
    </w:p>
    <w:p w14:paraId="5F9DD222" w14:textId="61717F13" w:rsidR="00D148FA" w:rsidRPr="008C39FA" w:rsidRDefault="00BE1B42">
      <w:pPr>
        <w:pStyle w:val="ListParagraph"/>
        <w:numPr>
          <w:ilvl w:val="2"/>
          <w:numId w:val="7"/>
        </w:numPr>
        <w:tabs>
          <w:tab w:val="left" w:pos="1684"/>
        </w:tabs>
        <w:spacing w:before="1"/>
        <w:ind w:right="562"/>
        <w:jc w:val="both"/>
        <w:rPr>
          <w:sz w:val="24"/>
        </w:rPr>
      </w:pPr>
      <w:r w:rsidRPr="008C39FA">
        <w:rPr>
          <w:sz w:val="24"/>
          <w:u w:val="single"/>
        </w:rPr>
        <w:t>Personnel</w:t>
      </w:r>
      <w:r w:rsidRPr="008C39FA">
        <w:rPr>
          <w:sz w:val="24"/>
        </w:rPr>
        <w:t>: Contractor represents that it has, or will secure at its own expense, all personnel required</w:t>
      </w:r>
      <w:r w:rsidRPr="008C39FA">
        <w:rPr>
          <w:spacing w:val="-10"/>
          <w:sz w:val="24"/>
        </w:rPr>
        <w:t xml:space="preserve"> </w:t>
      </w:r>
      <w:r w:rsidRPr="008C39FA">
        <w:rPr>
          <w:sz w:val="24"/>
        </w:rPr>
        <w:t>in</w:t>
      </w:r>
      <w:r w:rsidRPr="008C39FA">
        <w:rPr>
          <w:spacing w:val="-9"/>
          <w:sz w:val="24"/>
        </w:rPr>
        <w:t xml:space="preserve"> </w:t>
      </w:r>
      <w:r w:rsidRPr="008C39FA">
        <w:rPr>
          <w:sz w:val="24"/>
        </w:rPr>
        <w:t>performing</w:t>
      </w:r>
      <w:r w:rsidRPr="008C39FA">
        <w:rPr>
          <w:spacing w:val="-11"/>
          <w:sz w:val="24"/>
        </w:rPr>
        <w:t xml:space="preserve"> </w:t>
      </w:r>
      <w:r w:rsidRPr="008C39FA">
        <w:rPr>
          <w:sz w:val="24"/>
        </w:rPr>
        <w:t>the</w:t>
      </w:r>
      <w:r w:rsidRPr="008C39FA">
        <w:rPr>
          <w:spacing w:val="-11"/>
          <w:sz w:val="24"/>
        </w:rPr>
        <w:t xml:space="preserve"> </w:t>
      </w:r>
      <w:r w:rsidRPr="008C39FA">
        <w:rPr>
          <w:sz w:val="24"/>
        </w:rPr>
        <w:t>services</w:t>
      </w:r>
      <w:r w:rsidRPr="008C39FA">
        <w:rPr>
          <w:spacing w:val="-8"/>
          <w:sz w:val="24"/>
        </w:rPr>
        <w:t xml:space="preserve"> </w:t>
      </w:r>
      <w:r w:rsidRPr="008C39FA">
        <w:rPr>
          <w:sz w:val="24"/>
        </w:rPr>
        <w:t>under</w:t>
      </w:r>
      <w:r w:rsidRPr="008C39FA">
        <w:rPr>
          <w:spacing w:val="-9"/>
          <w:sz w:val="24"/>
        </w:rPr>
        <w:t xml:space="preserve"> </w:t>
      </w:r>
      <w:r w:rsidRPr="008C39FA">
        <w:rPr>
          <w:sz w:val="24"/>
        </w:rPr>
        <w:t>this</w:t>
      </w:r>
      <w:r w:rsidRPr="008C39FA">
        <w:rPr>
          <w:spacing w:val="-9"/>
          <w:sz w:val="24"/>
        </w:rPr>
        <w:t xml:space="preserve"> </w:t>
      </w:r>
      <w:r w:rsidRPr="008C39FA">
        <w:rPr>
          <w:sz w:val="24"/>
        </w:rPr>
        <w:t>Contract.</w:t>
      </w:r>
      <w:r w:rsidRPr="008C39FA">
        <w:rPr>
          <w:spacing w:val="43"/>
          <w:sz w:val="24"/>
        </w:rPr>
        <w:t xml:space="preserve"> </w:t>
      </w:r>
      <w:r w:rsidRPr="008C39FA">
        <w:rPr>
          <w:sz w:val="24"/>
        </w:rPr>
        <w:t>Such</w:t>
      </w:r>
      <w:r w:rsidRPr="008C39FA">
        <w:rPr>
          <w:spacing w:val="-10"/>
          <w:sz w:val="24"/>
        </w:rPr>
        <w:t xml:space="preserve"> </w:t>
      </w:r>
      <w:r w:rsidRPr="008C39FA">
        <w:rPr>
          <w:sz w:val="24"/>
        </w:rPr>
        <w:t>personnel</w:t>
      </w:r>
      <w:r w:rsidRPr="008C39FA">
        <w:rPr>
          <w:spacing w:val="-8"/>
          <w:sz w:val="24"/>
        </w:rPr>
        <w:t xml:space="preserve"> </w:t>
      </w:r>
      <w:r w:rsidRPr="008C39FA">
        <w:rPr>
          <w:sz w:val="24"/>
        </w:rPr>
        <w:t>shall</w:t>
      </w:r>
      <w:r w:rsidRPr="008C39FA">
        <w:rPr>
          <w:spacing w:val="-8"/>
          <w:sz w:val="24"/>
        </w:rPr>
        <w:t xml:space="preserve"> </w:t>
      </w:r>
      <w:r w:rsidRPr="008C39FA">
        <w:rPr>
          <w:sz w:val="24"/>
        </w:rPr>
        <w:t>not</w:t>
      </w:r>
      <w:r w:rsidRPr="008C39FA">
        <w:rPr>
          <w:spacing w:val="-9"/>
          <w:sz w:val="24"/>
        </w:rPr>
        <w:t xml:space="preserve"> </w:t>
      </w:r>
      <w:r w:rsidRPr="008C39FA">
        <w:rPr>
          <w:sz w:val="24"/>
        </w:rPr>
        <w:t>be</w:t>
      </w:r>
      <w:r w:rsidRPr="008C39FA">
        <w:rPr>
          <w:spacing w:val="-10"/>
          <w:sz w:val="24"/>
        </w:rPr>
        <w:t xml:space="preserve"> </w:t>
      </w:r>
      <w:r w:rsidRPr="008C39FA">
        <w:rPr>
          <w:sz w:val="24"/>
        </w:rPr>
        <w:t xml:space="preserve">employees of or have any contractual relationship with </w:t>
      </w:r>
      <w:r w:rsidR="00CD3317" w:rsidRPr="008C39FA">
        <w:rPr>
          <w:sz w:val="24"/>
        </w:rPr>
        <w:t>the City</w:t>
      </w:r>
      <w:r w:rsidRPr="008C39FA">
        <w:rPr>
          <w:sz w:val="24"/>
        </w:rPr>
        <w:t xml:space="preserve"> or other governmental entity involved in other </w:t>
      </w:r>
      <w:r w:rsidR="00F70F1A" w:rsidRPr="008C39FA">
        <w:rPr>
          <w:sz w:val="24"/>
        </w:rPr>
        <w:t>City</w:t>
      </w:r>
      <w:r w:rsidRPr="008C39FA">
        <w:rPr>
          <w:sz w:val="24"/>
        </w:rPr>
        <w:t xml:space="preserve"> or federal disaster recovery</w:t>
      </w:r>
      <w:r w:rsidRPr="008C39FA">
        <w:rPr>
          <w:spacing w:val="-10"/>
          <w:sz w:val="24"/>
        </w:rPr>
        <w:t xml:space="preserve"> </w:t>
      </w:r>
      <w:r w:rsidRPr="008C39FA">
        <w:rPr>
          <w:sz w:val="24"/>
        </w:rPr>
        <w:t>programs.</w:t>
      </w:r>
    </w:p>
    <w:p w14:paraId="44933EE3" w14:textId="77777777" w:rsidR="00D148FA" w:rsidRPr="008C39FA" w:rsidRDefault="00D148FA">
      <w:pPr>
        <w:pStyle w:val="BodyText"/>
        <w:spacing w:before="1"/>
        <w:rPr>
          <w:sz w:val="21"/>
        </w:rPr>
      </w:pPr>
    </w:p>
    <w:p w14:paraId="5FE070D1" w14:textId="47F9F927" w:rsidR="00D148FA" w:rsidRPr="008C39FA" w:rsidRDefault="00BE1B42">
      <w:pPr>
        <w:pStyle w:val="BodyText"/>
        <w:spacing w:line="276" w:lineRule="auto"/>
        <w:ind w:left="1684" w:right="1304"/>
      </w:pPr>
      <w:r w:rsidRPr="008C39FA">
        <w:t xml:space="preserve">All the services required hereunder will be performed by the Contractor or under its supervision, and all personnel engaged in the work shall be fully qualified and shall be authorized or permitted under </w:t>
      </w:r>
      <w:r w:rsidR="00F70F1A" w:rsidRPr="008C39FA">
        <w:t>City</w:t>
      </w:r>
      <w:r w:rsidRPr="008C39FA">
        <w:t xml:space="preserve"> and local law to perform such services.</w:t>
      </w:r>
    </w:p>
    <w:p w14:paraId="4054E069" w14:textId="77777777" w:rsidR="00D148FA" w:rsidRPr="008C39FA" w:rsidRDefault="00D148FA">
      <w:pPr>
        <w:pStyle w:val="BodyText"/>
        <w:spacing w:before="7"/>
        <w:rPr>
          <w:sz w:val="27"/>
        </w:rPr>
      </w:pPr>
    </w:p>
    <w:p w14:paraId="1331F7DC" w14:textId="77777777" w:rsidR="00D148FA" w:rsidRPr="008C39FA" w:rsidRDefault="00BE1B42">
      <w:pPr>
        <w:pStyle w:val="BodyText"/>
        <w:spacing w:line="276" w:lineRule="auto"/>
        <w:ind w:left="1683" w:right="679"/>
      </w:pPr>
      <w:r w:rsidRPr="008C39FA">
        <w:t>No person who is serving sentence in a penal or correctional institution shall be employed on work under this Contract.</w:t>
      </w:r>
    </w:p>
    <w:p w14:paraId="7EFE72FB" w14:textId="77777777" w:rsidR="00D148FA" w:rsidRPr="008C39FA" w:rsidRDefault="00D148FA">
      <w:pPr>
        <w:pStyle w:val="BodyText"/>
        <w:spacing w:before="2"/>
        <w:rPr>
          <w:sz w:val="27"/>
        </w:rPr>
      </w:pPr>
    </w:p>
    <w:p w14:paraId="028E1301" w14:textId="77777777" w:rsidR="00D148FA" w:rsidRPr="008C39FA" w:rsidRDefault="00BE1B42">
      <w:pPr>
        <w:pStyle w:val="ListParagraph"/>
        <w:numPr>
          <w:ilvl w:val="2"/>
          <w:numId w:val="7"/>
        </w:numPr>
        <w:tabs>
          <w:tab w:val="left" w:pos="1683"/>
          <w:tab w:val="left" w:pos="1684"/>
        </w:tabs>
        <w:rPr>
          <w:sz w:val="24"/>
        </w:rPr>
      </w:pPr>
      <w:r w:rsidRPr="008C39FA">
        <w:rPr>
          <w:sz w:val="24"/>
          <w:u w:val="single"/>
        </w:rPr>
        <w:t>Hiring of Illegal Aliens</w:t>
      </w:r>
      <w:r w:rsidRPr="008C39FA">
        <w:rPr>
          <w:sz w:val="24"/>
        </w:rPr>
        <w:t>: The hiring of illegal aliens is prohibited under Federal Labor</w:t>
      </w:r>
      <w:r w:rsidRPr="008C39FA">
        <w:rPr>
          <w:spacing w:val="-14"/>
          <w:sz w:val="24"/>
        </w:rPr>
        <w:t xml:space="preserve"> </w:t>
      </w:r>
      <w:r w:rsidRPr="008C39FA">
        <w:rPr>
          <w:sz w:val="24"/>
        </w:rPr>
        <w:t>Laws.</w:t>
      </w:r>
    </w:p>
    <w:p w14:paraId="1F7BBEBE" w14:textId="77777777" w:rsidR="00D148FA" w:rsidRPr="008C39FA" w:rsidRDefault="00D148FA">
      <w:pPr>
        <w:pStyle w:val="BodyText"/>
        <w:spacing w:before="10"/>
        <w:rPr>
          <w:sz w:val="20"/>
        </w:rPr>
      </w:pPr>
    </w:p>
    <w:p w14:paraId="69514D66" w14:textId="77777777" w:rsidR="00D148FA" w:rsidRPr="008C39FA" w:rsidRDefault="00BE1B42">
      <w:pPr>
        <w:pStyle w:val="ListParagraph"/>
        <w:numPr>
          <w:ilvl w:val="2"/>
          <w:numId w:val="7"/>
        </w:numPr>
        <w:tabs>
          <w:tab w:val="left" w:pos="1684"/>
        </w:tabs>
        <w:spacing w:before="1"/>
        <w:ind w:left="1683" w:right="561"/>
        <w:jc w:val="both"/>
        <w:rPr>
          <w:sz w:val="24"/>
        </w:rPr>
      </w:pPr>
      <w:r w:rsidRPr="008C39FA">
        <w:rPr>
          <w:sz w:val="24"/>
          <w:u w:val="single"/>
        </w:rPr>
        <w:t>Anti-Kickback Rules</w:t>
      </w:r>
      <w:r w:rsidRPr="008C39FA">
        <w:rPr>
          <w:sz w:val="24"/>
        </w:rPr>
        <w:t>: Salaries of personnel performing work under this Contract shall be paid unconditionally and not less often than once a month without payroll deduction or rebate on any account except only such payroll deductions as are mandatory by law or permitted by the applicable</w:t>
      </w:r>
      <w:r w:rsidRPr="008C39FA">
        <w:rPr>
          <w:spacing w:val="-7"/>
          <w:sz w:val="24"/>
        </w:rPr>
        <w:t xml:space="preserve"> </w:t>
      </w:r>
      <w:r w:rsidRPr="008C39FA">
        <w:rPr>
          <w:sz w:val="24"/>
        </w:rPr>
        <w:t>regulations</w:t>
      </w:r>
      <w:r w:rsidRPr="008C39FA">
        <w:rPr>
          <w:spacing w:val="-6"/>
          <w:sz w:val="24"/>
        </w:rPr>
        <w:t xml:space="preserve"> </w:t>
      </w:r>
      <w:r w:rsidRPr="008C39FA">
        <w:rPr>
          <w:sz w:val="24"/>
        </w:rPr>
        <w:t>issued</w:t>
      </w:r>
      <w:r w:rsidRPr="008C39FA">
        <w:rPr>
          <w:spacing w:val="-6"/>
          <w:sz w:val="24"/>
        </w:rPr>
        <w:t xml:space="preserve"> </w:t>
      </w:r>
      <w:r w:rsidRPr="008C39FA">
        <w:rPr>
          <w:sz w:val="24"/>
        </w:rPr>
        <w:t>by</w:t>
      </w:r>
      <w:r w:rsidRPr="008C39FA">
        <w:rPr>
          <w:spacing w:val="-10"/>
          <w:sz w:val="24"/>
        </w:rPr>
        <w:t xml:space="preserve"> </w:t>
      </w:r>
      <w:r w:rsidRPr="008C39FA">
        <w:rPr>
          <w:sz w:val="24"/>
        </w:rPr>
        <w:t>the</w:t>
      </w:r>
      <w:r w:rsidRPr="008C39FA">
        <w:rPr>
          <w:spacing w:val="-7"/>
          <w:sz w:val="24"/>
        </w:rPr>
        <w:t xml:space="preserve"> </w:t>
      </w:r>
      <w:r w:rsidRPr="008C39FA">
        <w:rPr>
          <w:sz w:val="24"/>
        </w:rPr>
        <w:t>Secretary</w:t>
      </w:r>
      <w:r w:rsidRPr="008C39FA">
        <w:rPr>
          <w:spacing w:val="-11"/>
          <w:sz w:val="24"/>
        </w:rPr>
        <w:t xml:space="preserve"> </w:t>
      </w:r>
      <w:r w:rsidRPr="008C39FA">
        <w:rPr>
          <w:sz w:val="24"/>
        </w:rPr>
        <w:t>of</w:t>
      </w:r>
      <w:r w:rsidRPr="008C39FA">
        <w:rPr>
          <w:spacing w:val="-4"/>
          <w:sz w:val="24"/>
        </w:rPr>
        <w:t xml:space="preserve"> </w:t>
      </w:r>
      <w:r w:rsidRPr="008C39FA">
        <w:rPr>
          <w:sz w:val="24"/>
        </w:rPr>
        <w:t>Labor</w:t>
      </w:r>
      <w:r w:rsidRPr="008C39FA">
        <w:rPr>
          <w:spacing w:val="-7"/>
          <w:sz w:val="24"/>
        </w:rPr>
        <w:t xml:space="preserve"> </w:t>
      </w:r>
      <w:r w:rsidRPr="008C39FA">
        <w:rPr>
          <w:sz w:val="24"/>
        </w:rPr>
        <w:t>pursuant</w:t>
      </w:r>
      <w:r w:rsidRPr="008C39FA">
        <w:rPr>
          <w:spacing w:val="-6"/>
          <w:sz w:val="24"/>
        </w:rPr>
        <w:t xml:space="preserve"> </w:t>
      </w:r>
      <w:r w:rsidRPr="008C39FA">
        <w:rPr>
          <w:sz w:val="24"/>
        </w:rPr>
        <w:t>to</w:t>
      </w:r>
      <w:r w:rsidRPr="008C39FA">
        <w:rPr>
          <w:spacing w:val="-5"/>
          <w:sz w:val="24"/>
        </w:rPr>
        <w:t xml:space="preserve"> </w:t>
      </w:r>
      <w:r w:rsidRPr="008C39FA">
        <w:rPr>
          <w:sz w:val="24"/>
        </w:rPr>
        <w:t>the</w:t>
      </w:r>
      <w:r w:rsidRPr="008C39FA">
        <w:rPr>
          <w:spacing w:val="-7"/>
          <w:sz w:val="24"/>
        </w:rPr>
        <w:t xml:space="preserve"> </w:t>
      </w:r>
      <w:r w:rsidRPr="008C39FA">
        <w:rPr>
          <w:sz w:val="24"/>
        </w:rPr>
        <w:t>“Anti-Kickback</w:t>
      </w:r>
      <w:r w:rsidRPr="008C39FA">
        <w:rPr>
          <w:spacing w:val="-6"/>
          <w:sz w:val="24"/>
        </w:rPr>
        <w:t xml:space="preserve"> </w:t>
      </w:r>
      <w:r w:rsidRPr="008C39FA">
        <w:rPr>
          <w:sz w:val="24"/>
        </w:rPr>
        <w:t>Act”</w:t>
      </w:r>
      <w:r w:rsidRPr="008C39FA">
        <w:rPr>
          <w:spacing w:val="-6"/>
          <w:sz w:val="24"/>
        </w:rPr>
        <w:t xml:space="preserve"> </w:t>
      </w:r>
      <w:r w:rsidRPr="008C39FA">
        <w:rPr>
          <w:sz w:val="24"/>
        </w:rPr>
        <w:t>of June</w:t>
      </w:r>
      <w:r w:rsidRPr="008C39FA">
        <w:rPr>
          <w:spacing w:val="-10"/>
          <w:sz w:val="24"/>
        </w:rPr>
        <w:t xml:space="preserve"> </w:t>
      </w:r>
      <w:r w:rsidRPr="008C39FA">
        <w:rPr>
          <w:sz w:val="24"/>
        </w:rPr>
        <w:t>13,</w:t>
      </w:r>
      <w:r w:rsidRPr="008C39FA">
        <w:rPr>
          <w:spacing w:val="-8"/>
          <w:sz w:val="24"/>
        </w:rPr>
        <w:t xml:space="preserve"> </w:t>
      </w:r>
      <w:r w:rsidRPr="008C39FA">
        <w:rPr>
          <w:sz w:val="24"/>
        </w:rPr>
        <w:t>1934</w:t>
      </w:r>
      <w:r w:rsidRPr="008C39FA">
        <w:rPr>
          <w:spacing w:val="-8"/>
          <w:sz w:val="24"/>
        </w:rPr>
        <w:t xml:space="preserve"> </w:t>
      </w:r>
      <w:r w:rsidRPr="008C39FA">
        <w:rPr>
          <w:sz w:val="24"/>
        </w:rPr>
        <w:t>(48</w:t>
      </w:r>
      <w:r w:rsidRPr="008C39FA">
        <w:rPr>
          <w:spacing w:val="-9"/>
          <w:sz w:val="24"/>
        </w:rPr>
        <w:t xml:space="preserve"> </w:t>
      </w:r>
      <w:r w:rsidRPr="008C39FA">
        <w:rPr>
          <w:sz w:val="24"/>
        </w:rPr>
        <w:t>Stat.</w:t>
      </w:r>
      <w:r w:rsidRPr="008C39FA">
        <w:rPr>
          <w:spacing w:val="-8"/>
          <w:sz w:val="24"/>
        </w:rPr>
        <w:t xml:space="preserve"> </w:t>
      </w:r>
      <w:r w:rsidRPr="008C39FA">
        <w:rPr>
          <w:sz w:val="24"/>
        </w:rPr>
        <w:t>948;</w:t>
      </w:r>
      <w:r w:rsidRPr="008C39FA">
        <w:rPr>
          <w:spacing w:val="-7"/>
          <w:sz w:val="24"/>
        </w:rPr>
        <w:t xml:space="preserve"> </w:t>
      </w:r>
      <w:r w:rsidRPr="008C39FA">
        <w:rPr>
          <w:sz w:val="24"/>
        </w:rPr>
        <w:t>62</w:t>
      </w:r>
      <w:r w:rsidRPr="008C39FA">
        <w:rPr>
          <w:spacing w:val="-8"/>
          <w:sz w:val="24"/>
        </w:rPr>
        <w:t xml:space="preserve"> </w:t>
      </w:r>
      <w:r w:rsidRPr="008C39FA">
        <w:rPr>
          <w:sz w:val="24"/>
        </w:rPr>
        <w:t>Stat.</w:t>
      </w:r>
      <w:r w:rsidRPr="008C39FA">
        <w:rPr>
          <w:spacing w:val="-9"/>
          <w:sz w:val="24"/>
        </w:rPr>
        <w:t xml:space="preserve"> </w:t>
      </w:r>
      <w:r w:rsidRPr="008C39FA">
        <w:rPr>
          <w:sz w:val="24"/>
        </w:rPr>
        <w:t>740;</w:t>
      </w:r>
      <w:r w:rsidRPr="008C39FA">
        <w:rPr>
          <w:spacing w:val="-7"/>
          <w:sz w:val="24"/>
        </w:rPr>
        <w:t xml:space="preserve"> </w:t>
      </w:r>
      <w:r w:rsidRPr="008C39FA">
        <w:rPr>
          <w:sz w:val="24"/>
        </w:rPr>
        <w:t>63</w:t>
      </w:r>
      <w:r w:rsidRPr="008C39FA">
        <w:rPr>
          <w:spacing w:val="-8"/>
          <w:sz w:val="24"/>
        </w:rPr>
        <w:t xml:space="preserve"> </w:t>
      </w:r>
      <w:r w:rsidRPr="008C39FA">
        <w:rPr>
          <w:sz w:val="24"/>
        </w:rPr>
        <w:t>Stat.</w:t>
      </w:r>
      <w:r w:rsidRPr="008C39FA">
        <w:rPr>
          <w:spacing w:val="-5"/>
          <w:sz w:val="24"/>
        </w:rPr>
        <w:t xml:space="preserve"> </w:t>
      </w:r>
      <w:r w:rsidRPr="008C39FA">
        <w:rPr>
          <w:sz w:val="24"/>
        </w:rPr>
        <w:t>108;</w:t>
      </w:r>
      <w:r w:rsidRPr="008C39FA">
        <w:rPr>
          <w:spacing w:val="-8"/>
          <w:sz w:val="24"/>
        </w:rPr>
        <w:t xml:space="preserve"> </w:t>
      </w:r>
      <w:r w:rsidRPr="008C39FA">
        <w:rPr>
          <w:sz w:val="24"/>
        </w:rPr>
        <w:t>Title</w:t>
      </w:r>
      <w:r w:rsidRPr="008C39FA">
        <w:rPr>
          <w:spacing w:val="-9"/>
          <w:sz w:val="24"/>
        </w:rPr>
        <w:t xml:space="preserve"> </w:t>
      </w:r>
      <w:r w:rsidRPr="008C39FA">
        <w:rPr>
          <w:sz w:val="24"/>
        </w:rPr>
        <w:t>18</w:t>
      </w:r>
      <w:r w:rsidRPr="008C39FA">
        <w:rPr>
          <w:spacing w:val="-8"/>
          <w:sz w:val="24"/>
        </w:rPr>
        <w:t xml:space="preserve"> </w:t>
      </w:r>
      <w:r w:rsidRPr="008C39FA">
        <w:rPr>
          <w:sz w:val="24"/>
        </w:rPr>
        <w:t>U.S.C.</w:t>
      </w:r>
      <w:r w:rsidRPr="008C39FA">
        <w:rPr>
          <w:spacing w:val="-9"/>
          <w:sz w:val="24"/>
        </w:rPr>
        <w:t xml:space="preserve"> </w:t>
      </w:r>
      <w:r w:rsidRPr="008C39FA">
        <w:rPr>
          <w:sz w:val="24"/>
        </w:rPr>
        <w:t>874;</w:t>
      </w:r>
      <w:r w:rsidRPr="008C39FA">
        <w:rPr>
          <w:spacing w:val="-7"/>
          <w:sz w:val="24"/>
        </w:rPr>
        <w:t xml:space="preserve"> </w:t>
      </w:r>
      <w:r w:rsidRPr="008C39FA">
        <w:rPr>
          <w:sz w:val="24"/>
        </w:rPr>
        <w:t>and</w:t>
      </w:r>
      <w:r w:rsidRPr="008C39FA">
        <w:rPr>
          <w:spacing w:val="-8"/>
          <w:sz w:val="24"/>
        </w:rPr>
        <w:t xml:space="preserve"> </w:t>
      </w:r>
      <w:r w:rsidRPr="008C39FA">
        <w:rPr>
          <w:sz w:val="24"/>
        </w:rPr>
        <w:t>Title</w:t>
      </w:r>
      <w:r w:rsidRPr="008C39FA">
        <w:rPr>
          <w:spacing w:val="-9"/>
          <w:sz w:val="24"/>
        </w:rPr>
        <w:t xml:space="preserve"> </w:t>
      </w:r>
      <w:r w:rsidRPr="008C39FA">
        <w:rPr>
          <w:sz w:val="24"/>
        </w:rPr>
        <w:t>40</w:t>
      </w:r>
      <w:r w:rsidRPr="008C39FA">
        <w:rPr>
          <w:spacing w:val="-6"/>
          <w:sz w:val="24"/>
        </w:rPr>
        <w:t xml:space="preserve"> </w:t>
      </w:r>
      <w:r w:rsidRPr="008C39FA">
        <w:rPr>
          <w:sz w:val="24"/>
        </w:rPr>
        <w:t>U.S.C. 2760).</w:t>
      </w:r>
      <w:r w:rsidRPr="008C39FA">
        <w:rPr>
          <w:spacing w:val="29"/>
          <w:sz w:val="24"/>
        </w:rPr>
        <w:t xml:space="preserve"> </w:t>
      </w:r>
      <w:r w:rsidRPr="008C39FA">
        <w:rPr>
          <w:sz w:val="24"/>
        </w:rPr>
        <w:t>Contractor</w:t>
      </w:r>
      <w:r w:rsidRPr="008C39FA">
        <w:rPr>
          <w:spacing w:val="-17"/>
          <w:sz w:val="24"/>
        </w:rPr>
        <w:t xml:space="preserve"> </w:t>
      </w:r>
      <w:r w:rsidRPr="008C39FA">
        <w:rPr>
          <w:sz w:val="24"/>
        </w:rPr>
        <w:t>shall</w:t>
      </w:r>
      <w:r w:rsidRPr="008C39FA">
        <w:rPr>
          <w:spacing w:val="-14"/>
          <w:sz w:val="24"/>
        </w:rPr>
        <w:t xml:space="preserve"> </w:t>
      </w:r>
      <w:r w:rsidRPr="008C39FA">
        <w:rPr>
          <w:sz w:val="24"/>
        </w:rPr>
        <w:t>comply</w:t>
      </w:r>
      <w:r w:rsidRPr="008C39FA">
        <w:rPr>
          <w:spacing w:val="-21"/>
          <w:sz w:val="24"/>
        </w:rPr>
        <w:t xml:space="preserve"> </w:t>
      </w:r>
      <w:r w:rsidRPr="008C39FA">
        <w:rPr>
          <w:sz w:val="24"/>
        </w:rPr>
        <w:t>with</w:t>
      </w:r>
      <w:r w:rsidRPr="008C39FA">
        <w:rPr>
          <w:spacing w:val="-13"/>
          <w:sz w:val="24"/>
        </w:rPr>
        <w:t xml:space="preserve"> </w:t>
      </w:r>
      <w:r w:rsidRPr="008C39FA">
        <w:rPr>
          <w:sz w:val="24"/>
        </w:rPr>
        <w:t>all</w:t>
      </w:r>
      <w:r w:rsidRPr="008C39FA">
        <w:rPr>
          <w:spacing w:val="-15"/>
          <w:sz w:val="24"/>
        </w:rPr>
        <w:t xml:space="preserve"> </w:t>
      </w:r>
      <w:r w:rsidRPr="008C39FA">
        <w:rPr>
          <w:sz w:val="24"/>
        </w:rPr>
        <w:t>applicable</w:t>
      </w:r>
      <w:r w:rsidRPr="008C39FA">
        <w:rPr>
          <w:spacing w:val="-13"/>
          <w:sz w:val="24"/>
        </w:rPr>
        <w:t xml:space="preserve"> </w:t>
      </w:r>
      <w:r w:rsidRPr="008C39FA">
        <w:rPr>
          <w:sz w:val="24"/>
        </w:rPr>
        <w:t>“Anti-Kickback”</w:t>
      </w:r>
      <w:r w:rsidRPr="008C39FA">
        <w:rPr>
          <w:spacing w:val="-14"/>
          <w:sz w:val="24"/>
        </w:rPr>
        <w:t xml:space="preserve"> </w:t>
      </w:r>
      <w:r w:rsidRPr="008C39FA">
        <w:rPr>
          <w:sz w:val="24"/>
        </w:rPr>
        <w:t>regulations</w:t>
      </w:r>
      <w:r w:rsidRPr="008C39FA">
        <w:rPr>
          <w:spacing w:val="-16"/>
          <w:sz w:val="24"/>
        </w:rPr>
        <w:t xml:space="preserve"> </w:t>
      </w:r>
      <w:r w:rsidRPr="008C39FA">
        <w:rPr>
          <w:sz w:val="24"/>
        </w:rPr>
        <w:t>and</w:t>
      </w:r>
      <w:r w:rsidRPr="008C39FA">
        <w:rPr>
          <w:spacing w:val="-16"/>
          <w:sz w:val="24"/>
        </w:rPr>
        <w:t xml:space="preserve"> </w:t>
      </w:r>
      <w:r w:rsidRPr="008C39FA">
        <w:rPr>
          <w:sz w:val="24"/>
        </w:rPr>
        <w:t>shall</w:t>
      </w:r>
      <w:r w:rsidRPr="008C39FA">
        <w:rPr>
          <w:spacing w:val="-14"/>
          <w:sz w:val="24"/>
        </w:rPr>
        <w:t xml:space="preserve"> </w:t>
      </w:r>
      <w:r w:rsidRPr="008C39FA">
        <w:rPr>
          <w:sz w:val="24"/>
        </w:rPr>
        <w:t>insert appropriate</w:t>
      </w:r>
      <w:r w:rsidRPr="008C39FA">
        <w:rPr>
          <w:spacing w:val="16"/>
          <w:sz w:val="24"/>
        </w:rPr>
        <w:t xml:space="preserve"> </w:t>
      </w:r>
      <w:r w:rsidRPr="008C39FA">
        <w:rPr>
          <w:sz w:val="24"/>
        </w:rPr>
        <w:t>provisions</w:t>
      </w:r>
      <w:r w:rsidRPr="008C39FA">
        <w:rPr>
          <w:spacing w:val="18"/>
          <w:sz w:val="24"/>
        </w:rPr>
        <w:t xml:space="preserve"> </w:t>
      </w:r>
      <w:r w:rsidRPr="008C39FA">
        <w:rPr>
          <w:sz w:val="24"/>
        </w:rPr>
        <w:t>in</w:t>
      </w:r>
      <w:r w:rsidRPr="008C39FA">
        <w:rPr>
          <w:spacing w:val="18"/>
          <w:sz w:val="24"/>
        </w:rPr>
        <w:t xml:space="preserve"> </w:t>
      </w:r>
      <w:r w:rsidRPr="008C39FA">
        <w:rPr>
          <w:sz w:val="24"/>
        </w:rPr>
        <w:t>all</w:t>
      </w:r>
      <w:r w:rsidRPr="008C39FA">
        <w:rPr>
          <w:spacing w:val="17"/>
          <w:sz w:val="24"/>
        </w:rPr>
        <w:t xml:space="preserve"> </w:t>
      </w:r>
      <w:r w:rsidRPr="008C39FA">
        <w:rPr>
          <w:sz w:val="24"/>
        </w:rPr>
        <w:t>subcontracts</w:t>
      </w:r>
      <w:r w:rsidRPr="008C39FA">
        <w:rPr>
          <w:spacing w:val="18"/>
          <w:sz w:val="24"/>
        </w:rPr>
        <w:t xml:space="preserve"> </w:t>
      </w:r>
      <w:r w:rsidRPr="008C39FA">
        <w:rPr>
          <w:sz w:val="24"/>
        </w:rPr>
        <w:t>covering</w:t>
      </w:r>
      <w:r w:rsidRPr="008C39FA">
        <w:rPr>
          <w:spacing w:val="15"/>
          <w:sz w:val="24"/>
        </w:rPr>
        <w:t xml:space="preserve"> </w:t>
      </w:r>
      <w:r w:rsidRPr="008C39FA">
        <w:rPr>
          <w:sz w:val="24"/>
        </w:rPr>
        <w:t>work</w:t>
      </w:r>
      <w:r w:rsidRPr="008C39FA">
        <w:rPr>
          <w:spacing w:val="18"/>
          <w:sz w:val="24"/>
        </w:rPr>
        <w:t xml:space="preserve"> </w:t>
      </w:r>
      <w:r w:rsidRPr="008C39FA">
        <w:rPr>
          <w:sz w:val="24"/>
        </w:rPr>
        <w:t>under</w:t>
      </w:r>
      <w:r w:rsidRPr="008C39FA">
        <w:rPr>
          <w:spacing w:val="16"/>
          <w:sz w:val="24"/>
        </w:rPr>
        <w:t xml:space="preserve"> </w:t>
      </w:r>
      <w:r w:rsidRPr="008C39FA">
        <w:rPr>
          <w:sz w:val="24"/>
        </w:rPr>
        <w:t>this</w:t>
      </w:r>
      <w:r w:rsidRPr="008C39FA">
        <w:rPr>
          <w:spacing w:val="18"/>
          <w:sz w:val="24"/>
        </w:rPr>
        <w:t xml:space="preserve"> </w:t>
      </w:r>
      <w:r w:rsidRPr="008C39FA">
        <w:rPr>
          <w:sz w:val="24"/>
        </w:rPr>
        <w:t>Contract</w:t>
      </w:r>
      <w:r w:rsidRPr="008C39FA">
        <w:rPr>
          <w:spacing w:val="18"/>
          <w:sz w:val="24"/>
        </w:rPr>
        <w:t xml:space="preserve"> </w:t>
      </w:r>
      <w:r w:rsidRPr="008C39FA">
        <w:rPr>
          <w:sz w:val="24"/>
        </w:rPr>
        <w:t>to</w:t>
      </w:r>
      <w:r w:rsidRPr="008C39FA">
        <w:rPr>
          <w:spacing w:val="17"/>
          <w:sz w:val="24"/>
        </w:rPr>
        <w:t xml:space="preserve"> </w:t>
      </w:r>
      <w:r w:rsidRPr="008C39FA">
        <w:rPr>
          <w:sz w:val="24"/>
        </w:rPr>
        <w:t>insure</w:t>
      </w:r>
    </w:p>
    <w:p w14:paraId="6F1332BF" w14:textId="77777777" w:rsidR="00D148FA" w:rsidRPr="008C39FA" w:rsidRDefault="00D148FA">
      <w:pPr>
        <w:jc w:val="both"/>
        <w:rPr>
          <w:sz w:val="24"/>
        </w:rPr>
        <w:sectPr w:rsidR="00D148FA" w:rsidRPr="008C39FA">
          <w:pgSz w:w="12240" w:h="15840"/>
          <w:pgMar w:top="1380" w:right="300" w:bottom="600" w:left="620" w:header="866" w:footer="416" w:gutter="0"/>
          <w:cols w:space="720"/>
        </w:sectPr>
      </w:pPr>
    </w:p>
    <w:p w14:paraId="4E8EAA6B" w14:textId="77777777" w:rsidR="00D148FA" w:rsidRPr="008C39FA" w:rsidRDefault="00D148FA">
      <w:pPr>
        <w:pStyle w:val="BodyText"/>
        <w:spacing w:before="4"/>
        <w:rPr>
          <w:sz w:val="14"/>
        </w:rPr>
      </w:pPr>
    </w:p>
    <w:p w14:paraId="522CAD67" w14:textId="0769F60D" w:rsidR="00D148FA" w:rsidRPr="008C39FA" w:rsidRDefault="00BE1B42">
      <w:pPr>
        <w:pStyle w:val="BodyText"/>
        <w:spacing w:before="90"/>
        <w:ind w:left="1684" w:right="563"/>
        <w:jc w:val="both"/>
      </w:pPr>
      <w:r w:rsidRPr="008C39FA">
        <w:t xml:space="preserve">compliance by the Subcontractors with such </w:t>
      </w:r>
      <w:r w:rsidR="00442235" w:rsidRPr="008C39FA">
        <w:t>regulations and</w:t>
      </w:r>
      <w:r w:rsidRPr="008C39FA">
        <w:t xml:space="preserve"> shall be responsible for the submission</w:t>
      </w:r>
      <w:r w:rsidRPr="008C39FA">
        <w:rPr>
          <w:spacing w:val="-10"/>
        </w:rPr>
        <w:t xml:space="preserve"> </w:t>
      </w:r>
      <w:r w:rsidRPr="008C39FA">
        <w:t>of</w:t>
      </w:r>
      <w:r w:rsidRPr="008C39FA">
        <w:rPr>
          <w:spacing w:val="-10"/>
        </w:rPr>
        <w:t xml:space="preserve"> </w:t>
      </w:r>
      <w:r w:rsidRPr="008C39FA">
        <w:t>affidavits</w:t>
      </w:r>
      <w:r w:rsidRPr="008C39FA">
        <w:rPr>
          <w:spacing w:val="-9"/>
        </w:rPr>
        <w:t xml:space="preserve"> </w:t>
      </w:r>
      <w:r w:rsidRPr="008C39FA">
        <w:t>required</w:t>
      </w:r>
      <w:r w:rsidRPr="008C39FA">
        <w:rPr>
          <w:spacing w:val="-10"/>
        </w:rPr>
        <w:t xml:space="preserve"> </w:t>
      </w:r>
      <w:r w:rsidRPr="008C39FA">
        <w:t>of</w:t>
      </w:r>
      <w:r w:rsidRPr="008C39FA">
        <w:rPr>
          <w:spacing w:val="-10"/>
        </w:rPr>
        <w:t xml:space="preserve"> </w:t>
      </w:r>
      <w:r w:rsidRPr="008C39FA">
        <w:t>Subcontractors</w:t>
      </w:r>
      <w:r w:rsidRPr="008C39FA">
        <w:rPr>
          <w:spacing w:val="-9"/>
        </w:rPr>
        <w:t xml:space="preserve"> </w:t>
      </w:r>
      <w:r w:rsidRPr="008C39FA">
        <w:t>thereunder</w:t>
      </w:r>
      <w:r w:rsidRPr="008C39FA">
        <w:rPr>
          <w:spacing w:val="-10"/>
        </w:rPr>
        <w:t xml:space="preserve"> </w:t>
      </w:r>
      <w:r w:rsidRPr="008C39FA">
        <w:t>except</w:t>
      </w:r>
      <w:r w:rsidRPr="008C39FA">
        <w:rPr>
          <w:spacing w:val="-9"/>
        </w:rPr>
        <w:t xml:space="preserve"> </w:t>
      </w:r>
      <w:r w:rsidRPr="008C39FA">
        <w:t>as</w:t>
      </w:r>
      <w:r w:rsidRPr="008C39FA">
        <w:rPr>
          <w:spacing w:val="-9"/>
        </w:rPr>
        <w:t xml:space="preserve"> </w:t>
      </w:r>
      <w:r w:rsidRPr="008C39FA">
        <w:t>the</w:t>
      </w:r>
      <w:r w:rsidRPr="008C39FA">
        <w:rPr>
          <w:spacing w:val="-10"/>
        </w:rPr>
        <w:t xml:space="preserve"> </w:t>
      </w:r>
      <w:r w:rsidRPr="008C39FA">
        <w:t>Secretary</w:t>
      </w:r>
      <w:r w:rsidRPr="008C39FA">
        <w:rPr>
          <w:spacing w:val="-14"/>
        </w:rPr>
        <w:t xml:space="preserve"> </w:t>
      </w:r>
      <w:r w:rsidRPr="008C39FA">
        <w:t>of</w:t>
      </w:r>
      <w:r w:rsidRPr="008C39FA">
        <w:rPr>
          <w:spacing w:val="-8"/>
        </w:rPr>
        <w:t xml:space="preserve"> </w:t>
      </w:r>
      <w:r w:rsidRPr="008C39FA">
        <w:t>Labor may specifically provide for variations of or exemptions from the requirements</w:t>
      </w:r>
      <w:r w:rsidRPr="008C39FA">
        <w:rPr>
          <w:spacing w:val="-17"/>
        </w:rPr>
        <w:t xml:space="preserve"> </w:t>
      </w:r>
      <w:r w:rsidRPr="008C39FA">
        <w:t>thereof.</w:t>
      </w:r>
    </w:p>
    <w:p w14:paraId="17051CCA" w14:textId="77777777" w:rsidR="00D148FA" w:rsidRPr="008C39FA" w:rsidRDefault="00D148FA">
      <w:pPr>
        <w:pStyle w:val="BodyText"/>
        <w:spacing w:before="10"/>
        <w:rPr>
          <w:sz w:val="20"/>
        </w:rPr>
      </w:pPr>
    </w:p>
    <w:p w14:paraId="3A2E3917" w14:textId="632E562F" w:rsidR="00D148FA" w:rsidRPr="008C39FA" w:rsidRDefault="00BE1B42">
      <w:pPr>
        <w:pStyle w:val="ListParagraph"/>
        <w:numPr>
          <w:ilvl w:val="2"/>
          <w:numId w:val="7"/>
        </w:numPr>
        <w:tabs>
          <w:tab w:val="left" w:pos="1684"/>
        </w:tabs>
        <w:ind w:left="1683" w:right="559"/>
        <w:jc w:val="both"/>
        <w:rPr>
          <w:sz w:val="24"/>
        </w:rPr>
      </w:pPr>
      <w:r w:rsidRPr="008C39FA">
        <w:rPr>
          <w:sz w:val="24"/>
          <w:u w:val="single"/>
        </w:rPr>
        <w:t>Patents</w:t>
      </w:r>
      <w:r w:rsidRPr="008C39FA">
        <w:rPr>
          <w:sz w:val="24"/>
        </w:rPr>
        <w:t>:</w:t>
      </w:r>
      <w:r w:rsidRPr="008C39FA">
        <w:rPr>
          <w:spacing w:val="-9"/>
          <w:sz w:val="24"/>
        </w:rPr>
        <w:t xml:space="preserve"> </w:t>
      </w:r>
      <w:r w:rsidRPr="008C39FA">
        <w:rPr>
          <w:sz w:val="24"/>
        </w:rPr>
        <w:t>Contractor</w:t>
      </w:r>
      <w:r w:rsidRPr="008C39FA">
        <w:rPr>
          <w:spacing w:val="-10"/>
          <w:sz w:val="24"/>
        </w:rPr>
        <w:t xml:space="preserve"> </w:t>
      </w:r>
      <w:r w:rsidRPr="008C39FA">
        <w:rPr>
          <w:sz w:val="24"/>
        </w:rPr>
        <w:t>shall</w:t>
      </w:r>
      <w:r w:rsidRPr="008C39FA">
        <w:rPr>
          <w:spacing w:val="-9"/>
          <w:sz w:val="24"/>
        </w:rPr>
        <w:t xml:space="preserve"> </w:t>
      </w:r>
      <w:r w:rsidRPr="008C39FA">
        <w:rPr>
          <w:sz w:val="24"/>
        </w:rPr>
        <w:t>hold</w:t>
      </w:r>
      <w:r w:rsidRPr="008C39FA">
        <w:rPr>
          <w:spacing w:val="-9"/>
          <w:sz w:val="24"/>
        </w:rPr>
        <w:t xml:space="preserve"> </w:t>
      </w:r>
      <w:r w:rsidRPr="008C39FA">
        <w:rPr>
          <w:sz w:val="24"/>
        </w:rPr>
        <w:t>and</w:t>
      </w:r>
      <w:r w:rsidRPr="008C39FA">
        <w:rPr>
          <w:spacing w:val="-10"/>
          <w:sz w:val="24"/>
        </w:rPr>
        <w:t xml:space="preserve"> </w:t>
      </w:r>
      <w:r w:rsidRPr="008C39FA">
        <w:rPr>
          <w:sz w:val="24"/>
        </w:rPr>
        <w:t>save</w:t>
      </w:r>
      <w:r w:rsidRPr="008C39FA">
        <w:rPr>
          <w:spacing w:val="-11"/>
          <w:sz w:val="24"/>
        </w:rPr>
        <w:t xml:space="preserve"> </w:t>
      </w:r>
      <w:r w:rsidR="00CD3317" w:rsidRPr="008C39FA">
        <w:rPr>
          <w:sz w:val="24"/>
        </w:rPr>
        <w:t>the City</w:t>
      </w:r>
      <w:r w:rsidRPr="008C39FA">
        <w:rPr>
          <w:spacing w:val="-9"/>
          <w:sz w:val="24"/>
        </w:rPr>
        <w:t xml:space="preserve"> </w:t>
      </w:r>
      <w:r w:rsidRPr="008C39FA">
        <w:rPr>
          <w:sz w:val="24"/>
        </w:rPr>
        <w:t>and</w:t>
      </w:r>
      <w:r w:rsidRPr="008C39FA">
        <w:rPr>
          <w:spacing w:val="-6"/>
          <w:sz w:val="24"/>
        </w:rPr>
        <w:t xml:space="preserve"> </w:t>
      </w:r>
      <w:r w:rsidRPr="008C39FA">
        <w:rPr>
          <w:sz w:val="24"/>
        </w:rPr>
        <w:t>its</w:t>
      </w:r>
      <w:r w:rsidRPr="008C39FA">
        <w:rPr>
          <w:spacing w:val="-9"/>
          <w:sz w:val="24"/>
        </w:rPr>
        <w:t xml:space="preserve"> </w:t>
      </w:r>
      <w:r w:rsidRPr="008C39FA">
        <w:rPr>
          <w:sz w:val="24"/>
        </w:rPr>
        <w:t>officers,</w:t>
      </w:r>
      <w:r w:rsidRPr="008C39FA">
        <w:rPr>
          <w:spacing w:val="-10"/>
          <w:sz w:val="24"/>
        </w:rPr>
        <w:t xml:space="preserve"> </w:t>
      </w:r>
      <w:r w:rsidRPr="008C39FA">
        <w:rPr>
          <w:sz w:val="24"/>
        </w:rPr>
        <w:t>agents,</w:t>
      </w:r>
      <w:r w:rsidRPr="008C39FA">
        <w:rPr>
          <w:spacing w:val="-10"/>
          <w:sz w:val="24"/>
        </w:rPr>
        <w:t xml:space="preserve"> </w:t>
      </w:r>
      <w:r w:rsidRPr="008C39FA">
        <w:rPr>
          <w:sz w:val="24"/>
        </w:rPr>
        <w:t>servants,</w:t>
      </w:r>
      <w:r w:rsidRPr="008C39FA">
        <w:rPr>
          <w:spacing w:val="-9"/>
          <w:sz w:val="24"/>
        </w:rPr>
        <w:t xml:space="preserve"> </w:t>
      </w:r>
      <w:r w:rsidRPr="008C39FA">
        <w:rPr>
          <w:sz w:val="24"/>
        </w:rPr>
        <w:t>and</w:t>
      </w:r>
      <w:r w:rsidRPr="008C39FA">
        <w:rPr>
          <w:spacing w:val="-10"/>
          <w:sz w:val="24"/>
        </w:rPr>
        <w:t xml:space="preserve"> </w:t>
      </w:r>
      <w:r w:rsidRPr="008C39FA">
        <w:rPr>
          <w:sz w:val="24"/>
        </w:rPr>
        <w:t>employees harmless from liability of any nature or kind, including cost and expenses for, or on account</w:t>
      </w:r>
      <w:r w:rsidRPr="008C39FA">
        <w:rPr>
          <w:spacing w:val="-33"/>
          <w:sz w:val="24"/>
        </w:rPr>
        <w:t xml:space="preserve"> </w:t>
      </w:r>
      <w:r w:rsidRPr="008C39FA">
        <w:rPr>
          <w:sz w:val="24"/>
        </w:rPr>
        <w:t>of any</w:t>
      </w:r>
      <w:r w:rsidRPr="008C39FA">
        <w:rPr>
          <w:spacing w:val="-11"/>
          <w:sz w:val="24"/>
        </w:rPr>
        <w:t xml:space="preserve"> </w:t>
      </w:r>
      <w:r w:rsidRPr="008C39FA">
        <w:rPr>
          <w:sz w:val="24"/>
        </w:rPr>
        <w:t>patented</w:t>
      </w:r>
      <w:r w:rsidRPr="008C39FA">
        <w:rPr>
          <w:spacing w:val="-6"/>
          <w:sz w:val="24"/>
        </w:rPr>
        <w:t xml:space="preserve"> </w:t>
      </w:r>
      <w:r w:rsidRPr="008C39FA">
        <w:rPr>
          <w:sz w:val="24"/>
        </w:rPr>
        <w:t>or</w:t>
      </w:r>
      <w:r w:rsidRPr="008C39FA">
        <w:rPr>
          <w:spacing w:val="-9"/>
          <w:sz w:val="24"/>
        </w:rPr>
        <w:t xml:space="preserve"> </w:t>
      </w:r>
      <w:r w:rsidRPr="008C39FA">
        <w:rPr>
          <w:sz w:val="24"/>
        </w:rPr>
        <w:t>unpatented</w:t>
      </w:r>
      <w:r w:rsidRPr="008C39FA">
        <w:rPr>
          <w:spacing w:val="-8"/>
          <w:sz w:val="24"/>
        </w:rPr>
        <w:t xml:space="preserve"> </w:t>
      </w:r>
      <w:r w:rsidRPr="008C39FA">
        <w:rPr>
          <w:sz w:val="24"/>
        </w:rPr>
        <w:t>invention,</w:t>
      </w:r>
      <w:r w:rsidRPr="008C39FA">
        <w:rPr>
          <w:spacing w:val="-9"/>
          <w:sz w:val="24"/>
        </w:rPr>
        <w:t xml:space="preserve"> </w:t>
      </w:r>
      <w:r w:rsidRPr="008C39FA">
        <w:rPr>
          <w:sz w:val="24"/>
        </w:rPr>
        <w:t>process,</w:t>
      </w:r>
      <w:r w:rsidRPr="008C39FA">
        <w:rPr>
          <w:spacing w:val="-6"/>
          <w:sz w:val="24"/>
        </w:rPr>
        <w:t xml:space="preserve"> </w:t>
      </w:r>
      <w:r w:rsidRPr="008C39FA">
        <w:rPr>
          <w:sz w:val="24"/>
        </w:rPr>
        <w:t>article,</w:t>
      </w:r>
      <w:r w:rsidRPr="008C39FA">
        <w:rPr>
          <w:spacing w:val="-8"/>
          <w:sz w:val="24"/>
        </w:rPr>
        <w:t xml:space="preserve"> </w:t>
      </w:r>
      <w:r w:rsidRPr="008C39FA">
        <w:rPr>
          <w:sz w:val="24"/>
        </w:rPr>
        <w:t>or</w:t>
      </w:r>
      <w:r w:rsidRPr="008C39FA">
        <w:rPr>
          <w:spacing w:val="-9"/>
          <w:sz w:val="24"/>
        </w:rPr>
        <w:t xml:space="preserve"> </w:t>
      </w:r>
      <w:r w:rsidRPr="008C39FA">
        <w:rPr>
          <w:sz w:val="24"/>
        </w:rPr>
        <w:t>appliance</w:t>
      </w:r>
      <w:r w:rsidRPr="008C39FA">
        <w:rPr>
          <w:spacing w:val="-10"/>
          <w:sz w:val="24"/>
        </w:rPr>
        <w:t xml:space="preserve"> </w:t>
      </w:r>
      <w:r w:rsidRPr="008C39FA">
        <w:rPr>
          <w:sz w:val="24"/>
        </w:rPr>
        <w:t>manufactured</w:t>
      </w:r>
      <w:r w:rsidRPr="008C39FA">
        <w:rPr>
          <w:spacing w:val="-8"/>
          <w:sz w:val="24"/>
        </w:rPr>
        <w:t xml:space="preserve"> </w:t>
      </w:r>
      <w:r w:rsidRPr="008C39FA">
        <w:rPr>
          <w:sz w:val="24"/>
        </w:rPr>
        <w:t>or</w:t>
      </w:r>
      <w:r w:rsidRPr="008C39FA">
        <w:rPr>
          <w:spacing w:val="-7"/>
          <w:sz w:val="24"/>
        </w:rPr>
        <w:t xml:space="preserve"> </w:t>
      </w:r>
      <w:r w:rsidRPr="008C39FA">
        <w:rPr>
          <w:sz w:val="24"/>
        </w:rPr>
        <w:t>used</w:t>
      </w:r>
      <w:r w:rsidRPr="008C39FA">
        <w:rPr>
          <w:spacing w:val="-9"/>
          <w:sz w:val="24"/>
        </w:rPr>
        <w:t xml:space="preserve"> </w:t>
      </w:r>
      <w:r w:rsidRPr="008C39FA">
        <w:rPr>
          <w:sz w:val="24"/>
        </w:rPr>
        <w:t>in</w:t>
      </w:r>
      <w:r w:rsidRPr="008C39FA">
        <w:rPr>
          <w:spacing w:val="-8"/>
          <w:sz w:val="24"/>
        </w:rPr>
        <w:t xml:space="preserve"> </w:t>
      </w:r>
      <w:r w:rsidRPr="008C39FA">
        <w:rPr>
          <w:sz w:val="24"/>
        </w:rPr>
        <w:t xml:space="preserve">the performance of the Contract including its use by </w:t>
      </w:r>
      <w:r w:rsidR="00CD3317" w:rsidRPr="008C39FA">
        <w:rPr>
          <w:sz w:val="24"/>
        </w:rPr>
        <w:t>the City</w:t>
      </w:r>
      <w:r w:rsidRPr="008C39FA">
        <w:rPr>
          <w:sz w:val="24"/>
        </w:rPr>
        <w:t>, unless otherwise specifically stipulated in the</w:t>
      </w:r>
      <w:r w:rsidRPr="008C39FA">
        <w:rPr>
          <w:spacing w:val="-2"/>
          <w:sz w:val="24"/>
        </w:rPr>
        <w:t xml:space="preserve"> </w:t>
      </w:r>
      <w:r w:rsidRPr="008C39FA">
        <w:rPr>
          <w:sz w:val="24"/>
        </w:rPr>
        <w:t>Contract.</w:t>
      </w:r>
    </w:p>
    <w:p w14:paraId="1A50FAAE" w14:textId="77777777" w:rsidR="00D148FA" w:rsidRPr="008C39FA" w:rsidRDefault="00D148FA">
      <w:pPr>
        <w:pStyle w:val="BodyText"/>
        <w:spacing w:before="1"/>
        <w:rPr>
          <w:sz w:val="21"/>
        </w:rPr>
      </w:pPr>
    </w:p>
    <w:p w14:paraId="2FAD9817" w14:textId="01C08684" w:rsidR="00D148FA" w:rsidRPr="008C39FA" w:rsidRDefault="00BE1B42">
      <w:pPr>
        <w:pStyle w:val="BodyText"/>
        <w:spacing w:line="276" w:lineRule="auto"/>
        <w:ind w:left="1684" w:right="562"/>
        <w:jc w:val="both"/>
      </w:pPr>
      <w:r w:rsidRPr="008C39FA">
        <w:t>License or Royalty Fees: License and/or Royalty Fees for the use of a process which is authorized</w:t>
      </w:r>
      <w:r w:rsidRPr="008C39FA">
        <w:rPr>
          <w:spacing w:val="-9"/>
        </w:rPr>
        <w:t xml:space="preserve"> </w:t>
      </w:r>
      <w:r w:rsidRPr="008C39FA">
        <w:t>by</w:t>
      </w:r>
      <w:r w:rsidRPr="008C39FA">
        <w:rPr>
          <w:spacing w:val="-10"/>
        </w:rPr>
        <w:t xml:space="preserve"> </w:t>
      </w:r>
      <w:r w:rsidR="00CD3317" w:rsidRPr="008C39FA">
        <w:t>the City</w:t>
      </w:r>
      <w:r w:rsidRPr="008C39FA">
        <w:rPr>
          <w:spacing w:val="-7"/>
        </w:rPr>
        <w:t xml:space="preserve"> </w:t>
      </w:r>
      <w:r w:rsidRPr="008C39FA">
        <w:t>must</w:t>
      </w:r>
      <w:r w:rsidRPr="008C39FA">
        <w:rPr>
          <w:spacing w:val="-7"/>
        </w:rPr>
        <w:t xml:space="preserve"> </w:t>
      </w:r>
      <w:r w:rsidRPr="008C39FA">
        <w:t>be</w:t>
      </w:r>
      <w:r w:rsidRPr="008C39FA">
        <w:rPr>
          <w:spacing w:val="-9"/>
        </w:rPr>
        <w:t xml:space="preserve"> </w:t>
      </w:r>
      <w:r w:rsidRPr="008C39FA">
        <w:t>reasonable,</w:t>
      </w:r>
      <w:r w:rsidRPr="008C39FA">
        <w:rPr>
          <w:spacing w:val="-8"/>
        </w:rPr>
        <w:t xml:space="preserve"> </w:t>
      </w:r>
      <w:r w:rsidRPr="008C39FA">
        <w:t>and</w:t>
      </w:r>
      <w:r w:rsidRPr="008C39FA">
        <w:rPr>
          <w:spacing w:val="-5"/>
        </w:rPr>
        <w:t xml:space="preserve"> </w:t>
      </w:r>
      <w:r w:rsidRPr="008C39FA">
        <w:t>paid</w:t>
      </w:r>
      <w:r w:rsidRPr="008C39FA">
        <w:rPr>
          <w:spacing w:val="-6"/>
        </w:rPr>
        <w:t xml:space="preserve"> </w:t>
      </w:r>
      <w:r w:rsidRPr="008C39FA">
        <w:t>to</w:t>
      </w:r>
      <w:r w:rsidRPr="008C39FA">
        <w:rPr>
          <w:spacing w:val="-8"/>
        </w:rPr>
        <w:t xml:space="preserve"> </w:t>
      </w:r>
      <w:r w:rsidRPr="008C39FA">
        <w:t>the</w:t>
      </w:r>
      <w:r w:rsidRPr="008C39FA">
        <w:rPr>
          <w:spacing w:val="-9"/>
        </w:rPr>
        <w:t xml:space="preserve"> </w:t>
      </w:r>
      <w:r w:rsidRPr="008C39FA">
        <w:t>holder</w:t>
      </w:r>
      <w:r w:rsidRPr="008C39FA">
        <w:rPr>
          <w:spacing w:val="-8"/>
        </w:rPr>
        <w:t xml:space="preserve"> </w:t>
      </w:r>
      <w:r w:rsidRPr="008C39FA">
        <w:t>of</w:t>
      </w:r>
      <w:r w:rsidRPr="008C39FA">
        <w:rPr>
          <w:spacing w:val="-6"/>
        </w:rPr>
        <w:t xml:space="preserve"> </w:t>
      </w:r>
      <w:r w:rsidRPr="008C39FA">
        <w:t>the</w:t>
      </w:r>
      <w:r w:rsidRPr="008C39FA">
        <w:rPr>
          <w:spacing w:val="-6"/>
        </w:rPr>
        <w:t xml:space="preserve"> </w:t>
      </w:r>
      <w:r w:rsidRPr="008C39FA">
        <w:t>patent,</w:t>
      </w:r>
      <w:r w:rsidRPr="008C39FA">
        <w:rPr>
          <w:spacing w:val="-8"/>
        </w:rPr>
        <w:t xml:space="preserve"> </w:t>
      </w:r>
      <w:r w:rsidRPr="008C39FA">
        <w:t>or</w:t>
      </w:r>
      <w:r w:rsidRPr="008C39FA">
        <w:rPr>
          <w:spacing w:val="-8"/>
        </w:rPr>
        <w:t xml:space="preserve"> </w:t>
      </w:r>
      <w:r w:rsidR="0071262B" w:rsidRPr="008C39FA">
        <w:t>his/her</w:t>
      </w:r>
      <w:r w:rsidRPr="008C39FA">
        <w:rPr>
          <w:spacing w:val="-8"/>
        </w:rPr>
        <w:t xml:space="preserve"> </w:t>
      </w:r>
      <w:r w:rsidRPr="008C39FA">
        <w:t xml:space="preserve">authorized license, direct by </w:t>
      </w:r>
      <w:r w:rsidR="00CD3317" w:rsidRPr="008C39FA">
        <w:t>the City</w:t>
      </w:r>
      <w:r w:rsidRPr="008C39FA">
        <w:t xml:space="preserve"> and not by or through the</w:t>
      </w:r>
      <w:r w:rsidRPr="008C39FA">
        <w:rPr>
          <w:spacing w:val="-10"/>
        </w:rPr>
        <w:t xml:space="preserve"> </w:t>
      </w:r>
      <w:r w:rsidRPr="008C39FA">
        <w:t>Contractor.</w:t>
      </w:r>
    </w:p>
    <w:p w14:paraId="31B06AA5" w14:textId="77777777" w:rsidR="00D148FA" w:rsidRPr="008C39FA" w:rsidRDefault="00D148FA">
      <w:pPr>
        <w:pStyle w:val="BodyText"/>
        <w:spacing w:before="7"/>
        <w:rPr>
          <w:sz w:val="27"/>
        </w:rPr>
      </w:pPr>
    </w:p>
    <w:p w14:paraId="57F80FEF" w14:textId="4240D54B" w:rsidR="00D148FA" w:rsidRPr="008C39FA" w:rsidRDefault="00BE1B42">
      <w:pPr>
        <w:pStyle w:val="BodyText"/>
        <w:spacing w:line="276" w:lineRule="auto"/>
        <w:ind w:left="1683" w:right="559"/>
        <w:jc w:val="both"/>
      </w:pPr>
      <w:r w:rsidRPr="008C39FA">
        <w:t>If</w:t>
      </w:r>
      <w:r w:rsidRPr="008C39FA">
        <w:rPr>
          <w:spacing w:val="-12"/>
        </w:rPr>
        <w:t xml:space="preserve"> </w:t>
      </w:r>
      <w:r w:rsidRPr="008C39FA">
        <w:t>Contractor</w:t>
      </w:r>
      <w:r w:rsidRPr="008C39FA">
        <w:rPr>
          <w:spacing w:val="-14"/>
        </w:rPr>
        <w:t xml:space="preserve"> </w:t>
      </w:r>
      <w:r w:rsidRPr="008C39FA">
        <w:t>uses</w:t>
      </w:r>
      <w:r w:rsidRPr="008C39FA">
        <w:rPr>
          <w:spacing w:val="-11"/>
        </w:rPr>
        <w:t xml:space="preserve"> </w:t>
      </w:r>
      <w:r w:rsidRPr="008C39FA">
        <w:t>any</w:t>
      </w:r>
      <w:r w:rsidRPr="008C39FA">
        <w:rPr>
          <w:spacing w:val="-15"/>
        </w:rPr>
        <w:t xml:space="preserve"> </w:t>
      </w:r>
      <w:r w:rsidRPr="008C39FA">
        <w:t>design,</w:t>
      </w:r>
      <w:r w:rsidRPr="008C39FA">
        <w:rPr>
          <w:spacing w:val="-13"/>
        </w:rPr>
        <w:t xml:space="preserve"> </w:t>
      </w:r>
      <w:r w:rsidRPr="008C39FA">
        <w:t>device</w:t>
      </w:r>
      <w:r w:rsidRPr="008C39FA">
        <w:rPr>
          <w:spacing w:val="-12"/>
        </w:rPr>
        <w:t xml:space="preserve"> </w:t>
      </w:r>
      <w:r w:rsidRPr="008C39FA">
        <w:t>or</w:t>
      </w:r>
      <w:r w:rsidRPr="008C39FA">
        <w:rPr>
          <w:spacing w:val="-14"/>
        </w:rPr>
        <w:t xml:space="preserve"> </w:t>
      </w:r>
      <w:r w:rsidRPr="008C39FA">
        <w:t>materials</w:t>
      </w:r>
      <w:r w:rsidRPr="008C39FA">
        <w:rPr>
          <w:spacing w:val="-10"/>
        </w:rPr>
        <w:t xml:space="preserve"> </w:t>
      </w:r>
      <w:r w:rsidRPr="008C39FA">
        <w:t>covered</w:t>
      </w:r>
      <w:r w:rsidRPr="008C39FA">
        <w:rPr>
          <w:spacing w:val="-11"/>
        </w:rPr>
        <w:t xml:space="preserve"> </w:t>
      </w:r>
      <w:r w:rsidRPr="008C39FA">
        <w:t>by</w:t>
      </w:r>
      <w:r w:rsidRPr="008C39FA">
        <w:rPr>
          <w:spacing w:val="-18"/>
        </w:rPr>
        <w:t xml:space="preserve"> </w:t>
      </w:r>
      <w:r w:rsidRPr="008C39FA">
        <w:t>letters,</w:t>
      </w:r>
      <w:r w:rsidRPr="008C39FA">
        <w:rPr>
          <w:spacing w:val="-12"/>
        </w:rPr>
        <w:t xml:space="preserve"> </w:t>
      </w:r>
      <w:r w:rsidRPr="008C39FA">
        <w:t>patent</w:t>
      </w:r>
      <w:r w:rsidRPr="008C39FA">
        <w:rPr>
          <w:spacing w:val="-11"/>
        </w:rPr>
        <w:t xml:space="preserve"> </w:t>
      </w:r>
      <w:r w:rsidRPr="008C39FA">
        <w:t>or</w:t>
      </w:r>
      <w:r w:rsidRPr="008C39FA">
        <w:rPr>
          <w:spacing w:val="-14"/>
        </w:rPr>
        <w:t xml:space="preserve"> </w:t>
      </w:r>
      <w:r w:rsidRPr="008C39FA">
        <w:t>copyright,</w:t>
      </w:r>
      <w:r w:rsidRPr="008C39FA">
        <w:rPr>
          <w:spacing w:val="-13"/>
        </w:rPr>
        <w:t xml:space="preserve"> </w:t>
      </w:r>
      <w:r w:rsidRPr="008C39FA">
        <w:t>it</w:t>
      </w:r>
      <w:r w:rsidRPr="008C39FA">
        <w:rPr>
          <w:spacing w:val="-12"/>
        </w:rPr>
        <w:t xml:space="preserve"> </w:t>
      </w:r>
      <w:r w:rsidRPr="008C39FA">
        <w:t xml:space="preserve">shall provide for such use by suitable agreement with the owner of such patented or copyrighted design, device or material. </w:t>
      </w:r>
      <w:r w:rsidRPr="008C39FA">
        <w:rPr>
          <w:spacing w:val="-3"/>
        </w:rPr>
        <w:t xml:space="preserve">It </w:t>
      </w:r>
      <w:r w:rsidRPr="008C39FA">
        <w:t>is mutually agreed and understood that, without exception, the Contract</w:t>
      </w:r>
      <w:r w:rsidRPr="008C39FA">
        <w:rPr>
          <w:spacing w:val="-6"/>
        </w:rPr>
        <w:t xml:space="preserve"> </w:t>
      </w:r>
      <w:r w:rsidRPr="008C39FA">
        <w:t>prices</w:t>
      </w:r>
      <w:r w:rsidRPr="008C39FA">
        <w:rPr>
          <w:spacing w:val="-6"/>
        </w:rPr>
        <w:t xml:space="preserve"> </w:t>
      </w:r>
      <w:r w:rsidRPr="008C39FA">
        <w:t>shall</w:t>
      </w:r>
      <w:r w:rsidRPr="008C39FA">
        <w:rPr>
          <w:spacing w:val="-6"/>
        </w:rPr>
        <w:t xml:space="preserve"> </w:t>
      </w:r>
      <w:r w:rsidRPr="008C39FA">
        <w:t>include</w:t>
      </w:r>
      <w:r w:rsidRPr="008C39FA">
        <w:rPr>
          <w:spacing w:val="-7"/>
        </w:rPr>
        <w:t xml:space="preserve"> </w:t>
      </w:r>
      <w:r w:rsidRPr="008C39FA">
        <w:t>all</w:t>
      </w:r>
      <w:r w:rsidRPr="008C39FA">
        <w:rPr>
          <w:spacing w:val="-6"/>
        </w:rPr>
        <w:t xml:space="preserve"> </w:t>
      </w:r>
      <w:r w:rsidRPr="008C39FA">
        <w:t>royalties</w:t>
      </w:r>
      <w:r w:rsidRPr="008C39FA">
        <w:rPr>
          <w:spacing w:val="-6"/>
        </w:rPr>
        <w:t xml:space="preserve"> </w:t>
      </w:r>
      <w:r w:rsidRPr="008C39FA">
        <w:t>or</w:t>
      </w:r>
      <w:r w:rsidRPr="008C39FA">
        <w:rPr>
          <w:spacing w:val="-7"/>
        </w:rPr>
        <w:t xml:space="preserve"> </w:t>
      </w:r>
      <w:r w:rsidRPr="008C39FA">
        <w:t>costs</w:t>
      </w:r>
      <w:r w:rsidRPr="008C39FA">
        <w:rPr>
          <w:spacing w:val="-4"/>
        </w:rPr>
        <w:t xml:space="preserve"> </w:t>
      </w:r>
      <w:r w:rsidRPr="008C39FA">
        <w:t>arising</w:t>
      </w:r>
      <w:r w:rsidRPr="008C39FA">
        <w:rPr>
          <w:spacing w:val="-9"/>
        </w:rPr>
        <w:t xml:space="preserve"> </w:t>
      </w:r>
      <w:r w:rsidRPr="008C39FA">
        <w:t>from</w:t>
      </w:r>
      <w:r w:rsidRPr="008C39FA">
        <w:rPr>
          <w:spacing w:val="-6"/>
        </w:rPr>
        <w:t xml:space="preserve"> </w:t>
      </w:r>
      <w:r w:rsidRPr="008C39FA">
        <w:t>the</w:t>
      </w:r>
      <w:r w:rsidRPr="008C39FA">
        <w:rPr>
          <w:spacing w:val="-7"/>
        </w:rPr>
        <w:t xml:space="preserve"> </w:t>
      </w:r>
      <w:r w:rsidRPr="008C39FA">
        <w:t>use</w:t>
      </w:r>
      <w:r w:rsidRPr="008C39FA">
        <w:rPr>
          <w:spacing w:val="-7"/>
        </w:rPr>
        <w:t xml:space="preserve"> </w:t>
      </w:r>
      <w:r w:rsidRPr="008C39FA">
        <w:t>of</w:t>
      </w:r>
      <w:r w:rsidRPr="008C39FA">
        <w:rPr>
          <w:spacing w:val="-7"/>
        </w:rPr>
        <w:t xml:space="preserve"> </w:t>
      </w:r>
      <w:r w:rsidRPr="008C39FA">
        <w:t>such</w:t>
      </w:r>
      <w:r w:rsidRPr="008C39FA">
        <w:rPr>
          <w:spacing w:val="-5"/>
        </w:rPr>
        <w:t xml:space="preserve"> </w:t>
      </w:r>
      <w:r w:rsidRPr="008C39FA">
        <w:t>design,</w:t>
      </w:r>
      <w:r w:rsidRPr="008C39FA">
        <w:rPr>
          <w:spacing w:val="-6"/>
        </w:rPr>
        <w:t xml:space="preserve"> </w:t>
      </w:r>
      <w:r w:rsidRPr="008C39FA">
        <w:t>device</w:t>
      </w:r>
      <w:r w:rsidRPr="008C39FA">
        <w:rPr>
          <w:spacing w:val="-7"/>
        </w:rPr>
        <w:t xml:space="preserve"> </w:t>
      </w:r>
      <w:r w:rsidRPr="008C39FA">
        <w:t>or materials,</w:t>
      </w:r>
      <w:r w:rsidRPr="008C39FA">
        <w:rPr>
          <w:spacing w:val="-4"/>
        </w:rPr>
        <w:t xml:space="preserve"> </w:t>
      </w:r>
      <w:r w:rsidRPr="008C39FA">
        <w:t>in</w:t>
      </w:r>
      <w:r w:rsidRPr="008C39FA">
        <w:rPr>
          <w:spacing w:val="-4"/>
        </w:rPr>
        <w:t xml:space="preserve"> </w:t>
      </w:r>
      <w:r w:rsidRPr="008C39FA">
        <w:t>any</w:t>
      </w:r>
      <w:r w:rsidRPr="008C39FA">
        <w:rPr>
          <w:spacing w:val="-9"/>
        </w:rPr>
        <w:t xml:space="preserve"> </w:t>
      </w:r>
      <w:r w:rsidRPr="008C39FA">
        <w:t>way</w:t>
      </w:r>
      <w:r w:rsidRPr="008C39FA">
        <w:rPr>
          <w:spacing w:val="-9"/>
        </w:rPr>
        <w:t xml:space="preserve"> </w:t>
      </w:r>
      <w:r w:rsidRPr="008C39FA">
        <w:t>involved</w:t>
      </w:r>
      <w:r w:rsidRPr="008C39FA">
        <w:rPr>
          <w:spacing w:val="-4"/>
        </w:rPr>
        <w:t xml:space="preserve"> </w:t>
      </w:r>
      <w:r w:rsidRPr="008C39FA">
        <w:t>in</w:t>
      </w:r>
      <w:r w:rsidRPr="008C39FA">
        <w:rPr>
          <w:spacing w:val="-3"/>
        </w:rPr>
        <w:t xml:space="preserve"> </w:t>
      </w:r>
      <w:r w:rsidRPr="008C39FA">
        <w:t>the</w:t>
      </w:r>
      <w:r w:rsidRPr="008C39FA">
        <w:rPr>
          <w:spacing w:val="-7"/>
        </w:rPr>
        <w:t xml:space="preserve"> </w:t>
      </w:r>
      <w:r w:rsidRPr="008C39FA">
        <w:t>Work.</w:t>
      </w:r>
      <w:r w:rsidRPr="008C39FA">
        <w:rPr>
          <w:spacing w:val="-4"/>
        </w:rPr>
        <w:t xml:space="preserve"> </w:t>
      </w:r>
      <w:r w:rsidRPr="008C39FA">
        <w:t>Contractor</w:t>
      </w:r>
      <w:r w:rsidRPr="008C39FA">
        <w:rPr>
          <w:spacing w:val="-5"/>
        </w:rPr>
        <w:t xml:space="preserve"> </w:t>
      </w:r>
      <w:r w:rsidRPr="008C39FA">
        <w:t>and/or</w:t>
      </w:r>
      <w:r w:rsidRPr="008C39FA">
        <w:rPr>
          <w:spacing w:val="-5"/>
        </w:rPr>
        <w:t xml:space="preserve"> </w:t>
      </w:r>
      <w:r w:rsidR="0071262B" w:rsidRPr="008C39FA">
        <w:t>his/her</w:t>
      </w:r>
      <w:r w:rsidRPr="008C39FA">
        <w:rPr>
          <w:spacing w:val="-4"/>
        </w:rPr>
        <w:t xml:space="preserve"> </w:t>
      </w:r>
      <w:r w:rsidRPr="008C39FA">
        <w:t>Sureties</w:t>
      </w:r>
      <w:r w:rsidRPr="008C39FA">
        <w:rPr>
          <w:spacing w:val="-4"/>
        </w:rPr>
        <w:t xml:space="preserve"> </w:t>
      </w:r>
      <w:r w:rsidRPr="008C39FA">
        <w:t>shall</w:t>
      </w:r>
      <w:r w:rsidRPr="008C39FA">
        <w:rPr>
          <w:spacing w:val="-2"/>
        </w:rPr>
        <w:t xml:space="preserve"> </w:t>
      </w:r>
      <w:r w:rsidRPr="008C39FA">
        <w:t>indemnify</w:t>
      </w:r>
      <w:r w:rsidRPr="008C39FA">
        <w:rPr>
          <w:spacing w:val="-9"/>
        </w:rPr>
        <w:t xml:space="preserve"> </w:t>
      </w:r>
      <w:r w:rsidRPr="008C39FA">
        <w:t xml:space="preserve">and save harmless </w:t>
      </w:r>
      <w:r w:rsidR="00CD3317" w:rsidRPr="008C39FA">
        <w:t>the City</w:t>
      </w:r>
      <w:r w:rsidRPr="008C39FA">
        <w:t xml:space="preserve"> from any and all claims for infringement by reason of the use of such patented</w:t>
      </w:r>
      <w:r w:rsidRPr="008C39FA">
        <w:rPr>
          <w:spacing w:val="-12"/>
        </w:rPr>
        <w:t xml:space="preserve"> </w:t>
      </w:r>
      <w:r w:rsidRPr="008C39FA">
        <w:t>or</w:t>
      </w:r>
      <w:r w:rsidRPr="008C39FA">
        <w:rPr>
          <w:spacing w:val="-13"/>
        </w:rPr>
        <w:t xml:space="preserve"> </w:t>
      </w:r>
      <w:r w:rsidRPr="008C39FA">
        <w:t>copyrighted</w:t>
      </w:r>
      <w:r w:rsidRPr="008C39FA">
        <w:rPr>
          <w:spacing w:val="-11"/>
        </w:rPr>
        <w:t xml:space="preserve"> </w:t>
      </w:r>
      <w:r w:rsidRPr="008C39FA">
        <w:t>design,</w:t>
      </w:r>
      <w:r w:rsidRPr="008C39FA">
        <w:rPr>
          <w:spacing w:val="-12"/>
        </w:rPr>
        <w:t xml:space="preserve"> </w:t>
      </w:r>
      <w:r w:rsidRPr="008C39FA">
        <w:t>device</w:t>
      </w:r>
      <w:r w:rsidRPr="008C39FA">
        <w:rPr>
          <w:spacing w:val="-13"/>
        </w:rPr>
        <w:t xml:space="preserve"> </w:t>
      </w:r>
      <w:r w:rsidRPr="008C39FA">
        <w:t>or</w:t>
      </w:r>
      <w:r w:rsidRPr="008C39FA">
        <w:rPr>
          <w:spacing w:val="-12"/>
        </w:rPr>
        <w:t xml:space="preserve"> </w:t>
      </w:r>
      <w:r w:rsidRPr="008C39FA">
        <w:t>materials</w:t>
      </w:r>
      <w:r w:rsidRPr="008C39FA">
        <w:rPr>
          <w:spacing w:val="-9"/>
        </w:rPr>
        <w:t xml:space="preserve"> </w:t>
      </w:r>
      <w:r w:rsidRPr="008C39FA">
        <w:t>or</w:t>
      </w:r>
      <w:r w:rsidRPr="008C39FA">
        <w:rPr>
          <w:spacing w:val="-13"/>
        </w:rPr>
        <w:t xml:space="preserve"> </w:t>
      </w:r>
      <w:r w:rsidRPr="008C39FA">
        <w:t>any</w:t>
      </w:r>
      <w:r w:rsidRPr="008C39FA">
        <w:rPr>
          <w:spacing w:val="-18"/>
        </w:rPr>
        <w:t xml:space="preserve"> </w:t>
      </w:r>
      <w:r w:rsidRPr="008C39FA">
        <w:t>trademark</w:t>
      </w:r>
      <w:r w:rsidRPr="008C39FA">
        <w:rPr>
          <w:spacing w:val="-12"/>
        </w:rPr>
        <w:t xml:space="preserve"> </w:t>
      </w:r>
      <w:r w:rsidRPr="008C39FA">
        <w:t>or</w:t>
      </w:r>
      <w:r w:rsidRPr="008C39FA">
        <w:rPr>
          <w:spacing w:val="-12"/>
        </w:rPr>
        <w:t xml:space="preserve"> </w:t>
      </w:r>
      <w:r w:rsidRPr="008C39FA">
        <w:t>copyright</w:t>
      </w:r>
      <w:r w:rsidRPr="008C39FA">
        <w:rPr>
          <w:spacing w:val="-12"/>
        </w:rPr>
        <w:t xml:space="preserve"> </w:t>
      </w:r>
      <w:r w:rsidRPr="008C39FA">
        <w:t>in</w:t>
      </w:r>
      <w:r w:rsidRPr="008C39FA">
        <w:rPr>
          <w:spacing w:val="-12"/>
        </w:rPr>
        <w:t xml:space="preserve"> </w:t>
      </w:r>
      <w:r w:rsidRPr="008C39FA">
        <w:t>connection with</w:t>
      </w:r>
      <w:r w:rsidRPr="008C39FA">
        <w:rPr>
          <w:spacing w:val="-11"/>
        </w:rPr>
        <w:t xml:space="preserve"> </w:t>
      </w:r>
      <w:r w:rsidRPr="008C39FA">
        <w:t>work</w:t>
      </w:r>
      <w:r w:rsidRPr="008C39FA">
        <w:rPr>
          <w:spacing w:val="-11"/>
        </w:rPr>
        <w:t xml:space="preserve"> </w:t>
      </w:r>
      <w:r w:rsidRPr="008C39FA">
        <w:t>agreed</w:t>
      </w:r>
      <w:r w:rsidRPr="008C39FA">
        <w:rPr>
          <w:spacing w:val="-8"/>
        </w:rPr>
        <w:t xml:space="preserve"> </w:t>
      </w:r>
      <w:r w:rsidRPr="008C39FA">
        <w:t>to</w:t>
      </w:r>
      <w:r w:rsidRPr="008C39FA">
        <w:rPr>
          <w:spacing w:val="-11"/>
        </w:rPr>
        <w:t xml:space="preserve"> </w:t>
      </w:r>
      <w:r w:rsidRPr="008C39FA">
        <w:t>be</w:t>
      </w:r>
      <w:r w:rsidRPr="008C39FA">
        <w:rPr>
          <w:spacing w:val="-9"/>
        </w:rPr>
        <w:t xml:space="preserve"> </w:t>
      </w:r>
      <w:r w:rsidRPr="008C39FA">
        <w:t>performed</w:t>
      </w:r>
      <w:r w:rsidRPr="008C39FA">
        <w:rPr>
          <w:spacing w:val="-11"/>
        </w:rPr>
        <w:t xml:space="preserve"> </w:t>
      </w:r>
      <w:r w:rsidRPr="008C39FA">
        <w:t>under</w:t>
      </w:r>
      <w:r w:rsidRPr="008C39FA">
        <w:rPr>
          <w:spacing w:val="-11"/>
        </w:rPr>
        <w:t xml:space="preserve"> </w:t>
      </w:r>
      <w:r w:rsidRPr="008C39FA">
        <w:t>this</w:t>
      </w:r>
      <w:r w:rsidRPr="008C39FA">
        <w:rPr>
          <w:spacing w:val="-11"/>
        </w:rPr>
        <w:t xml:space="preserve"> </w:t>
      </w:r>
      <w:r w:rsidRPr="008C39FA">
        <w:t>Contract,</w:t>
      </w:r>
      <w:r w:rsidRPr="008C39FA">
        <w:rPr>
          <w:spacing w:val="-10"/>
        </w:rPr>
        <w:t xml:space="preserve"> </w:t>
      </w:r>
      <w:r w:rsidRPr="008C39FA">
        <w:t>and</w:t>
      </w:r>
      <w:r w:rsidRPr="008C39FA">
        <w:rPr>
          <w:spacing w:val="-9"/>
        </w:rPr>
        <w:t xml:space="preserve"> </w:t>
      </w:r>
      <w:r w:rsidRPr="008C39FA">
        <w:t>shall</w:t>
      </w:r>
      <w:r w:rsidRPr="008C39FA">
        <w:rPr>
          <w:spacing w:val="-10"/>
        </w:rPr>
        <w:t xml:space="preserve"> </w:t>
      </w:r>
      <w:r w:rsidRPr="008C39FA">
        <w:t>indemnify</w:t>
      </w:r>
      <w:r w:rsidRPr="008C39FA">
        <w:rPr>
          <w:spacing w:val="-13"/>
        </w:rPr>
        <w:t xml:space="preserve"> </w:t>
      </w:r>
      <w:r w:rsidR="00CD3317" w:rsidRPr="008C39FA">
        <w:t>the City</w:t>
      </w:r>
      <w:r w:rsidRPr="008C39FA">
        <w:rPr>
          <w:spacing w:val="-10"/>
        </w:rPr>
        <w:t xml:space="preserve"> </w:t>
      </w:r>
      <w:r w:rsidRPr="008C39FA">
        <w:t>for</w:t>
      </w:r>
      <w:r w:rsidRPr="008C39FA">
        <w:rPr>
          <w:spacing w:val="-9"/>
        </w:rPr>
        <w:t xml:space="preserve"> </w:t>
      </w:r>
      <w:r w:rsidRPr="008C39FA">
        <w:t>any</w:t>
      </w:r>
      <w:r w:rsidRPr="008C39FA">
        <w:rPr>
          <w:spacing w:val="-15"/>
        </w:rPr>
        <w:t xml:space="preserve"> </w:t>
      </w:r>
      <w:r w:rsidRPr="008C39FA">
        <w:t>cost, expense,</w:t>
      </w:r>
      <w:r w:rsidRPr="008C39FA">
        <w:rPr>
          <w:spacing w:val="-3"/>
        </w:rPr>
        <w:t xml:space="preserve"> </w:t>
      </w:r>
      <w:r w:rsidRPr="008C39FA">
        <w:t>or</w:t>
      </w:r>
      <w:r w:rsidRPr="008C39FA">
        <w:rPr>
          <w:spacing w:val="-4"/>
        </w:rPr>
        <w:t xml:space="preserve"> </w:t>
      </w:r>
      <w:r w:rsidRPr="008C39FA">
        <w:t>damage</w:t>
      </w:r>
      <w:r w:rsidRPr="008C39FA">
        <w:rPr>
          <w:spacing w:val="-3"/>
        </w:rPr>
        <w:t xml:space="preserve"> </w:t>
      </w:r>
      <w:r w:rsidRPr="008C39FA">
        <w:t>which</w:t>
      </w:r>
      <w:r w:rsidRPr="008C39FA">
        <w:rPr>
          <w:spacing w:val="-3"/>
        </w:rPr>
        <w:t xml:space="preserve"> </w:t>
      </w:r>
      <w:r w:rsidRPr="008C39FA">
        <w:t>it</w:t>
      </w:r>
      <w:r w:rsidRPr="008C39FA">
        <w:rPr>
          <w:spacing w:val="-2"/>
        </w:rPr>
        <w:t xml:space="preserve"> </w:t>
      </w:r>
      <w:r w:rsidRPr="008C39FA">
        <w:t>may</w:t>
      </w:r>
      <w:r w:rsidRPr="008C39FA">
        <w:rPr>
          <w:spacing w:val="-8"/>
        </w:rPr>
        <w:t xml:space="preserve"> </w:t>
      </w:r>
      <w:r w:rsidRPr="008C39FA">
        <w:t>be</w:t>
      </w:r>
      <w:r w:rsidRPr="008C39FA">
        <w:rPr>
          <w:spacing w:val="-3"/>
        </w:rPr>
        <w:t xml:space="preserve"> </w:t>
      </w:r>
      <w:r w:rsidRPr="008C39FA">
        <w:t>obliged</w:t>
      </w:r>
      <w:r w:rsidRPr="008C39FA">
        <w:rPr>
          <w:spacing w:val="-3"/>
        </w:rPr>
        <w:t xml:space="preserve"> </w:t>
      </w:r>
      <w:r w:rsidRPr="008C39FA">
        <w:t>to</w:t>
      </w:r>
      <w:r w:rsidRPr="008C39FA">
        <w:rPr>
          <w:spacing w:val="-2"/>
        </w:rPr>
        <w:t xml:space="preserve"> </w:t>
      </w:r>
      <w:r w:rsidRPr="008C39FA">
        <w:t>pay</w:t>
      </w:r>
      <w:r w:rsidRPr="008C39FA">
        <w:rPr>
          <w:spacing w:val="-5"/>
        </w:rPr>
        <w:t xml:space="preserve"> </w:t>
      </w:r>
      <w:r w:rsidRPr="008C39FA">
        <w:t>by</w:t>
      </w:r>
      <w:r w:rsidRPr="008C39FA">
        <w:rPr>
          <w:spacing w:val="-5"/>
        </w:rPr>
        <w:t xml:space="preserve"> </w:t>
      </w:r>
      <w:r w:rsidRPr="008C39FA">
        <w:t>reason</w:t>
      </w:r>
      <w:r w:rsidRPr="008C39FA">
        <w:rPr>
          <w:spacing w:val="-3"/>
        </w:rPr>
        <w:t xml:space="preserve"> </w:t>
      </w:r>
      <w:r w:rsidRPr="008C39FA">
        <w:t>of</w:t>
      </w:r>
      <w:r w:rsidRPr="008C39FA">
        <w:rPr>
          <w:spacing w:val="-3"/>
        </w:rPr>
        <w:t xml:space="preserve"> </w:t>
      </w:r>
      <w:r w:rsidRPr="008C39FA">
        <w:t>such</w:t>
      </w:r>
      <w:r w:rsidRPr="008C39FA">
        <w:rPr>
          <w:spacing w:val="-3"/>
        </w:rPr>
        <w:t xml:space="preserve"> </w:t>
      </w:r>
      <w:r w:rsidRPr="008C39FA">
        <w:t>infringement</w:t>
      </w:r>
      <w:r w:rsidRPr="008C39FA">
        <w:rPr>
          <w:spacing w:val="-1"/>
        </w:rPr>
        <w:t xml:space="preserve"> </w:t>
      </w:r>
      <w:r w:rsidRPr="008C39FA">
        <w:t>at</w:t>
      </w:r>
      <w:r w:rsidRPr="008C39FA">
        <w:rPr>
          <w:spacing w:val="-2"/>
        </w:rPr>
        <w:t xml:space="preserve"> </w:t>
      </w:r>
      <w:r w:rsidRPr="008C39FA">
        <w:t>any</w:t>
      </w:r>
      <w:r w:rsidRPr="008C39FA">
        <w:rPr>
          <w:spacing w:val="-8"/>
        </w:rPr>
        <w:t xml:space="preserve"> </w:t>
      </w:r>
      <w:r w:rsidRPr="008C39FA">
        <w:t>time during the prosecution of the work or after completion of the</w:t>
      </w:r>
      <w:r w:rsidRPr="008C39FA">
        <w:rPr>
          <w:spacing w:val="-8"/>
        </w:rPr>
        <w:t xml:space="preserve"> </w:t>
      </w:r>
      <w:r w:rsidRPr="008C39FA">
        <w:t>work.</w:t>
      </w:r>
    </w:p>
    <w:p w14:paraId="6288356A" w14:textId="77777777" w:rsidR="00D148FA" w:rsidRPr="008C39FA" w:rsidRDefault="00D148FA">
      <w:pPr>
        <w:pStyle w:val="BodyText"/>
        <w:spacing w:before="3"/>
        <w:rPr>
          <w:sz w:val="27"/>
        </w:rPr>
      </w:pPr>
    </w:p>
    <w:p w14:paraId="1E760B70" w14:textId="77777777" w:rsidR="00D148FA" w:rsidRPr="008C39FA" w:rsidRDefault="00BE1B42">
      <w:pPr>
        <w:pStyle w:val="ListParagraph"/>
        <w:numPr>
          <w:ilvl w:val="2"/>
          <w:numId w:val="7"/>
        </w:numPr>
        <w:tabs>
          <w:tab w:val="left" w:pos="1684"/>
        </w:tabs>
        <w:ind w:right="561"/>
        <w:jc w:val="both"/>
        <w:rPr>
          <w:sz w:val="24"/>
        </w:rPr>
      </w:pPr>
      <w:r w:rsidRPr="008C39FA">
        <w:rPr>
          <w:sz w:val="24"/>
          <w:u w:val="single"/>
        </w:rPr>
        <w:t>Debarment, Suspension and Ineligibility</w:t>
      </w:r>
      <w:r w:rsidRPr="008C39FA">
        <w:rPr>
          <w:sz w:val="24"/>
        </w:rPr>
        <w:t>: Contractor represents and warrants that it and its Subcontractors</w:t>
      </w:r>
      <w:r w:rsidRPr="008C39FA">
        <w:rPr>
          <w:spacing w:val="-14"/>
          <w:sz w:val="24"/>
        </w:rPr>
        <w:t xml:space="preserve"> </w:t>
      </w:r>
      <w:r w:rsidRPr="008C39FA">
        <w:rPr>
          <w:sz w:val="24"/>
        </w:rPr>
        <w:t>are</w:t>
      </w:r>
      <w:r w:rsidRPr="008C39FA">
        <w:rPr>
          <w:spacing w:val="-17"/>
          <w:sz w:val="24"/>
        </w:rPr>
        <w:t xml:space="preserve"> </w:t>
      </w:r>
      <w:r w:rsidRPr="008C39FA">
        <w:rPr>
          <w:sz w:val="24"/>
        </w:rPr>
        <w:t>not</w:t>
      </w:r>
      <w:r w:rsidRPr="008C39FA">
        <w:rPr>
          <w:spacing w:val="-13"/>
          <w:sz w:val="24"/>
        </w:rPr>
        <w:t xml:space="preserve"> </w:t>
      </w:r>
      <w:r w:rsidRPr="008C39FA">
        <w:rPr>
          <w:sz w:val="24"/>
        </w:rPr>
        <w:t>debarred,</w:t>
      </w:r>
      <w:r w:rsidRPr="008C39FA">
        <w:rPr>
          <w:spacing w:val="-13"/>
          <w:sz w:val="24"/>
        </w:rPr>
        <w:t xml:space="preserve"> </w:t>
      </w:r>
      <w:r w:rsidRPr="008C39FA">
        <w:rPr>
          <w:sz w:val="24"/>
        </w:rPr>
        <w:t>suspended,</w:t>
      </w:r>
      <w:r w:rsidRPr="008C39FA">
        <w:rPr>
          <w:spacing w:val="-13"/>
          <w:sz w:val="24"/>
        </w:rPr>
        <w:t xml:space="preserve"> </w:t>
      </w:r>
      <w:r w:rsidRPr="008C39FA">
        <w:rPr>
          <w:sz w:val="24"/>
        </w:rPr>
        <w:t>or</w:t>
      </w:r>
      <w:r w:rsidRPr="008C39FA">
        <w:rPr>
          <w:spacing w:val="-17"/>
          <w:sz w:val="24"/>
        </w:rPr>
        <w:t xml:space="preserve"> </w:t>
      </w:r>
      <w:r w:rsidRPr="008C39FA">
        <w:rPr>
          <w:sz w:val="24"/>
        </w:rPr>
        <w:t>placed</w:t>
      </w:r>
      <w:r w:rsidRPr="008C39FA">
        <w:rPr>
          <w:spacing w:val="-17"/>
          <w:sz w:val="24"/>
        </w:rPr>
        <w:t xml:space="preserve"> </w:t>
      </w:r>
      <w:r w:rsidRPr="008C39FA">
        <w:rPr>
          <w:sz w:val="24"/>
        </w:rPr>
        <w:t>in</w:t>
      </w:r>
      <w:r w:rsidRPr="008C39FA">
        <w:rPr>
          <w:spacing w:val="-16"/>
          <w:sz w:val="24"/>
        </w:rPr>
        <w:t xml:space="preserve"> </w:t>
      </w:r>
      <w:r w:rsidRPr="008C39FA">
        <w:rPr>
          <w:sz w:val="24"/>
        </w:rPr>
        <w:t>ineligibility</w:t>
      </w:r>
      <w:r w:rsidRPr="008C39FA">
        <w:rPr>
          <w:spacing w:val="-21"/>
          <w:sz w:val="24"/>
        </w:rPr>
        <w:t xml:space="preserve"> </w:t>
      </w:r>
      <w:r w:rsidRPr="008C39FA">
        <w:rPr>
          <w:sz w:val="24"/>
        </w:rPr>
        <w:t>status</w:t>
      </w:r>
      <w:r w:rsidRPr="008C39FA">
        <w:rPr>
          <w:spacing w:val="-13"/>
          <w:sz w:val="24"/>
        </w:rPr>
        <w:t xml:space="preserve"> </w:t>
      </w:r>
      <w:r w:rsidRPr="008C39FA">
        <w:rPr>
          <w:sz w:val="24"/>
        </w:rPr>
        <w:t>under</w:t>
      </w:r>
      <w:r w:rsidRPr="008C39FA">
        <w:rPr>
          <w:spacing w:val="-17"/>
          <w:sz w:val="24"/>
        </w:rPr>
        <w:t xml:space="preserve"> </w:t>
      </w:r>
      <w:r w:rsidRPr="008C39FA">
        <w:rPr>
          <w:sz w:val="24"/>
        </w:rPr>
        <w:t>the</w:t>
      </w:r>
      <w:r w:rsidRPr="008C39FA">
        <w:rPr>
          <w:spacing w:val="-17"/>
          <w:sz w:val="24"/>
        </w:rPr>
        <w:t xml:space="preserve"> </w:t>
      </w:r>
      <w:r w:rsidRPr="008C39FA">
        <w:rPr>
          <w:sz w:val="24"/>
        </w:rPr>
        <w:t>provisions of 24 CFR 24 (government debarment and suspension</w:t>
      </w:r>
      <w:r w:rsidRPr="008C39FA">
        <w:rPr>
          <w:spacing w:val="-3"/>
          <w:sz w:val="24"/>
        </w:rPr>
        <w:t xml:space="preserve"> </w:t>
      </w:r>
      <w:r w:rsidRPr="008C39FA">
        <w:rPr>
          <w:sz w:val="24"/>
        </w:rPr>
        <w:t>regulations).</w:t>
      </w:r>
    </w:p>
    <w:p w14:paraId="31A178B1" w14:textId="77777777" w:rsidR="00D148FA" w:rsidRPr="008C39FA" w:rsidRDefault="00D148FA">
      <w:pPr>
        <w:pStyle w:val="BodyText"/>
        <w:spacing w:before="10"/>
        <w:rPr>
          <w:sz w:val="20"/>
        </w:rPr>
      </w:pPr>
    </w:p>
    <w:p w14:paraId="1A9FF033" w14:textId="284B7A0E" w:rsidR="00D148FA" w:rsidRPr="008C39FA" w:rsidRDefault="00BE1B42">
      <w:pPr>
        <w:pStyle w:val="ListParagraph"/>
        <w:numPr>
          <w:ilvl w:val="2"/>
          <w:numId w:val="7"/>
        </w:numPr>
        <w:tabs>
          <w:tab w:val="left" w:pos="1684"/>
        </w:tabs>
        <w:ind w:right="562"/>
        <w:jc w:val="both"/>
        <w:rPr>
          <w:sz w:val="24"/>
        </w:rPr>
      </w:pPr>
      <w:r w:rsidRPr="008C39FA">
        <w:rPr>
          <w:sz w:val="24"/>
          <w:u w:val="single"/>
        </w:rPr>
        <w:t>Subcontracts</w:t>
      </w:r>
      <w:r w:rsidRPr="008C39FA">
        <w:rPr>
          <w:sz w:val="24"/>
        </w:rPr>
        <w:t>: Contractor shall not enter into any subcontract with any Subcontractor who has been debarred, suspended, declared ineligible, or voluntarily excluded from participating in contacting programs by any agency of the United States Government</w:t>
      </w:r>
      <w:r w:rsidR="00FC4480" w:rsidRPr="008C39FA">
        <w:rPr>
          <w:sz w:val="24"/>
        </w:rPr>
        <w:t>, the State of Georgia</w:t>
      </w:r>
      <w:r w:rsidRPr="008C39FA">
        <w:rPr>
          <w:sz w:val="24"/>
        </w:rPr>
        <w:t xml:space="preserve"> or the </w:t>
      </w:r>
      <w:r w:rsidR="00F70F1A" w:rsidRPr="008C39FA">
        <w:rPr>
          <w:sz w:val="24"/>
        </w:rPr>
        <w:t>City</w:t>
      </w:r>
      <w:r w:rsidRPr="008C39FA">
        <w:rPr>
          <w:sz w:val="24"/>
        </w:rPr>
        <w:t xml:space="preserve"> of </w:t>
      </w:r>
      <w:r w:rsidR="00FC4480" w:rsidRPr="008C39FA">
        <w:rPr>
          <w:sz w:val="24"/>
        </w:rPr>
        <w:t>Brunswick</w:t>
      </w:r>
      <w:r w:rsidRPr="008C39FA">
        <w:rPr>
          <w:sz w:val="24"/>
        </w:rPr>
        <w:t>.</w:t>
      </w:r>
    </w:p>
    <w:p w14:paraId="04CE9C76" w14:textId="77777777" w:rsidR="00D148FA" w:rsidRPr="008C39FA" w:rsidRDefault="00D148FA">
      <w:pPr>
        <w:pStyle w:val="BodyText"/>
        <w:spacing w:before="1"/>
        <w:rPr>
          <w:sz w:val="21"/>
        </w:rPr>
      </w:pPr>
    </w:p>
    <w:p w14:paraId="05551CBC" w14:textId="242766E5" w:rsidR="00D148FA" w:rsidRPr="008C39FA" w:rsidRDefault="00BE1B42">
      <w:pPr>
        <w:pStyle w:val="BodyText"/>
        <w:spacing w:line="276" w:lineRule="auto"/>
        <w:ind w:left="1684" w:right="591"/>
      </w:pPr>
      <w:r w:rsidRPr="008C39FA">
        <w:t xml:space="preserve">Contractor shall be as fully responsible to </w:t>
      </w:r>
      <w:r w:rsidR="00CD3317" w:rsidRPr="008C39FA">
        <w:t>the City</w:t>
      </w:r>
      <w:r w:rsidRPr="008C39FA">
        <w:t xml:space="preserve"> for the acts and omissions of the Contractor’s Subcontractors, and of persons either directly or indirectly employed by them, as </w:t>
      </w:r>
      <w:r w:rsidR="00CB1D60" w:rsidRPr="008C39FA">
        <w:t>he/she</w:t>
      </w:r>
      <w:r w:rsidRPr="008C39FA">
        <w:t xml:space="preserve"> is for the acts and omissions of persons directly employed by the Contractor.</w:t>
      </w:r>
    </w:p>
    <w:p w14:paraId="2D3BFED0" w14:textId="77777777" w:rsidR="00D148FA" w:rsidRPr="008C39FA" w:rsidRDefault="00D148FA">
      <w:pPr>
        <w:pStyle w:val="BodyText"/>
        <w:spacing w:before="7"/>
        <w:rPr>
          <w:sz w:val="27"/>
        </w:rPr>
      </w:pPr>
    </w:p>
    <w:p w14:paraId="71AB32F9" w14:textId="0D044431" w:rsidR="00D148FA" w:rsidRPr="008C39FA" w:rsidRDefault="00BE1B42">
      <w:pPr>
        <w:pStyle w:val="BodyText"/>
        <w:spacing w:line="276" w:lineRule="auto"/>
        <w:ind w:left="1684" w:right="671"/>
      </w:pPr>
      <w:r w:rsidRPr="008C39FA">
        <w:t xml:space="preserve">Contractor shall cause appropriate provisions to be inserted in all subcontracts relative to the work to bind Subcontractor to the Contractor by the terms of the Contract Documents insofar as applicable to the work of Subcontractors and to give the Contractor the same power as regards terminating any subcontract that </w:t>
      </w:r>
      <w:r w:rsidR="00CD3317" w:rsidRPr="008C39FA">
        <w:t>the City</w:t>
      </w:r>
      <w:r w:rsidRPr="008C39FA">
        <w:t xml:space="preserve"> may exercise over the Contractor under any provision of the Contract Documents.</w:t>
      </w:r>
    </w:p>
    <w:p w14:paraId="4FCF6A40" w14:textId="77777777" w:rsidR="00D148FA" w:rsidRPr="008C39FA" w:rsidRDefault="00D148FA">
      <w:pPr>
        <w:spacing w:line="276" w:lineRule="auto"/>
        <w:sectPr w:rsidR="00D148FA" w:rsidRPr="008C39FA">
          <w:pgSz w:w="12240" w:h="15840"/>
          <w:pgMar w:top="1380" w:right="300" w:bottom="600" w:left="620" w:header="866" w:footer="416" w:gutter="0"/>
          <w:cols w:space="720"/>
        </w:sectPr>
      </w:pPr>
    </w:p>
    <w:p w14:paraId="632BF363" w14:textId="77777777" w:rsidR="00D148FA" w:rsidRPr="008C39FA" w:rsidRDefault="00D148FA">
      <w:pPr>
        <w:pStyle w:val="BodyText"/>
        <w:spacing w:before="6"/>
        <w:rPr>
          <w:sz w:val="14"/>
        </w:rPr>
      </w:pPr>
    </w:p>
    <w:p w14:paraId="28250A83" w14:textId="6FF299CA" w:rsidR="00D148FA" w:rsidRPr="008C39FA" w:rsidRDefault="00BE1B42">
      <w:pPr>
        <w:pStyle w:val="BodyText"/>
        <w:spacing w:before="90" w:line="276" w:lineRule="auto"/>
        <w:ind w:left="1684" w:right="1612"/>
      </w:pPr>
      <w:r w:rsidRPr="008C39FA">
        <w:t xml:space="preserve">Nothing contained in this contract shall create any contractual relation between any Subcontractor and </w:t>
      </w:r>
      <w:r w:rsidR="00CD3317" w:rsidRPr="008C39FA">
        <w:t>the City</w:t>
      </w:r>
      <w:r w:rsidRPr="008C39FA">
        <w:t>.</w:t>
      </w:r>
    </w:p>
    <w:p w14:paraId="30110C7F" w14:textId="77777777" w:rsidR="00D148FA" w:rsidRPr="008C39FA" w:rsidRDefault="00D148FA">
      <w:pPr>
        <w:pStyle w:val="BodyText"/>
        <w:spacing w:before="5"/>
        <w:rPr>
          <w:sz w:val="27"/>
        </w:rPr>
      </w:pPr>
    </w:p>
    <w:p w14:paraId="191933DD" w14:textId="52FA6CF4" w:rsidR="00D148FA" w:rsidRPr="008C39FA" w:rsidRDefault="00BE1B42">
      <w:pPr>
        <w:pStyle w:val="BodyText"/>
        <w:spacing w:before="1"/>
        <w:ind w:left="1684" w:right="559" w:hanging="720"/>
        <w:jc w:val="both"/>
      </w:pPr>
      <w:r w:rsidRPr="008C39FA">
        <w:t xml:space="preserve">AA.  </w:t>
      </w:r>
      <w:r w:rsidRPr="008C39FA">
        <w:rPr>
          <w:u w:val="single"/>
        </w:rPr>
        <w:t>Assignability</w:t>
      </w:r>
      <w:r w:rsidRPr="008C39FA">
        <w:t>: Contractor shall not assign any interest in this Contract, and shall not transfer  any interest in the same (whether by assignment or novation) without prior written approval</w:t>
      </w:r>
      <w:r w:rsidRPr="008C39FA">
        <w:rPr>
          <w:spacing w:val="-26"/>
        </w:rPr>
        <w:t xml:space="preserve"> </w:t>
      </w:r>
      <w:r w:rsidRPr="008C39FA">
        <w:t xml:space="preserve">of </w:t>
      </w:r>
      <w:r w:rsidR="00CD3317" w:rsidRPr="008C39FA">
        <w:t>the City</w:t>
      </w:r>
      <w:r w:rsidRPr="008C39FA">
        <w:rPr>
          <w:spacing w:val="-11"/>
        </w:rPr>
        <w:t xml:space="preserve"> </w:t>
      </w:r>
      <w:r w:rsidRPr="008C39FA">
        <w:t>provided</w:t>
      </w:r>
      <w:r w:rsidRPr="008C39FA">
        <w:rPr>
          <w:spacing w:val="-11"/>
        </w:rPr>
        <w:t xml:space="preserve"> </w:t>
      </w:r>
      <w:r w:rsidRPr="008C39FA">
        <w:t>that</w:t>
      </w:r>
      <w:r w:rsidRPr="008C39FA">
        <w:rPr>
          <w:spacing w:val="-10"/>
        </w:rPr>
        <w:t xml:space="preserve"> </w:t>
      </w:r>
      <w:r w:rsidRPr="008C39FA">
        <w:t>claims</w:t>
      </w:r>
      <w:r w:rsidRPr="008C39FA">
        <w:rPr>
          <w:spacing w:val="-11"/>
        </w:rPr>
        <w:t xml:space="preserve"> </w:t>
      </w:r>
      <w:r w:rsidRPr="008C39FA">
        <w:t>for</w:t>
      </w:r>
      <w:r w:rsidRPr="008C39FA">
        <w:rPr>
          <w:spacing w:val="-11"/>
        </w:rPr>
        <w:t xml:space="preserve"> </w:t>
      </w:r>
      <w:r w:rsidRPr="008C39FA">
        <w:t>money</w:t>
      </w:r>
      <w:r w:rsidRPr="008C39FA">
        <w:rPr>
          <w:spacing w:val="-16"/>
        </w:rPr>
        <w:t xml:space="preserve"> </w:t>
      </w:r>
      <w:r w:rsidRPr="008C39FA">
        <w:t>due</w:t>
      </w:r>
      <w:r w:rsidRPr="008C39FA">
        <w:rPr>
          <w:spacing w:val="-12"/>
        </w:rPr>
        <w:t xml:space="preserve"> </w:t>
      </w:r>
      <w:r w:rsidRPr="008C39FA">
        <w:t>or</w:t>
      </w:r>
      <w:r w:rsidRPr="008C39FA">
        <w:rPr>
          <w:spacing w:val="-11"/>
        </w:rPr>
        <w:t xml:space="preserve"> </w:t>
      </w:r>
      <w:r w:rsidRPr="008C39FA">
        <w:t>to</w:t>
      </w:r>
      <w:r w:rsidRPr="008C39FA">
        <w:rPr>
          <w:spacing w:val="-11"/>
        </w:rPr>
        <w:t xml:space="preserve"> </w:t>
      </w:r>
      <w:r w:rsidRPr="008C39FA">
        <w:t>become</w:t>
      </w:r>
      <w:r w:rsidRPr="008C39FA">
        <w:rPr>
          <w:spacing w:val="-11"/>
        </w:rPr>
        <w:t xml:space="preserve"> </w:t>
      </w:r>
      <w:r w:rsidRPr="008C39FA">
        <w:t>due</w:t>
      </w:r>
      <w:r w:rsidRPr="008C39FA">
        <w:rPr>
          <w:spacing w:val="-12"/>
        </w:rPr>
        <w:t xml:space="preserve"> </w:t>
      </w:r>
      <w:r w:rsidRPr="008C39FA">
        <w:t>the</w:t>
      </w:r>
      <w:r w:rsidRPr="008C39FA">
        <w:rPr>
          <w:spacing w:val="-12"/>
        </w:rPr>
        <w:t xml:space="preserve"> </w:t>
      </w:r>
      <w:r w:rsidRPr="008C39FA">
        <w:t>Contractor</w:t>
      </w:r>
      <w:r w:rsidRPr="008C39FA">
        <w:rPr>
          <w:spacing w:val="-8"/>
        </w:rPr>
        <w:t xml:space="preserve"> </w:t>
      </w:r>
      <w:r w:rsidRPr="008C39FA">
        <w:t>from</w:t>
      </w:r>
      <w:r w:rsidRPr="008C39FA">
        <w:rPr>
          <w:spacing w:val="-11"/>
        </w:rPr>
        <w:t xml:space="preserve"> </w:t>
      </w:r>
      <w:r w:rsidR="00CD3317" w:rsidRPr="008C39FA">
        <w:t>the City</w:t>
      </w:r>
      <w:r w:rsidRPr="008C39FA">
        <w:rPr>
          <w:spacing w:val="-10"/>
        </w:rPr>
        <w:t xml:space="preserve"> </w:t>
      </w:r>
      <w:r w:rsidRPr="008C39FA">
        <w:t>under this Contract may be assigned to a bank, trust company, or other financial institution, or to a Trustee in Bankruptcy, without such approval. Notice of any such assignment or transfer shall be furnished promptly to</w:t>
      </w:r>
      <w:r w:rsidRPr="008C39FA">
        <w:rPr>
          <w:spacing w:val="-5"/>
        </w:rPr>
        <w:t xml:space="preserve"> </w:t>
      </w:r>
      <w:r w:rsidR="00CD3317" w:rsidRPr="008C39FA">
        <w:t>the City</w:t>
      </w:r>
      <w:r w:rsidRPr="008C39FA">
        <w:t>.</w:t>
      </w:r>
    </w:p>
    <w:p w14:paraId="76E762F3" w14:textId="77777777" w:rsidR="00D148FA" w:rsidRPr="008C39FA" w:rsidRDefault="00D148FA">
      <w:pPr>
        <w:pStyle w:val="BodyText"/>
        <w:spacing w:before="7"/>
        <w:rPr>
          <w:sz w:val="20"/>
        </w:rPr>
      </w:pPr>
    </w:p>
    <w:p w14:paraId="25CBF0ED" w14:textId="6F7047F3" w:rsidR="00D148FA" w:rsidRPr="008C39FA" w:rsidRDefault="00BE1B42">
      <w:pPr>
        <w:pStyle w:val="BodyText"/>
        <w:ind w:left="1683" w:right="559" w:hanging="720"/>
        <w:jc w:val="both"/>
      </w:pPr>
      <w:r w:rsidRPr="008C39FA">
        <w:t xml:space="preserve">AB. </w:t>
      </w:r>
      <w:r w:rsidRPr="008C39FA">
        <w:rPr>
          <w:u w:val="single"/>
        </w:rPr>
        <w:t>Termination for Unavailable Funding</w:t>
      </w:r>
      <w:r w:rsidRPr="008C39FA">
        <w:t>: The continuation of this Contract is contingent upon</w:t>
      </w:r>
      <w:r w:rsidRPr="008C39FA">
        <w:rPr>
          <w:spacing w:val="-31"/>
        </w:rPr>
        <w:t xml:space="preserve"> </w:t>
      </w:r>
      <w:r w:rsidRPr="008C39FA">
        <w:t xml:space="preserve">the appropriation and release of sufficient funds to </w:t>
      </w:r>
      <w:r w:rsidR="00CD3317" w:rsidRPr="008C39FA">
        <w:t>the City</w:t>
      </w:r>
      <w:r w:rsidRPr="008C39FA">
        <w:t xml:space="preserve"> to fulfill the requirements of this Contract. Failure of the appropriate authorities to approve and provide an adequate budget to </w:t>
      </w:r>
      <w:r w:rsidR="00CD3317" w:rsidRPr="008C39FA">
        <w:t>the City</w:t>
      </w:r>
      <w:r w:rsidRPr="008C39FA">
        <w:t xml:space="preserve"> for fulfillment of the Contract terms shall constitute reason for termination of the Contract</w:t>
      </w:r>
      <w:r w:rsidRPr="008C39FA">
        <w:rPr>
          <w:spacing w:val="-11"/>
        </w:rPr>
        <w:t xml:space="preserve"> </w:t>
      </w:r>
      <w:r w:rsidRPr="008C39FA">
        <w:t>by</w:t>
      </w:r>
      <w:r w:rsidRPr="008C39FA">
        <w:rPr>
          <w:spacing w:val="-13"/>
        </w:rPr>
        <w:t xml:space="preserve"> </w:t>
      </w:r>
      <w:r w:rsidRPr="008C39FA">
        <w:t>either</w:t>
      </w:r>
      <w:r w:rsidRPr="008C39FA">
        <w:rPr>
          <w:spacing w:val="-12"/>
        </w:rPr>
        <w:t xml:space="preserve"> </w:t>
      </w:r>
      <w:r w:rsidRPr="008C39FA">
        <w:t>Party.</w:t>
      </w:r>
      <w:r w:rsidRPr="008C39FA">
        <w:rPr>
          <w:spacing w:val="-9"/>
        </w:rPr>
        <w:t xml:space="preserve"> </w:t>
      </w:r>
      <w:r w:rsidRPr="008C39FA">
        <w:t>Contractor</w:t>
      </w:r>
      <w:r w:rsidRPr="008C39FA">
        <w:rPr>
          <w:spacing w:val="-12"/>
        </w:rPr>
        <w:t xml:space="preserve"> </w:t>
      </w:r>
      <w:r w:rsidRPr="008C39FA">
        <w:t>shall</w:t>
      </w:r>
      <w:r w:rsidRPr="008C39FA">
        <w:rPr>
          <w:spacing w:val="-11"/>
        </w:rPr>
        <w:t xml:space="preserve"> </w:t>
      </w:r>
      <w:r w:rsidRPr="008C39FA">
        <w:t>be</w:t>
      </w:r>
      <w:r w:rsidRPr="008C39FA">
        <w:rPr>
          <w:spacing w:val="-12"/>
        </w:rPr>
        <w:t xml:space="preserve"> </w:t>
      </w:r>
      <w:r w:rsidRPr="008C39FA">
        <w:t>paid</w:t>
      </w:r>
      <w:r w:rsidRPr="008C39FA">
        <w:rPr>
          <w:spacing w:val="-11"/>
        </w:rPr>
        <w:t xml:space="preserve"> </w:t>
      </w:r>
      <w:r w:rsidRPr="008C39FA">
        <w:t>for</w:t>
      </w:r>
      <w:r w:rsidRPr="008C39FA">
        <w:rPr>
          <w:spacing w:val="-12"/>
        </w:rPr>
        <w:t xml:space="preserve"> </w:t>
      </w:r>
      <w:r w:rsidRPr="008C39FA">
        <w:t>all</w:t>
      </w:r>
      <w:r w:rsidRPr="008C39FA">
        <w:rPr>
          <w:spacing w:val="-11"/>
        </w:rPr>
        <w:t xml:space="preserve"> </w:t>
      </w:r>
      <w:r w:rsidRPr="008C39FA">
        <w:t>authorized</w:t>
      </w:r>
      <w:r w:rsidRPr="008C39FA">
        <w:rPr>
          <w:spacing w:val="-11"/>
        </w:rPr>
        <w:t xml:space="preserve"> </w:t>
      </w:r>
      <w:r w:rsidRPr="008C39FA">
        <w:t>services</w:t>
      </w:r>
      <w:r w:rsidRPr="008C39FA">
        <w:rPr>
          <w:spacing w:val="-11"/>
        </w:rPr>
        <w:t xml:space="preserve"> </w:t>
      </w:r>
      <w:r w:rsidRPr="008C39FA">
        <w:t>properly</w:t>
      </w:r>
      <w:r w:rsidRPr="008C39FA">
        <w:rPr>
          <w:spacing w:val="-16"/>
        </w:rPr>
        <w:t xml:space="preserve"> </w:t>
      </w:r>
      <w:r w:rsidRPr="008C39FA">
        <w:t>performed prior to</w:t>
      </w:r>
      <w:r w:rsidRPr="008C39FA">
        <w:rPr>
          <w:spacing w:val="-2"/>
        </w:rPr>
        <w:t xml:space="preserve"> </w:t>
      </w:r>
      <w:r w:rsidRPr="008C39FA">
        <w:t>termination.</w:t>
      </w:r>
    </w:p>
    <w:p w14:paraId="1BE67643" w14:textId="77777777" w:rsidR="00D148FA" w:rsidRPr="008C39FA" w:rsidRDefault="00D148FA">
      <w:pPr>
        <w:pStyle w:val="BodyText"/>
        <w:rPr>
          <w:sz w:val="26"/>
        </w:rPr>
      </w:pPr>
    </w:p>
    <w:p w14:paraId="7353AAB9" w14:textId="77777777" w:rsidR="00D148FA" w:rsidRPr="008C39FA" w:rsidRDefault="00BE1B42">
      <w:pPr>
        <w:pStyle w:val="BodyText"/>
        <w:spacing w:before="218"/>
        <w:ind w:left="1683" w:right="558" w:hanging="720"/>
        <w:jc w:val="both"/>
      </w:pPr>
      <w:r w:rsidRPr="008C39FA">
        <w:t xml:space="preserve">AC. </w:t>
      </w:r>
      <w:r w:rsidRPr="008C39FA">
        <w:rPr>
          <w:u w:val="single"/>
        </w:rPr>
        <w:t>Breach of Contract Terms</w:t>
      </w:r>
      <w:r w:rsidRPr="008C39FA">
        <w:t>: Any violation or breach of any of the terms of this Contract on the part of Contractor or the Contractor’s Subcontractors may result in the suspension or termination of this Contract or such other action that may be necessary to enforce the rights of the parties of this Contract. The duties and obligations imposed by the contract documents and the rights and remedies available thereunder shall be in addition to and not a limitation of any duties, obligations, rights and remedies otherwise imposed or available by law.</w:t>
      </w:r>
    </w:p>
    <w:p w14:paraId="6BC978DC" w14:textId="77777777" w:rsidR="00D148FA" w:rsidRPr="008C39FA" w:rsidRDefault="00D148FA">
      <w:pPr>
        <w:pStyle w:val="BodyText"/>
        <w:rPr>
          <w:sz w:val="26"/>
        </w:rPr>
      </w:pPr>
    </w:p>
    <w:p w14:paraId="2B2E814A" w14:textId="56E60C63" w:rsidR="00D148FA" w:rsidRPr="008C39FA" w:rsidRDefault="002F6B03">
      <w:pPr>
        <w:pStyle w:val="BodyText"/>
        <w:tabs>
          <w:tab w:val="left" w:pos="3123"/>
          <w:tab w:val="left" w:pos="6723"/>
          <w:tab w:val="left" w:pos="9407"/>
        </w:tabs>
        <w:spacing w:before="217"/>
        <w:ind w:left="1683" w:right="559" w:hanging="720"/>
        <w:jc w:val="both"/>
      </w:pPr>
      <w:r w:rsidRPr="008C39FA">
        <w:rPr>
          <w:noProof/>
        </w:rPr>
        <mc:AlternateContent>
          <mc:Choice Requires="wps">
            <w:drawing>
              <wp:anchor distT="0" distB="0" distL="114300" distR="114300" simplePos="0" relativeHeight="251642368" behindDoc="0" locked="0" layoutInCell="1" allowOverlap="1" wp14:anchorId="66D9D065" wp14:editId="4D1CAB1A">
                <wp:simplePos x="0" y="0"/>
                <wp:positionH relativeFrom="page">
                  <wp:posOffset>7185660</wp:posOffset>
                </wp:positionH>
                <wp:positionV relativeFrom="paragraph">
                  <wp:posOffset>2925445</wp:posOffset>
                </wp:positionV>
                <wp:extent cx="38100" cy="7620"/>
                <wp:effectExtent l="0" t="0" r="0" b="0"/>
                <wp:wrapNone/>
                <wp:docPr id="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6090D" id="Rectangle 60" o:spid="_x0000_s1026" style="position:absolute;margin-left:565.8pt;margin-top:230.35pt;width:3pt;height:.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l4+gEAANkDAAAOAAAAZHJzL2Uyb0RvYy54bWysU1Fv0zAQfkfiP1h+p2lK6bao6TR1GkIa&#10;MDH4AVfHSSwcnzm7Tcev5+x2XYE3RB4sn+/uy/d9Pi+v94MVO03BoKtlOZlKoZ3Cxriult++3r25&#10;lCJEcA1YdLqWTzrI69XrV8vRV3qGPdpGk2AQF6rR17KP0VdFEVSvBwgT9NpxskUaIHJIXdEQjIw+&#10;2GI2nS6KEanxhEqHwKe3h6RcZfy21Sp+btugo7C1ZG4xr5TXTVqL1RKqjsD3Rh1pwD+wGMA4/ukJ&#10;6hYiiC2Zv6AGowgDtnGicCiwbY3SWQOrKad/qHnsweushc0J/mRT+H+w6tPugYRpank1l8LBwHf0&#10;hV0D11ktFtmg0YeK6x79AyWJwd+j+h6Ew3XPZfqGCMdeQ8O0ymRo8VtDCgK3is34ERuGh23E7NW+&#10;pSEBsgtin6/k6XQleh+F4sO3l+WU701x5mIxy3QKqJ47PYX4XuMg0qaWxMQzMuzuQ0xMoHouyczR&#10;mubOWJsD6jZrS2IHaTTyl8mzwPMy61Kxw9R2QEwnWWJSlQYtVBtsnlgh4WG++D3wpkf6KcXIs1XL&#10;8GMLpKWwHxy7dFXO52kYczB/d8G6BJ1nNucZcIqhahmlOGzX8TDAW0+m6/lPZRbt8IadbU0W/sLq&#10;SJbnJ/txnPU0oOdxrnp5katfAAAA//8DAFBLAwQUAAYACAAAACEAa7SNMeEAAAANAQAADwAAAGRy&#10;cy9kb3ducmV2LnhtbEyPwU7DMBBE70j8g7VI3KjttqRtiFNRJI5ItHBob068TaLG6xC7beDrcU5w&#10;nNmn2ZlsPdiWXbD3jSMFciKAIZXONFQp+Px4fVgC80GT0a0jVPCNHtb57U2mU+OutMXLLlQshpBP&#10;tYI6hC7l3Jc1Wu0nrkOKt6PrrQ5R9hU3vb7GcNvyqRAJt7qh+KHWHb7UWJ52Z6tgs1puvt7n9Paz&#10;LQ542Benx2kvlLq/G56fgAUcwh8MY/1YHfLYqXBnMp61UcuZTCKrYJ6IBbARkbNFtIrRkivgecb/&#10;r8h/AQAA//8DAFBLAQItABQABgAIAAAAIQC2gziS/gAAAOEBAAATAAAAAAAAAAAAAAAAAAAAAABb&#10;Q29udGVudF9UeXBlc10ueG1sUEsBAi0AFAAGAAgAAAAhADj9If/WAAAAlAEAAAsAAAAAAAAAAAAA&#10;AAAALwEAAF9yZWxzLy5yZWxzUEsBAi0AFAAGAAgAAAAhADhgKXj6AQAA2QMAAA4AAAAAAAAAAAAA&#10;AAAALgIAAGRycy9lMm9Eb2MueG1sUEsBAi0AFAAGAAgAAAAhAGu0jTHhAAAADQEAAA8AAAAAAAAA&#10;AAAAAAAAVAQAAGRycy9kb3ducmV2LnhtbFBLBQYAAAAABAAEAPMAAABiBQAAAAA=&#10;" fillcolor="black" stroked="f">
                <w10:wrap anchorx="page"/>
              </v:rect>
            </w:pict>
          </mc:Fallback>
        </mc:AlternateContent>
      </w:r>
      <w:r w:rsidR="00BE1B42" w:rsidRPr="008C39FA">
        <w:t xml:space="preserve">AD. </w:t>
      </w:r>
      <w:r w:rsidR="00BE1B42" w:rsidRPr="007D72E9">
        <w:rPr>
          <w:u w:val="single"/>
        </w:rPr>
        <w:t>Davis-Bacon Act</w:t>
      </w:r>
      <w:r w:rsidR="00BE1B42" w:rsidRPr="008C39FA">
        <w:t xml:space="preserve">: Davis-Bacon Act, as amended (40 U.S.C. 3141-3148). When required by </w:t>
      </w:r>
      <w:r w:rsidR="00B65239" w:rsidRPr="008C39FA">
        <w:t>Federal program</w:t>
      </w:r>
      <w:r w:rsidR="00BE1B42" w:rsidRPr="008C39FA">
        <w:t xml:space="preserve"> legislation, all prime construction contracts in excess of $2,000 awarded by non-Federal entities must include a provision for compliance with the Davis- Bacon Act (40 U.S.C. 3141-3144, and 3146- 3148) as supplemented by Department of Labor regulations (29 CFR Part 5,</w:t>
      </w:r>
      <w:r w:rsidR="00BE1B42" w:rsidRPr="008C39FA">
        <w:rPr>
          <w:spacing w:val="-6"/>
        </w:rPr>
        <w:t xml:space="preserve"> </w:t>
      </w:r>
      <w:r w:rsidR="00BE1B42" w:rsidRPr="008C39FA">
        <w:t>“Labor</w:t>
      </w:r>
      <w:r w:rsidR="00BE1B42" w:rsidRPr="008C39FA">
        <w:rPr>
          <w:spacing w:val="-3"/>
        </w:rPr>
        <w:t xml:space="preserve"> </w:t>
      </w:r>
      <w:r w:rsidR="00BE1B42" w:rsidRPr="008C39FA">
        <w:t>Standards</w:t>
      </w:r>
      <w:r w:rsidR="00FC4480" w:rsidRPr="008C39FA">
        <w:t xml:space="preserve"> </w:t>
      </w:r>
      <w:r w:rsidR="00BE1B42" w:rsidRPr="008C39FA">
        <w:t>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 Federal entity must place a copy of the current prevailing wage determination issued by the Department of Labor in each solicitation. The decision to award a contract or subcontract must be conditioned upon</w:t>
      </w:r>
      <w:r w:rsidR="00BE1B42" w:rsidRPr="008C39FA">
        <w:rPr>
          <w:spacing w:val="35"/>
        </w:rPr>
        <w:t xml:space="preserve"> </w:t>
      </w:r>
      <w:r w:rsidR="00BE1B42" w:rsidRPr="008C39FA">
        <w:t xml:space="preserve">the acceptance of the wage determination. The non-Federal entity must report all suspected or reported violations to the Federal awarding agency. THE OFFEROR WILL ASSIST </w:t>
      </w:r>
      <w:r w:rsidR="00CD3317" w:rsidRPr="008C39FA">
        <w:t>the City</w:t>
      </w:r>
      <w:r w:rsidR="00BE1B42" w:rsidRPr="008C39FA">
        <w:t xml:space="preserve"> IN</w:t>
      </w:r>
      <w:r w:rsidR="00BE1B42" w:rsidRPr="008C39FA">
        <w:rPr>
          <w:spacing w:val="-12"/>
        </w:rPr>
        <w:t xml:space="preserve"> </w:t>
      </w:r>
      <w:r w:rsidR="00BE1B42" w:rsidRPr="008C39FA">
        <w:t xml:space="preserve">FACILITATING    </w:t>
      </w:r>
      <w:r w:rsidR="00BE1B42" w:rsidRPr="008C39FA">
        <w:rPr>
          <w:spacing w:val="59"/>
        </w:rPr>
        <w:t xml:space="preserve"> </w:t>
      </w:r>
      <w:r w:rsidR="00BE1B42" w:rsidRPr="008C39FA">
        <w:t>AND</w:t>
      </w:r>
      <w:r w:rsidR="00FC4480" w:rsidRPr="008C39FA">
        <w:t xml:space="preserve"> </w:t>
      </w:r>
      <w:r w:rsidR="00BE1B42" w:rsidRPr="008C39FA">
        <w:t>REPORTING CONTRACTORS’ AND SUBCONTRACTORS’ COMPLIANCE WITH AFOREMENTIONED FEDERAL PREVAILING WAGE LAWS AND</w:t>
      </w:r>
      <w:r w:rsidR="00BE1B42" w:rsidRPr="008C39FA">
        <w:rPr>
          <w:spacing w:val="-12"/>
        </w:rPr>
        <w:t xml:space="preserve"> </w:t>
      </w:r>
      <w:r w:rsidR="00BE1B42" w:rsidRPr="008C39FA">
        <w:t>REGULATIONS.</w:t>
      </w:r>
    </w:p>
    <w:p w14:paraId="3222C6FB" w14:textId="77777777" w:rsidR="00D148FA" w:rsidRPr="008C39FA" w:rsidRDefault="00BE1B42">
      <w:pPr>
        <w:pStyle w:val="BodyText"/>
        <w:ind w:left="1684" w:right="505"/>
      </w:pPr>
      <w:r w:rsidRPr="008C39FA">
        <w:rPr>
          <w:u w:val="single"/>
        </w:rPr>
        <w:t>The DAVIS-BACON Act compliance requirements apply to repairs to properties containing</w:t>
      </w:r>
      <w:r w:rsidRPr="008C39FA">
        <w:t xml:space="preserve"> </w:t>
      </w:r>
      <w:r w:rsidRPr="008C39FA">
        <w:rPr>
          <w:u w:val="single"/>
        </w:rPr>
        <w:t>more than eight (8) units, supported by CDBG funding.</w:t>
      </w:r>
    </w:p>
    <w:p w14:paraId="7B384F84" w14:textId="77777777" w:rsidR="00D148FA" w:rsidRPr="008C39FA" w:rsidRDefault="00D148FA">
      <w:pPr>
        <w:pStyle w:val="BodyText"/>
        <w:rPr>
          <w:sz w:val="20"/>
        </w:rPr>
      </w:pPr>
    </w:p>
    <w:p w14:paraId="3A4F6DF8" w14:textId="77777777" w:rsidR="00D148FA" w:rsidRPr="008C39FA" w:rsidRDefault="00D148FA">
      <w:pPr>
        <w:pStyle w:val="BodyText"/>
        <w:spacing w:before="1"/>
        <w:rPr>
          <w:sz w:val="17"/>
        </w:rPr>
      </w:pPr>
    </w:p>
    <w:p w14:paraId="143A960B" w14:textId="77777777" w:rsidR="00D148FA" w:rsidRPr="008C39FA" w:rsidRDefault="00BE1B42">
      <w:pPr>
        <w:pStyle w:val="BodyText"/>
        <w:tabs>
          <w:tab w:val="left" w:pos="1683"/>
        </w:tabs>
        <w:spacing w:before="90"/>
        <w:ind w:left="1684" w:right="561" w:hanging="720"/>
      </w:pPr>
      <w:r w:rsidRPr="008C39FA">
        <w:t>AE.</w:t>
      </w:r>
      <w:r w:rsidRPr="008C39FA">
        <w:tab/>
      </w:r>
      <w:r w:rsidRPr="007D72E9">
        <w:rPr>
          <w:u w:val="single"/>
        </w:rPr>
        <w:t>“Section 3” Clause</w:t>
      </w:r>
      <w:r w:rsidRPr="008C39FA">
        <w:t>: Compliance with the provisions of Section 3 of the HUD Act of 1968, as amended,</w:t>
      </w:r>
      <w:r w:rsidRPr="008C39FA">
        <w:rPr>
          <w:spacing w:val="14"/>
        </w:rPr>
        <w:t xml:space="preserve"> </w:t>
      </w:r>
      <w:r w:rsidRPr="008C39FA">
        <w:t>and</w:t>
      </w:r>
      <w:r w:rsidRPr="008C39FA">
        <w:rPr>
          <w:spacing w:val="15"/>
        </w:rPr>
        <w:t xml:space="preserve"> </w:t>
      </w:r>
      <w:r w:rsidRPr="008C39FA">
        <w:t>as</w:t>
      </w:r>
      <w:r w:rsidRPr="008C39FA">
        <w:rPr>
          <w:spacing w:val="16"/>
        </w:rPr>
        <w:t xml:space="preserve"> </w:t>
      </w:r>
      <w:r w:rsidRPr="008C39FA">
        <w:t>implemented</w:t>
      </w:r>
      <w:r w:rsidRPr="008C39FA">
        <w:rPr>
          <w:spacing w:val="15"/>
        </w:rPr>
        <w:t xml:space="preserve"> </w:t>
      </w:r>
      <w:r w:rsidRPr="008C39FA">
        <w:t>by</w:t>
      </w:r>
      <w:r w:rsidRPr="008C39FA">
        <w:rPr>
          <w:spacing w:val="11"/>
        </w:rPr>
        <w:t xml:space="preserve"> </w:t>
      </w:r>
      <w:r w:rsidRPr="008C39FA">
        <w:t>the</w:t>
      </w:r>
      <w:r w:rsidRPr="008C39FA">
        <w:rPr>
          <w:spacing w:val="13"/>
        </w:rPr>
        <w:t xml:space="preserve"> </w:t>
      </w:r>
      <w:r w:rsidRPr="008C39FA">
        <w:t>regulations</w:t>
      </w:r>
      <w:r w:rsidRPr="008C39FA">
        <w:rPr>
          <w:spacing w:val="16"/>
        </w:rPr>
        <w:t xml:space="preserve"> </w:t>
      </w:r>
      <w:r w:rsidRPr="008C39FA">
        <w:t>set</w:t>
      </w:r>
      <w:r w:rsidRPr="008C39FA">
        <w:rPr>
          <w:spacing w:val="16"/>
        </w:rPr>
        <w:t xml:space="preserve"> </w:t>
      </w:r>
      <w:r w:rsidRPr="008C39FA">
        <w:t>forth</w:t>
      </w:r>
      <w:r w:rsidRPr="008C39FA">
        <w:rPr>
          <w:spacing w:val="15"/>
        </w:rPr>
        <w:t xml:space="preserve"> </w:t>
      </w:r>
      <w:r w:rsidRPr="008C39FA">
        <w:t>in</w:t>
      </w:r>
      <w:r w:rsidRPr="008C39FA">
        <w:rPr>
          <w:spacing w:val="15"/>
        </w:rPr>
        <w:t xml:space="preserve"> </w:t>
      </w:r>
      <w:r w:rsidRPr="008C39FA">
        <w:t>24</w:t>
      </w:r>
      <w:r w:rsidRPr="008C39FA">
        <w:rPr>
          <w:spacing w:val="14"/>
        </w:rPr>
        <w:t xml:space="preserve"> </w:t>
      </w:r>
      <w:r w:rsidRPr="008C39FA">
        <w:t>CFR</w:t>
      </w:r>
      <w:r w:rsidRPr="008C39FA">
        <w:rPr>
          <w:spacing w:val="16"/>
        </w:rPr>
        <w:t xml:space="preserve"> </w:t>
      </w:r>
      <w:r w:rsidRPr="008C39FA">
        <w:t>135,</w:t>
      </w:r>
      <w:r w:rsidRPr="008C39FA">
        <w:rPr>
          <w:spacing w:val="13"/>
        </w:rPr>
        <w:t xml:space="preserve"> </w:t>
      </w:r>
      <w:r w:rsidRPr="008C39FA">
        <w:t>and</w:t>
      </w:r>
      <w:r w:rsidRPr="008C39FA">
        <w:rPr>
          <w:spacing w:val="15"/>
        </w:rPr>
        <w:t xml:space="preserve"> </w:t>
      </w:r>
      <w:r w:rsidRPr="008C39FA">
        <w:t>all</w:t>
      </w:r>
      <w:r w:rsidRPr="008C39FA">
        <w:rPr>
          <w:spacing w:val="16"/>
        </w:rPr>
        <w:t xml:space="preserve"> </w:t>
      </w:r>
      <w:r w:rsidRPr="008C39FA">
        <w:t>applicable</w:t>
      </w:r>
    </w:p>
    <w:p w14:paraId="269ADA65" w14:textId="77777777" w:rsidR="00D148FA" w:rsidRPr="008C39FA" w:rsidRDefault="00D148FA">
      <w:pPr>
        <w:sectPr w:rsidR="00D148FA" w:rsidRPr="008C39FA">
          <w:pgSz w:w="12240" w:h="15840"/>
          <w:pgMar w:top="1380" w:right="300" w:bottom="600" w:left="620" w:header="866" w:footer="416" w:gutter="0"/>
          <w:cols w:space="720"/>
        </w:sectPr>
      </w:pPr>
    </w:p>
    <w:p w14:paraId="1DB92996" w14:textId="77777777" w:rsidR="00D148FA" w:rsidRPr="008C39FA" w:rsidRDefault="00D148FA">
      <w:pPr>
        <w:pStyle w:val="BodyText"/>
        <w:spacing w:before="4"/>
        <w:rPr>
          <w:sz w:val="14"/>
        </w:rPr>
      </w:pPr>
    </w:p>
    <w:p w14:paraId="637D319D" w14:textId="77777777" w:rsidR="00D148FA" w:rsidRPr="008C39FA" w:rsidRDefault="00BE1B42">
      <w:pPr>
        <w:pStyle w:val="BodyText"/>
        <w:spacing w:before="90"/>
        <w:ind w:left="1683" w:right="559"/>
        <w:jc w:val="both"/>
      </w:pPr>
      <w:r w:rsidRPr="008C39FA">
        <w:t>rules and orders issued hereunder prior to the execution of any contract, shall be a condition</w:t>
      </w:r>
      <w:r w:rsidRPr="008C39FA">
        <w:rPr>
          <w:spacing w:val="-23"/>
        </w:rPr>
        <w:t xml:space="preserve"> </w:t>
      </w:r>
      <w:r w:rsidRPr="008C39FA">
        <w:t>of the Federal financial assistance provided under this contract and binding upon the Contractor, and any of its subcontractors. Failure to fulfill these requirements shall subject the Contractor and subcontractors, their successors and assigns, to those sanctions specified by the contract through which Federal assistance is provided. The Contractor certifies and agrees that no contractual or other disability exists that would prevent compliance with these</w:t>
      </w:r>
      <w:r w:rsidRPr="008C39FA">
        <w:rPr>
          <w:spacing w:val="-18"/>
        </w:rPr>
        <w:t xml:space="preserve"> </w:t>
      </w:r>
      <w:r w:rsidRPr="008C39FA">
        <w:t>requirements.</w:t>
      </w:r>
    </w:p>
    <w:p w14:paraId="54E530DF" w14:textId="33C65D0B" w:rsidR="00D148FA" w:rsidRPr="008C39FA" w:rsidRDefault="00BE1B42">
      <w:pPr>
        <w:pStyle w:val="BodyText"/>
        <w:spacing w:before="120"/>
        <w:ind w:left="1684" w:right="564"/>
        <w:jc w:val="both"/>
      </w:pPr>
      <w:r w:rsidRPr="008C39FA">
        <w:t>The</w:t>
      </w:r>
      <w:r w:rsidRPr="008C39FA">
        <w:rPr>
          <w:spacing w:val="-10"/>
        </w:rPr>
        <w:t xml:space="preserve"> </w:t>
      </w:r>
      <w:r w:rsidRPr="008C39FA">
        <w:t>Contractor</w:t>
      </w:r>
      <w:r w:rsidRPr="008C39FA">
        <w:rPr>
          <w:spacing w:val="-7"/>
        </w:rPr>
        <w:t xml:space="preserve"> </w:t>
      </w:r>
      <w:r w:rsidRPr="008C39FA">
        <w:t>further</w:t>
      </w:r>
      <w:r w:rsidRPr="008C39FA">
        <w:rPr>
          <w:spacing w:val="-7"/>
        </w:rPr>
        <w:t xml:space="preserve"> </w:t>
      </w:r>
      <w:r w:rsidRPr="008C39FA">
        <w:t>agrees</w:t>
      </w:r>
      <w:r w:rsidRPr="008C39FA">
        <w:rPr>
          <w:spacing w:val="-8"/>
        </w:rPr>
        <w:t xml:space="preserve"> </w:t>
      </w:r>
      <w:r w:rsidRPr="008C39FA">
        <w:t>to</w:t>
      </w:r>
      <w:r w:rsidRPr="008C39FA">
        <w:rPr>
          <w:spacing w:val="-9"/>
        </w:rPr>
        <w:t xml:space="preserve"> </w:t>
      </w:r>
      <w:r w:rsidRPr="008C39FA">
        <w:t>comply</w:t>
      </w:r>
      <w:r w:rsidRPr="008C39FA">
        <w:rPr>
          <w:spacing w:val="-13"/>
        </w:rPr>
        <w:t xml:space="preserve"> </w:t>
      </w:r>
      <w:r w:rsidRPr="008C39FA">
        <w:t>with</w:t>
      </w:r>
      <w:r w:rsidRPr="008C39FA">
        <w:rPr>
          <w:spacing w:val="-9"/>
        </w:rPr>
        <w:t xml:space="preserve"> </w:t>
      </w:r>
      <w:r w:rsidRPr="008C39FA">
        <w:t>these</w:t>
      </w:r>
      <w:r w:rsidRPr="008C39FA">
        <w:rPr>
          <w:spacing w:val="-7"/>
        </w:rPr>
        <w:t xml:space="preserve"> </w:t>
      </w:r>
      <w:r w:rsidRPr="008C39FA">
        <w:t>“Section</w:t>
      </w:r>
      <w:r w:rsidRPr="008C39FA">
        <w:rPr>
          <w:spacing w:val="-9"/>
        </w:rPr>
        <w:t xml:space="preserve"> </w:t>
      </w:r>
      <w:r w:rsidRPr="008C39FA">
        <w:t>3”</w:t>
      </w:r>
      <w:r w:rsidRPr="008C39FA">
        <w:rPr>
          <w:spacing w:val="-10"/>
        </w:rPr>
        <w:t xml:space="preserve"> </w:t>
      </w:r>
      <w:r w:rsidRPr="008C39FA">
        <w:t>requirements</w:t>
      </w:r>
      <w:r w:rsidRPr="008C39FA">
        <w:rPr>
          <w:spacing w:val="-8"/>
        </w:rPr>
        <w:t xml:space="preserve"> </w:t>
      </w:r>
      <w:r w:rsidRPr="008C39FA">
        <w:t>and</w:t>
      </w:r>
      <w:r w:rsidRPr="008C39FA">
        <w:rPr>
          <w:spacing w:val="-8"/>
        </w:rPr>
        <w:t xml:space="preserve"> </w:t>
      </w:r>
      <w:r w:rsidRPr="008C39FA">
        <w:t>to</w:t>
      </w:r>
      <w:r w:rsidRPr="008C39FA">
        <w:rPr>
          <w:spacing w:val="-9"/>
        </w:rPr>
        <w:t xml:space="preserve"> </w:t>
      </w:r>
      <w:r w:rsidRPr="008C39FA">
        <w:t>include</w:t>
      </w:r>
      <w:r w:rsidRPr="008C39FA">
        <w:rPr>
          <w:spacing w:val="-10"/>
        </w:rPr>
        <w:t xml:space="preserve"> </w:t>
      </w:r>
      <w:r w:rsidRPr="008C39FA">
        <w:t>the following language in all subcontracts executed under a contract resulting from this</w:t>
      </w:r>
      <w:r w:rsidRPr="008C39FA">
        <w:rPr>
          <w:spacing w:val="-12"/>
        </w:rPr>
        <w:t xml:space="preserve"> </w:t>
      </w:r>
      <w:r w:rsidR="00F70F1A" w:rsidRPr="008C39FA">
        <w:t>RFPQ</w:t>
      </w:r>
      <w:r w:rsidRPr="008C39FA">
        <w:t>:</w:t>
      </w:r>
    </w:p>
    <w:p w14:paraId="7790B6DF" w14:textId="77777777" w:rsidR="00D148FA" w:rsidRPr="008C39FA" w:rsidRDefault="00BE1B42">
      <w:pPr>
        <w:pStyle w:val="BodyText"/>
        <w:spacing w:before="120"/>
        <w:ind w:left="2404" w:right="561"/>
        <w:jc w:val="both"/>
      </w:pPr>
      <w:r w:rsidRPr="008C39FA">
        <w:t>“The work to be performed under this Agreement is a project assisted under a program providing direct Federal financial assistance from HUD and is subject to the requirements of Section 3 of the Housing and Urban Development Act of 1968, as amended (12 U.S.C. 1701). Section 3 requires that to the greatest extent feasible opportunities for training and employment be given to low-and very low-income residents of the project area, and that contracts for work in connection  with  the project be awarded to business concerns that provide economic opportunities for low- and very low-income persons residing in the metropolitan area in which the project is located.”</w:t>
      </w:r>
    </w:p>
    <w:p w14:paraId="05C47D61" w14:textId="77777777" w:rsidR="00D148FA" w:rsidRPr="008C39FA" w:rsidRDefault="00D148FA">
      <w:pPr>
        <w:jc w:val="both"/>
        <w:sectPr w:rsidR="00D148FA" w:rsidRPr="008C39FA">
          <w:pgSz w:w="12240" w:h="15840"/>
          <w:pgMar w:top="1380" w:right="300" w:bottom="600" w:left="620" w:header="866" w:footer="416" w:gutter="0"/>
          <w:cols w:space="720"/>
        </w:sectPr>
      </w:pPr>
    </w:p>
    <w:p w14:paraId="5E0AA929" w14:textId="77777777" w:rsidR="00D148FA" w:rsidRPr="008C39FA" w:rsidRDefault="00D148FA">
      <w:pPr>
        <w:pStyle w:val="BodyText"/>
        <w:spacing w:before="4"/>
        <w:rPr>
          <w:sz w:val="18"/>
        </w:rPr>
      </w:pPr>
    </w:p>
    <w:p w14:paraId="5A086934" w14:textId="77777777" w:rsidR="00D148FA" w:rsidRPr="008C39FA" w:rsidRDefault="00BE1B42">
      <w:pPr>
        <w:spacing w:before="56"/>
        <w:ind w:left="100"/>
        <w:rPr>
          <w:b/>
        </w:rPr>
      </w:pPr>
      <w:r w:rsidRPr="008C39FA">
        <w:rPr>
          <w:b/>
        </w:rPr>
        <w:t>ATTACHMENT F</w:t>
      </w:r>
    </w:p>
    <w:p w14:paraId="0FB8CB88" w14:textId="77777777" w:rsidR="00D148FA" w:rsidRPr="008C39FA" w:rsidRDefault="00D148FA">
      <w:pPr>
        <w:pStyle w:val="BodyText"/>
        <w:spacing w:before="11"/>
        <w:rPr>
          <w:b/>
          <w:sz w:val="21"/>
        </w:rPr>
      </w:pPr>
    </w:p>
    <w:p w14:paraId="3F64D981" w14:textId="77777777" w:rsidR="00D148FA" w:rsidRPr="008C39FA" w:rsidRDefault="00BE1B42">
      <w:pPr>
        <w:ind w:left="100" w:right="692"/>
      </w:pPr>
      <w:r w:rsidRPr="008C39FA">
        <w:t xml:space="preserve">This form gathers information about the contractors seeking to qualify for the work and provides a general format for the prequalification criteria. </w:t>
      </w:r>
      <w:r w:rsidRPr="008C39FA">
        <w:rPr>
          <w:b/>
        </w:rPr>
        <w:t>Completing this questionnaire does not guarantee prequalification</w:t>
      </w:r>
      <w:r w:rsidRPr="008C39FA">
        <w:t>. Evaluation of the submittal shall be performed by the prequalification committee.</w:t>
      </w:r>
    </w:p>
    <w:p w14:paraId="1AF8ED14" w14:textId="77777777" w:rsidR="00D148FA" w:rsidRPr="008C39FA" w:rsidRDefault="00D148FA">
      <w:pPr>
        <w:pStyle w:val="BodyText"/>
        <w:spacing w:before="1"/>
        <w:rPr>
          <w:sz w:val="22"/>
        </w:rPr>
      </w:pPr>
    </w:p>
    <w:p w14:paraId="5AABC91E" w14:textId="233B5A06" w:rsidR="00D148FA" w:rsidRPr="008C39FA" w:rsidRDefault="00BE1B42">
      <w:pPr>
        <w:tabs>
          <w:tab w:val="left" w:pos="2980"/>
        </w:tabs>
        <w:ind w:left="100"/>
      </w:pPr>
      <w:r w:rsidRPr="008C39FA">
        <w:t>Request</w:t>
      </w:r>
      <w:r w:rsidRPr="008C39FA">
        <w:rPr>
          <w:spacing w:val="-2"/>
        </w:rPr>
        <w:t xml:space="preserve"> </w:t>
      </w:r>
      <w:r w:rsidRPr="008C39FA">
        <w:t>for</w:t>
      </w:r>
      <w:r w:rsidRPr="008C39FA">
        <w:rPr>
          <w:spacing w:val="-3"/>
        </w:rPr>
        <w:t xml:space="preserve"> </w:t>
      </w:r>
      <w:r w:rsidRPr="008C39FA">
        <w:t>Prequalification:</w:t>
      </w:r>
      <w:r w:rsidRPr="008C39FA">
        <w:tab/>
      </w:r>
      <w:r w:rsidR="00CD3317" w:rsidRPr="008C39FA">
        <w:t>City</w:t>
      </w:r>
      <w:r w:rsidR="00FC4480" w:rsidRPr="008C39FA">
        <w:t xml:space="preserve"> of Brunswick</w:t>
      </w:r>
      <w:r w:rsidRPr="008C39FA">
        <w:rPr>
          <w:spacing w:val="-2"/>
        </w:rPr>
        <w:t xml:space="preserve"> </w:t>
      </w:r>
      <w:r w:rsidR="00F70F1A" w:rsidRPr="009B4BF3">
        <w:t>RFPQ</w:t>
      </w:r>
      <w:r w:rsidRPr="009B4BF3">
        <w:t>-</w:t>
      </w:r>
      <w:r w:rsidR="009B4BF3" w:rsidRPr="009B4BF3">
        <w:t>2021</w:t>
      </w:r>
      <w:r w:rsidR="00DC6149">
        <w:t>_</w:t>
      </w:r>
      <w:r w:rsidR="009B4BF3" w:rsidRPr="009B4BF3">
        <w:t>01</w:t>
      </w:r>
    </w:p>
    <w:p w14:paraId="0B4F6E3A" w14:textId="77777777" w:rsidR="00D148FA" w:rsidRPr="008C39FA" w:rsidRDefault="00D148FA">
      <w:pPr>
        <w:pStyle w:val="BodyText"/>
        <w:rPr>
          <w:sz w:val="22"/>
        </w:rPr>
      </w:pPr>
    </w:p>
    <w:p w14:paraId="014450E2" w14:textId="67AEDF97" w:rsidR="00D148FA" w:rsidRPr="008C39FA" w:rsidRDefault="00BE1B42">
      <w:pPr>
        <w:tabs>
          <w:tab w:val="left" w:pos="3700"/>
          <w:tab w:val="left" w:pos="6910"/>
        </w:tabs>
        <w:ind w:left="100"/>
        <w:rPr>
          <w:b/>
        </w:rPr>
      </w:pPr>
      <w:r w:rsidRPr="008C39FA">
        <w:rPr>
          <w:b/>
        </w:rPr>
        <w:t>PREQUALIFICATION</w:t>
      </w:r>
      <w:r w:rsidRPr="008C39FA">
        <w:rPr>
          <w:b/>
          <w:spacing w:val="-3"/>
        </w:rPr>
        <w:t xml:space="preserve"> </w:t>
      </w:r>
      <w:r w:rsidRPr="008C39FA">
        <w:rPr>
          <w:b/>
        </w:rPr>
        <w:t>DUE</w:t>
      </w:r>
      <w:r w:rsidRPr="008C39FA">
        <w:rPr>
          <w:b/>
          <w:spacing w:val="-3"/>
        </w:rPr>
        <w:t xml:space="preserve"> </w:t>
      </w:r>
      <w:r w:rsidRPr="008C39FA">
        <w:rPr>
          <w:b/>
        </w:rPr>
        <w:t xml:space="preserve">DATE/TIME:OPEN </w:t>
      </w:r>
      <w:r w:rsidRPr="003015C2">
        <w:rPr>
          <w:b/>
        </w:rPr>
        <w:t xml:space="preserve">UNTIL </w:t>
      </w:r>
      <w:r w:rsidR="00ED5333" w:rsidRPr="003015C2">
        <w:rPr>
          <w:b/>
        </w:rPr>
        <w:t>APRIL</w:t>
      </w:r>
      <w:r w:rsidR="00D17052" w:rsidRPr="003015C2">
        <w:rPr>
          <w:b/>
        </w:rPr>
        <w:t xml:space="preserve"> </w:t>
      </w:r>
      <w:r w:rsidR="00B14D5D" w:rsidRPr="003015C2">
        <w:rPr>
          <w:b/>
        </w:rPr>
        <w:t xml:space="preserve">26, 2021 </w:t>
      </w:r>
      <w:r w:rsidRPr="003015C2">
        <w:rPr>
          <w:b/>
        </w:rPr>
        <w:t>5:00 PM</w:t>
      </w:r>
      <w:r w:rsidRPr="003015C2">
        <w:rPr>
          <w:b/>
          <w:spacing w:val="-2"/>
        </w:rPr>
        <w:t xml:space="preserve"> </w:t>
      </w:r>
      <w:r w:rsidRPr="003015C2">
        <w:rPr>
          <w:b/>
        </w:rPr>
        <w:t>ET</w:t>
      </w:r>
    </w:p>
    <w:p w14:paraId="34DFAF37" w14:textId="77777777" w:rsidR="00D148FA" w:rsidRPr="008C39FA" w:rsidRDefault="00D148FA">
      <w:pPr>
        <w:pStyle w:val="BodyText"/>
        <w:spacing w:before="1"/>
        <w:rPr>
          <w:b/>
          <w:sz w:val="22"/>
        </w:rPr>
      </w:pPr>
    </w:p>
    <w:p w14:paraId="0451A4E8" w14:textId="400DA3BC" w:rsidR="00D148FA" w:rsidRPr="008C39FA" w:rsidRDefault="00842883" w:rsidP="00993E8A">
      <w:pPr>
        <w:tabs>
          <w:tab w:val="left" w:pos="4522"/>
        </w:tabs>
        <w:spacing w:line="267" w:lineRule="exact"/>
        <w:ind w:right="4988"/>
        <w:jc w:val="both"/>
      </w:pPr>
      <w:r>
        <w:rPr>
          <w:b/>
        </w:rPr>
        <w:t>DELIVER</w:t>
      </w:r>
      <w:r w:rsidR="00F8795A">
        <w:rPr>
          <w:b/>
        </w:rPr>
        <w:t>ED</w:t>
      </w:r>
      <w:r w:rsidR="00BE1B42" w:rsidRPr="008C39FA">
        <w:rPr>
          <w:b/>
          <w:spacing w:val="-3"/>
        </w:rPr>
        <w:t xml:space="preserve"> </w:t>
      </w:r>
      <w:r w:rsidR="00F8795A">
        <w:rPr>
          <w:b/>
        </w:rPr>
        <w:t>TO</w:t>
      </w:r>
      <w:r w:rsidR="00BE1B42" w:rsidRPr="008C39FA">
        <w:rPr>
          <w:b/>
        </w:rPr>
        <w:t>:</w:t>
      </w:r>
      <w:r w:rsidR="00BE1B42" w:rsidRPr="008C39FA">
        <w:rPr>
          <w:b/>
        </w:rPr>
        <w:tab/>
      </w:r>
      <w:r w:rsidR="00993E8A" w:rsidRPr="008C39FA">
        <w:t>Travis Stegall</w:t>
      </w:r>
    </w:p>
    <w:p w14:paraId="4B3001AE" w14:textId="72189D21" w:rsidR="00D148FA" w:rsidRPr="008C39FA" w:rsidRDefault="00993E8A" w:rsidP="00993E8A">
      <w:pPr>
        <w:spacing w:line="267" w:lineRule="exact"/>
        <w:ind w:left="2880" w:right="4120" w:firstLine="720"/>
        <w:jc w:val="both"/>
      </w:pPr>
      <w:r w:rsidRPr="008C39FA">
        <w:t>Economic &amp; Community Development</w:t>
      </w:r>
    </w:p>
    <w:p w14:paraId="40809665" w14:textId="0B4DBACD" w:rsidR="00993E8A" w:rsidRPr="008C39FA" w:rsidRDefault="00993E8A" w:rsidP="00993E8A">
      <w:pPr>
        <w:spacing w:line="267" w:lineRule="exact"/>
        <w:ind w:left="3690" w:right="4840" w:firstLine="720"/>
        <w:jc w:val="both"/>
      </w:pPr>
      <w:r w:rsidRPr="008C39FA">
        <w:t>City of Brunswick</w:t>
      </w:r>
    </w:p>
    <w:p w14:paraId="0BBD448C" w14:textId="23069731" w:rsidR="00D148FA" w:rsidRPr="008C39FA" w:rsidRDefault="00D148FA">
      <w:pPr>
        <w:ind w:left="3849" w:right="4167"/>
        <w:jc w:val="center"/>
      </w:pPr>
    </w:p>
    <w:p w14:paraId="76FB5FDC" w14:textId="7539AD57" w:rsidR="00D148FA" w:rsidRPr="00F8795A" w:rsidRDefault="00F8795A">
      <w:pPr>
        <w:pStyle w:val="BodyText"/>
        <w:spacing w:before="1"/>
        <w:rPr>
          <w:sz w:val="22"/>
          <w:szCs w:val="22"/>
        </w:rPr>
      </w:pPr>
      <w:r w:rsidRPr="00F8795A">
        <w:rPr>
          <w:sz w:val="22"/>
          <w:szCs w:val="22"/>
        </w:rPr>
        <w:t>EMAILED TO:</w:t>
      </w:r>
      <w:r w:rsidR="00D53794">
        <w:rPr>
          <w:sz w:val="22"/>
          <w:szCs w:val="22"/>
        </w:rPr>
        <w:tab/>
      </w:r>
      <w:r w:rsidR="00D53794">
        <w:rPr>
          <w:sz w:val="22"/>
          <w:szCs w:val="22"/>
        </w:rPr>
        <w:tab/>
      </w:r>
      <w:r w:rsidR="00D53794">
        <w:rPr>
          <w:sz w:val="22"/>
          <w:szCs w:val="22"/>
        </w:rPr>
        <w:tab/>
      </w:r>
      <w:r w:rsidR="00D53794">
        <w:rPr>
          <w:sz w:val="22"/>
          <w:szCs w:val="22"/>
        </w:rPr>
        <w:tab/>
      </w:r>
      <w:hyperlink r:id="rId36" w:history="1">
        <w:r w:rsidR="00D53794" w:rsidRPr="00D53794">
          <w:rPr>
            <w:rStyle w:val="Hyperlink"/>
            <w:sz w:val="22"/>
            <w:szCs w:val="22"/>
          </w:rPr>
          <w:t>rgeorge@cityofbrunswick-ga.gov</w:t>
        </w:r>
      </w:hyperlink>
    </w:p>
    <w:p w14:paraId="47DE891E" w14:textId="394E5F31" w:rsidR="00993E8A" w:rsidRPr="008C39FA" w:rsidRDefault="00993E8A" w:rsidP="00993E8A">
      <w:pPr>
        <w:pStyle w:val="BodyText"/>
        <w:tabs>
          <w:tab w:val="left" w:pos="3083"/>
        </w:tabs>
        <w:spacing w:before="241"/>
        <w:ind w:left="3084" w:right="298" w:hanging="3084"/>
      </w:pPr>
      <w:r w:rsidRPr="008C39FA">
        <w:t>GRANT</w:t>
      </w:r>
      <w:r w:rsidRPr="008C39FA">
        <w:rPr>
          <w:spacing w:val="-3"/>
        </w:rPr>
        <w:t xml:space="preserve"> </w:t>
      </w:r>
      <w:r w:rsidRPr="008C39FA">
        <w:t>IMPLEMENTING</w:t>
      </w:r>
      <w:r w:rsidRPr="008C39FA">
        <w:rPr>
          <w:spacing w:val="-6"/>
        </w:rPr>
        <w:t xml:space="preserve"> </w:t>
      </w:r>
      <w:r w:rsidRPr="008C39FA">
        <w:t>AGENCY:</w:t>
      </w:r>
      <w:r w:rsidRPr="008C39FA">
        <w:tab/>
        <w:t xml:space="preserve">City of Brunswick Economic &amp; Community Development </w:t>
      </w:r>
    </w:p>
    <w:p w14:paraId="3F3F31F8" w14:textId="77777777" w:rsidR="00993E8A" w:rsidRPr="008C39FA" w:rsidRDefault="00993E8A" w:rsidP="00993E8A">
      <w:pPr>
        <w:pStyle w:val="BodyText"/>
        <w:tabs>
          <w:tab w:val="left" w:pos="7403"/>
        </w:tabs>
        <w:spacing w:before="120"/>
        <w:ind w:left="3084"/>
      </w:pPr>
      <w:r w:rsidRPr="008C39FA">
        <w:t>Location (Fed Ex</w:t>
      </w:r>
      <w:r w:rsidRPr="008C39FA">
        <w:rPr>
          <w:spacing w:val="-3"/>
        </w:rPr>
        <w:t xml:space="preserve"> </w:t>
      </w:r>
      <w:r w:rsidRPr="008C39FA">
        <w:t>and</w:t>
      </w:r>
      <w:r w:rsidRPr="008C39FA">
        <w:rPr>
          <w:spacing w:val="-1"/>
        </w:rPr>
        <w:t xml:space="preserve"> </w:t>
      </w:r>
      <w:r w:rsidRPr="008C39FA">
        <w:t>UPS):</w:t>
      </w:r>
      <w:r w:rsidRPr="008C39FA">
        <w:tab/>
      </w:r>
      <w:r w:rsidRPr="003015C2">
        <w:rPr>
          <w:u w:val="single"/>
        </w:rPr>
        <w:t>Mailing</w:t>
      </w:r>
      <w:r w:rsidRPr="003015C2">
        <w:rPr>
          <w:spacing w:val="-3"/>
          <w:u w:val="single"/>
        </w:rPr>
        <w:t xml:space="preserve"> </w:t>
      </w:r>
      <w:r w:rsidRPr="003015C2">
        <w:rPr>
          <w:u w:val="single"/>
        </w:rPr>
        <w:t>Address:</w:t>
      </w:r>
    </w:p>
    <w:p w14:paraId="766CCA69" w14:textId="77777777" w:rsidR="00993E8A" w:rsidRPr="008C39FA" w:rsidRDefault="00993E8A" w:rsidP="00993E8A">
      <w:pPr>
        <w:pStyle w:val="BodyText"/>
        <w:tabs>
          <w:tab w:val="left" w:pos="7403"/>
        </w:tabs>
        <w:ind w:left="3083" w:right="590"/>
      </w:pPr>
      <w:r w:rsidRPr="008C39FA">
        <w:t>305 Mansfield St</w:t>
      </w:r>
      <w:r w:rsidRPr="008C39FA">
        <w:tab/>
        <w:t xml:space="preserve">City of Brunswick </w:t>
      </w:r>
    </w:p>
    <w:p w14:paraId="469E1DBF" w14:textId="77777777" w:rsidR="00993E8A" w:rsidRPr="008C39FA" w:rsidRDefault="00993E8A" w:rsidP="00993E8A">
      <w:pPr>
        <w:pStyle w:val="BodyText"/>
        <w:tabs>
          <w:tab w:val="left" w:pos="7403"/>
        </w:tabs>
        <w:ind w:left="3083" w:right="590"/>
      </w:pPr>
      <w:r w:rsidRPr="008C39FA">
        <w:t>Brunswick, GA 31520</w:t>
      </w:r>
      <w:r w:rsidRPr="008C39FA">
        <w:tab/>
        <w:t>Economic Development</w:t>
      </w:r>
    </w:p>
    <w:p w14:paraId="3AE80F1D" w14:textId="77777777" w:rsidR="00993E8A" w:rsidRPr="008C39FA" w:rsidRDefault="00993E8A" w:rsidP="00993E8A">
      <w:pPr>
        <w:pStyle w:val="BodyText"/>
        <w:tabs>
          <w:tab w:val="left" w:pos="7403"/>
        </w:tabs>
        <w:ind w:left="3083" w:right="590"/>
      </w:pPr>
      <w:r w:rsidRPr="008C39FA">
        <w:tab/>
        <w:t>601 Gloucester St, Box 550</w:t>
      </w:r>
      <w:r w:rsidRPr="008C39FA">
        <w:tab/>
        <w:t>Brunswick, GA 31520</w:t>
      </w:r>
    </w:p>
    <w:p w14:paraId="1883A13D" w14:textId="77777777" w:rsidR="00993E8A" w:rsidRPr="008C39FA" w:rsidRDefault="00993E8A" w:rsidP="00993E8A">
      <w:pPr>
        <w:tabs>
          <w:tab w:val="left" w:pos="1540"/>
        </w:tabs>
        <w:spacing w:before="1"/>
        <w:ind w:right="547"/>
        <w:rPr>
          <w:b/>
        </w:rPr>
      </w:pPr>
    </w:p>
    <w:p w14:paraId="34CC9B25" w14:textId="02AF5D06" w:rsidR="00993E8A" w:rsidRPr="008C39FA" w:rsidRDefault="00993E8A" w:rsidP="00993E8A">
      <w:pPr>
        <w:tabs>
          <w:tab w:val="left" w:pos="1540"/>
        </w:tabs>
        <w:spacing w:before="1"/>
        <w:ind w:left="1540" w:right="547" w:hanging="1441"/>
        <w:rPr>
          <w:b/>
        </w:rPr>
      </w:pPr>
      <w:r w:rsidRPr="008C39FA">
        <w:rPr>
          <w:b/>
        </w:rPr>
        <w:t>Program:</w:t>
      </w:r>
      <w:r w:rsidRPr="008C39FA">
        <w:rPr>
          <w:b/>
        </w:rPr>
        <w:tab/>
        <w:t xml:space="preserve">U.S. Housing &amp; Urban Development’s Community Development Block Grant-Disaster Recovery  </w:t>
      </w:r>
      <w:r w:rsidR="005E0320">
        <w:rPr>
          <w:b/>
        </w:rPr>
        <w:t xml:space="preserve">Georgia’s </w:t>
      </w:r>
      <w:r w:rsidRPr="008C39FA">
        <w:rPr>
          <w:b/>
        </w:rPr>
        <w:t>Homeowner Rehabilitation &amp; Reconstruction Program</w:t>
      </w:r>
    </w:p>
    <w:p w14:paraId="67B56410" w14:textId="77777777" w:rsidR="00993E8A" w:rsidRPr="008C39FA" w:rsidRDefault="00993E8A">
      <w:pPr>
        <w:tabs>
          <w:tab w:val="left" w:pos="7301"/>
        </w:tabs>
        <w:ind w:left="3701" w:right="1784"/>
      </w:pPr>
    </w:p>
    <w:p w14:paraId="19CED6F5" w14:textId="77777777" w:rsidR="00D148FA" w:rsidRPr="008C39FA" w:rsidRDefault="00D148FA">
      <w:pPr>
        <w:pStyle w:val="BodyText"/>
        <w:rPr>
          <w:sz w:val="22"/>
        </w:rPr>
      </w:pPr>
    </w:p>
    <w:p w14:paraId="2F193E23" w14:textId="77777777" w:rsidR="00D148FA" w:rsidRPr="008C39FA" w:rsidRDefault="00D148FA">
      <w:pPr>
        <w:pStyle w:val="BodyText"/>
        <w:spacing w:before="4"/>
        <w:rPr>
          <w:sz w:val="22"/>
        </w:rPr>
      </w:pPr>
    </w:p>
    <w:p w14:paraId="767182FA" w14:textId="77777777" w:rsidR="00D148FA" w:rsidRPr="008C39FA" w:rsidRDefault="00BE1B42">
      <w:pPr>
        <w:ind w:left="100"/>
        <w:rPr>
          <w:b/>
          <w:sz w:val="28"/>
        </w:rPr>
      </w:pPr>
      <w:r w:rsidRPr="008C39FA">
        <w:rPr>
          <w:b/>
          <w:sz w:val="28"/>
          <w:u w:val="single"/>
        </w:rPr>
        <w:t>SECTION 1. GENERAL COMPANY INFORMATION</w:t>
      </w:r>
    </w:p>
    <w:p w14:paraId="7BBAAED9" w14:textId="77777777" w:rsidR="00D148FA" w:rsidRPr="008C39FA" w:rsidRDefault="00D148FA">
      <w:pPr>
        <w:pStyle w:val="BodyText"/>
        <w:spacing w:before="10"/>
        <w:rPr>
          <w:b/>
          <w:sz w:val="11"/>
        </w:rPr>
      </w:pPr>
    </w:p>
    <w:p w14:paraId="43D2A8C0" w14:textId="77777777" w:rsidR="00D148FA" w:rsidRPr="008C39FA" w:rsidRDefault="00BE1B42">
      <w:pPr>
        <w:spacing w:before="52"/>
        <w:ind w:left="100"/>
        <w:rPr>
          <w:b/>
          <w:sz w:val="24"/>
        </w:rPr>
      </w:pPr>
      <w:r w:rsidRPr="008C39FA">
        <w:rPr>
          <w:b/>
          <w:sz w:val="24"/>
        </w:rPr>
        <w:t>1. a. Primary/Main office location</w:t>
      </w:r>
    </w:p>
    <w:p w14:paraId="03A0B993" w14:textId="77777777" w:rsidR="00D148FA" w:rsidRPr="008C39FA" w:rsidRDefault="002F6B03">
      <w:pPr>
        <w:pStyle w:val="BodyText"/>
        <w:spacing w:before="8"/>
        <w:rPr>
          <w:b/>
          <w:sz w:val="17"/>
        </w:rPr>
      </w:pPr>
      <w:r w:rsidRPr="008C39FA">
        <w:rPr>
          <w:noProof/>
        </w:rPr>
        <mc:AlternateContent>
          <mc:Choice Requires="wps">
            <w:drawing>
              <wp:anchor distT="0" distB="0" distL="0" distR="0" simplePos="0" relativeHeight="251659776" behindDoc="1" locked="0" layoutInCell="1" allowOverlap="1" wp14:anchorId="5FDCDA50" wp14:editId="36B00F0C">
                <wp:simplePos x="0" y="0"/>
                <wp:positionH relativeFrom="page">
                  <wp:posOffset>457200</wp:posOffset>
                </wp:positionH>
                <wp:positionV relativeFrom="paragraph">
                  <wp:posOffset>167005</wp:posOffset>
                </wp:positionV>
                <wp:extent cx="6454140" cy="1270"/>
                <wp:effectExtent l="0" t="0" r="0" b="0"/>
                <wp:wrapTopAndBottom/>
                <wp:docPr id="9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1270"/>
                        </a:xfrm>
                        <a:custGeom>
                          <a:avLst/>
                          <a:gdLst>
                            <a:gd name="T0" fmla="+- 0 720 720"/>
                            <a:gd name="T1" fmla="*/ T0 w 10164"/>
                            <a:gd name="T2" fmla="+- 0 5262 720"/>
                            <a:gd name="T3" fmla="*/ T2 w 10164"/>
                            <a:gd name="T4" fmla="+- 0 5264 720"/>
                            <a:gd name="T5" fmla="*/ T4 w 10164"/>
                            <a:gd name="T6" fmla="+- 0 10883 720"/>
                            <a:gd name="T7" fmla="*/ T6 w 10164"/>
                          </a:gdLst>
                          <a:ahLst/>
                          <a:cxnLst>
                            <a:cxn ang="0">
                              <a:pos x="T1" y="0"/>
                            </a:cxn>
                            <a:cxn ang="0">
                              <a:pos x="T3" y="0"/>
                            </a:cxn>
                            <a:cxn ang="0">
                              <a:pos x="T5" y="0"/>
                            </a:cxn>
                            <a:cxn ang="0">
                              <a:pos x="T7" y="0"/>
                            </a:cxn>
                          </a:cxnLst>
                          <a:rect l="0" t="0" r="r" b="b"/>
                          <a:pathLst>
                            <a:path w="10164">
                              <a:moveTo>
                                <a:pt x="0" y="0"/>
                              </a:moveTo>
                              <a:lnTo>
                                <a:pt x="4542" y="0"/>
                              </a:lnTo>
                              <a:moveTo>
                                <a:pt x="4544" y="0"/>
                              </a:moveTo>
                              <a:lnTo>
                                <a:pt x="1016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46A7" id="AutoShape 59" o:spid="_x0000_s1026" style="position:absolute;margin-left:36pt;margin-top:13.15pt;width:508.2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LH8gIAAAMHAAAOAAAAZHJzL2Uyb0RvYy54bWysVW1v0zAQ/o7Ef7D8EcTysrRrq6UT2hhC&#10;GjBp5Qe4idNEOLax3abj13NnJ21WNmlCVGp0zj1+fPec73J5tW8F2XFjGyVzmpzFlHBZqLKRm5z+&#10;WN1+mFFiHZMlE0rynD5yS6+Wb99cdnrBU1UrUXJDgETaRadzWjunF1Fki5q3zJ4pzSU4K2Va5mBp&#10;NlFpWAfsrYjSOJ5GnTKlNqrg1sLbm+CkS89fVbxw36vKckdETiE255/GP9f4jJaXbLExTNdN0YfB&#10;/iGKljUSDj1Q3TDHyNY0f1G1TWGUVZU7K1QbqapqCu5zgGyS+CSbh5pp7nMBcaw+yGT/H23xbXdv&#10;SFPmdH5OiWQt1Ojj1il/NJnMUaBO2wXgHvS9wRStvlPFTwuO6IkHFxYwZN19VSXwMODxouwr0+JO&#10;SJfsvfaPB+353pECXk6zSZZkUKICfEl64UsTscWwt9ha95krz8N2d9aFypVged3LPvgVUFStgCK+&#10;/0BicpH6f1/nAygZQO8isopJR5I4mWanqHRAeapJOk2R7xQFuoUDkSt9iSsbUANX9hzXZEAhV/YS&#10;13RAea4kns3OnyO7GGBINh2Tga6bQTlWD2IWe9mrCRZh2MGxr59WFuu2AtWGwgEDgFD5F7Cgyqux&#10;kPWrsZDUKTbE0oduoOVPm91QAs2+DoXTzGHGGDqapIPr5ouPb1q14yvlfe7kqsIpR6+QYxRcXbgq&#10;o7AG93GD9nQAhHswAh4Bw5YAxIieKhj8EAQGDa0XDJ8I5j/qDqluGyF8ewiJ6c1n86mvo1WiKdGJ&#10;CVqzWV8LQ3YMR6P/oUBA9gSmjXU3zNYB511BR6O2svSn1JyVn3rbsUYEG4gEXBA/I3AshDmyVuUj&#10;jAijwiSGLwcYtTK/KelgCufU/toywykRXySMuXmS4UxwfpFNsPuIGXvWYw+TBVDl1FG4vWheuzDq&#10;t9o0mxpOSrwOUuGIqxqcIT6+EFW/gEnrZei/CjjKx2uPOn67ln8AAAD//wMAUEsDBBQABgAIAAAA&#10;IQAYTWeQ4AAAAAkBAAAPAAAAZHJzL2Rvd25yZXYueG1sTI/BTsMwEETvSP0Haytxow4hBCvEqVok&#10;hMQBqW2gVzdekqjxOordNuXrcU5wnJ3VzJt8OZqOnXFwrSUJ94sIGFJldUu1hHL3eieAOa9Iq84S&#10;Sriig2Uxu8lVpu2FNnje+pqFEHKZktB432ecu6pBo9zC9kjB+7aDUT7IoeZ6UJcQbjoeR1HKjWop&#10;NDSqx5cGq+P2ZCR89sn6qxTvu1H8mP3+Iz1e35JSytv5uHoG5nH0f88w4Qd0KALTwZ5IO9ZJeIrD&#10;FC8hTh+ATX4kRALsMF0egRc5/7+g+AUAAP//AwBQSwECLQAUAAYACAAAACEAtoM4kv4AAADhAQAA&#10;EwAAAAAAAAAAAAAAAAAAAAAAW0NvbnRlbnRfVHlwZXNdLnhtbFBLAQItABQABgAIAAAAIQA4/SH/&#10;1gAAAJQBAAALAAAAAAAAAAAAAAAAAC8BAABfcmVscy8ucmVsc1BLAQItABQABgAIAAAAIQAe8yLH&#10;8gIAAAMHAAAOAAAAAAAAAAAAAAAAAC4CAABkcnMvZTJvRG9jLnhtbFBLAQItABQABgAIAAAAIQAY&#10;TWeQ4AAAAAkBAAAPAAAAAAAAAAAAAAAAAEwFAABkcnMvZG93bnJldi54bWxQSwUGAAAAAAQABADz&#10;AAAAWQYAAAAA&#10;" path="m,l4542,t2,l10163,e" filled="f" strokeweight=".27489mm">
                <v:path arrowok="t" o:connecttype="custom" o:connectlocs="0,0;2884170,0;2885440,0;6453505,0" o:connectangles="0,0,0,0"/>
                <w10:wrap type="topAndBottom" anchorx="page"/>
              </v:shape>
            </w:pict>
          </mc:Fallback>
        </mc:AlternateContent>
      </w:r>
    </w:p>
    <w:p w14:paraId="47FBFE7D" w14:textId="77777777" w:rsidR="00D148FA" w:rsidRPr="008C39FA" w:rsidRDefault="00BE1B42">
      <w:pPr>
        <w:spacing w:line="187" w:lineRule="exact"/>
        <w:ind w:left="100"/>
        <w:rPr>
          <w:sz w:val="16"/>
        </w:rPr>
      </w:pPr>
      <w:r w:rsidRPr="008C39FA">
        <w:rPr>
          <w:sz w:val="16"/>
        </w:rPr>
        <w:t>Company</w:t>
      </w:r>
      <w:r w:rsidRPr="008C39FA">
        <w:rPr>
          <w:spacing w:val="-3"/>
          <w:sz w:val="16"/>
        </w:rPr>
        <w:t xml:space="preserve"> </w:t>
      </w:r>
      <w:r w:rsidRPr="008C39FA">
        <w:rPr>
          <w:sz w:val="16"/>
        </w:rPr>
        <w:t>Name</w:t>
      </w:r>
    </w:p>
    <w:p w14:paraId="295EE331" w14:textId="77777777" w:rsidR="00D148FA" w:rsidRPr="008C39FA" w:rsidRDefault="002F6B03">
      <w:pPr>
        <w:pStyle w:val="BodyText"/>
        <w:spacing w:before="9"/>
        <w:rPr>
          <w:sz w:val="26"/>
        </w:rPr>
      </w:pPr>
      <w:r w:rsidRPr="008C39FA">
        <w:rPr>
          <w:noProof/>
        </w:rPr>
        <mc:AlternateContent>
          <mc:Choice Requires="wps">
            <w:drawing>
              <wp:anchor distT="0" distB="0" distL="0" distR="0" simplePos="0" relativeHeight="251660800" behindDoc="1" locked="0" layoutInCell="1" allowOverlap="1" wp14:anchorId="1B3E0CFD" wp14:editId="36850048">
                <wp:simplePos x="0" y="0"/>
                <wp:positionH relativeFrom="page">
                  <wp:posOffset>457200</wp:posOffset>
                </wp:positionH>
                <wp:positionV relativeFrom="paragraph">
                  <wp:posOffset>236220</wp:posOffset>
                </wp:positionV>
                <wp:extent cx="6477635" cy="1270"/>
                <wp:effectExtent l="0" t="0" r="0" b="0"/>
                <wp:wrapTopAndBottom/>
                <wp:docPr id="9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720 720"/>
                            <a:gd name="T1" fmla="*/ T0 w 10201"/>
                            <a:gd name="T2" fmla="+- 0 10920 720"/>
                            <a:gd name="T3" fmla="*/ T2 w 10201"/>
                          </a:gdLst>
                          <a:ahLst/>
                          <a:cxnLst>
                            <a:cxn ang="0">
                              <a:pos x="T1" y="0"/>
                            </a:cxn>
                            <a:cxn ang="0">
                              <a:pos x="T3" y="0"/>
                            </a:cxn>
                          </a:cxnLst>
                          <a:rect l="0" t="0" r="r" b="b"/>
                          <a:pathLst>
                            <a:path w="10201">
                              <a:moveTo>
                                <a:pt x="0" y="0"/>
                              </a:moveTo>
                              <a:lnTo>
                                <a:pt x="10200"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10DE" id="Freeform 58" o:spid="_x0000_s1026" style="position:absolute;margin-left:36pt;margin-top:18.6pt;width:510.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jFrAIAAMAFAAAOAAAAZHJzL2Uyb0RvYy54bWysVFFv0zAQfkfiP1h+BLEk3dZu1dIJbQwh&#10;DZi08gNcx2kiHJ+x3abj13Nnp11W4AVRqZHtO3/33Xfnu7redZptlfMtmJIXJzlnykioWrMu+bfl&#10;3bsLznwQphIajCr5k/L8evH61VVv52oCDehKOYYgxs97W/ImBDvPMi8b1Ql/AlYZNNbgOhFw69ZZ&#10;5USP6J3OJnk+zXpwlXUglfd4epuMfBHx61rJ8LWuvQpMlxy5hfh18buib7a4EvO1E7Zp5UBD/AOL&#10;TrQGgx6gbkUQbOPa36C6VjrwUIcTCV0Gdd1KFXPAbIr8KJvHRlgVc0FxvD3I5P8frPyyfXCsrUp+&#10;OeHMiA5rdOeUIsXZ+QXp01s/R7dH++AoQ2/vQX73aMheWGjj0Yet+s9QIYzYBIia7GrX0U3Mlu2i&#10;9E8H6dUuMImH07PZbHp6zplEWzGZxcpkYr6/Kzc+fFQQccT23odUuApXUfZq4L7EItedxhq+fcdy&#10;NpvE/1Dmg1Oxd3qTsWXOelbkKP+xFwoygiryyz+Dne7dCGwyBkP+6z1D0exJy50ZWOOKCXooedTJ&#10;gid9lshuLxAioBNl+BdfDH7sm+4MIRy+gOPed5xh769SulYEYkYhaMl6lD+KQScdbNUSoi0clQ6j&#10;PFu1GXvRfSzDiFey4xUKgY2TFjEssR3V1sBdq3UsrjZEZjo9LaI6HnRbkZHoeLde3WjHtoLedfxR&#10;Ogj2ws06H26Fb5JfNKWsHWxMFaM0SlQfhnUQrU5rBNIoe+xwaur0ClZQPWGDO0hjBMceLhpwPznr&#10;cYSU3P/YCKc4058MvtHL4uyMZk7cnJ1jL3LmxpbV2CKMRKiSB449QcubkObUxrp23WCkpIOB9/iw&#10;6pZeQOSXWA0bHBNRhmGk0Rwa76PX8+Bd/AIAAP//AwBQSwMEFAAGAAgAAAAhALo+z/DgAAAACQEA&#10;AA8AAABkcnMvZG93bnJldi54bWxMj0tPwzAQhO9I/Adrkbgg6tQ8CiFOhZA4ICQe4SHl5sbbJOCX&#10;4k0b/j3OCY6zs5r5plhP1rAdDrH3TsJykQFD13jdu1bC+9v96RWwSMppZbxDCT8YYV0eHhQq137v&#10;XnFXUctSiIu5ktARhZzz2HRoVVz4gC55Wz9YRUkOLdeD2qdwa7jIsktuVe9SQ6cC3nXYfFejlRDE&#10;C9VfH5+P5qGip/B8Uo/b+kLK46Pp9gYY4UR/zzDjJ3QoE9PGj05HZiSsRJpCEs5WAtjsZ9diCWwz&#10;X86BlwX/v6D8BQAA//8DAFBLAQItABQABgAIAAAAIQC2gziS/gAAAOEBAAATAAAAAAAAAAAAAAAA&#10;AAAAAABbQ29udGVudF9UeXBlc10ueG1sUEsBAi0AFAAGAAgAAAAhADj9If/WAAAAlAEAAAsAAAAA&#10;AAAAAAAAAAAALwEAAF9yZWxzLy5yZWxzUEsBAi0AFAAGAAgAAAAhAPYMeMWsAgAAwAUAAA4AAAAA&#10;AAAAAAAAAAAALgIAAGRycy9lMm9Eb2MueG1sUEsBAi0AFAAGAAgAAAAhALo+z/DgAAAACQEAAA8A&#10;AAAAAAAAAAAAAAAABgUAAGRycy9kb3ducmV2LnhtbFBLBQYAAAAABAAEAPMAAAATBgAAAAA=&#10;" path="m,l10200,e" filled="f" strokeweight=".18419mm">
                <v:path arrowok="t" o:connecttype="custom" o:connectlocs="0,0;6477000,0" o:connectangles="0,0"/>
                <w10:wrap type="topAndBottom" anchorx="page"/>
              </v:shape>
            </w:pict>
          </mc:Fallback>
        </mc:AlternateContent>
      </w:r>
    </w:p>
    <w:p w14:paraId="383EAA37" w14:textId="77777777" w:rsidR="00D148FA" w:rsidRPr="008C39FA" w:rsidRDefault="00BE1B42">
      <w:pPr>
        <w:spacing w:line="179" w:lineRule="exact"/>
        <w:ind w:left="100"/>
        <w:rPr>
          <w:sz w:val="16"/>
        </w:rPr>
      </w:pPr>
      <w:r w:rsidRPr="008C39FA">
        <w:rPr>
          <w:sz w:val="16"/>
        </w:rPr>
        <w:t>Physical</w:t>
      </w:r>
      <w:r w:rsidRPr="008C39FA">
        <w:rPr>
          <w:spacing w:val="-9"/>
          <w:sz w:val="16"/>
        </w:rPr>
        <w:t xml:space="preserve"> </w:t>
      </w:r>
      <w:r w:rsidRPr="008C39FA">
        <w:rPr>
          <w:sz w:val="16"/>
        </w:rPr>
        <w:t>Address</w:t>
      </w:r>
    </w:p>
    <w:p w14:paraId="5714CA88" w14:textId="77777777" w:rsidR="00D148FA" w:rsidRPr="008C39FA" w:rsidRDefault="002F6B03">
      <w:pPr>
        <w:pStyle w:val="BodyText"/>
        <w:spacing w:before="9"/>
        <w:rPr>
          <w:sz w:val="26"/>
        </w:rPr>
      </w:pPr>
      <w:r w:rsidRPr="008C39FA">
        <w:rPr>
          <w:noProof/>
        </w:rPr>
        <mc:AlternateContent>
          <mc:Choice Requires="wps">
            <w:drawing>
              <wp:anchor distT="0" distB="0" distL="0" distR="0" simplePos="0" relativeHeight="251661824" behindDoc="1" locked="0" layoutInCell="1" allowOverlap="1" wp14:anchorId="276890BE" wp14:editId="7185808B">
                <wp:simplePos x="0" y="0"/>
                <wp:positionH relativeFrom="page">
                  <wp:posOffset>457200</wp:posOffset>
                </wp:positionH>
                <wp:positionV relativeFrom="paragraph">
                  <wp:posOffset>236220</wp:posOffset>
                </wp:positionV>
                <wp:extent cx="6477635" cy="1270"/>
                <wp:effectExtent l="0" t="0" r="0" b="0"/>
                <wp:wrapTopAndBottom/>
                <wp:docPr id="9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720 720"/>
                            <a:gd name="T1" fmla="*/ T0 w 10201"/>
                            <a:gd name="T2" fmla="+- 0 10920 720"/>
                            <a:gd name="T3" fmla="*/ T2 w 10201"/>
                          </a:gdLst>
                          <a:ahLst/>
                          <a:cxnLst>
                            <a:cxn ang="0">
                              <a:pos x="T1" y="0"/>
                            </a:cxn>
                            <a:cxn ang="0">
                              <a:pos x="T3" y="0"/>
                            </a:cxn>
                          </a:cxnLst>
                          <a:rect l="0" t="0" r="r" b="b"/>
                          <a:pathLst>
                            <a:path w="10201">
                              <a:moveTo>
                                <a:pt x="0" y="0"/>
                              </a:moveTo>
                              <a:lnTo>
                                <a:pt x="10200"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0C8D" id="Freeform 57" o:spid="_x0000_s1026" style="position:absolute;margin-left:36pt;margin-top:18.6pt;width:510.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YtrQIAAMAFAAAOAAAAZHJzL2Uyb0RvYy54bWysVFFv0zAQfkfiP1h+BK1Juq5l1dIJbQwh&#10;DZi08gNcx2kiHJ+x3abj13Nnp11X4AVRqZHtO3/33Xfnu7redZptlfMtmJIXo5wzZSRUrVmX/Nvy&#10;7uwdZz4IUwkNRpX8SXl+vXj96qq3czWGBnSlHEMQ4+e9LXkTgp1nmZeN6oQfgVUGjTW4TgTcunVW&#10;OdEjeqezcZ5Psx5cZR1I5T2e3iYjX0T8ulYyfK1rrwLTJUduIX5d/K7omy2uxHzthG1aOdAQ/8Ci&#10;E63BoAeoWxEE27j2N6iulQ481GEkocugrlupYg6YTZGfZPPYCKtiLiiOtweZ/P+DlV+2D461Vckv&#10;C86M6LBGd04pUpxdzEif3vo5uj3aB0cZensP8rtHQ/bCQhuPPmzVf4YKYcQmQNRkV7uObmK2bBel&#10;fzpIr3aBSTycTmaz6fkFZxJtxXgWK5OJ+f6u3PjwUUHEEdt7H1LhKlxF2auB+xKLXHcaa/j2jOVs&#10;No7/ocwHJ0w1Ob3J2DJnPStylP/Ua7z3ilBFfvlnsPO9G4GNj8GQ/3rPUDR70nJnBta4YoIeSh51&#10;suBJnyWy2wuECOhEGf7FF4Of+qY7QwiHL+C09x1n2PurlK4VgZhRCFqyHuWPYtBJB1u1hGgLJ6XD&#10;KM9WbY696D6W4YhXsuMVCoGNkxYxLLE9qq2Bu1brWFxtiMx0el5EdTzotiIj0fFuvbrRjm0Fvev4&#10;o3QQ7IWbdT7cCt8kv2hKWTvYmCpGaZSoPgzrIFqd1gikUfbY4dTU6RWsoHrCBneQxgiOPVw04H5y&#10;1uMIKbn/sRFOcaY/GXyjl8VkQjMnbiYX2IucuWPL6tgijESokgeOPUHLm5Dm1Ma6dt1gpKSDgff4&#10;sOqWXkDkl1gNGxwTUYZhpNEcOt5Hr+fBu/gFAAD//wMAUEsDBBQABgAIAAAAIQC6Ps/w4AAAAAkB&#10;AAAPAAAAZHJzL2Rvd25yZXYueG1sTI9LT8MwEITvSPwHa5G4IOrUPAohToWQOCAkHuEh5ebG2yTg&#10;l+JNG/49zgmOs7Oa+aZYT9awHQ6x907CcpEBQ9d43btWwvvb/ekVsEjKaWW8Qwk/GGFdHh4UKtd+&#10;715xV1HLUoiLuZLQEYWc89h0aFVc+IAueVs/WEVJDi3Xg9qncGu4yLJLblXvUkOnAt512HxXo5UQ&#10;xAvVXx+fj+ahoqfwfFKP2/pCyuOj6fYGGOFEf88w4yd0KBPTxo9OR2YkrESaQhLOVgLY7GfXYgls&#10;M1/OgZcF/7+g/AUAAP//AwBQSwECLQAUAAYACAAAACEAtoM4kv4AAADhAQAAEwAAAAAAAAAAAAAA&#10;AAAAAAAAW0NvbnRlbnRfVHlwZXNdLnhtbFBLAQItABQABgAIAAAAIQA4/SH/1gAAAJQBAAALAAAA&#10;AAAAAAAAAAAAAC8BAABfcmVscy8ucmVsc1BLAQItABQABgAIAAAAIQDV5YYtrQIAAMAFAAAOAAAA&#10;AAAAAAAAAAAAAC4CAABkcnMvZTJvRG9jLnhtbFBLAQItABQABgAIAAAAIQC6Ps/w4AAAAAkBAAAP&#10;AAAAAAAAAAAAAAAAAAcFAABkcnMvZG93bnJldi54bWxQSwUGAAAAAAQABADzAAAAFAYAAAAA&#10;" path="m,l10200,e" filled="f" strokeweight=".18419mm">
                <v:path arrowok="t" o:connecttype="custom" o:connectlocs="0,0;6477000,0" o:connectangles="0,0"/>
                <w10:wrap type="topAndBottom" anchorx="page"/>
              </v:shape>
            </w:pict>
          </mc:Fallback>
        </mc:AlternateContent>
      </w:r>
    </w:p>
    <w:p w14:paraId="53AAB958" w14:textId="77777777" w:rsidR="00D148FA" w:rsidRPr="008C39FA" w:rsidRDefault="00BE1B42">
      <w:pPr>
        <w:spacing w:line="179" w:lineRule="exact"/>
        <w:ind w:left="100"/>
        <w:rPr>
          <w:sz w:val="16"/>
        </w:rPr>
      </w:pPr>
      <w:r w:rsidRPr="008C39FA">
        <w:rPr>
          <w:sz w:val="16"/>
        </w:rPr>
        <w:t>Mailing</w:t>
      </w:r>
      <w:r w:rsidRPr="008C39FA">
        <w:rPr>
          <w:spacing w:val="-6"/>
          <w:sz w:val="16"/>
        </w:rPr>
        <w:t xml:space="preserve"> </w:t>
      </w:r>
      <w:r w:rsidRPr="008C39FA">
        <w:rPr>
          <w:sz w:val="16"/>
        </w:rPr>
        <w:t>Address</w:t>
      </w:r>
    </w:p>
    <w:p w14:paraId="57953B0F" w14:textId="77777777" w:rsidR="00D148FA" w:rsidRPr="008C39FA" w:rsidRDefault="00D148FA">
      <w:pPr>
        <w:pStyle w:val="BodyText"/>
        <w:spacing w:before="11"/>
        <w:rPr>
          <w:sz w:val="29"/>
        </w:rPr>
      </w:pPr>
    </w:p>
    <w:p w14:paraId="1307A357" w14:textId="77777777" w:rsidR="00D148FA" w:rsidRPr="008C39FA" w:rsidRDefault="002F6B03">
      <w:pPr>
        <w:pStyle w:val="BodyText"/>
        <w:spacing w:line="20" w:lineRule="exact"/>
        <w:ind w:left="94"/>
        <w:rPr>
          <w:sz w:val="2"/>
        </w:rPr>
      </w:pPr>
      <w:r w:rsidRPr="008C39FA">
        <w:rPr>
          <w:noProof/>
          <w:sz w:val="2"/>
        </w:rPr>
        <mc:AlternateContent>
          <mc:Choice Requires="wpg">
            <w:drawing>
              <wp:inline distT="0" distB="0" distL="0" distR="0" wp14:anchorId="29A14531" wp14:editId="2AE82379">
                <wp:extent cx="6477635" cy="6985"/>
                <wp:effectExtent l="9525" t="9525" r="8890" b="2540"/>
                <wp:docPr id="8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6985"/>
                          <a:chOff x="0" y="0"/>
                          <a:chExt cx="10201" cy="11"/>
                        </a:xfrm>
                      </wpg:grpSpPr>
                      <wps:wsp>
                        <wps:cNvPr id="90" name="Line 56"/>
                        <wps:cNvCnPr>
                          <a:cxnSpLocks noChangeShapeType="1"/>
                        </wps:cNvCnPr>
                        <wps:spPr bwMode="auto">
                          <a:xfrm>
                            <a:off x="0" y="5"/>
                            <a:ext cx="10200"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38242" id="Group 55" o:spid="_x0000_s1026" style="width:510.05pt;height:.55pt;mso-position-horizontal-relative:char;mso-position-vertical-relative:line" coordsize="102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1FNgIAANcEAAAOAAAAZHJzL2Uyb0RvYy54bWyklMFy2yAQhu+d6Tsw3GtZSa3YGss52Ikv&#10;aeuZpA+wRkhiioABbNlv3wUUp3UunVQHBthl2f3+Rcv7Uy/JkVsntKpoPplSwhXTtVBtRX++PH6Z&#10;U+I8qBqkVryiZ+7o/erzp+VgSn6jOy1rbgkGUa4cTEU7702ZZY51vAc30YYrNDba9uBxadustjBg&#10;9F5mN9NpkQ3a1sZqxp3D3U0y0lWM3zSc+R9N47gnsqKYm4+jjeM+jNlqCWVrwXSCjWnAB7LoQSi8&#10;9BJqAx7IwYp3oXrBrHa68ROm+0w3jWA81oDV5NOrarZWH0yspS2H1lwwIdorTh8Oy74fd5aIuqLz&#10;BSUKetQoXktmswBnMG2JPltrns3Opgpx+qTZL4fm7Noe1m1yJvvhm64xHhy8jnBOje1DCCybnKIG&#10;54sG/OQJw83i691dcTujhKGtWMxjFlCyDnV8d4h1D+OxfIr80qE8D4lnUKbrYopjSqEe7DP3htL9&#10;H8rnDgyPCrmAaUS5wE5LKJ+E4mRWJJLRZa0SRnZSI0ai9LoD1fIY7OVsEFkqISSLUdORsHCowT9i&#10;Hbm9Yg18MKsANTb9BQ+Uxjq/5bonYVJRiSlHteD45Hwi+eoSxFP6UUiJ+1BKRQYUqbjN4wGnpaiD&#10;MdicbfdrackRwsuL3yjLX24h8gZcl/yiKbhBia2v6jjrONQP49yDkGmOBUgVGzBhSdLudX3e2ZD0&#10;KPTYovh6YkuMLz08zz/X0evtf7T6DQAA//8DAFBLAwQUAAYACAAAACEA0MbAVNoAAAAEAQAADwAA&#10;AGRycy9kb3ducmV2LnhtbEyPQUvDQBCF70L/wzIFb3Z3K4rEbEop6qkItoJ4m2anSWh2NmS3Sfrv&#10;3XrRy/CGN7z3Tb6aXCsG6kPj2YBeKBDEpbcNVwY+9693TyBCRLbYeiYDFwqwKmY3OWbWj/xBwy5W&#10;IoVwyNBAHWOXSRnKmhyGhe+Ik3f0vcOY1r6StscxhbtWLpV6lA4bTg01drSpqTztzs7A24jj+l6/&#10;DNvTcXP53j+8f201GXM7n9bPICJN8e8YrvgJHYrEdPBntkG0BtIj8XdePbVUGsQhKQ2yyOV/+OIH&#10;AAD//wMAUEsBAi0AFAAGAAgAAAAhALaDOJL+AAAA4QEAABMAAAAAAAAAAAAAAAAAAAAAAFtDb250&#10;ZW50X1R5cGVzXS54bWxQSwECLQAUAAYACAAAACEAOP0h/9YAAACUAQAACwAAAAAAAAAAAAAAAAAv&#10;AQAAX3JlbHMvLnJlbHNQSwECLQAUAAYACAAAACEAgJtNRTYCAADXBAAADgAAAAAAAAAAAAAAAAAu&#10;AgAAZHJzL2Uyb0RvYy54bWxQSwECLQAUAAYACAAAACEA0MbAVNoAAAAEAQAADwAAAAAAAAAAAAAA&#10;AACQBAAAZHJzL2Rvd25yZXYueG1sUEsFBgAAAAAEAAQA8wAAAJcFAAAAAA==&#10;">
                <v:line id="Line 56" o:spid="_x0000_s1027" style="position:absolute;visibility:visible;mso-wrap-style:square" from="0,5" to="10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zhwwAAANsAAAAPAAAAZHJzL2Rvd25yZXYueG1sRE/NaoNA&#10;EL4H+g7LFHIJca2HkJhsQlpoMZcSbR9gcKdqdWfF3RrN03cPhR4/vv/DaTKdGGlwjWUFT1EMgri0&#10;uuFKwefH63oLwnlkjZ1lUjCTg9PxYXHAVNsb5zQWvhIhhF2KCmrv+1RKV9Zk0EW2Jw7clx0M+gCH&#10;SuoBbyHcdDKJ44002HBoqLGnl5rKtvgxCppVvmqzt+R5fk8ud/19vY7UnpVaPk7nPQhPk/8X/7kz&#10;rWAX1ocv4QfI4y8AAAD//wMAUEsBAi0AFAAGAAgAAAAhANvh9svuAAAAhQEAABMAAAAAAAAAAAAA&#10;AAAAAAAAAFtDb250ZW50X1R5cGVzXS54bWxQSwECLQAUAAYACAAAACEAWvQsW78AAAAVAQAACwAA&#10;AAAAAAAAAAAAAAAfAQAAX3JlbHMvLnJlbHNQSwECLQAUAAYACAAAACEAbSjM4cMAAADbAAAADwAA&#10;AAAAAAAAAAAAAAAHAgAAZHJzL2Rvd25yZXYueG1sUEsFBgAAAAADAAMAtwAAAPcCAAAAAA==&#10;" strokeweight=".18419mm"/>
                <w10:anchorlock/>
              </v:group>
            </w:pict>
          </mc:Fallback>
        </mc:AlternateContent>
      </w:r>
    </w:p>
    <w:p w14:paraId="2A140301" w14:textId="77777777" w:rsidR="00993E8A" w:rsidRPr="008C39FA" w:rsidRDefault="00993E8A">
      <w:pPr>
        <w:tabs>
          <w:tab w:val="left" w:pos="5860"/>
        </w:tabs>
        <w:spacing w:line="181" w:lineRule="exact"/>
        <w:ind w:left="100"/>
        <w:rPr>
          <w:sz w:val="16"/>
        </w:rPr>
      </w:pPr>
    </w:p>
    <w:p w14:paraId="5CC3FEED" w14:textId="77777777" w:rsidR="00993E8A" w:rsidRPr="008C39FA" w:rsidRDefault="00993E8A" w:rsidP="00993E8A">
      <w:pPr>
        <w:spacing w:before="4" w:line="195" w:lineRule="exact"/>
        <w:ind w:left="100"/>
        <w:rPr>
          <w:sz w:val="16"/>
        </w:rPr>
      </w:pPr>
      <w:r w:rsidRPr="008C39FA">
        <w:rPr>
          <w:sz w:val="16"/>
        </w:rPr>
        <w:t>City/City Zip Code + 4</w:t>
      </w:r>
    </w:p>
    <w:p w14:paraId="6617A176" w14:textId="77777777" w:rsidR="00993E8A" w:rsidRPr="008C39FA" w:rsidRDefault="00993E8A" w:rsidP="00993E8A">
      <w:pPr>
        <w:tabs>
          <w:tab w:val="left" w:pos="871"/>
          <w:tab w:val="left" w:pos="5039"/>
        </w:tabs>
        <w:spacing w:line="268" w:lineRule="exact"/>
        <w:ind w:left="100"/>
      </w:pPr>
      <w:r w:rsidRPr="008C39FA">
        <w:t>(</w:t>
      </w:r>
      <w:r w:rsidRPr="008C39FA">
        <w:rPr>
          <w:u w:val="single"/>
        </w:rPr>
        <w:t xml:space="preserve"> </w:t>
      </w:r>
      <w:r w:rsidRPr="008C39FA">
        <w:rPr>
          <w:u w:val="single"/>
        </w:rPr>
        <w:tab/>
      </w:r>
      <w:r w:rsidRPr="008C39FA">
        <w:t>)</w:t>
      </w:r>
      <w:r w:rsidRPr="008C39FA">
        <w:rPr>
          <w:u w:val="single"/>
        </w:rPr>
        <w:t xml:space="preserve"> </w:t>
      </w:r>
      <w:r w:rsidRPr="008C39FA">
        <w:rPr>
          <w:u w:val="single"/>
        </w:rPr>
        <w:tab/>
      </w:r>
    </w:p>
    <w:p w14:paraId="339A2421" w14:textId="77777777" w:rsidR="00993E8A" w:rsidRPr="008C39FA" w:rsidRDefault="00993E8A" w:rsidP="00993E8A">
      <w:pPr>
        <w:tabs>
          <w:tab w:val="left" w:pos="5860"/>
        </w:tabs>
        <w:ind w:left="100"/>
        <w:rPr>
          <w:sz w:val="16"/>
        </w:rPr>
      </w:pPr>
      <w:r w:rsidRPr="008C39FA">
        <w:rPr>
          <w:sz w:val="16"/>
        </w:rPr>
        <w:t>Phone</w:t>
      </w:r>
      <w:r w:rsidRPr="008C39FA">
        <w:rPr>
          <w:spacing w:val="-4"/>
          <w:sz w:val="16"/>
        </w:rPr>
        <w:t xml:space="preserve"> </w:t>
      </w:r>
      <w:r w:rsidRPr="008C39FA">
        <w:rPr>
          <w:sz w:val="16"/>
        </w:rPr>
        <w:t>number</w:t>
      </w:r>
      <w:r w:rsidRPr="008C39FA">
        <w:rPr>
          <w:sz w:val="16"/>
        </w:rPr>
        <w:tab/>
        <w:t>Fax</w:t>
      </w:r>
      <w:r w:rsidRPr="008C39FA">
        <w:rPr>
          <w:spacing w:val="-1"/>
          <w:sz w:val="16"/>
        </w:rPr>
        <w:t xml:space="preserve"> </w:t>
      </w:r>
      <w:r w:rsidRPr="008C39FA">
        <w:rPr>
          <w:sz w:val="16"/>
        </w:rPr>
        <w:t>number</w:t>
      </w:r>
    </w:p>
    <w:p w14:paraId="3B68CDEC" w14:textId="77777777" w:rsidR="00993E8A" w:rsidRPr="008C39FA" w:rsidRDefault="00993E8A" w:rsidP="00993E8A">
      <w:pPr>
        <w:pStyle w:val="BodyText"/>
        <w:spacing w:before="9"/>
        <w:rPr>
          <w:sz w:val="26"/>
        </w:rPr>
      </w:pPr>
      <w:r w:rsidRPr="008C39FA">
        <w:rPr>
          <w:noProof/>
        </w:rPr>
        <mc:AlternateContent>
          <mc:Choice Requires="wps">
            <w:drawing>
              <wp:anchor distT="0" distB="0" distL="0" distR="0" simplePos="0" relativeHeight="251696640" behindDoc="1" locked="0" layoutInCell="1" allowOverlap="1" wp14:anchorId="67584595" wp14:editId="407265A2">
                <wp:simplePos x="0" y="0"/>
                <wp:positionH relativeFrom="page">
                  <wp:posOffset>457200</wp:posOffset>
                </wp:positionH>
                <wp:positionV relativeFrom="paragraph">
                  <wp:posOffset>236220</wp:posOffset>
                </wp:positionV>
                <wp:extent cx="3137535" cy="1270"/>
                <wp:effectExtent l="0" t="0" r="0" b="0"/>
                <wp:wrapTopAndBottom/>
                <wp:docPr id="8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7535" cy="1270"/>
                        </a:xfrm>
                        <a:custGeom>
                          <a:avLst/>
                          <a:gdLst>
                            <a:gd name="T0" fmla="+- 0 720 720"/>
                            <a:gd name="T1" fmla="*/ T0 w 4941"/>
                            <a:gd name="T2" fmla="+- 0 5660 720"/>
                            <a:gd name="T3" fmla="*/ T2 w 4941"/>
                          </a:gdLst>
                          <a:ahLst/>
                          <a:cxnLst>
                            <a:cxn ang="0">
                              <a:pos x="T1" y="0"/>
                            </a:cxn>
                            <a:cxn ang="0">
                              <a:pos x="T3" y="0"/>
                            </a:cxn>
                          </a:cxnLst>
                          <a:rect l="0" t="0" r="r" b="b"/>
                          <a:pathLst>
                            <a:path w="4941">
                              <a:moveTo>
                                <a:pt x="0" y="0"/>
                              </a:moveTo>
                              <a:lnTo>
                                <a:pt x="4940"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CE40" id="Freeform 54" o:spid="_x0000_s1026" style="position:absolute;margin-left:36pt;margin-top:18.6pt;width:247.05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xuqwIAALsFAAAOAAAAZHJzL2Uyb0RvYy54bWysVG1v0zAQ/o7Ef7D8EcSS9G1btXRCG0NI&#10;Ayat/ADXcRoLx2dst+n49ZztpMsKfEFUanT2nZ977rmzr64PrSJ7YZ0EXdLiLKdEaA6V1NuSflvf&#10;vbugxHmmK6ZAi5I+CUevV69fXXVmKSbQgKqEJQii3bIzJW28N8ssc7wRLXNnYIRGZw22ZR6XdptV&#10;lnWI3qpskueLrANbGQtcOIe7t8lJVxG/rgX3X+vaCU9USZGbj18bv5vwzVZXbLm1zDSS9zTYP7Bo&#10;mdSY9Ah1yzwjOyt/g2olt+Cg9mcc2gzqWnIRa8BqivykmseGGRFrQXGcOcrk/h8s/7J/sERWJb3A&#10;TmnWYo/urBBBcTKfBX0645YY9mgebKjQmXvg3x06sheesHAYQzbdZ6gQhu08RE0OtW3DSayWHKL0&#10;T0fpxcETjpvTYno+n84p4egrJuexMxlbDmf5zvmPAiIO2987nxpXoRVlr3rua2xy3Srs4dt3JCfn&#10;k/jv23wMKoagNxlZ56Qjs8tZcRo0GYIi0nyx+CPUdIgKUJMRFJLfDvRYMzDmB91TRouwcEvyKJIB&#10;F8RZI7VBHUTAoFDeX2Ix92lsOtOnsDj+p4NvKcHB36RiDfOBWUgRTNKVNCoRNlrYizVElz9pGyZ5&#10;9io9jsLj2IERq+TGEyEBzkwyYtLAddRWDXdSqdhXpQOVxWJaRG0cKFkFZ2Dj7HZzoyzZs3Cl4y8U&#10;g2Avwox1/pa5JsVFV6rZwk5XMUsjWPWhtz2TKtkIpFD0ONxhntMF2ED1hLNtIb0g+OKh0YD9SUmH&#10;r0dJ3Y8ds4IS9Unj9bwsZkEHHxezOY4hJXbs2Yw9THOEKqmnOBHBvPHpidoZK7cNZko6aHiPd6qW&#10;Yfgjv8SqX+ALEWXoX7PwBI3XMer5zV39AgAA//8DAFBLAwQUAAYACAAAACEA3Mg+Zt0AAAAIAQAA&#10;DwAAAGRycy9kb3ducmV2LnhtbEyPQU+DQBCF7yb+h82YeLNLkUKLLI0xsWetjV6n7BRQdpawSwv/&#10;3u1Jj2/e5L3vFdvJdOJMg2stK1guIhDEldUt1woOH68PaxDOI2vsLJOCmRxsy9ubAnNtL/xO572v&#10;RQhhl6OCxvs+l9JVDRl0C9sTB+9kB4M+yKGWesBLCDedjKMolQZbDg0N9vTSUPWzH42Ccd6t3k7z&#10;V/KdbDLcTdOh/bSRUvd30/MTCE+T/3uGK35AhzIwHe3I2olOQRaHKV7BYxaDCP4qTZcgjtdDArIs&#10;5P8B5S8AAAD//wMAUEsBAi0AFAAGAAgAAAAhALaDOJL+AAAA4QEAABMAAAAAAAAAAAAAAAAAAAAA&#10;AFtDb250ZW50X1R5cGVzXS54bWxQSwECLQAUAAYACAAAACEAOP0h/9YAAACUAQAACwAAAAAAAAAA&#10;AAAAAAAvAQAAX3JlbHMvLnJlbHNQSwECLQAUAAYACAAAACEAsVgcbqsCAAC7BQAADgAAAAAAAAAA&#10;AAAAAAAuAgAAZHJzL2Uyb0RvYy54bWxQSwECLQAUAAYACAAAACEA3Mg+Zt0AAAAIAQAADwAAAAAA&#10;AAAAAAAAAAAFBQAAZHJzL2Rvd25yZXYueG1sUEsFBgAAAAAEAAQA8wAAAA8GAAAAAA==&#10;" path="m,l4940,e" filled="f" strokeweight=".18419mm">
                <v:path arrowok="t" o:connecttype="custom" o:connectlocs="0,0;3136900,0" o:connectangles="0,0"/>
                <w10:wrap type="topAndBottom" anchorx="page"/>
              </v:shape>
            </w:pict>
          </mc:Fallback>
        </mc:AlternateContent>
      </w:r>
      <w:r w:rsidRPr="008C39FA">
        <w:rPr>
          <w:noProof/>
        </w:rPr>
        <mc:AlternateContent>
          <mc:Choice Requires="wps">
            <w:drawing>
              <wp:anchor distT="0" distB="0" distL="0" distR="0" simplePos="0" relativeHeight="251697664" behindDoc="1" locked="0" layoutInCell="1" allowOverlap="1" wp14:anchorId="7FB1BF08" wp14:editId="60FA852C">
                <wp:simplePos x="0" y="0"/>
                <wp:positionH relativeFrom="page">
                  <wp:posOffset>3734435</wp:posOffset>
                </wp:positionH>
                <wp:positionV relativeFrom="paragraph">
                  <wp:posOffset>236220</wp:posOffset>
                </wp:positionV>
                <wp:extent cx="3238500" cy="1270"/>
                <wp:effectExtent l="0" t="0" r="0" b="0"/>
                <wp:wrapTopAndBottom/>
                <wp:docPr id="8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1270"/>
                        </a:xfrm>
                        <a:custGeom>
                          <a:avLst/>
                          <a:gdLst>
                            <a:gd name="T0" fmla="+- 0 5881 5881"/>
                            <a:gd name="T1" fmla="*/ T0 w 5100"/>
                            <a:gd name="T2" fmla="+- 0 10980 5881"/>
                            <a:gd name="T3" fmla="*/ T2 w 5100"/>
                          </a:gdLst>
                          <a:ahLst/>
                          <a:cxnLst>
                            <a:cxn ang="0">
                              <a:pos x="T1" y="0"/>
                            </a:cxn>
                            <a:cxn ang="0">
                              <a:pos x="T3" y="0"/>
                            </a:cxn>
                          </a:cxnLst>
                          <a:rect l="0" t="0" r="r" b="b"/>
                          <a:pathLst>
                            <a:path w="5100">
                              <a:moveTo>
                                <a:pt x="0" y="0"/>
                              </a:moveTo>
                              <a:lnTo>
                                <a:pt x="5099"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1C01" id="Freeform 53" o:spid="_x0000_s1026" style="position:absolute;margin-left:294.05pt;margin-top:18.6pt;width:255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fKsQIAAL8FAAAOAAAAZHJzL2Uyb0RvYy54bWysVNtu2zAMfR+wfxD0uKH1JU2bBHWKoV2H&#10;Ad1WoNkHKLIcC5NFTVLidF8/SrLTNMNehvlBoEzq8PBQ4vXNvlNkJ6yToCtanOeUCM2hlnpT0e+r&#10;+7MZJc4zXTMFWlT0WTh6s3z75ro3C1FCC6oWliCIdoveVLT13iyyzPFWdMydgxEanQ3Yjnnc2k1W&#10;W9YjeqeyMs8vsx5sbSxw4Rz+vUtOuoz4TSO4/9Y0TniiKorcfFxtXNdhzZbXbLGxzLSSDzTYP7Do&#10;mNSY9AB1xzwjWyv/gOokt+Cg8eccugyaRnIRa8BqivykmqeWGRFrQXGcOcjk/h8s/7p7tETWFZ1d&#10;UaJZhz26t0IExcl0EvTpjVtg2JN5tKFCZx6A/3DoyF55wsZhDFn3X6BGGLb1EDXZN7YLJ7Faso/S&#10;Px+kF3tPOP6clJPZNMcOcfQV5VXsTMYW41m+df6TgIjDdg/Op8bVaEXZ64H7CiGaTmEP35+RnExn&#10;syIuQ6MPYcUY9i4jq5z0ZFpg9gF0xCrHoIhV5PNZQjyNm4xxAaw8AsMCNiNF1o6s+V4PtNEiLLyU&#10;PAplwAWBVkhuVAgRMCiU+JdYzH0am84MKSw+gdPLbynBy79OZRjmA7OQIpikr2jUIvzoYCdWEF3+&#10;pHWY5MWr9HHUNJ/PX7FKbjwREuC9SUZMGrgetVbDvVQqtkHpQOXyclJEbRwoWQdnYOPsZn2rLNmx&#10;8KzjF4pBsFdhxjp/x1yb4qIr1Wxhq+uYpRWs/jjYnkmVbARSKHq84OFOp0ewhvoZ77eFNEVw6qHR&#10;gv1FSY8TpKLu55ZZQYn6rPGJzouLizBy4uZielXixh571scepjlCVdRTvBHBvPVpTG2NlZsWMyUd&#10;NHzAd9XI8AAiv8Rq2OCUiDIMEy2MoeN9jHqZu8vfAAAA//8DAFBLAwQUAAYACAAAACEA/d4IXt8A&#10;AAAKAQAADwAAAGRycy9kb3ducmV2LnhtbEyPTU/DMAyG70j8h8hIXCaWbjAopek0IRCXSWgf4uw1&#10;XlvROF2SreXfk57g6NePXj/Ol4NpxYWcbywrmE0TEMSl1Q1XCva797sUhA/IGlvLpOCHPCyL66sc&#10;M2173tBlGyoRS9hnqKAOocuk9GVNBv3UdsRxd7TOYIijq6R22Mdy08p5kjxKgw3HCzV29FpT+b09&#10;GwWbYZL2X/KtoU+3Pi36CX6sjielbm+G1QuIQEP4g2HUj+pQRKeDPbP2olWwSNNZRBXcP81BjEDy&#10;PCaHMXkAWeTy/wvFLwAAAP//AwBQSwECLQAUAAYACAAAACEAtoM4kv4AAADhAQAAEwAAAAAAAAAA&#10;AAAAAAAAAAAAW0NvbnRlbnRfVHlwZXNdLnhtbFBLAQItABQABgAIAAAAIQA4/SH/1gAAAJQBAAAL&#10;AAAAAAAAAAAAAAAAAC8BAABfcmVscy8ucmVsc1BLAQItABQABgAIAAAAIQCQddfKsQIAAL8FAAAO&#10;AAAAAAAAAAAAAAAAAC4CAABkcnMvZTJvRG9jLnhtbFBLAQItABQABgAIAAAAIQD93ghe3wAAAAoB&#10;AAAPAAAAAAAAAAAAAAAAAAsFAABkcnMvZG93bnJldi54bWxQSwUGAAAAAAQABADzAAAAFwYAAAAA&#10;" path="m,l5099,e" filled="f" strokeweight=".18419mm">
                <v:path arrowok="t" o:connecttype="custom" o:connectlocs="0,0;3237865,0" o:connectangles="0,0"/>
                <w10:wrap type="topAndBottom" anchorx="page"/>
              </v:shape>
            </w:pict>
          </mc:Fallback>
        </mc:AlternateContent>
      </w:r>
    </w:p>
    <w:p w14:paraId="3EB09899" w14:textId="77777777" w:rsidR="00993E8A" w:rsidRPr="008C39FA" w:rsidRDefault="00993E8A" w:rsidP="00993E8A">
      <w:pPr>
        <w:tabs>
          <w:tab w:val="left" w:pos="5860"/>
        </w:tabs>
        <w:spacing w:line="181" w:lineRule="exact"/>
        <w:ind w:left="100"/>
        <w:rPr>
          <w:sz w:val="16"/>
        </w:rPr>
      </w:pPr>
      <w:r w:rsidRPr="008C39FA">
        <w:rPr>
          <w:sz w:val="16"/>
        </w:rPr>
        <w:t>Primary</w:t>
      </w:r>
      <w:r w:rsidRPr="008C39FA">
        <w:rPr>
          <w:spacing w:val="-2"/>
          <w:sz w:val="16"/>
        </w:rPr>
        <w:t xml:space="preserve"> </w:t>
      </w:r>
      <w:r w:rsidRPr="008C39FA">
        <w:rPr>
          <w:sz w:val="16"/>
        </w:rPr>
        <w:t>Contact</w:t>
      </w:r>
      <w:r w:rsidRPr="008C39FA">
        <w:rPr>
          <w:spacing w:val="-2"/>
          <w:sz w:val="16"/>
        </w:rPr>
        <w:t xml:space="preserve"> </w:t>
      </w:r>
      <w:r w:rsidRPr="008C39FA">
        <w:rPr>
          <w:sz w:val="16"/>
        </w:rPr>
        <w:t>Name</w:t>
      </w:r>
      <w:r w:rsidRPr="008C39FA">
        <w:rPr>
          <w:sz w:val="16"/>
        </w:rPr>
        <w:tab/>
        <w:t>Secondary Contact</w:t>
      </w:r>
      <w:r w:rsidRPr="008C39FA">
        <w:rPr>
          <w:spacing w:val="-2"/>
          <w:sz w:val="16"/>
        </w:rPr>
        <w:t xml:space="preserve"> </w:t>
      </w:r>
      <w:r w:rsidRPr="008C39FA">
        <w:rPr>
          <w:sz w:val="16"/>
        </w:rPr>
        <w:t>Name</w:t>
      </w:r>
    </w:p>
    <w:p w14:paraId="17DAF276" w14:textId="77777777" w:rsidR="00993E8A" w:rsidRPr="008C39FA" w:rsidRDefault="00993E8A" w:rsidP="00993E8A">
      <w:pPr>
        <w:pStyle w:val="BodyText"/>
        <w:spacing w:before="6"/>
        <w:rPr>
          <w:sz w:val="26"/>
        </w:rPr>
      </w:pPr>
      <w:r w:rsidRPr="008C39FA">
        <w:rPr>
          <w:noProof/>
        </w:rPr>
        <mc:AlternateContent>
          <mc:Choice Requires="wps">
            <w:drawing>
              <wp:anchor distT="0" distB="0" distL="0" distR="0" simplePos="0" relativeHeight="251698688" behindDoc="1" locked="0" layoutInCell="1" allowOverlap="1" wp14:anchorId="05D3DF26" wp14:editId="2C247971">
                <wp:simplePos x="0" y="0"/>
                <wp:positionH relativeFrom="page">
                  <wp:posOffset>457200</wp:posOffset>
                </wp:positionH>
                <wp:positionV relativeFrom="paragraph">
                  <wp:posOffset>234315</wp:posOffset>
                </wp:positionV>
                <wp:extent cx="3138170" cy="1270"/>
                <wp:effectExtent l="0" t="0" r="0" b="0"/>
                <wp:wrapTopAndBottom/>
                <wp:docPr id="8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8170" cy="1270"/>
                        </a:xfrm>
                        <a:custGeom>
                          <a:avLst/>
                          <a:gdLst>
                            <a:gd name="T0" fmla="+- 0 720 720"/>
                            <a:gd name="T1" fmla="*/ T0 w 4942"/>
                            <a:gd name="T2" fmla="+- 0 5661 720"/>
                            <a:gd name="T3" fmla="*/ T2 w 4942"/>
                          </a:gdLst>
                          <a:ahLst/>
                          <a:cxnLst>
                            <a:cxn ang="0">
                              <a:pos x="T1" y="0"/>
                            </a:cxn>
                            <a:cxn ang="0">
                              <a:pos x="T3" y="0"/>
                            </a:cxn>
                          </a:cxnLst>
                          <a:rect l="0" t="0" r="r" b="b"/>
                          <a:pathLst>
                            <a:path w="4942">
                              <a:moveTo>
                                <a:pt x="0" y="0"/>
                              </a:moveTo>
                              <a:lnTo>
                                <a:pt x="4941"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8B2C8" id="Freeform 52" o:spid="_x0000_s1026" style="position:absolute;margin-left:36pt;margin-top:18.45pt;width:247.1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m5rAIAALsFAAAOAAAAZHJzL2Uyb0RvYy54bWysVNtu2zAMfR+wfxD0uKHxJWnaBnWKoV2H&#10;Ad1WoNkHKLIcG5NFTVLidF8/UrbTNMNehgWIIYnU4eEhxeubfavZTjnfgCl4Nkk5U0ZC2ZhNwb+v&#10;7s8uOfNBmFJoMKrgz8rzm+XbN9edXagcatClcgxBjF90tuB1CHaRJF7WqhV+AlYZNFbgWhFw6zZJ&#10;6USH6K1O8jSdJx240jqQyns8veuNfBnxq0rJ8K2qvApMFxy5hfh18bumb7K8FouNE7Zu5EBD/AOL&#10;VjQGgx6g7kQQbOuaP6DaRjrwUIWJhDaBqmqkijlgNll6ks1TLayKuaA43h5k8v8PVn7dPTrWlAW/&#10;nHNmRIs1undKkeLsPCd9OusX6PZkHx1l6O0DyB8eDckrC208+rB19wVKhBHbAFGTfeVauonZsn2U&#10;/vkgvdoHJvFwmk0vswuskERbluOKAojFeFduffikIOKI3YMPfeFKXEXZy4H7CiGqVmMN35+xlF3k&#10;8T+U+eCUjU7vErZKWcdmV7OYKxbw4JSPThHpfD7PCO4Uajp6EVR+BIXkNyM9UY+M5d4MlHHFBL2S&#10;NIpkwZM4K6Q2qoMI6ETp/cUXY5/69neGEA7b/7TxHWfY+Os+DSsCMaMQtGRdwaMSdNDCTq0gmsJJ&#10;2TDIi1WbYy+8/jqD3ow3KEAs6SEocT0qq4H7RutYV22Iynw+zaI2HnRTkpHYeLdZ32rHdoKedPwN&#10;vfLKzTof7oSve79o6nN2sDVljFIrUX4c1kE0ul8jK42ix+amfu4fwBrKZ+xtB/0EwYmHixrcL846&#10;nB4F9z+3winO9GeDz/Mqm81o3MTN7Jz6hrljy/rYIoxEqIIHjh1By9vQj6itdc2mxki9DgY+4Juq&#10;Gmr+yK9nNWxwQkR9h2lGI+h4H71eZu7yNwAAAP//AwBQSwMEFAAGAAgAAAAhAIxDv6rdAAAACAEA&#10;AA8AAABkcnMvZG93bnJldi54bWxMj8FOwzAQRO9I/IO1SNyok6AmkMapUBEfQCmVuG3jbRLVXofY&#10;TcPfY070ODurmTfVerZGTDT63rGCdJGAIG6c7rlVsPt4e3gC4QOyRuOYFPyQh3V9e1Nhqd2F32na&#10;hlbEEPYlKuhCGEopfdORRb9wA3H0jm60GKIcW6lHvMRwa2SWJLm02HNs6HCgTUfNaXu2CnxY7vFI&#10;X6/jrgh6ytLP/ebbKHV/N7+sQASaw/8z/OFHdKgj08GdWXthFBRZnBIUPObPIKK/zPMMxCEeihRk&#10;XcnrAfUvAAAA//8DAFBLAQItABQABgAIAAAAIQC2gziS/gAAAOEBAAATAAAAAAAAAAAAAAAAAAAA&#10;AABbQ29udGVudF9UeXBlc10ueG1sUEsBAi0AFAAGAAgAAAAhADj9If/WAAAAlAEAAAsAAAAAAAAA&#10;AAAAAAAALwEAAF9yZWxzLy5yZWxzUEsBAi0AFAAGAAgAAAAhALjQabmsAgAAuwUAAA4AAAAAAAAA&#10;AAAAAAAALgIAAGRycy9lMm9Eb2MueG1sUEsBAi0AFAAGAAgAAAAhAIxDv6rdAAAACAEAAA8AAAAA&#10;AAAAAAAAAAAABgUAAGRycy9kb3ducmV2LnhtbFBLBQYAAAAABAAEAPMAAAAQBgAAAAA=&#10;" path="m,l4941,e" filled="f" strokeweight=".18419mm">
                <v:path arrowok="t" o:connecttype="custom" o:connectlocs="0,0;3137535,0" o:connectangles="0,0"/>
                <w10:wrap type="topAndBottom" anchorx="page"/>
              </v:shape>
            </w:pict>
          </mc:Fallback>
        </mc:AlternateContent>
      </w:r>
      <w:r w:rsidRPr="008C39FA">
        <w:rPr>
          <w:noProof/>
        </w:rPr>
        <mc:AlternateContent>
          <mc:Choice Requires="wps">
            <w:drawing>
              <wp:anchor distT="0" distB="0" distL="0" distR="0" simplePos="0" relativeHeight="251699712" behindDoc="1" locked="0" layoutInCell="1" allowOverlap="1" wp14:anchorId="0E53A637" wp14:editId="3A1C4E5E">
                <wp:simplePos x="0" y="0"/>
                <wp:positionH relativeFrom="page">
                  <wp:posOffset>3784600</wp:posOffset>
                </wp:positionH>
                <wp:positionV relativeFrom="paragraph">
                  <wp:posOffset>234315</wp:posOffset>
                </wp:positionV>
                <wp:extent cx="3188335" cy="1270"/>
                <wp:effectExtent l="0" t="0" r="0" b="0"/>
                <wp:wrapTopAndBottom/>
                <wp:docPr id="8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5960 5960"/>
                            <a:gd name="T1" fmla="*/ T0 w 5021"/>
                            <a:gd name="T2" fmla="+- 0 10980 5960"/>
                            <a:gd name="T3" fmla="*/ T2 w 5021"/>
                          </a:gdLst>
                          <a:ahLst/>
                          <a:cxnLst>
                            <a:cxn ang="0">
                              <a:pos x="T1" y="0"/>
                            </a:cxn>
                            <a:cxn ang="0">
                              <a:pos x="T3" y="0"/>
                            </a:cxn>
                          </a:cxnLst>
                          <a:rect l="0" t="0" r="r" b="b"/>
                          <a:pathLst>
                            <a:path w="5021">
                              <a:moveTo>
                                <a:pt x="0" y="0"/>
                              </a:moveTo>
                              <a:lnTo>
                                <a:pt x="5020"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677" id="Freeform 51" o:spid="_x0000_s1026" style="position:absolute;margin-left:298pt;margin-top:18.45pt;width:251.05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0nrwIAAL8FAAAOAAAAZHJzL2Uyb0RvYy54bWysVFFv0zAQfkfiP1h+BLEk7dp11dIJbQwh&#10;DZi08gNc22kiHJ+x3abj13O2ky4r8ILIg3XOnb/77jv7rq4PrSJ7aV0DuqTFWU6J1BxEo7cl/ba+&#10;e7egxHmmBVOgZUmfpKPXq9evrjqzlBOoQQlpCYJot+xMSWvvzTLLHK9ly9wZGKnRWYFtmcet3WbC&#10;sg7RW5VN8nyedWCFscClc/j3NjnpKuJXleT+a1U56YkqKXLzcbVx3YQ1W12x5dYyUze8p8H+gUXL&#10;Go1Jj1C3zDOys81vUG3DLTio/BmHNoOqariMNWA1RX5SzWPNjIy1oDjOHGVy/w+Wf9k/WNKIki5m&#10;lGjWYo/urJRBcTIrgj6dcUsMezQPNlTozD3w7w4d2QtP2DiMIZvuMwiEYTsPUZNDZdtwEqslhyj9&#10;01F6efCE489psVhMp0iBo6+YXMTOZGw5nOU75z9KiDhsf+98apxAK8oueu5rbHLVKuzh23ckJ7PL&#10;eVr6Rh/DiiHsTUbWOenILJ/EarGFx6DJEBSxivxy8Wew6RAXwCYjMCxgO1Bk9cCaH3RPGy3CwkvJ&#10;o1AGXBBojeQGhRABg0KJf4nF3Kex6UyfwuITOL38lhK8/JukiWE+MAspgkm6kkYtwo8W9nIN0eVP&#10;WodJnr1Kj6PwOHZhxCq58URIgPcmGTFp4DpqrYa7RqnYW6UDlfl8WkRtHKhGBGdg4+x2c6Ms2bPw&#10;rOMXikGwF2HGOn/LXJ3ioivVbGGnRcxSSyY+9LZnjUo2AikUPV7wcKfTI9iAeML7bSFNEZx6aNRg&#10;f1LS4QQpqfuxY1ZSoj5pfKKXxfl5GDlxcz67CKLYsWcz9jDNEaqknuKNCOaNT2NqZ2yzrTFT0kHD&#10;e3xXVRMeQOSXWPUbnBJRhn6ihTE03seo57m7+gUAAP//AwBQSwMEFAAGAAgAAAAhANEj3Y3iAAAA&#10;CgEAAA8AAABkcnMvZG93bnJldi54bWxMj8FOwzAQRO9I/IO1SFwQdQIiNCFOhZB6oIAQLUI9buMl&#10;iYjXke2mga/HPcFxdkazb8rFZHoxkvOdZQXpLAFBXFvdcaPgfbO8nIPwAVljb5kUfJOHRXV6UmKh&#10;7YHfaFyHRsQS9gUqaEMYCil93ZJBP7MDcfQ+rTMYonSN1A4Psdz08ipJMmmw4/ihxYEeWqq/1nuj&#10;QK8u2I1P2xf7s908fjy/rpLlgEqdn033dyACTeEvDEf8iA5VZNrZPWsvegU3eRa3BAXXWQ7iGEjy&#10;eQpiFy+3KciqlP8nVL8AAAD//wMAUEsBAi0AFAAGAAgAAAAhALaDOJL+AAAA4QEAABMAAAAAAAAA&#10;AAAAAAAAAAAAAFtDb250ZW50X1R5cGVzXS54bWxQSwECLQAUAAYACAAAACEAOP0h/9YAAACUAQAA&#10;CwAAAAAAAAAAAAAAAAAvAQAAX3JlbHMvLnJlbHNQSwECLQAUAAYACAAAACEASzldJ68CAAC/BQAA&#10;DgAAAAAAAAAAAAAAAAAuAgAAZHJzL2Uyb0RvYy54bWxQSwECLQAUAAYACAAAACEA0SPdjeIAAAAK&#10;AQAADwAAAAAAAAAAAAAAAAAJBQAAZHJzL2Rvd25yZXYueG1sUEsFBgAAAAAEAAQA8wAAABgGAAAA&#10;AA==&#10;" path="m,l5020,e" filled="f" strokeweight=".18419mm">
                <v:path arrowok="t" o:connecttype="custom" o:connectlocs="0,0;3187700,0" o:connectangles="0,0"/>
                <w10:wrap type="topAndBottom" anchorx="page"/>
              </v:shape>
            </w:pict>
          </mc:Fallback>
        </mc:AlternateContent>
      </w:r>
    </w:p>
    <w:p w14:paraId="4B444382" w14:textId="45945A48" w:rsidR="00D148FA" w:rsidRPr="008C39FA" w:rsidRDefault="00993E8A" w:rsidP="00993E8A">
      <w:pPr>
        <w:tabs>
          <w:tab w:val="left" w:pos="5860"/>
        </w:tabs>
        <w:spacing w:line="181" w:lineRule="exact"/>
        <w:ind w:left="100"/>
        <w:rPr>
          <w:sz w:val="16"/>
        </w:rPr>
      </w:pPr>
      <w:r w:rsidRPr="008C39FA">
        <w:rPr>
          <w:sz w:val="16"/>
        </w:rPr>
        <w:t>Primary Contact</w:t>
      </w:r>
      <w:r w:rsidRPr="008C39FA">
        <w:rPr>
          <w:spacing w:val="-4"/>
          <w:sz w:val="16"/>
        </w:rPr>
        <w:t xml:space="preserve"> </w:t>
      </w:r>
      <w:r w:rsidRPr="008C39FA">
        <w:rPr>
          <w:sz w:val="16"/>
        </w:rPr>
        <w:t>Email</w:t>
      </w:r>
      <w:r w:rsidRPr="008C39FA">
        <w:rPr>
          <w:spacing w:val="-2"/>
          <w:sz w:val="16"/>
        </w:rPr>
        <w:t xml:space="preserve"> </w:t>
      </w:r>
      <w:r w:rsidRPr="008C39FA">
        <w:rPr>
          <w:sz w:val="16"/>
        </w:rPr>
        <w:t>Address</w:t>
      </w:r>
      <w:r w:rsidR="00BE1B42" w:rsidRPr="008C39FA">
        <w:rPr>
          <w:sz w:val="16"/>
        </w:rPr>
        <w:tab/>
        <w:t>Secondary Contact Email</w:t>
      </w:r>
      <w:r w:rsidR="00BE1B42" w:rsidRPr="008C39FA">
        <w:rPr>
          <w:spacing w:val="-4"/>
          <w:sz w:val="16"/>
        </w:rPr>
        <w:t xml:space="preserve"> </w:t>
      </w:r>
      <w:r w:rsidR="00BE1B42" w:rsidRPr="008C39FA">
        <w:rPr>
          <w:sz w:val="16"/>
        </w:rPr>
        <w:t>Address</w:t>
      </w:r>
    </w:p>
    <w:p w14:paraId="14DEBDC0" w14:textId="77777777" w:rsidR="00D148FA" w:rsidRPr="008C39FA" w:rsidRDefault="00D148FA">
      <w:pPr>
        <w:pStyle w:val="BodyText"/>
        <w:spacing w:before="9"/>
        <w:rPr>
          <w:sz w:val="21"/>
        </w:rPr>
      </w:pPr>
    </w:p>
    <w:p w14:paraId="7C4AD16A" w14:textId="0A0516EB" w:rsidR="00D148FA" w:rsidRPr="008C39FA" w:rsidRDefault="00D148FA">
      <w:pPr>
        <w:pStyle w:val="BodyText"/>
        <w:spacing w:before="3"/>
        <w:rPr>
          <w:b/>
          <w:sz w:val="22"/>
        </w:rPr>
      </w:pPr>
    </w:p>
    <w:p w14:paraId="004CDE10" w14:textId="6AF74370" w:rsidR="00993E8A" w:rsidRPr="008C39FA" w:rsidRDefault="00993E8A">
      <w:pPr>
        <w:pStyle w:val="BodyText"/>
        <w:spacing w:before="3"/>
        <w:rPr>
          <w:b/>
          <w:sz w:val="22"/>
        </w:rPr>
      </w:pPr>
    </w:p>
    <w:p w14:paraId="2AE310FB" w14:textId="640F393C" w:rsidR="00993E8A" w:rsidRPr="008C39FA" w:rsidRDefault="00993E8A">
      <w:pPr>
        <w:pStyle w:val="BodyText"/>
        <w:spacing w:before="3"/>
        <w:rPr>
          <w:b/>
          <w:sz w:val="22"/>
        </w:rPr>
      </w:pPr>
    </w:p>
    <w:p w14:paraId="37139AA6" w14:textId="77777777" w:rsidR="00993E8A" w:rsidRPr="008C39FA" w:rsidRDefault="00993E8A">
      <w:pPr>
        <w:pStyle w:val="BodyText"/>
        <w:spacing w:before="3"/>
        <w:rPr>
          <w:b/>
          <w:sz w:val="22"/>
        </w:rPr>
      </w:pPr>
    </w:p>
    <w:p w14:paraId="38167DB9" w14:textId="77777777" w:rsidR="008D2403" w:rsidRPr="008C39FA" w:rsidRDefault="008D2403">
      <w:pPr>
        <w:ind w:left="100"/>
        <w:rPr>
          <w:b/>
          <w:sz w:val="24"/>
        </w:rPr>
      </w:pPr>
    </w:p>
    <w:p w14:paraId="21390EC4" w14:textId="77777777" w:rsidR="003015C2" w:rsidRDefault="003015C2">
      <w:pPr>
        <w:ind w:left="100"/>
        <w:rPr>
          <w:b/>
          <w:sz w:val="24"/>
        </w:rPr>
      </w:pPr>
    </w:p>
    <w:p w14:paraId="6290469A" w14:textId="77777777" w:rsidR="003015C2" w:rsidRDefault="003015C2">
      <w:pPr>
        <w:ind w:left="100"/>
        <w:rPr>
          <w:b/>
          <w:sz w:val="24"/>
        </w:rPr>
      </w:pPr>
    </w:p>
    <w:p w14:paraId="5D50CFC9" w14:textId="24F83EDC" w:rsidR="00D148FA" w:rsidRPr="008C39FA" w:rsidRDefault="00BE1B42">
      <w:pPr>
        <w:ind w:left="100"/>
        <w:rPr>
          <w:b/>
          <w:sz w:val="24"/>
        </w:rPr>
      </w:pPr>
      <w:r w:rsidRPr="008C39FA">
        <w:rPr>
          <w:b/>
          <w:sz w:val="24"/>
        </w:rPr>
        <w:t>Organization</w:t>
      </w:r>
    </w:p>
    <w:p w14:paraId="38B16AAA" w14:textId="77777777" w:rsidR="00D148FA" w:rsidRPr="008C39FA" w:rsidRDefault="00D148FA">
      <w:pPr>
        <w:pStyle w:val="BodyText"/>
        <w:spacing w:before="5"/>
        <w:rPr>
          <w:b/>
          <w:sz w:val="14"/>
        </w:rPr>
      </w:pPr>
    </w:p>
    <w:p w14:paraId="0955CA5D" w14:textId="77777777" w:rsidR="00D148FA" w:rsidRPr="008C39FA" w:rsidRDefault="00BE1B42">
      <w:pPr>
        <w:spacing w:before="94" w:line="292" w:lineRule="exact"/>
        <w:ind w:left="100"/>
      </w:pPr>
      <w:r w:rsidRPr="008C39FA">
        <w:rPr>
          <w:b/>
          <w:sz w:val="24"/>
        </w:rPr>
        <w:t xml:space="preserve">1. b. Business type </w:t>
      </w:r>
      <w:r w:rsidRPr="008C39FA">
        <w:t xml:space="preserve">(check box) </w:t>
      </w:r>
      <w:r w:rsidRPr="008C39FA">
        <w:t xml:space="preserve"> Corporation </w:t>
      </w:r>
      <w:r w:rsidRPr="008C39FA">
        <w:t xml:space="preserve"> Partnership </w:t>
      </w:r>
      <w:r w:rsidRPr="008C39FA">
        <w:t xml:space="preserve"> Limited Liability Company </w:t>
      </w:r>
      <w:r w:rsidRPr="008C39FA">
        <w:t xml:space="preserve"> Sole Proprietor </w:t>
      </w:r>
      <w:r w:rsidRPr="008C39FA">
        <w:t> Joint</w:t>
      </w:r>
    </w:p>
    <w:p w14:paraId="752FB029" w14:textId="2ECD8C3E" w:rsidR="00545DDC" w:rsidRPr="008C39FA" w:rsidRDefault="00BE1B42">
      <w:pPr>
        <w:ind w:left="100" w:right="570" w:firstLine="9911"/>
      </w:pPr>
      <w:r w:rsidRPr="008C39FA">
        <w:rPr>
          <w:spacing w:val="-1"/>
        </w:rPr>
        <w:t xml:space="preserve">Venture </w:t>
      </w:r>
      <w:r w:rsidRPr="008C39FA">
        <w:t xml:space="preserve">Indicate your </w:t>
      </w:r>
      <w:r w:rsidR="00AF484B" w:rsidRPr="008C39FA">
        <w:t>Georgia</w:t>
      </w:r>
      <w:r w:rsidRPr="008C39FA">
        <w:t xml:space="preserve"> Statewide Uniform Certification: (check box): </w:t>
      </w:r>
      <w:r w:rsidRPr="008C39FA">
        <w:t xml:space="preserve"> MBE </w:t>
      </w:r>
      <w:r w:rsidRPr="008C39FA">
        <w:t xml:space="preserve"> HBE </w:t>
      </w:r>
      <w:r w:rsidRPr="008C39FA">
        <w:t> A</w:t>
      </w:r>
      <w:r w:rsidR="00545DDC" w:rsidRPr="008C39FA">
        <w:t>CD</w:t>
      </w:r>
      <w:r w:rsidRPr="008C39FA">
        <w:t xml:space="preserve">BE </w:t>
      </w:r>
      <w:r w:rsidRPr="008C39FA">
        <w:t xml:space="preserve"> </w:t>
      </w:r>
      <w:r w:rsidR="00545DDC" w:rsidRPr="008C39FA">
        <w:t>DBE</w:t>
      </w:r>
      <w:r w:rsidRPr="008C39FA">
        <w:t xml:space="preserve"> </w:t>
      </w:r>
      <w:r w:rsidRPr="008C39FA">
        <w:t xml:space="preserve"> WBE  </w:t>
      </w:r>
      <w:r w:rsidRPr="008C39FA">
        <w:t xml:space="preserve"> </w:t>
      </w:r>
      <w:r w:rsidR="00545DDC" w:rsidRPr="008C39FA">
        <w:t xml:space="preserve">WOSB </w:t>
      </w:r>
    </w:p>
    <w:p w14:paraId="47F81293" w14:textId="043461D8" w:rsidR="00D148FA" w:rsidRPr="008C39FA" w:rsidRDefault="00BE1B42">
      <w:pPr>
        <w:spacing w:line="267" w:lineRule="exact"/>
        <w:ind w:left="1983" w:right="2301"/>
        <w:jc w:val="center"/>
      </w:pPr>
      <w:r w:rsidRPr="008C39FA">
        <w:rPr>
          <w:color w:val="4F81BC"/>
        </w:rPr>
        <w:t xml:space="preserve">See website link for more information: </w:t>
      </w:r>
      <w:r w:rsidR="00545DDC" w:rsidRPr="008C39FA">
        <w:t>https://supplier.coupa.com/certifications/dbe-certifications-in-georgia/</w:t>
      </w:r>
    </w:p>
    <w:p w14:paraId="12ED5C2F" w14:textId="77777777" w:rsidR="00D148FA" w:rsidRPr="008C39FA" w:rsidRDefault="00D148FA">
      <w:pPr>
        <w:pStyle w:val="BodyText"/>
        <w:spacing w:before="4"/>
        <w:rPr>
          <w:sz w:val="17"/>
        </w:rPr>
      </w:pPr>
    </w:p>
    <w:p w14:paraId="36F63531" w14:textId="6D80BE13" w:rsidR="00D148FA" w:rsidRPr="008C39FA" w:rsidRDefault="00BE1B42">
      <w:pPr>
        <w:tabs>
          <w:tab w:val="left" w:pos="2663"/>
          <w:tab w:val="left" w:pos="6498"/>
          <w:tab w:val="left" w:pos="6672"/>
        </w:tabs>
        <w:spacing w:before="56" w:line="415" w:lineRule="auto"/>
        <w:ind w:left="100" w:right="1892"/>
      </w:pPr>
      <w:r w:rsidRPr="008C39FA">
        <w:rPr>
          <w:u w:val="single"/>
        </w:rPr>
        <w:t xml:space="preserve"> </w:t>
      </w:r>
      <w:r w:rsidRPr="008C39FA">
        <w:rPr>
          <w:u w:val="single"/>
        </w:rPr>
        <w:tab/>
      </w:r>
      <w:r w:rsidRPr="008C39FA">
        <w:t>Other</w:t>
      </w:r>
      <w:r w:rsidRPr="008C39FA">
        <w:rPr>
          <w:spacing w:val="-3"/>
        </w:rPr>
        <w:t xml:space="preserve"> </w:t>
      </w:r>
      <w:r w:rsidRPr="008C39FA">
        <w:t>(specify)</w:t>
      </w:r>
      <w:r w:rsidRPr="008C39FA">
        <w:rPr>
          <w:u w:val="single"/>
        </w:rPr>
        <w:t xml:space="preserve"> </w:t>
      </w:r>
      <w:r w:rsidRPr="008C39FA">
        <w:rPr>
          <w:u w:val="single"/>
        </w:rPr>
        <w:tab/>
      </w:r>
      <w:r w:rsidRPr="008C39FA">
        <w:t>Certifying Agency/</w:t>
      </w:r>
      <w:r w:rsidR="00F70F1A" w:rsidRPr="008C39FA">
        <w:t>City</w:t>
      </w:r>
      <w:r w:rsidRPr="008C39FA">
        <w:t xml:space="preserve"> (specify) Is your firm registered with the </w:t>
      </w:r>
      <w:r w:rsidR="00AF484B" w:rsidRPr="008C39FA">
        <w:t xml:space="preserve">state of Georgia </w:t>
      </w:r>
      <w:r w:rsidRPr="008C39FA">
        <w:t>to</w:t>
      </w:r>
      <w:r w:rsidRPr="008C39FA">
        <w:rPr>
          <w:spacing w:val="-22"/>
        </w:rPr>
        <w:t xml:space="preserve"> </w:t>
      </w:r>
      <w:r w:rsidRPr="008C39FA">
        <w:t>do business?</w:t>
      </w:r>
      <w:r w:rsidRPr="008C39FA">
        <w:tab/>
      </w:r>
      <w:r w:rsidRPr="008C39FA">
        <w:tab/>
      </w:r>
      <w:r w:rsidRPr="008C39FA">
        <w:t xml:space="preserve"> Yes </w:t>
      </w:r>
      <w:r w:rsidRPr="008C39FA">
        <w:t></w:t>
      </w:r>
      <w:r w:rsidRPr="008C39FA">
        <w:rPr>
          <w:spacing w:val="30"/>
        </w:rPr>
        <w:t xml:space="preserve"> </w:t>
      </w:r>
      <w:r w:rsidRPr="008C39FA">
        <w:t>No</w:t>
      </w:r>
    </w:p>
    <w:p w14:paraId="1E636288" w14:textId="77777777" w:rsidR="00D148FA" w:rsidRPr="008C39FA" w:rsidRDefault="00BE1B42">
      <w:pPr>
        <w:tabs>
          <w:tab w:val="left" w:pos="6684"/>
        </w:tabs>
        <w:spacing w:before="71"/>
        <w:ind w:left="100"/>
      </w:pPr>
      <w:r w:rsidRPr="008C39FA">
        <w:t>Is your firm owned or controlled by a parent or any</w:t>
      </w:r>
      <w:r w:rsidRPr="008C39FA">
        <w:rPr>
          <w:spacing w:val="-14"/>
        </w:rPr>
        <w:t xml:space="preserve"> </w:t>
      </w:r>
      <w:r w:rsidRPr="008C39FA">
        <w:t>other organization?</w:t>
      </w:r>
      <w:r w:rsidRPr="008C39FA">
        <w:tab/>
      </w:r>
      <w:r w:rsidRPr="008C39FA">
        <w:t xml:space="preserve">  Yes  </w:t>
      </w:r>
      <w:r w:rsidRPr="008C39FA">
        <w:t></w:t>
      </w:r>
      <w:r w:rsidRPr="008C39FA">
        <w:rPr>
          <w:spacing w:val="29"/>
        </w:rPr>
        <w:t xml:space="preserve"> </w:t>
      </w:r>
      <w:r w:rsidRPr="008C39FA">
        <w:t>No</w:t>
      </w:r>
    </w:p>
    <w:p w14:paraId="65C7CB0E" w14:textId="77777777" w:rsidR="00D148FA" w:rsidRPr="008C39FA" w:rsidRDefault="00BE1B42">
      <w:pPr>
        <w:tabs>
          <w:tab w:val="left" w:pos="10299"/>
        </w:tabs>
        <w:spacing w:before="1"/>
        <w:ind w:left="100"/>
      </w:pPr>
      <w:r w:rsidRPr="008C39FA">
        <w:t>Describe Ownership if</w:t>
      </w:r>
      <w:r w:rsidRPr="008C39FA">
        <w:rPr>
          <w:spacing w:val="-8"/>
        </w:rPr>
        <w:t xml:space="preserve"> </w:t>
      </w:r>
      <w:r w:rsidRPr="008C39FA">
        <w:t>Yes:</w:t>
      </w:r>
      <w:r w:rsidRPr="008C39FA">
        <w:rPr>
          <w:u w:val="single"/>
        </w:rPr>
        <w:t xml:space="preserve"> </w:t>
      </w:r>
      <w:r w:rsidRPr="008C39FA">
        <w:rPr>
          <w:u w:val="single"/>
        </w:rPr>
        <w:tab/>
      </w:r>
    </w:p>
    <w:p w14:paraId="3CC5B526" w14:textId="77777777" w:rsidR="00D148FA" w:rsidRPr="008C39FA" w:rsidRDefault="00D148FA">
      <w:pPr>
        <w:pStyle w:val="BodyText"/>
        <w:spacing w:before="5"/>
        <w:rPr>
          <w:sz w:val="17"/>
        </w:rPr>
      </w:pPr>
    </w:p>
    <w:p w14:paraId="07C33D36" w14:textId="77777777" w:rsidR="00D148FA" w:rsidRPr="008C39FA" w:rsidRDefault="00BE1B42">
      <w:pPr>
        <w:tabs>
          <w:tab w:val="left" w:pos="10298"/>
        </w:tabs>
        <w:spacing w:before="56"/>
        <w:ind w:left="100"/>
      </w:pPr>
      <w:r w:rsidRPr="008C39FA">
        <w:t>List all other names your firm has operated as for the past five (5)</w:t>
      </w:r>
      <w:r w:rsidRPr="008C39FA">
        <w:rPr>
          <w:spacing w:val="-24"/>
        </w:rPr>
        <w:t xml:space="preserve"> </w:t>
      </w:r>
      <w:r w:rsidRPr="008C39FA">
        <w:t xml:space="preserve">years:  </w:t>
      </w:r>
      <w:r w:rsidRPr="008C39FA">
        <w:rPr>
          <w:u w:val="single"/>
        </w:rPr>
        <w:t xml:space="preserve"> </w:t>
      </w:r>
      <w:r w:rsidRPr="008C39FA">
        <w:rPr>
          <w:u w:val="single"/>
        </w:rPr>
        <w:tab/>
      </w:r>
    </w:p>
    <w:p w14:paraId="68100241" w14:textId="77777777" w:rsidR="00D148FA" w:rsidRPr="008C39FA" w:rsidRDefault="002F6B03">
      <w:pPr>
        <w:pStyle w:val="BodyText"/>
        <w:rPr>
          <w:sz w:val="16"/>
        </w:rPr>
      </w:pPr>
      <w:r w:rsidRPr="008C39FA">
        <w:rPr>
          <w:noProof/>
        </w:rPr>
        <mc:AlternateContent>
          <mc:Choice Requires="wps">
            <w:drawing>
              <wp:anchor distT="0" distB="0" distL="0" distR="0" simplePos="0" relativeHeight="251666944" behindDoc="1" locked="0" layoutInCell="1" allowOverlap="1" wp14:anchorId="0E3E62E1" wp14:editId="0A63F9C1">
                <wp:simplePos x="0" y="0"/>
                <wp:positionH relativeFrom="page">
                  <wp:posOffset>457200</wp:posOffset>
                </wp:positionH>
                <wp:positionV relativeFrom="paragraph">
                  <wp:posOffset>153670</wp:posOffset>
                </wp:positionV>
                <wp:extent cx="6468110" cy="1270"/>
                <wp:effectExtent l="0" t="0" r="0" b="0"/>
                <wp:wrapTopAndBottom/>
                <wp:docPr id="8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270"/>
                        </a:xfrm>
                        <a:custGeom>
                          <a:avLst/>
                          <a:gdLst>
                            <a:gd name="T0" fmla="+- 0 720 720"/>
                            <a:gd name="T1" fmla="*/ T0 w 10186"/>
                            <a:gd name="T2" fmla="+- 0 5757 720"/>
                            <a:gd name="T3" fmla="*/ T2 w 10186"/>
                            <a:gd name="T4" fmla="+- 0 5761 720"/>
                            <a:gd name="T5" fmla="*/ T4 w 10186"/>
                            <a:gd name="T6" fmla="+- 0 10905 720"/>
                            <a:gd name="T7" fmla="*/ T6 w 10186"/>
                          </a:gdLst>
                          <a:ahLst/>
                          <a:cxnLst>
                            <a:cxn ang="0">
                              <a:pos x="T1" y="0"/>
                            </a:cxn>
                            <a:cxn ang="0">
                              <a:pos x="T3" y="0"/>
                            </a:cxn>
                            <a:cxn ang="0">
                              <a:pos x="T5" y="0"/>
                            </a:cxn>
                            <a:cxn ang="0">
                              <a:pos x="T7" y="0"/>
                            </a:cxn>
                          </a:cxnLst>
                          <a:rect l="0" t="0" r="r" b="b"/>
                          <a:pathLst>
                            <a:path w="10186">
                              <a:moveTo>
                                <a:pt x="0" y="0"/>
                              </a:moveTo>
                              <a:lnTo>
                                <a:pt x="5037" y="0"/>
                              </a:lnTo>
                              <a:moveTo>
                                <a:pt x="5041" y="0"/>
                              </a:moveTo>
                              <a:lnTo>
                                <a:pt x="101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62C3" id="AutoShape 50" o:spid="_x0000_s1026" style="position:absolute;margin-left:36pt;margin-top:12.1pt;width:509.3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vx8QIAAAMHAAAOAAAAZHJzL2Uyb0RvYy54bWysVW1r2zAQ/j7YfxD6uLHaTuMkDXXKaNcx&#10;6LZCsx+g2HJsJkuapMTpfv3uznbzshbKWCDm5Hv06O453fnyatcotpXO10ZnPDmLOZM6N0Wt1xn/&#10;sbz9MOPMB6ELoYyWGX+Unl8t3r65bO1cjkxlVCEdAxLt563NeBWCnUeRzyvZCH9mrNTgLI1rRICl&#10;W0eFEy2wNyoaxfEkao0rrDO59B7e3nROviD+spR5+F6WXgamMg6xBXo6eq7wGS0uxXzthK3qvA9D&#10;/EMUjag1HPpEdSOCYBtX/0XV1Lkz3pThLDdNZMqyziXlANkk8Uk2D5WwknIBcbx9ksn/P9r82/be&#10;sbrI+GzMmRYN1OjjJhg6mqUkUGv9HHAP9t5hit7emfynB+WiIw8uPGDYqv1qCuARwEOi7ErX4E5I&#10;l+1I+8cn7eUusBxeTsaTWZJAiXLwJaMpnRyJ+bA33/jwWRriEds7H7rKFWCR7kUf/BIoykZBEd9/&#10;YDGbjujf1/kJlAygdxFbxqxlSZzMJqeo0YAiqnSaTpHvFHU+oJBr9BIXqHsQVjqdJM9xpQMKucYv&#10;cU0GFMWVxBdx+hzZdIAh2eSQDHRdD8qJahAz3+leTbCYwA6OqX7WeKzbElQbCgcMAELlX8CCKq/G&#10;QtavxkJSp9gulj50By1/2uyOM2j2VVc4KwJmjKGjyVq4blR8fNOYrVwa8oWTqwqn7L1KH6LS+Pw4&#10;rMG932CJLo3HxxruAcOWDogRHavS+SEIDBparzMoEcz/oDu0ua2VovZQGtO7SOKU6uiNqgt0YoLe&#10;rVfXyrGtwNFIPxQIyI5g1vlwI3zV4cjV6ejMRhd0SiVF8am3g6hVZwORggtCMwLHAo5kP1+Z4hFG&#10;hDPdJIYvBxiVcb85a2EKZ9z/2ggnOVNfNIy5i2Q8xrFNi3GK3cfcoWd16BE6B6qMBw63F83r0I36&#10;jXX1uoKTEtJBGxxxZY0zhOLrouoXMGlJhv6rgKP8cE2o/bdr8QcAAP//AwBQSwMEFAAGAAgAAAAh&#10;ABx2rlXdAAAACQEAAA8AAABkcnMvZG93bnJldi54bWxMj8FOwzAQRO9I/IO1SFwQtYmikoY4FSAh&#10;4IKg9APc2LWt2uvIdtvw9zgnOM7OauZNt568IycVkw3I4W7BgCgcgrSoOWy/X24bICkLlMIFVBx+&#10;VIJ1f3nRiVaGM36p0yZrUkIwtYKDyXlsKU2DUV6kRRgVFm8fohe5yKipjOJcwr2jFWNL6oXF0mDE&#10;qJ6NGg6bo+fQUPzQB5vr/c2re//Ub0+2iYbz66vp8QFIVlP+e4YZv6BDX5h24YgyEcfhvipTMoeq&#10;roDMPluxJZDdfKmB9h39v6D/BQAA//8DAFBLAQItABQABgAIAAAAIQC2gziS/gAAAOEBAAATAAAA&#10;AAAAAAAAAAAAAAAAAABbQ29udGVudF9UeXBlc10ueG1sUEsBAi0AFAAGAAgAAAAhADj9If/WAAAA&#10;lAEAAAsAAAAAAAAAAAAAAAAALwEAAF9yZWxzLy5yZWxzUEsBAi0AFAAGAAgAAAAhAGEuK/HxAgAA&#10;AwcAAA4AAAAAAAAAAAAAAAAALgIAAGRycy9lMm9Eb2MueG1sUEsBAi0AFAAGAAgAAAAhABx2rlXd&#10;AAAACQEAAA8AAAAAAAAAAAAAAAAASwUAAGRycy9kb3ducmV2LnhtbFBLBQYAAAAABAAEAPMAAABV&#10;BgAAAAA=&#10;" path="m,l5037,t4,l10185,e" filled="f" strokeweight=".25292mm">
                <v:path arrowok="t" o:connecttype="custom" o:connectlocs="0,0;3198495,0;3201035,0;6467475,0" o:connectangles="0,0,0,0"/>
                <w10:wrap type="topAndBottom" anchorx="page"/>
              </v:shape>
            </w:pict>
          </mc:Fallback>
        </mc:AlternateContent>
      </w:r>
    </w:p>
    <w:p w14:paraId="493355F3" w14:textId="77777777" w:rsidR="00D148FA" w:rsidRPr="008C39FA" w:rsidRDefault="00D148FA">
      <w:pPr>
        <w:pStyle w:val="BodyText"/>
        <w:spacing w:before="5"/>
        <w:rPr>
          <w:sz w:val="16"/>
        </w:rPr>
      </w:pPr>
    </w:p>
    <w:p w14:paraId="144EF665" w14:textId="77777777" w:rsidR="00D148FA" w:rsidRPr="008C39FA" w:rsidRDefault="00D148FA">
      <w:pPr>
        <w:pStyle w:val="BodyText"/>
        <w:spacing w:before="5"/>
        <w:rPr>
          <w:b/>
          <w:sz w:val="22"/>
        </w:rPr>
      </w:pPr>
    </w:p>
    <w:p w14:paraId="344F3F08" w14:textId="4CE972C4" w:rsidR="00D148FA" w:rsidRPr="008C39FA" w:rsidRDefault="00BE1B42">
      <w:pPr>
        <w:spacing w:line="237" w:lineRule="auto"/>
        <w:ind w:left="100"/>
      </w:pPr>
      <w:r w:rsidRPr="008C39FA">
        <w:rPr>
          <w:b/>
          <w:sz w:val="24"/>
        </w:rPr>
        <w:t xml:space="preserve">1. c. Licensing Information </w:t>
      </w:r>
      <w:r w:rsidRPr="008C39FA">
        <w:t xml:space="preserve">(Please provide all </w:t>
      </w:r>
      <w:r w:rsidR="00CB1D60" w:rsidRPr="008C39FA">
        <w:t>Georgia</w:t>
      </w:r>
      <w:r w:rsidRPr="008C39FA">
        <w:t xml:space="preserve"> professional licenses required for you to perform your services.)</w:t>
      </w:r>
    </w:p>
    <w:p w14:paraId="5F31F48A" w14:textId="28B251CF" w:rsidR="00D148FA" w:rsidRPr="008C39FA" w:rsidRDefault="00AF484B">
      <w:pPr>
        <w:tabs>
          <w:tab w:val="left" w:pos="3700"/>
          <w:tab w:val="left" w:pos="5791"/>
        </w:tabs>
        <w:spacing w:before="1"/>
        <w:ind w:left="100"/>
        <w:rPr>
          <w:b/>
        </w:rPr>
      </w:pPr>
      <w:r w:rsidRPr="008C39FA">
        <w:rPr>
          <w:b/>
          <w:u w:val="single"/>
        </w:rPr>
        <w:t>GA</w:t>
      </w:r>
      <w:r w:rsidR="00BE1B42" w:rsidRPr="008C39FA">
        <w:rPr>
          <w:b/>
          <w:u w:val="single"/>
        </w:rPr>
        <w:t xml:space="preserve"> License number/name</w:t>
      </w:r>
      <w:r w:rsidR="00BE1B42" w:rsidRPr="008C39FA">
        <w:rPr>
          <w:b/>
          <w:spacing w:val="-11"/>
          <w:u w:val="single"/>
        </w:rPr>
        <w:t xml:space="preserve"> </w:t>
      </w:r>
      <w:r w:rsidR="00BE1B42" w:rsidRPr="008C39FA">
        <w:rPr>
          <w:b/>
          <w:u w:val="single"/>
        </w:rPr>
        <w:t>of</w:t>
      </w:r>
      <w:r w:rsidR="00BE1B42" w:rsidRPr="008C39FA">
        <w:rPr>
          <w:b/>
          <w:spacing w:val="-2"/>
          <w:u w:val="single"/>
        </w:rPr>
        <w:t xml:space="preserve"> </w:t>
      </w:r>
      <w:r w:rsidR="00BE1B42" w:rsidRPr="008C39FA">
        <w:rPr>
          <w:b/>
          <w:u w:val="single"/>
        </w:rPr>
        <w:t>licensee</w:t>
      </w:r>
      <w:r w:rsidR="00BE1B42" w:rsidRPr="008C39FA">
        <w:rPr>
          <w:b/>
        </w:rPr>
        <w:tab/>
      </w:r>
      <w:r w:rsidR="00BE1B42" w:rsidRPr="008C39FA">
        <w:rPr>
          <w:b/>
          <w:u w:val="single"/>
        </w:rPr>
        <w:t>License</w:t>
      </w:r>
      <w:r w:rsidR="00BE1B42" w:rsidRPr="008C39FA">
        <w:rPr>
          <w:b/>
          <w:spacing w:val="-5"/>
          <w:u w:val="single"/>
        </w:rPr>
        <w:t xml:space="preserve"> </w:t>
      </w:r>
      <w:r w:rsidR="00BE1B42" w:rsidRPr="008C39FA">
        <w:rPr>
          <w:b/>
          <w:u w:val="single"/>
        </w:rPr>
        <w:t>Limit/Level</w:t>
      </w:r>
      <w:r w:rsidR="00BE1B42" w:rsidRPr="008C39FA">
        <w:rPr>
          <w:b/>
        </w:rPr>
        <w:tab/>
      </w:r>
      <w:r w:rsidR="00F70F1A" w:rsidRPr="008C39FA">
        <w:rPr>
          <w:b/>
          <w:u w:val="single"/>
        </w:rPr>
        <w:t>City</w:t>
      </w:r>
      <w:r w:rsidR="00BE1B42" w:rsidRPr="008C39FA">
        <w:rPr>
          <w:b/>
          <w:u w:val="single"/>
        </w:rPr>
        <w:t>/County/City Privilege License (provide</w:t>
      </w:r>
      <w:r w:rsidR="00BE1B42" w:rsidRPr="008C39FA">
        <w:rPr>
          <w:b/>
          <w:spacing w:val="-9"/>
          <w:u w:val="single"/>
        </w:rPr>
        <w:t xml:space="preserve"> </w:t>
      </w:r>
      <w:r w:rsidR="00BE1B42" w:rsidRPr="008C39FA">
        <w:rPr>
          <w:b/>
          <w:u w:val="single"/>
        </w:rPr>
        <w:t>copy)</w:t>
      </w:r>
    </w:p>
    <w:p w14:paraId="1A7F3BC9" w14:textId="77777777" w:rsidR="00D148FA" w:rsidRPr="008C39FA" w:rsidRDefault="002F6B03">
      <w:pPr>
        <w:pStyle w:val="BodyText"/>
        <w:spacing w:before="11"/>
        <w:rPr>
          <w:b/>
          <w:sz w:val="15"/>
        </w:rPr>
      </w:pPr>
      <w:r w:rsidRPr="008C39FA">
        <w:rPr>
          <w:noProof/>
        </w:rPr>
        <mc:AlternateContent>
          <mc:Choice Requires="wps">
            <w:drawing>
              <wp:anchor distT="0" distB="0" distL="0" distR="0" simplePos="0" relativeHeight="251667968" behindDoc="1" locked="0" layoutInCell="1" allowOverlap="1" wp14:anchorId="38711471" wp14:editId="6529F6C9">
                <wp:simplePos x="0" y="0"/>
                <wp:positionH relativeFrom="page">
                  <wp:posOffset>457200</wp:posOffset>
                </wp:positionH>
                <wp:positionV relativeFrom="paragraph">
                  <wp:posOffset>153670</wp:posOffset>
                </wp:positionV>
                <wp:extent cx="2158365" cy="1270"/>
                <wp:effectExtent l="0" t="0" r="0" b="0"/>
                <wp:wrapTopAndBottom/>
                <wp:docPr id="8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8365" cy="1270"/>
                        </a:xfrm>
                        <a:custGeom>
                          <a:avLst/>
                          <a:gdLst>
                            <a:gd name="T0" fmla="+- 0 720 720"/>
                            <a:gd name="T1" fmla="*/ T0 w 3399"/>
                            <a:gd name="T2" fmla="+- 0 4119 720"/>
                            <a:gd name="T3" fmla="*/ T2 w 3399"/>
                          </a:gdLst>
                          <a:ahLst/>
                          <a:cxnLst>
                            <a:cxn ang="0">
                              <a:pos x="T1" y="0"/>
                            </a:cxn>
                            <a:cxn ang="0">
                              <a:pos x="T3" y="0"/>
                            </a:cxn>
                          </a:cxnLst>
                          <a:rect l="0" t="0" r="r" b="b"/>
                          <a:pathLst>
                            <a:path w="3399">
                              <a:moveTo>
                                <a:pt x="0" y="0"/>
                              </a:moveTo>
                              <a:lnTo>
                                <a:pt x="339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D2DC" id="Freeform 49" o:spid="_x0000_s1026" style="position:absolute;margin-left:36pt;margin-top:12.1pt;width:169.9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1sAIAALsFAAAOAAAAZHJzL2Uyb0RvYy54bWysVNtu2zAMfR+wfxD0uKH1JUnbBHWKoV2H&#10;Ad1WoNkHKLIcG5MlTVLidF8/knZSN8NehgWIIYnU4eEhxeubfavZTvnQWFPw7DzlTBlpy8ZsCv59&#10;dX92xVmIwpRCW6MK/qwCv1m+fXPduYXKbW11qTwDEBMWnSt4HaNbJEmQtWpFOLdOGTBW1rciwtZv&#10;ktKLDtBbneRpepF01pfOW6lCgNO73siXhF9VSsZvVRVUZLrgwC3S19N3jd9keS0WGy9c3ciBhvgH&#10;Fq1oDAQ9Qt2JKNjWN39AtY30NtgqnkvbJraqGqkoB8gmS0+yeaqFU5QLiBPcUabw/2Dl192jZ01Z&#10;8KsJZ0a0UKN7rxQqzqZz1KdzYQFuT+7RY4bBPVj5I4AheWXBTQAftu6+2BJgxDZa0mRf+RZvQrZs&#10;T9I/H6VX+8gkHObZ7GpyMeNMgi3LL6kyiVgc7sptiJ+UJRyxewixL1wJK5K9HLivoMhVq6GG789Y&#10;yi5z+g9lPjplB6d3CVulrGOTyZxyhQIenfKDEyFNs2yOcKdQoFofD6HyERSQ3xzoifrAWO7NQBlW&#10;TOArSUkkZwOKswJqB3UAAZwwvb/4QuxT3/7OEMJD+582vucMGn/dp+FERGYYApesKzgpgQet3amV&#10;JVM8KRsEebFqM/ai62NWvRluYADomX5BQZHrqKzG3jdaU121QSrzLJ2RNsHqpkQjsgl+s77Vnu0E&#10;Pmn6YTIA9srN+RDvRKh7PzL1OXu7NSVFqZUoPw7rKBrdrwFIg+jU3NjP/QNY2/IZetvbfoLAxINF&#10;bf0vzjqYHgUPP7fCK870ZwPPc55NpzhuaDOdYd8wP7asxxZhJEAVPHLoCFzexn5EbZ1vNjVEykgH&#10;Yz/Am6oabH7i17MaNjAhSIZhmuEIGu/J62XmLn8DAAD//wMAUEsDBBQABgAIAAAAIQBEdXTT3wAA&#10;AAgBAAAPAAAAZHJzL2Rvd25yZXYueG1sTI/BTsMwEETvSP0HaytxQdRJFAEJcaoWVCToibaX3tx4&#10;SaLa62C7bfh73BMcZ2c186aaj0azMzrfWxKQzhJgSI1VPbUCdtvV/RMwHyQpqS2hgB/0MK8nN5Us&#10;lb3QJ543oWUxhHwpBXQhDCXnvunQSD+zA1L0vqwzMkTpWq6cvMRwo3mWJA/cyJ5iQycHfOmwOW5O&#10;RkCDd9u++C6StVOr9duH3i+Wr+9C3E7HxTOwgGP4e4YrfkSHOjId7ImUZ1rAYxanBAFZngGLfp6m&#10;BbDD9ZADryv+f0D9CwAA//8DAFBLAQItABQABgAIAAAAIQC2gziS/gAAAOEBAAATAAAAAAAAAAAA&#10;AAAAAAAAAABbQ29udGVudF9UeXBlc10ueG1sUEsBAi0AFAAGAAgAAAAhADj9If/WAAAAlAEAAAsA&#10;AAAAAAAAAAAAAAAALwEAAF9yZWxzLy5yZWxzUEsBAi0AFAAGAAgAAAAhAP6AIjWwAgAAuwUAAA4A&#10;AAAAAAAAAAAAAAAALgIAAGRycy9lMm9Eb2MueG1sUEsBAi0AFAAGAAgAAAAhAER1dNPfAAAACAEA&#10;AA8AAAAAAAAAAAAAAAAACgUAAGRycy9kb3ducmV2LnhtbFBLBQYAAAAABAAEAPMAAAAWBgAAAAA=&#10;" path="m,l3399,e" filled="f" strokeweight=".25292mm">
                <v:path arrowok="t" o:connecttype="custom" o:connectlocs="0,0;2158365,0" o:connectangles="0,0"/>
                <w10:wrap type="topAndBottom" anchorx="page"/>
              </v:shape>
            </w:pict>
          </mc:Fallback>
        </mc:AlternateContent>
      </w:r>
      <w:r w:rsidRPr="008C39FA">
        <w:rPr>
          <w:noProof/>
        </w:rPr>
        <mc:AlternateContent>
          <mc:Choice Requires="wps">
            <w:drawing>
              <wp:anchor distT="0" distB="0" distL="0" distR="0" simplePos="0" relativeHeight="251668992" behindDoc="1" locked="0" layoutInCell="1" allowOverlap="1" wp14:anchorId="15ED5EA7" wp14:editId="4E54FA25">
                <wp:simplePos x="0" y="0"/>
                <wp:positionH relativeFrom="page">
                  <wp:posOffset>2740660</wp:posOffset>
                </wp:positionH>
                <wp:positionV relativeFrom="paragraph">
                  <wp:posOffset>153670</wp:posOffset>
                </wp:positionV>
                <wp:extent cx="1183005" cy="1270"/>
                <wp:effectExtent l="0" t="0" r="0" b="0"/>
                <wp:wrapTopAndBottom/>
                <wp:docPr id="8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4316 4316"/>
                            <a:gd name="T1" fmla="*/ T0 w 1863"/>
                            <a:gd name="T2" fmla="+- 0 6179 4316"/>
                            <a:gd name="T3" fmla="*/ T2 w 1863"/>
                          </a:gdLst>
                          <a:ahLst/>
                          <a:cxnLst>
                            <a:cxn ang="0">
                              <a:pos x="T1" y="0"/>
                            </a:cxn>
                            <a:cxn ang="0">
                              <a:pos x="T3" y="0"/>
                            </a:cxn>
                          </a:cxnLst>
                          <a:rect l="0" t="0" r="r" b="b"/>
                          <a:pathLst>
                            <a:path w="1863">
                              <a:moveTo>
                                <a:pt x="0" y="0"/>
                              </a:moveTo>
                              <a:lnTo>
                                <a:pt x="18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6270" id="Freeform 48" o:spid="_x0000_s1026" style="position:absolute;margin-left:215.8pt;margin-top:12.1pt;width:93.1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jYrAIAAL4FAAAOAAAAZHJzL2Uyb0RvYy54bWysVMFu2zAMvQ/YPwg6bmhsJ2maBnWKoV2H&#10;Ad1WoNkHKLIcG5NFTVLitF8/UnZSN9suw3wQJJN6fHykeHW9bzTbKedrMDnPRilnykgoarPJ+ffV&#10;3dmcMx+EKYQGo3L+pDy/Xr59c9XahRpDBbpQjiGI8YvW5rwKwS6SxMtKNcKPwCqDxhJcIwIe3SYp&#10;nGgRvdHJOE1nSQuusA6k8h7/3nZGvoz4Zalk+FaWXgWmc47cQlxdXNe0Jssrsdg4Yata9jTEP7Bo&#10;RG0w6BHqVgTBtq7+DaqppQMPZRhJaBIoy1qqmANmk6Un2TxWwqqYC4rj7VEm//9g5dfdg2N1kfP5&#10;mDMjGqzRnVOKFGfTOenTWr9At0f74ChDb+9B/vBoSF5Z6ODRh63bL1AgjNgGiJrsS9fQTcyW7aP0&#10;T0fp1T4wiT+zbD5J03POJNqy8UWsTCIWh7ty68MnBRFH7O596ApX4C7KXvTcV1jkstFYw/dnLGXT&#10;STaLS1/oo1t2cHuXsFXKWpbNZ5NTJ1RkgDXLLi7/iDU5uBHWeICF/DcHhqI6kJZ707PGHRP0UNKo&#10;kwVP+qyQ20EgREAnyvAvvhj71Le704dw+AJOe99xhr2/7rK1IhAzCkFb1qL8JAX9aGCnVhBN4aRy&#10;GOTFqs3QK14fsurMeIMCYNt0mxiUuA4qa+Cu1jqWVhuicplhTxABD7ouyBgPbrO+0Y7tBL3q+FEy&#10;CPbKzTofboWvOr9o6nJ2sDVFjFIpUXzs90HUutsjkEbRY39TS3dvYA3FE7a3g26I4NDDTQXumbMW&#10;B0jO/c+tcIoz/dngC73MplOaOPEwPb8Y48ENLeuhRRiJUDkPHDuCtjehm1Jb6+pNhZGyqIOBD/is&#10;ypr6P/LrWPUHHBJRhn6g0RQanqPXy9hd/gIAAP//AwBQSwMEFAAGAAgAAAAhAPZgsyTdAAAACQEA&#10;AA8AAABkcnMvZG93bnJldi54bWxMj8FugzAMhu+T9g6RK+22JjDEVkqopko77DjW3lPiAmriIBIK&#10;3dMvPW1H259+f3+5W6xhVxx970hCshbAkBqne2olHL4/nt+A+aBIK+MIJdzQw656fChVod1MX3it&#10;Q8tiCPlCSehCGArOfdOhVX7tBqR4O7vRqhDHseV6VHMMt4anQuTcqp7ih04NuO+wudSTlXCZxZD5&#10;Oq2PYvo5N5v59nkweymfVsv7FljAJfzBcNeP6lBFp5ObSHtmJGQvSR5RCWmWAotAnrxugJ3uiwx4&#10;VfL/DapfAAAA//8DAFBLAQItABQABgAIAAAAIQC2gziS/gAAAOEBAAATAAAAAAAAAAAAAAAAAAAA&#10;AABbQ29udGVudF9UeXBlc10ueG1sUEsBAi0AFAAGAAgAAAAhADj9If/WAAAAlAEAAAsAAAAAAAAA&#10;AAAAAAAALwEAAF9yZWxzLy5yZWxzUEsBAi0AFAAGAAgAAAAhABFleNisAgAAvgUAAA4AAAAAAAAA&#10;AAAAAAAALgIAAGRycy9lMm9Eb2MueG1sUEsBAi0AFAAGAAgAAAAhAPZgsyTdAAAACQEAAA8AAAAA&#10;AAAAAAAAAAAABgUAAGRycy9kb3ducmV2LnhtbFBLBQYAAAAABAAEAPMAAAAQBgAAAAA=&#10;" path="m,l1863,e" filled="f" strokeweight=".25292mm">
                <v:path arrowok="t" o:connecttype="custom" o:connectlocs="0,0;1183005,0" o:connectangles="0,0"/>
                <w10:wrap type="topAndBottom" anchorx="page"/>
              </v:shape>
            </w:pict>
          </mc:Fallback>
        </mc:AlternateContent>
      </w:r>
      <w:r w:rsidRPr="008C39FA">
        <w:rPr>
          <w:noProof/>
        </w:rPr>
        <mc:AlternateContent>
          <mc:Choice Requires="wps">
            <w:drawing>
              <wp:anchor distT="0" distB="0" distL="0" distR="0" simplePos="0" relativeHeight="251670016" behindDoc="1" locked="0" layoutInCell="1" allowOverlap="1" wp14:anchorId="2D0D303D" wp14:editId="6E0062FB">
                <wp:simplePos x="0" y="0"/>
                <wp:positionH relativeFrom="page">
                  <wp:posOffset>4081145</wp:posOffset>
                </wp:positionH>
                <wp:positionV relativeFrom="paragraph">
                  <wp:posOffset>153670</wp:posOffset>
                </wp:positionV>
                <wp:extent cx="2853690" cy="1270"/>
                <wp:effectExtent l="0" t="0" r="0" b="0"/>
                <wp:wrapTopAndBottom/>
                <wp:docPr id="8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3690" cy="1270"/>
                        </a:xfrm>
                        <a:custGeom>
                          <a:avLst/>
                          <a:gdLst>
                            <a:gd name="T0" fmla="+- 0 6427 6427"/>
                            <a:gd name="T1" fmla="*/ T0 w 4494"/>
                            <a:gd name="T2" fmla="+- 0 8618 6427"/>
                            <a:gd name="T3" fmla="*/ T2 w 4494"/>
                            <a:gd name="T4" fmla="+- 0 8622 6427"/>
                            <a:gd name="T5" fmla="*/ T4 w 4494"/>
                            <a:gd name="T6" fmla="+- 0 10920 6427"/>
                            <a:gd name="T7" fmla="*/ T6 w 4494"/>
                          </a:gdLst>
                          <a:ahLst/>
                          <a:cxnLst>
                            <a:cxn ang="0">
                              <a:pos x="T1" y="0"/>
                            </a:cxn>
                            <a:cxn ang="0">
                              <a:pos x="T3" y="0"/>
                            </a:cxn>
                            <a:cxn ang="0">
                              <a:pos x="T5" y="0"/>
                            </a:cxn>
                            <a:cxn ang="0">
                              <a:pos x="T7" y="0"/>
                            </a:cxn>
                          </a:cxnLst>
                          <a:rect l="0" t="0" r="r" b="b"/>
                          <a:pathLst>
                            <a:path w="4494">
                              <a:moveTo>
                                <a:pt x="0" y="0"/>
                              </a:moveTo>
                              <a:lnTo>
                                <a:pt x="2191" y="0"/>
                              </a:lnTo>
                              <a:moveTo>
                                <a:pt x="2195" y="0"/>
                              </a:moveTo>
                              <a:lnTo>
                                <a:pt x="449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FB3E" id="AutoShape 47" o:spid="_x0000_s1026" style="position:absolute;margin-left:321.35pt;margin-top:12.1pt;width:224.7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zs7QIAAAIHAAAOAAAAZHJzL2Uyb0RvYy54bWysVdtu1DAQfUfiHyw/gmguzV7VbIVaipAK&#10;VOryAd7E2UQ4trG9my1fz3ic7I1WqhB5sOzM8fGcM/Hk6nrXCrLlxjZK5jS5iCnhslBlI9c5/bG8&#10;+zClxDomSyaU5Dl94pZeL96+uer0nKeqVqLkhgCJtPNO57R2Ts+jyBY1b5m9UJpLCFbKtMzB0qyj&#10;0rAO2FsRpXE8jjplSm1Uwa2Ft7chSBfIX1W8cN+rynJHRE4hN4ejwXHlx2hxxeZrw3TdFH0a7B+y&#10;aFkj4dA91S1zjGxM8xdV2xRGWVW5i0K1kaqqpuCoAdQk8Zmax5ppjlrAHKv3Ntn/R1t82z4Y0pQ5&#10;nSaUSNZCjT5unMKjSTbxBnXazgH3qB+Ml2j1vSp+WghEJxG/sIAhq+6rKoGHAQ+asqtM63eCXLJD&#10;75/23vOdIwW8TKejy/EMSlRALEknWJqIzYe9xca6z1whD9veWxcqV8IMfS/75JdAUbUCivj+A4nJ&#10;OEsnOPSV3sNAbYC9i8gyJh3Jsll2DkoHEHJNx8n0Wa7LAea50he4sgHUc6Xps1yjAea5she4xgMI&#10;uZJ4lgal5/lPBpwnGx+RgbHrwTpWD24WO9nbCTPC/BWOsYBaWV+4JZg2VA4YAOStfwELprwaC6Jf&#10;jQVN59iQS5+6gTt/ftsNJXDbV8EezZxX7FP3U9LlFGvvX7Rqy5cKQ+7sU4VDDlEhj1FpMjt1Zggf&#10;NmikA+Cp1ANg2BKAkNCpfyEMOfiU4eaFCcrw6o8uh1R3jRB4O4T04mZJPMIqWiWa0ge9PmvWqxth&#10;yJb5zoiPtwfITmDaWHfLbB1wGAouGrWRJZ5Sc1Z+6ueONSLMgUjA54EtwneF0EZWqnyCDmFUaMTw&#10;44BJrcxvSjpowjm1vzbMcErEFwldbpZkme/auMhGkxQW5jiyOo4wWQBVTh2Fb9dPb1zo9BttmnUN&#10;JyXog1S+w1WNbyGYX8iqX0CjRRv6n4Lv5MdrRB1+XYs/AAAA//8DAFBLAwQUAAYACAAAACEAEaOM&#10;zN8AAAAKAQAADwAAAGRycy9kb3ducmV2LnhtbEyPQU7DMBBF90jcwRokdtSOFRVI41SoCCEhIdHS&#10;A7jxNEmJxyF2k8DpcVZlOTNPf97P15Nt2YC9bxwpSBYCGFLpTEOVgv3ny90DMB80Gd06QgU/6GFd&#10;XF/lOjNupC0Ou1CxGEI+0wrqELqMc1/WaLVfuA4p3o6utzrEsa+46fUYw23LpRBLbnVD8UOtO9zU&#10;WH7tzlbB2H28Jhtdvg97On4/v23r35OYlLq9mZ5WwAJO4QLDrB/VoYhOB3cm41mrYJnK+4gqkKkE&#10;NgPiUSbADvMmBV7k/H+F4g8AAP//AwBQSwECLQAUAAYACAAAACEAtoM4kv4AAADhAQAAEwAAAAAA&#10;AAAAAAAAAAAAAAAAW0NvbnRlbnRfVHlwZXNdLnhtbFBLAQItABQABgAIAAAAIQA4/SH/1gAAAJQB&#10;AAALAAAAAAAAAAAAAAAAAC8BAABfcmVscy8ucmVsc1BLAQItABQABgAIAAAAIQCNRwzs7QIAAAIH&#10;AAAOAAAAAAAAAAAAAAAAAC4CAABkcnMvZTJvRG9jLnhtbFBLAQItABQABgAIAAAAIQARo4zM3wAA&#10;AAoBAAAPAAAAAAAAAAAAAAAAAEcFAABkcnMvZG93bnJldi54bWxQSwUGAAAAAAQABADzAAAAUwYA&#10;AAAA&#10;" path="m,l2191,t4,l4493,e" filled="f" strokeweight=".25292mm">
                <v:path arrowok="t" o:connecttype="custom" o:connectlocs="0,0;1391285,0;1393825,0;2853055,0" o:connectangles="0,0,0,0"/>
                <w10:wrap type="topAndBottom" anchorx="page"/>
              </v:shape>
            </w:pict>
          </mc:Fallback>
        </mc:AlternateContent>
      </w:r>
      <w:r w:rsidRPr="008C39FA">
        <w:rPr>
          <w:noProof/>
        </w:rPr>
        <mc:AlternateContent>
          <mc:Choice Requires="wps">
            <w:drawing>
              <wp:anchor distT="0" distB="0" distL="0" distR="0" simplePos="0" relativeHeight="251671040" behindDoc="1" locked="0" layoutInCell="1" allowOverlap="1" wp14:anchorId="1FE23AAF" wp14:editId="44F21D05">
                <wp:simplePos x="0" y="0"/>
                <wp:positionH relativeFrom="page">
                  <wp:posOffset>457200</wp:posOffset>
                </wp:positionH>
                <wp:positionV relativeFrom="paragraph">
                  <wp:posOffset>324485</wp:posOffset>
                </wp:positionV>
                <wp:extent cx="2156460" cy="1270"/>
                <wp:effectExtent l="0" t="0" r="0" b="0"/>
                <wp:wrapTopAndBottom/>
                <wp:docPr id="8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1270"/>
                        </a:xfrm>
                        <a:custGeom>
                          <a:avLst/>
                          <a:gdLst>
                            <a:gd name="T0" fmla="+- 0 720 720"/>
                            <a:gd name="T1" fmla="*/ T0 w 3396"/>
                            <a:gd name="T2" fmla="+- 0 4115 720"/>
                            <a:gd name="T3" fmla="*/ T2 w 3396"/>
                          </a:gdLst>
                          <a:ahLst/>
                          <a:cxnLst>
                            <a:cxn ang="0">
                              <a:pos x="T1" y="0"/>
                            </a:cxn>
                            <a:cxn ang="0">
                              <a:pos x="T3" y="0"/>
                            </a:cxn>
                          </a:cxnLst>
                          <a:rect l="0" t="0" r="r" b="b"/>
                          <a:pathLst>
                            <a:path w="3396">
                              <a:moveTo>
                                <a:pt x="0" y="0"/>
                              </a:moveTo>
                              <a:lnTo>
                                <a:pt x="339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BBE6" id="Freeform 46" o:spid="_x0000_s1026" style="position:absolute;margin-left:36pt;margin-top:25.55pt;width:169.8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l7rwIAALsFAAAOAAAAZHJzL2Uyb0RvYy54bWysVNtu2zAMfR+wfxD0uKHxpUnaBnWKoV2H&#10;Ad1WoNkHKLIcG5MlTVLidF8/krbTNMNehgWIIYnU4eEhxeubfavZTvnQWFPwbJJypoy0ZWM2Bf++&#10;uj+75CxEYUqhrVEFf1aB3yzfvrnu3ELltra6VJ4BiAmLzhW8jtEtkiTIWrUiTKxTBoyV9a2IsPWb&#10;pPSiA/RWJ3mazpPO+tJ5K1UIcHrXG/mS8KtKyfitqoKKTBccuEX6evqu8Zssr8Vi44WrGznQEP/A&#10;ohWNgaAHqDsRBdv65g+otpHeBlvFibRtYquqkYpygGyy9CSbp1o4RbmAOMEdZAr/D1Z+3T161pQF&#10;vwR5jGihRvdeKVScTeeoT+fCAtye3KPHDIN7sPJHAEPyyoKbAD5s3X2xJcCIbbSkyb7yLd6EbNme&#10;pH8+SK/2kUk4zLPZfDoHChJsWX5BlUnEYrwrtyF+UpZwxO4hxL5wJaxI9nLgvgKIqtVQw/dnLGUX&#10;Of2HMh+cstHpXcJWKevY+fkV5QoFPDjloxMhTbNshnCnUOejF0LlR1BAfjPSE/XIWO7NQBlWTOAr&#10;SUkkZwOKswJqozqAAE6Y3l98Ifapb39nCOGh/U8b33MGjb/u03AiIjMMgUvWFZyUwIPW7tTKkime&#10;lA2CvFi1OfaC67NXrHoz3MAA0DP9goIi16OyGnvfaE111QapXGXpjLQJVjclGpFN8Jv1rfZsJ/BJ&#10;0w+TAbBXbs6HeCdC3fuRqc/Z260pKUqtRPlxWEfR6H4NQBpEp+bGfu4fwNqWz9Db3vYTBCYeLGrr&#10;f3HWwfQoePi5FV5xpj8beJ5X2XSK44Y20xn2DfPHlvWxRRgJUAWPHDoCl7exH1Fb55tNDZEy0sHY&#10;D/Cmqgabn/j1rIYNTAiSYZhmOIKO9+T1MnOXvwEAAP//AwBQSwMEFAAGAAgAAAAhAHymwQbfAAAA&#10;CAEAAA8AAABkcnMvZG93bnJldi54bWxMj8FOwzAQRO9I/IO1SNyo40JLFeJUCImKnlBTEOK2jZc4&#10;NF5HsduGv8c9wXF2VjNviuXoOnGkIbSeNahJBoK49qblRsPb9vlmASJEZIOdZ9LwQwGW5eVFgbnx&#10;J97QsYqNSCEcctRgY+xzKUNtyWGY+J44eV9+cBiTHBppBjylcNfJaZbNpcOWU4PFnp4s1fvq4DS4&#10;Nb5u7OpjX21n/ffL57pb1Yt3ra+vxscHEJHG+PcMZ/yEDmVi2vkDmyA6DffTNCVqmCkFIvl3Ss1B&#10;7M6HW5BlIf8PKH8BAAD//wMAUEsBAi0AFAAGAAgAAAAhALaDOJL+AAAA4QEAABMAAAAAAAAAAAAA&#10;AAAAAAAAAFtDb250ZW50X1R5cGVzXS54bWxQSwECLQAUAAYACAAAACEAOP0h/9YAAACUAQAACwAA&#10;AAAAAAAAAAAAAAAvAQAAX3JlbHMvLnJlbHNQSwECLQAUAAYACAAAACEA89+5e68CAAC7BQAADgAA&#10;AAAAAAAAAAAAAAAuAgAAZHJzL2Uyb0RvYy54bWxQSwECLQAUAAYACAAAACEAfKbBBt8AAAAIAQAA&#10;DwAAAAAAAAAAAAAAAAAJBQAAZHJzL2Rvd25yZXYueG1sUEsFBgAAAAAEAAQA8wAAABUGAAAAAA==&#10;" path="m,l3395,e" filled="f" strokeweight=".25292mm">
                <v:path arrowok="t" o:connecttype="custom" o:connectlocs="0,0;2155825,0" o:connectangles="0,0"/>
                <w10:wrap type="topAndBottom" anchorx="page"/>
              </v:shape>
            </w:pict>
          </mc:Fallback>
        </mc:AlternateContent>
      </w:r>
      <w:r w:rsidRPr="008C39FA">
        <w:rPr>
          <w:noProof/>
        </w:rPr>
        <mc:AlternateContent>
          <mc:Choice Requires="wps">
            <w:drawing>
              <wp:anchor distT="0" distB="0" distL="0" distR="0" simplePos="0" relativeHeight="251672064" behindDoc="1" locked="0" layoutInCell="1" allowOverlap="1" wp14:anchorId="175033AB" wp14:editId="7ADADB58">
                <wp:simplePos x="0" y="0"/>
                <wp:positionH relativeFrom="page">
                  <wp:posOffset>2738755</wp:posOffset>
                </wp:positionH>
                <wp:positionV relativeFrom="paragraph">
                  <wp:posOffset>324485</wp:posOffset>
                </wp:positionV>
                <wp:extent cx="1183005" cy="1270"/>
                <wp:effectExtent l="0" t="0" r="0" b="0"/>
                <wp:wrapTopAndBottom/>
                <wp:docPr id="7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4313 4313"/>
                            <a:gd name="T1" fmla="*/ T0 w 1863"/>
                            <a:gd name="T2" fmla="+- 0 6176 4313"/>
                            <a:gd name="T3" fmla="*/ T2 w 1863"/>
                          </a:gdLst>
                          <a:ahLst/>
                          <a:cxnLst>
                            <a:cxn ang="0">
                              <a:pos x="T1" y="0"/>
                            </a:cxn>
                            <a:cxn ang="0">
                              <a:pos x="T3" y="0"/>
                            </a:cxn>
                          </a:cxnLst>
                          <a:rect l="0" t="0" r="r" b="b"/>
                          <a:pathLst>
                            <a:path w="1863">
                              <a:moveTo>
                                <a:pt x="0" y="0"/>
                              </a:moveTo>
                              <a:lnTo>
                                <a:pt x="18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9FBF" id="Freeform 45" o:spid="_x0000_s1026" style="position:absolute;margin-left:215.65pt;margin-top:25.55pt;width:93.1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j7rQIAAL4FAAAOAAAAZHJzL2Uyb0RvYy54bWysVFFv0zAQfkfiP1h+BLEkbddu1dIJbQwh&#10;DZi08gNcx2kiHJ+x3abj13O+JF1W4AWRB8vOnb/77rvzXV0fGs32yvkaTM6zs5QzZSQUtdnm/Nv6&#10;7t0FZz4IUwgNRuX8SXl+vXr96qq1SzWBCnShHEMQ45etzXkVgl0miZeVaoQ/A6sMGktwjQh4dNuk&#10;cKJF9EYnkzSdJy24wjqQynv8e9sZ+Yrwy1LJ8LUsvQpM5xy5BVodrZu4Jqsrsdw6Yata9jTEP7Bo&#10;RG0w6BHqVgTBdq7+DaqppQMPZTiT0CRQlrVUlANmk6Un2TxWwirKBcXx9iiT/3+w8sv+wbG6yPni&#10;kjMjGqzRnVMqKs5m51Gf1voluj3aBxcz9PYe5HePhuSFJR48+rBN+xkKhBG7AKTJoXRNvInZsgNJ&#10;/3SUXh0Ck/gzyy6maXrOmURbNllQZRKxHO7KnQ8fFRCO2N/70BWuwB3JXvTc11jkstFYw7fvWMpm&#10;02xKS1/oo1s2uL1J2DplLcsu5tNTp8ngRFjzbDH/I9Z0cItYkxEW8t8ODEU1kJYH07PGHRPxoaSk&#10;kwUf9Vkjt0EgRECnmOFffDH2qW93pw/h8AWc9r7jDHt/02VrRYjMYoi4ZS3KH6WIPxrYqzWQKZxU&#10;DoM8W7UZe9H1MavOjDdiAGybbkNBI9dRZQ3c1VpTabWJVC4z7IlIwIOui2ikg9tubrRjexFfNX0x&#10;GQR74WadD7fCV50fmbqcHexMQVEqJYoP/T6IWnd7BNIoOvV3bOnuDWygeML2dtANERx6uKnA/eSs&#10;xQGSc/9jJ5ziTH8y+EIvs9ksThw6zM4XEzy4sWUztggjESrngWNHxO1N6KbUzrp6W2GkjHQw8B6f&#10;VVnH/id+Hav+gEOCZOgHWpxC4zN5PY/d1S8AAAD//wMAUEsDBBQABgAIAAAAIQBuMyQi3QAAAAkB&#10;AAAPAAAAZHJzL2Rvd25yZXYueG1sTI/BTsMwDIbvSLxDZCRuLMk6CpSmE5rEgSNl3LPGa6slTtWk&#10;a8fTk53gaPvT7+8vt4uz7Ixj6D0pkCsBDKnxpqdWwf7r/eEZWIiajLaeUMEFA2yr25tSF8bP9Inn&#10;OrYshVAotIIuxqHgPDQdOh1WfkBKt6MfnY5pHFtuRj2ncGf5WoicO91T+tDpAXcdNqd6cgpOsxg2&#10;oV7X32L6OTYv8+Vjb3dK3d8tb6/AIi7xD4arflKHKjkd/EQmMKtgk8ksoQoepQSWgFw+5cAO10UG&#10;vCr5/wbVLwAAAP//AwBQSwECLQAUAAYACAAAACEAtoM4kv4AAADhAQAAEwAAAAAAAAAAAAAAAAAA&#10;AAAAW0NvbnRlbnRfVHlwZXNdLnhtbFBLAQItABQABgAIAAAAIQA4/SH/1gAAAJQBAAALAAAAAAAA&#10;AAAAAAAAAC8BAABfcmVscy8ucmVsc1BLAQItABQABgAIAAAAIQCjLPj7rQIAAL4FAAAOAAAAAAAA&#10;AAAAAAAAAC4CAABkcnMvZTJvRG9jLnhtbFBLAQItABQABgAIAAAAIQBuMyQi3QAAAAkBAAAPAAAA&#10;AAAAAAAAAAAAAAcFAABkcnMvZG93bnJldi54bWxQSwUGAAAAAAQABADzAAAAEQYAAAAA&#10;" path="m,l1863,e" filled="f" strokeweight=".25292mm">
                <v:path arrowok="t" o:connecttype="custom" o:connectlocs="0,0;1183005,0" o:connectangles="0,0"/>
                <w10:wrap type="topAndBottom" anchorx="page"/>
              </v:shape>
            </w:pict>
          </mc:Fallback>
        </mc:AlternateContent>
      </w:r>
      <w:r w:rsidRPr="008C39FA">
        <w:rPr>
          <w:noProof/>
        </w:rPr>
        <mc:AlternateContent>
          <mc:Choice Requires="wps">
            <w:drawing>
              <wp:anchor distT="0" distB="0" distL="0" distR="0" simplePos="0" relativeHeight="251673088" behindDoc="1" locked="0" layoutInCell="1" allowOverlap="1" wp14:anchorId="391DAFF6" wp14:editId="42F446E9">
                <wp:simplePos x="0" y="0"/>
                <wp:positionH relativeFrom="page">
                  <wp:posOffset>4078605</wp:posOffset>
                </wp:positionH>
                <wp:positionV relativeFrom="paragraph">
                  <wp:posOffset>324485</wp:posOffset>
                </wp:positionV>
                <wp:extent cx="2851150" cy="1270"/>
                <wp:effectExtent l="0" t="0" r="0" b="0"/>
                <wp:wrapTopAndBottom/>
                <wp:docPr id="7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6423 6423"/>
                            <a:gd name="T1" fmla="*/ T0 w 4490"/>
                            <a:gd name="T2" fmla="+- 0 10913 6423"/>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CBD6" id="Freeform 44" o:spid="_x0000_s1026" style="position:absolute;margin-left:321.15pt;margin-top:25.55pt;width:224.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LkrQIAAL8FAAAOAAAAZHJzL2Uyb0RvYy54bWysVNtu2zAMfR+wfxD0uKH1pUnbBHWKoV2H&#10;Ad1WoNkHKLIcG5NFTVLitF8/irbTNNtehvlBoEzqkDy8XF3vWs22yvkGTMGz05QzZSSUjVkX/Pvy&#10;7uSSMx+EKYUGowr+pDy/Xrx9c9XZucqhBl0qxxDE+HlnC16HYOdJ4mWtWuFPwSqDygpcKwJe3Top&#10;negQvdVJnqbnSQeutA6k8h7/3vZKviD8qlIyfKsqrwLTBcfYAp2OzlU8k8WVmK+dsHUjhzDEP0TR&#10;isag0z3UrQiCbVzzG1TbSAceqnAqoU2gqhqpKAfMJkuPsnmshVWUC5Lj7Z4m//9g5dftg2NNWfAL&#10;rJQRLdbozikVGWeTSeSns36OZo/2wcUMvb0H+cOjInmliRePNmzVfYESYcQmAHGyq1wbX2K2bEfU&#10;P+2pV7vAJP7ML6dZNsUKSdRl+QVVJhHz8a3c+PBJAeGI7b0PfeFKlIj2coh9iRBVq7GG709Yys4n&#10;+RkdQ6H3Ztlo9i5hy5R1mOts7Ia9UT4aEVaWzrI/g52NdhEsPwDDBNZjiKIeo5Y7M4SNEhNxUlIi&#10;yoKPBC0xuJEhRECjmOJfbNH3sW3/ZnDhcASOm99xhs2/6jmxIsTIoososq7gxEX80cJWLYFU4ah0&#10;6ORFq82hFT0/jKpX44voAPumF8hpjPWgtAbuGq2pttrEUGZZOiVuPOimjMoYjXfr1Y12bCviWNMX&#10;k0GwV2bW+XArfN3bkarP2cHGlOSlVqL8OMhBNLqXEUgj6dTgsaf7IVhB+YT97aDfIrj1UKjBPXPW&#10;4QYpuP+5EU5xpj8bHNFZNpnElUOXyfQix4s71KwONcJIhCp44NgRUbwJ/ZraWNesa/SUEQ8GPuBc&#10;VU0cAIqvj2q44JYgGoaNFtfQ4Z2sXvbu4hcAAAD//wMAUEsDBBQABgAIAAAAIQDGfuf43wAAAAoB&#10;AAAPAAAAZHJzL2Rvd25yZXYueG1sTI/NTsMwEITvSLyDtUjcqPMDFYQ4FYqEkEBCtPQB3HgbB+J1&#10;GrtteHs2Jzju7OzsN+Vqcr044Rg6TwrSRQICqfGmo1bB9vP55h5EiJqM7j2hgh8MsKouL0pdGH+m&#10;NZ42sRUcQqHQCmyMQyFlaCw6HRZ+QOLd3o9ORx7HVppRnznc9TJLkqV0uiP+YPWAtcXme3N0jFF/&#10;fWxf6zxrZH94z19a+7Y/rJW6vpqeHkFEnOKfGWZ8voGKmXb+SCaIXsHyNsvZquAuTUHMhuQhZWU3&#10;KznIqpT/K1S/AAAA//8DAFBLAQItABQABgAIAAAAIQC2gziS/gAAAOEBAAATAAAAAAAAAAAAAAAA&#10;AAAAAABbQ29udGVudF9UeXBlc10ueG1sUEsBAi0AFAAGAAgAAAAhADj9If/WAAAAlAEAAAsAAAAA&#10;AAAAAAAAAAAALwEAAF9yZWxzLy5yZWxzUEsBAi0AFAAGAAgAAAAhALuQMuStAgAAvwUAAA4AAAAA&#10;AAAAAAAAAAAALgIAAGRycy9lMm9Eb2MueG1sUEsBAi0AFAAGAAgAAAAhAMZ+5/jfAAAACgEAAA8A&#10;AAAAAAAAAAAAAAAABwUAAGRycy9kb3ducmV2LnhtbFBLBQYAAAAABAAEAPMAAAATBgAAAAA=&#10;" path="m,l4490,e" filled="f" strokeweight=".25292mm">
                <v:path arrowok="t" o:connecttype="custom" o:connectlocs="0,0;2851150,0" o:connectangles="0,0"/>
                <w10:wrap type="topAndBottom" anchorx="page"/>
              </v:shape>
            </w:pict>
          </mc:Fallback>
        </mc:AlternateContent>
      </w:r>
      <w:r w:rsidRPr="008C39FA">
        <w:rPr>
          <w:noProof/>
        </w:rPr>
        <mc:AlternateContent>
          <mc:Choice Requires="wps">
            <w:drawing>
              <wp:anchor distT="0" distB="0" distL="0" distR="0" simplePos="0" relativeHeight="251674112" behindDoc="1" locked="0" layoutInCell="1" allowOverlap="1" wp14:anchorId="30512A9E" wp14:editId="34DCBE4D">
                <wp:simplePos x="0" y="0"/>
                <wp:positionH relativeFrom="page">
                  <wp:posOffset>457200</wp:posOffset>
                </wp:positionH>
                <wp:positionV relativeFrom="paragraph">
                  <wp:posOffset>495300</wp:posOffset>
                </wp:positionV>
                <wp:extent cx="2156460" cy="1270"/>
                <wp:effectExtent l="0" t="0" r="0" b="0"/>
                <wp:wrapTopAndBottom/>
                <wp:docPr id="7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1270"/>
                        </a:xfrm>
                        <a:custGeom>
                          <a:avLst/>
                          <a:gdLst>
                            <a:gd name="T0" fmla="+- 0 720 720"/>
                            <a:gd name="T1" fmla="*/ T0 w 3396"/>
                            <a:gd name="T2" fmla="+- 0 4115 720"/>
                            <a:gd name="T3" fmla="*/ T2 w 3396"/>
                          </a:gdLst>
                          <a:ahLst/>
                          <a:cxnLst>
                            <a:cxn ang="0">
                              <a:pos x="T1" y="0"/>
                            </a:cxn>
                            <a:cxn ang="0">
                              <a:pos x="T3" y="0"/>
                            </a:cxn>
                          </a:cxnLst>
                          <a:rect l="0" t="0" r="r" b="b"/>
                          <a:pathLst>
                            <a:path w="3396">
                              <a:moveTo>
                                <a:pt x="0" y="0"/>
                              </a:moveTo>
                              <a:lnTo>
                                <a:pt x="339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76D7" id="Freeform 43" o:spid="_x0000_s1026" style="position:absolute;margin-left:36pt;margin-top:39pt;width:169.8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2rAIAALsFAAAOAAAAZHJzL2Uyb0RvYy54bWysVG1v0zAQ/o7Ef7D8EcTy0jdWLZ3QxhDS&#10;gEkrP8B1nCbC8RnbbTp+PXdO0nVFfEFUamT7zs8999z5rq4PrWZ75XwDpuDZRcqZMhLKxmwL/n19&#10;9+49Zz4IUwoNRhX8SXl+vXr96qqzS5VDDbpUjiGI8cvOFrwOwS6TxMtatcJfgFUGjRW4VgTcum1S&#10;OtEhequTPE3nSQeutA6k8h5Pb3sjX0X8qlIyfKsqrwLTBUduIX5d/G7om6yuxHLrhK0bOdAQ/8Ci&#10;FY3BoEeoWxEE27nmD6i2kQ48VOFCQptAVTVSxRwwmyw9y+axFlbFXFAcb48y+f8HK7/uHxxryoIv&#10;FpwZ0WKN7pxSpDibTkifzvoluj3aB0cZensP8odHQ/LCQhuPPmzTfYESYcQuQNTkULmWbmK27BCl&#10;fzpKrw6BSTzMs9l8OscKSbRl+SJWJhHL8a7c+fBJQcQR+3sf+sKVuIqylwP3NUJUrcYavn3HUrbI&#10;438o89EpG53eJGydso5NJpfzc6d8dIpI0yybEdy512T0Iqj8BArJb0d6oh4Zy4MZKOOKCXolaRTJ&#10;gidx1khtVAcR0InS+4svxj737e8MIRy2/3njO86w8Td9GlYEYkYhaMm6gkcl6KCFvVpDNIWzsmGQ&#10;Z6s2p154ffaCVW/GGxQAe6ZfxKDE9aSsBu4arWNdtSEql1k6i9p40E1JRmLj3XZzox3bC3rS8UfJ&#10;INgLN+t8uBW+7v2iqc/Zwc6UMUqtRPlxWAfR6H6NQBpFj81N/dw/gA2UT9jbDvoJghMPFzW4X5x1&#10;OD0K7n/uhFOc6c8Gn+dlNp3SuImb6Yz6hrlTy+bUIoxEqIIHjh1By5vQj6iddc22xkhZ1MHAB3xT&#10;VUPNH/n1rIYNTogowzDNaASd7qPX88xd/QYAAP//AwBQSwMEFAAGAAgAAAAhANxZHcTeAAAACAEA&#10;AA8AAABkcnMvZG93bnJldi54bWxMj0FPwzAMhe9I/IfISNxY2gpG1TWdEBITO6F1ILRb1pqmLHGq&#10;JtvKv8c7wenJftbz98rl5Kw44Rh6TwrSWQICqfFtT52C9+3LXQ4iRE2ttp5QwQ8GWFbXV6UuWn+m&#10;DZ7q2AkOoVBoBSbGoZAyNAadDjM/ILH35UenI49jJ9tRnzncWZklyVw63RN/MHrAZ4PNoT46BW6t&#10;3zZm9Xmotw/D9+tubVdN/qHU7c30tAARcYp/x3DBZ3SomGnvj9QGYRU8Zlwlsuas7N+n6RzE/rLI&#10;QFal/F+g+gUAAP//AwBQSwECLQAUAAYACAAAACEAtoM4kv4AAADhAQAAEwAAAAAAAAAAAAAAAAAA&#10;AAAAW0NvbnRlbnRfVHlwZXNdLnhtbFBLAQItABQABgAIAAAAIQA4/SH/1gAAAJQBAAALAAAAAAAA&#10;AAAAAAAAAC8BAABfcmVscy8ucmVsc1BLAQItABQABgAIAAAAIQD7ntY2rAIAALsFAAAOAAAAAAAA&#10;AAAAAAAAAC4CAABkcnMvZTJvRG9jLnhtbFBLAQItABQABgAIAAAAIQDcWR3E3gAAAAgBAAAPAAAA&#10;AAAAAAAAAAAAAAYFAABkcnMvZG93bnJldi54bWxQSwUGAAAAAAQABADzAAAAEQYAAAAA&#10;" path="m,l3395,e" filled="f" strokeweight=".25292mm">
                <v:path arrowok="t" o:connecttype="custom" o:connectlocs="0,0;2155825,0" o:connectangles="0,0"/>
                <w10:wrap type="topAndBottom" anchorx="page"/>
              </v:shape>
            </w:pict>
          </mc:Fallback>
        </mc:AlternateContent>
      </w:r>
      <w:r w:rsidRPr="008C39FA">
        <w:rPr>
          <w:noProof/>
        </w:rPr>
        <mc:AlternateContent>
          <mc:Choice Requires="wps">
            <w:drawing>
              <wp:anchor distT="0" distB="0" distL="0" distR="0" simplePos="0" relativeHeight="251675136" behindDoc="1" locked="0" layoutInCell="1" allowOverlap="1" wp14:anchorId="137D4DB7" wp14:editId="491B32BB">
                <wp:simplePos x="0" y="0"/>
                <wp:positionH relativeFrom="page">
                  <wp:posOffset>2738755</wp:posOffset>
                </wp:positionH>
                <wp:positionV relativeFrom="paragraph">
                  <wp:posOffset>495300</wp:posOffset>
                </wp:positionV>
                <wp:extent cx="1183005" cy="1270"/>
                <wp:effectExtent l="0" t="0" r="0" b="0"/>
                <wp:wrapTopAndBottom/>
                <wp:docPr id="7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4313 4313"/>
                            <a:gd name="T1" fmla="*/ T0 w 1863"/>
                            <a:gd name="T2" fmla="+- 0 6176 4313"/>
                            <a:gd name="T3" fmla="*/ T2 w 1863"/>
                          </a:gdLst>
                          <a:ahLst/>
                          <a:cxnLst>
                            <a:cxn ang="0">
                              <a:pos x="T1" y="0"/>
                            </a:cxn>
                            <a:cxn ang="0">
                              <a:pos x="T3" y="0"/>
                            </a:cxn>
                          </a:cxnLst>
                          <a:rect l="0" t="0" r="r" b="b"/>
                          <a:pathLst>
                            <a:path w="1863">
                              <a:moveTo>
                                <a:pt x="0" y="0"/>
                              </a:moveTo>
                              <a:lnTo>
                                <a:pt x="18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33C7" id="Freeform 42" o:spid="_x0000_s1026" style="position:absolute;margin-left:215.65pt;margin-top:39pt;width:93.1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MCrAIAAL4FAAAOAAAAZHJzL2Uyb0RvYy54bWysVFFv0zAQfkfiP1h+BG1J2tJu1dIJbQwh&#10;DZi08gNcx2kiHJ+x3abj13O+JF1W4AWRB8vOnb/77rvzXV0fGs32yvkaTM6z85QzZSQUtdnm/Nv6&#10;7uyCMx+EKYQGo3L+pDy/Xr1+ddXapZpABbpQjiGI8cvW5rwKwS6TxMtKNcKfg1UGjSW4RgQ8um1S&#10;ONEieqOTSZrOkxZcYR1I5T3+ve2MfEX4Zalk+FqWXgWmc47cAq2O1k1ck9WVWG6dsFUtexriH1g0&#10;ojYY9Ah1K4JgO1f/BtXU0oGHMpxLaBIoy1oqygGzydKTbB4rYRXlguJ4e5TJ/z9Y+WX/4Fhd5Hwx&#10;58yIBmt055SKirPZJOrTWr9Et0f74GKG3t6D/O7RkLywxINHH7ZpP0OBMGIXgDQ5lK6JNzFbdiDp&#10;n47Sq0NgEn9m2cU0Td9xJtGWTRZUmUQsh7ty58NHBYQj9vc+dIUrcEeyFz33NRa5bDTW8O0ZS9ls&#10;mk1p6Qt9dMsGtzcJW6esZdnFfHrqNBmcCGueLeZ/xJoObhFrMsJC/tuBoagG0vJgeta4YyI+lJR0&#10;suCjPmvkNgiECOgUM/yLL8Y+9e3u9CEcvoDT3necYe9vumytCJFZDBG3rEX5oxTxRwN7tQYyhZPK&#10;YZBnqzZjL7o+ZtWZ8UYMgG3TbSho5DqqrIG7WmsqrTaRymWGPREJeNB1EY10cNvNjXZsL+Krpi8m&#10;g2Av3Kzz4Vb4qvMjU5ezg50pKEqlRPGh3wdR626PQBpFp/6OLd29gQ0UT9jeDrohgkMPNxW4n5y1&#10;OEBy7n/shFOc6U8GX+hlNpvFiUOH2bvFBA9ubNmMLcJIhMp54NgRcXsTuim1s67eVhgpIx0MvMdn&#10;Vdax/4lfx6o/4JAgGfqBFqfQ+Exez2N39QsAAP//AwBQSwMEFAAGAAgAAAAhAM7M+ODdAAAACQEA&#10;AA8AAABkcnMvZG93bnJldi54bWxMj8tuwjAQRfeV+AdrkLordgIKNI2DKqQuumwKexMPSYQfUeyQ&#10;0K/vsGqXM3N059xiP1vDbjiEzjsJyUoAQ1d73blGwvH742UHLETltDLeoYQ7BtiXi6dC5dpP7gtv&#10;VWwYhbiQKwltjH3OeahbtCqsfI+Obhc/WBVpHBquBzVRuDU8FSLjVnWOPrSqx0OL9bUarYTrJPpN&#10;qNLqJMafS/063T+P5iDl83J+fwMWcY5/MDz0SR1Kcjr70enAjITNOlkTKmG7o04EZMk2A3Z+LFLg&#10;ZcH/Nyh/AQAA//8DAFBLAQItABQABgAIAAAAIQC2gziS/gAAAOEBAAATAAAAAAAAAAAAAAAAAAAA&#10;AABbQ29udGVudF9UeXBlc10ueG1sUEsBAi0AFAAGAAgAAAAhADj9If/WAAAAlAEAAAsAAAAAAAAA&#10;AAAAAAAALwEAAF9yZWxzLy5yZWxzUEsBAi0AFAAGAAgAAAAhALmzQwKsAgAAvgUAAA4AAAAAAAAA&#10;AAAAAAAALgIAAGRycy9lMm9Eb2MueG1sUEsBAi0AFAAGAAgAAAAhAM7M+ODdAAAACQEAAA8AAAAA&#10;AAAAAAAAAAAABgUAAGRycy9kb3ducmV2LnhtbFBLBQYAAAAABAAEAPMAAAAQBgAAAAA=&#10;" path="m,l1863,e" filled="f" strokeweight=".25292mm">
                <v:path arrowok="t" o:connecttype="custom" o:connectlocs="0,0;1183005,0" o:connectangles="0,0"/>
                <w10:wrap type="topAndBottom" anchorx="page"/>
              </v:shape>
            </w:pict>
          </mc:Fallback>
        </mc:AlternateContent>
      </w:r>
      <w:r w:rsidRPr="008C39FA">
        <w:rPr>
          <w:noProof/>
        </w:rPr>
        <mc:AlternateContent>
          <mc:Choice Requires="wps">
            <w:drawing>
              <wp:anchor distT="0" distB="0" distL="0" distR="0" simplePos="0" relativeHeight="251676160" behindDoc="1" locked="0" layoutInCell="1" allowOverlap="1" wp14:anchorId="33761430" wp14:editId="53F150A0">
                <wp:simplePos x="0" y="0"/>
                <wp:positionH relativeFrom="page">
                  <wp:posOffset>4078605</wp:posOffset>
                </wp:positionH>
                <wp:positionV relativeFrom="paragraph">
                  <wp:posOffset>495300</wp:posOffset>
                </wp:positionV>
                <wp:extent cx="2851150" cy="1270"/>
                <wp:effectExtent l="0" t="0" r="0" b="0"/>
                <wp:wrapTopAndBottom/>
                <wp:docPr id="7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6423 6423"/>
                            <a:gd name="T1" fmla="*/ T0 w 4490"/>
                            <a:gd name="T2" fmla="+- 0 10913 6423"/>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064F" id="Freeform 41" o:spid="_x0000_s1026" style="position:absolute;margin-left:321.15pt;margin-top:39pt;width:224.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iUrQIAAL8FAAAOAAAAZHJzL2Uyb0RvYy54bWysVNtu2zAMfR+wfxD0uKH1pU7bBHWKoV2H&#10;Ad1WoNkHKLIcG5MlTVLitF8/irJTN9tehvlBoEzqkDy8XF3vO0l2wrpWq5JmpyklQnFdtWpT0u+r&#10;u5NLSpxnqmJSK1HSJ+Ho9fLtm6veLESuGy0rYQmAKLfoTUkb780iSRxvRMfcqTZCgbLWtmMernaT&#10;VJb1gN7JJE/T86TXtjJWc+Ec/L2NSrpE/LoW3H+rayc8kSWF2DyeFs91OJPlFVtsLDNNy4cw2D9E&#10;0bFWgdMD1C3zjGxt+xtU13Krna79Kdddouu65QJzgGyy9Cibx4YZgbkAOc4caHL/D5Z/3T1Y0lYl&#10;vZhRolgHNbqzQgTGSZEFfnrjFmD2aB5syNCZe81/OFAkrzTh4sCGrPsvugIYtvUaOdnXtgsvIVuy&#10;R+qfDtSLvSccfuaXsyybQYU46LL8AiuTsMX4lm+d/yQ04rDdvfOxcBVISHs1xL4CiLqTUMP3JyQl&#10;50V+hsdQ6INZNpq9S8gqJT0pivnYDQejfDRCrCydZ38GOxvtAlg+AYMENmOIrBmj5ns1hA0SYWFS&#10;UiTKaBcIWkFwI0OAAEYhxb/Ygu9j2/hmcGFhBI6b31ICzb+OnBjmQ2TBRRBJX1LkIvzo9E6sNKr8&#10;UenAyYtWqqkVPp9GFdXwIjiAvokCOg2xTkqr9F0rJdZWqhDKPEtnyI3Tsq2CMkTj7GZ9Iy3ZsTDW&#10;+IVkAOyVmbHO3zLXRDtUxZyt3qoKvTSCVR8H2bNWRhmAJJCODR56Og7BWldP0N9Wxy0CWw+ERttn&#10;SnrYICV1P7fMCkrkZwUjOs+KIqwcvBSzixwudqpZTzVMcYAqqafQEUG88XFNbY1tNw14ypAHpT/A&#10;XNVtGACML0Y1XGBLIA3DRgtraHpHq5e9u/wFAAD//wMAUEsDBBQABgAIAAAAIQAuFXYU3wAAAAoB&#10;AAAPAAAAZHJzL2Rvd25yZXYueG1sTI/BTsMwEETvSPyDtUjcqNMElRLiVCgSQgIJtaUf4MbbOBCv&#10;09htw9+zOcFxZ9/OzhSr0XXijENoPSmYzxIQSLU3LTUKdp8vd0sQIWoyuvOECn4wwKq8vip0bvyF&#10;NnjexkawCYVcK7Ax9rmUobbodJj5Hol3Bz84HXkcGmkGfWFz18k0SRbS6Zb4g9U9Vhbr7+3JcYzq&#10;a717q7K0lt3xI3tt7PvhuFHq9mZ8fgIRcYx/MEzx+QZKzrT3JzJBdAoW92nGqIKHJXeagORxzsp+&#10;UlKQZSH/Vyh/AQAA//8DAFBLAQItABQABgAIAAAAIQC2gziS/gAAAOEBAAATAAAAAAAAAAAAAAAA&#10;AAAAAABbQ29udGVudF9UeXBlc10ueG1sUEsBAi0AFAAGAAgAAAAhADj9If/WAAAAlAEAAAsAAAAA&#10;AAAAAAAAAAAALwEAAF9yZWxzLy5yZWxzUEsBAi0AFAAGAAgAAAAhALeQKJStAgAAvwUAAA4AAAAA&#10;AAAAAAAAAAAALgIAAGRycy9lMm9Eb2MueG1sUEsBAi0AFAAGAAgAAAAhAC4VdhTfAAAACgEAAA8A&#10;AAAAAAAAAAAAAAAABwUAAGRycy9kb3ducmV2LnhtbFBLBQYAAAAABAAEAPMAAAATBgAAAAA=&#10;" path="m,l4490,e" filled="f" strokeweight=".25292mm">
                <v:path arrowok="t" o:connecttype="custom" o:connectlocs="0,0;2851150,0" o:connectangles="0,0"/>
                <w10:wrap type="topAndBottom" anchorx="page"/>
              </v:shape>
            </w:pict>
          </mc:Fallback>
        </mc:AlternateContent>
      </w:r>
    </w:p>
    <w:p w14:paraId="1E2545D8" w14:textId="77777777" w:rsidR="00D148FA" w:rsidRPr="008C39FA" w:rsidRDefault="00D148FA">
      <w:pPr>
        <w:pStyle w:val="BodyText"/>
        <w:spacing w:before="1"/>
        <w:rPr>
          <w:b/>
          <w:sz w:val="15"/>
        </w:rPr>
      </w:pPr>
    </w:p>
    <w:p w14:paraId="16F52F4F" w14:textId="77777777" w:rsidR="00D148FA" w:rsidRPr="008C39FA" w:rsidRDefault="00D148FA">
      <w:pPr>
        <w:pStyle w:val="BodyText"/>
        <w:spacing w:before="1"/>
        <w:rPr>
          <w:b/>
          <w:sz w:val="15"/>
        </w:rPr>
      </w:pPr>
    </w:p>
    <w:p w14:paraId="5724BA3F" w14:textId="77777777" w:rsidR="00D148FA" w:rsidRPr="008C39FA" w:rsidRDefault="00D148FA">
      <w:pPr>
        <w:pStyle w:val="BodyText"/>
        <w:spacing w:before="11"/>
        <w:rPr>
          <w:b/>
          <w:sz w:val="12"/>
        </w:rPr>
      </w:pPr>
    </w:p>
    <w:p w14:paraId="3709E6D8" w14:textId="77777777" w:rsidR="00D148FA" w:rsidRPr="008C39FA" w:rsidRDefault="00BE1B42">
      <w:pPr>
        <w:tabs>
          <w:tab w:val="left" w:pos="4447"/>
          <w:tab w:val="left" w:pos="10409"/>
        </w:tabs>
        <w:spacing w:before="101"/>
        <w:ind w:left="100"/>
      </w:pPr>
      <w:r w:rsidRPr="008C39FA">
        <w:t>Has any license ever been denied</w:t>
      </w:r>
      <w:r w:rsidRPr="008C39FA">
        <w:rPr>
          <w:spacing w:val="-5"/>
        </w:rPr>
        <w:t xml:space="preserve"> </w:t>
      </w:r>
      <w:r w:rsidRPr="008C39FA">
        <w:t>or</w:t>
      </w:r>
      <w:r w:rsidRPr="008C39FA">
        <w:rPr>
          <w:spacing w:val="-3"/>
        </w:rPr>
        <w:t xml:space="preserve"> </w:t>
      </w:r>
      <w:r w:rsidRPr="008C39FA">
        <w:t>revoked?</w:t>
      </w:r>
      <w:r w:rsidRPr="008C39FA">
        <w:tab/>
      </w:r>
      <w:r w:rsidRPr="008C39FA">
        <w:t xml:space="preserve">  Yes </w:t>
      </w:r>
      <w:r w:rsidRPr="008C39FA">
        <w:t>  No   If yes, please</w:t>
      </w:r>
      <w:r w:rsidRPr="008C39FA">
        <w:rPr>
          <w:spacing w:val="-27"/>
        </w:rPr>
        <w:t xml:space="preserve"> </w:t>
      </w:r>
      <w:r w:rsidRPr="008C39FA">
        <w:t>describe,</w:t>
      </w:r>
      <w:r w:rsidRPr="008C39FA">
        <w:rPr>
          <w:spacing w:val="-2"/>
        </w:rPr>
        <w:t xml:space="preserve"> </w:t>
      </w:r>
      <w:r w:rsidRPr="008C39FA">
        <w:rPr>
          <w:u w:val="single"/>
        </w:rPr>
        <w:t xml:space="preserve"> </w:t>
      </w:r>
      <w:r w:rsidRPr="008C39FA">
        <w:rPr>
          <w:u w:val="single"/>
        </w:rPr>
        <w:tab/>
      </w:r>
    </w:p>
    <w:p w14:paraId="11E9ABC9" w14:textId="77777777" w:rsidR="00D148FA" w:rsidRPr="008C39FA" w:rsidRDefault="002F6B03">
      <w:pPr>
        <w:pStyle w:val="BodyText"/>
        <w:spacing w:before="10"/>
        <w:rPr>
          <w:sz w:val="15"/>
        </w:rPr>
      </w:pPr>
      <w:r w:rsidRPr="008C39FA">
        <w:rPr>
          <w:noProof/>
        </w:rPr>
        <mc:AlternateContent>
          <mc:Choice Requires="wps">
            <w:drawing>
              <wp:anchor distT="0" distB="0" distL="0" distR="0" simplePos="0" relativeHeight="251677184" behindDoc="1" locked="0" layoutInCell="1" allowOverlap="1" wp14:anchorId="6BAEE622" wp14:editId="2FBFA8A7">
                <wp:simplePos x="0" y="0"/>
                <wp:positionH relativeFrom="page">
                  <wp:posOffset>457200</wp:posOffset>
                </wp:positionH>
                <wp:positionV relativeFrom="paragraph">
                  <wp:posOffset>152400</wp:posOffset>
                </wp:positionV>
                <wp:extent cx="6465570" cy="1270"/>
                <wp:effectExtent l="0" t="0" r="0" b="0"/>
                <wp:wrapTopAndBottom/>
                <wp:docPr id="7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1270"/>
                        </a:xfrm>
                        <a:custGeom>
                          <a:avLst/>
                          <a:gdLst>
                            <a:gd name="T0" fmla="+- 0 720 720"/>
                            <a:gd name="T1" fmla="*/ T0 w 10182"/>
                            <a:gd name="T2" fmla="+- 0 10901 720"/>
                            <a:gd name="T3" fmla="*/ T2 w 10182"/>
                          </a:gdLst>
                          <a:ahLst/>
                          <a:cxnLst>
                            <a:cxn ang="0">
                              <a:pos x="T1" y="0"/>
                            </a:cxn>
                            <a:cxn ang="0">
                              <a:pos x="T3" y="0"/>
                            </a:cxn>
                          </a:cxnLst>
                          <a:rect l="0" t="0" r="r" b="b"/>
                          <a:pathLst>
                            <a:path w="10182">
                              <a:moveTo>
                                <a:pt x="0" y="0"/>
                              </a:moveTo>
                              <a:lnTo>
                                <a:pt x="101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0982" id="Freeform 40" o:spid="_x0000_s1026" style="position:absolute;margin-left:36pt;margin-top:12pt;width:509.1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hQrQIAAMAFAAAOAAAAZHJzL2Uyb0RvYy54bWysVNtu2zAMfR+wfxD0uKH1ZUkvRp1iaNdh&#10;QLcVaPYBiizHxmRRk5Q47dePlO00zbCXYQFiUOLRIXko8ep612m2Vc63YEqenaacKSOhas265D+W&#10;dycXnPkgTCU0GFXyJ+X59eLtm6veFiqHBnSlHEMS44velrwJwRZJ4mWjOuFPwSqDzhpcJwIu3Tqp&#10;nOiRvdNJnqZnSQ+usg6k8h53bwcnX0T+ulYyfK9rrwLTJcfcQvy6+F3RN1lciWLthG1aOaYh/iGL&#10;TrQGg+6pbkUQbOPaP6i6VjrwUIdTCV0Cdd1KFWvAarL0qJrHRlgVa0FxvN3L5P8frfy2fXCsrUp+&#10;PuPMiA57dOeUIsXZLOrTW18g7NE+OKrQ23uQPz0Kl7zy0MIjhq36r1AhjdgEiJrsatfRSayW7aL0&#10;T3vp1S4wiZtns7P5/Bw7JNGX5WhRAFFMZ+XGh88KIo/Y3vswNK5CK8pejbkvkaLuNPbw/QlL2Xke&#10;/2Ob96BsAr1L2DJlPcvS7CI/RuUTKlJl6WWaEeEx7MMEI7L8kAzzX08ZimZKWu7MmDVaTNBDSaNO&#10;Fjzps8TsJoGQAUFU4V+wGPwYO5wZQzh8Acd333GGd3811GFFoMwoBJmsR/mjGLTTwVYtIfrCUesw&#10;yotXm0MUnX9dw+DHIxQi9nUflrI96K2Bu1br2FxtKJnLLJ1HdTzotiInpePdenWjHdsKetfxR+Ug&#10;2SuYdT7cCt8MuOgaqnawMVWM0ihRfRrtIFo92EikUfZ4w+lS0zzxxQqqJ7zgDoYxgmMPjQbcM2c9&#10;jpCS+18b4RRn+ovBN3qZzfAFsRAXszldHeYOPatDjzASqUoeON4JMm/CMKc21rXrBiNlUQcDH/Fh&#10;1S29gJjfkNW4wDERZRhHGs2hw3VEvQzexW8AAAD//wMAUEsDBBQABgAIAAAAIQAOMyNB3AAAAAkB&#10;AAAPAAAAZHJzL2Rvd25yZXYueG1sTI9BT8MwDIXvSPyHyEjcWEIGbC1NJwSadqbjwNFrTNvROFWT&#10;beXfk57gZNnv6fl7xWZyvTjTGDrPBu4XCgRx7W3HjYGP/fZuDSJEZIu9ZzLwQwE25fVVgbn1F36n&#10;cxUbkUI45GigjXHIpQx1Sw7Dwg/ESfvyo8OY1rGRdsRLCne91Eo9SYcdpw8tDvTaUv1dnZyB/bHL&#10;PndV3D1O1fENrV1uXbY05vZmenkGEWmKf2aY8RM6lInp4E9sg+gNrHSqEg3ohzRnXWVKgzjMFw2y&#10;LOT/BuUvAAAA//8DAFBLAQItABQABgAIAAAAIQC2gziS/gAAAOEBAAATAAAAAAAAAAAAAAAAAAAA&#10;AABbQ29udGVudF9UeXBlc10ueG1sUEsBAi0AFAAGAAgAAAAhADj9If/WAAAAlAEAAAsAAAAAAAAA&#10;AAAAAAAALwEAAF9yZWxzLy5yZWxzUEsBAi0AFAAGAAgAAAAhACOoGFCtAgAAwAUAAA4AAAAAAAAA&#10;AAAAAAAALgIAAGRycy9lMm9Eb2MueG1sUEsBAi0AFAAGAAgAAAAhAA4zI0HcAAAACQEAAA8AAAAA&#10;AAAAAAAAAAAABwUAAGRycy9kb3ducmV2LnhtbFBLBQYAAAAABAAEAPMAAAAQBgAAAAA=&#10;" path="m,l10181,e" filled="f" strokeweight=".25292mm">
                <v:path arrowok="t" o:connecttype="custom" o:connectlocs="0,0;6464935,0" o:connectangles="0,0"/>
                <w10:wrap type="topAndBottom" anchorx="page"/>
              </v:shape>
            </w:pict>
          </mc:Fallback>
        </mc:AlternateContent>
      </w:r>
      <w:r w:rsidRPr="008C39FA">
        <w:rPr>
          <w:noProof/>
        </w:rPr>
        <mc:AlternateContent>
          <mc:Choice Requires="wps">
            <w:drawing>
              <wp:anchor distT="0" distB="0" distL="0" distR="0" simplePos="0" relativeHeight="251678208" behindDoc="1" locked="0" layoutInCell="1" allowOverlap="1" wp14:anchorId="66B5E3B6" wp14:editId="6AED9D2C">
                <wp:simplePos x="0" y="0"/>
                <wp:positionH relativeFrom="page">
                  <wp:posOffset>457200</wp:posOffset>
                </wp:positionH>
                <wp:positionV relativeFrom="paragraph">
                  <wp:posOffset>323215</wp:posOffset>
                </wp:positionV>
                <wp:extent cx="6468745" cy="1270"/>
                <wp:effectExtent l="0" t="0" r="0" b="0"/>
                <wp:wrapTopAndBottom/>
                <wp:docPr id="7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745" cy="1270"/>
                        </a:xfrm>
                        <a:custGeom>
                          <a:avLst/>
                          <a:gdLst>
                            <a:gd name="T0" fmla="+- 0 720 720"/>
                            <a:gd name="T1" fmla="*/ T0 w 10187"/>
                            <a:gd name="T2" fmla="+- 0 7510 720"/>
                            <a:gd name="T3" fmla="*/ T2 w 10187"/>
                            <a:gd name="T4" fmla="+- 0 7513 720"/>
                            <a:gd name="T5" fmla="*/ T4 w 10187"/>
                            <a:gd name="T6" fmla="+- 0 10907 720"/>
                            <a:gd name="T7" fmla="*/ T6 w 10187"/>
                          </a:gdLst>
                          <a:ahLst/>
                          <a:cxnLst>
                            <a:cxn ang="0">
                              <a:pos x="T1" y="0"/>
                            </a:cxn>
                            <a:cxn ang="0">
                              <a:pos x="T3" y="0"/>
                            </a:cxn>
                            <a:cxn ang="0">
                              <a:pos x="T5" y="0"/>
                            </a:cxn>
                            <a:cxn ang="0">
                              <a:pos x="T7" y="0"/>
                            </a:cxn>
                          </a:cxnLst>
                          <a:rect l="0" t="0" r="r" b="b"/>
                          <a:pathLst>
                            <a:path w="10187">
                              <a:moveTo>
                                <a:pt x="0" y="0"/>
                              </a:moveTo>
                              <a:lnTo>
                                <a:pt x="6790" y="0"/>
                              </a:lnTo>
                              <a:moveTo>
                                <a:pt x="6793" y="0"/>
                              </a:moveTo>
                              <a:lnTo>
                                <a:pt x="1018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65AE" id="AutoShape 39" o:spid="_x0000_s1026" style="position:absolute;margin-left:36pt;margin-top:25.45pt;width:509.3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07wIAAAMHAAAOAAAAZHJzL2Uyb0RvYy54bWysVWFr2zAQ/T7YfxD6uNHaTpO4CXXKaNcx&#10;6LZCsx+gyHJsJkuapMTpfv1OJ7tJ0xbKWCDm5Ht6ununO19c7lpJtsK6RquCZqcpJUJxXTZqXdCf&#10;y5uTc0qcZ6pkUitR0Afh6OXi/buLzszFSNdalsISIFFu3pmC1t6beZI4XouWuVNthAJnpW3LPCzt&#10;Oikt64C9lckoTadJp21prObCOXh7HZ10gfxVJbj/UVVOeCILCrF5fFp8rsIzWVyw+doyUze8D4P9&#10;QxQtaxQc+kh1zTwjG9s8o2obbrXTlT/luk10VTVcYA6QTZYeZXNfMyMwFxDHmUeZ3P+j5d+3d5Y0&#10;ZUHzM0oUa6FGnzZe49HkbBYE6oybA+7e3NmQojO3mv9y4EieeMLCAYasum+6BB4GPCjKrrJt2Anp&#10;kh1q//Covdh5wuHldDw9z8cTSjj4slGOpUnYfNjLN85/ERp52PbW+Vi5EizUveyDX0KVq1ZCET+e&#10;kJTkI/z3dX4EZQPoQ0KWKelIlmbn+TFqNKAi1SR7kQt0iwcGrtFrXOMBNXCdhdiOT4T891zj17im&#10;Awq5snSW5i+R5QMsBDY9JANd14NyrB7E5DvVqwkWYaGDU6yf0S7UbQmqDYUDBgAF5V/BgipvxkLW&#10;b8ZCUsfYGEsfuoWWP252Swk0+yqKbZgPGYfQg0k6uG5Y/PCm1Vux1OjzR1cVTtl7pTpETfMZ3LqD&#10;sAb3foNBOgA+1WUPGLZEYIzoOSUEEYKG1osGJhLyP+gOpW8aKbE9pArpzbJ0gnV0WjZlcIYEnV2v&#10;rqQlWxZGI/6CQED2BGas89fM1RGHrqij1RtV4im1YOXn3vaskdEGIgkXBGdEGAtxjqx0+QAjwuo4&#10;ieHLAUat7R9KOpjCBXW/N8wKSuRXBWNulo3HYWzjYjwJHUPsoWd16GGKA1VBPYXbG8wrH0f9xthm&#10;XcNJGeqgdBhxVRNmCMYXo+oXMGlRhv6rEEb54RpR+2/X4i8AAAD//wMAUEsDBBQABgAIAAAAIQAM&#10;1h6W3wAAAAkBAAAPAAAAZHJzL2Rvd25yZXYueG1sTI/NTsMwEITvSLyDtUjcqJ1IkDbEqaJKCMEp&#10;tPxct/ESR8R2FDtN4OlxT3CcndXMN8V2MT070eg7ZyUkKwGMbONUZ1sJr4eHmzUwH9Aq7J0lCd/k&#10;YVteXhSYKzfbFzrtQ8tiiPU5StAhDDnnvtFk0K/cQDZ6n240GKIcW65GnGO46XkqxB032NnYoHGg&#10;nabmaz8ZCbv1VOuf9DHD90NVm+en6q3+mKW8vlqqe2CBlvD3DGf8iA5lZDq6ySrPeglZGqcECbdi&#10;A+zsi43IgB3jJUmAlwX/v6D8BQAA//8DAFBLAQItABQABgAIAAAAIQC2gziS/gAAAOEBAAATAAAA&#10;AAAAAAAAAAAAAAAAAABbQ29udGVudF9UeXBlc10ueG1sUEsBAi0AFAAGAAgAAAAhADj9If/WAAAA&#10;lAEAAAsAAAAAAAAAAAAAAAAALwEAAF9yZWxzLy5yZWxzUEsBAi0AFAAGAAgAAAAhADGDHPTvAgAA&#10;AwcAAA4AAAAAAAAAAAAAAAAALgIAAGRycy9lMm9Eb2MueG1sUEsBAi0AFAAGAAgAAAAhAAzWHpbf&#10;AAAACQEAAA8AAAAAAAAAAAAAAAAASQUAAGRycy9kb3ducmV2LnhtbFBLBQYAAAAABAAEAPMAAABV&#10;BgAAAAA=&#10;" path="m,l6790,t3,l10187,e" filled="f" strokeweight=".25292mm">
                <v:path arrowok="t" o:connecttype="custom" o:connectlocs="0,0;4311650,0;4313555,0;6468745,0" o:connectangles="0,0,0,0"/>
                <w10:wrap type="topAndBottom" anchorx="page"/>
              </v:shape>
            </w:pict>
          </mc:Fallback>
        </mc:AlternateContent>
      </w:r>
    </w:p>
    <w:p w14:paraId="4C700427" w14:textId="77777777" w:rsidR="00D148FA" w:rsidRPr="008C39FA" w:rsidRDefault="00D148FA">
      <w:pPr>
        <w:pStyle w:val="BodyText"/>
        <w:spacing w:before="1"/>
        <w:rPr>
          <w:sz w:val="15"/>
        </w:rPr>
      </w:pPr>
    </w:p>
    <w:p w14:paraId="005C269C" w14:textId="77777777" w:rsidR="00D148FA" w:rsidRPr="008C39FA" w:rsidRDefault="00D148FA">
      <w:pPr>
        <w:pStyle w:val="BodyText"/>
        <w:spacing w:before="7"/>
        <w:rPr>
          <w:sz w:val="16"/>
        </w:rPr>
      </w:pPr>
    </w:p>
    <w:p w14:paraId="6A41EB5D" w14:textId="77777777" w:rsidR="00D148FA" w:rsidRPr="008C39FA" w:rsidRDefault="00BE1B42">
      <w:pPr>
        <w:spacing w:before="57"/>
        <w:ind w:left="100"/>
        <w:rPr>
          <w:b/>
        </w:rPr>
      </w:pPr>
      <w:r w:rsidRPr="008C39FA">
        <w:rPr>
          <w:b/>
          <w:color w:val="00AFEF"/>
        </w:rPr>
        <w:t>[Matrix: 0-1 points. If completely filled in give 1 points. If not, give 0 points.]</w:t>
      </w:r>
    </w:p>
    <w:p w14:paraId="7DEF2D91" w14:textId="77777777" w:rsidR="00D148FA" w:rsidRPr="008C39FA" w:rsidRDefault="00D148FA">
      <w:pPr>
        <w:pStyle w:val="BodyText"/>
        <w:spacing w:before="3"/>
        <w:rPr>
          <w:b/>
          <w:sz w:val="22"/>
        </w:rPr>
      </w:pPr>
    </w:p>
    <w:p w14:paraId="5BB419A5" w14:textId="77777777" w:rsidR="00D148FA" w:rsidRPr="008C39FA" w:rsidRDefault="00BE1B42">
      <w:pPr>
        <w:ind w:left="100"/>
        <w:rPr>
          <w:b/>
          <w:sz w:val="24"/>
        </w:rPr>
      </w:pPr>
      <w:r w:rsidRPr="008C39FA">
        <w:rPr>
          <w:b/>
          <w:sz w:val="24"/>
        </w:rPr>
        <w:t>1. d. Type of Work Performed on a regular basis</w:t>
      </w:r>
    </w:p>
    <w:p w14:paraId="2748C674" w14:textId="77777777" w:rsidR="00D148FA" w:rsidRPr="008C39FA" w:rsidRDefault="00BE1B42">
      <w:pPr>
        <w:tabs>
          <w:tab w:val="left" w:pos="10301"/>
        </w:tabs>
        <w:spacing w:before="143"/>
        <w:ind w:left="100"/>
      </w:pPr>
      <w:r w:rsidRPr="008C39FA">
        <w:t>Primary Scope of</w:t>
      </w:r>
      <w:r w:rsidRPr="008C39FA">
        <w:rPr>
          <w:spacing w:val="-3"/>
        </w:rPr>
        <w:t xml:space="preserve"> </w:t>
      </w:r>
      <w:r w:rsidRPr="008C39FA">
        <w:t xml:space="preserve">Work: </w:t>
      </w:r>
      <w:r w:rsidRPr="008C39FA">
        <w:rPr>
          <w:u w:val="single"/>
        </w:rPr>
        <w:t xml:space="preserve"> </w:t>
      </w:r>
      <w:r w:rsidRPr="008C39FA">
        <w:rPr>
          <w:u w:val="single"/>
        </w:rPr>
        <w:tab/>
      </w:r>
    </w:p>
    <w:p w14:paraId="2DF21F1E" w14:textId="77777777" w:rsidR="00D148FA" w:rsidRPr="008C39FA" w:rsidRDefault="00D148FA">
      <w:pPr>
        <w:pStyle w:val="BodyText"/>
        <w:spacing w:before="5"/>
        <w:rPr>
          <w:sz w:val="11"/>
        </w:rPr>
      </w:pPr>
    </w:p>
    <w:p w14:paraId="3CA0869C" w14:textId="77777777" w:rsidR="00D148FA" w:rsidRPr="008C39FA" w:rsidRDefault="00BE1B42">
      <w:pPr>
        <w:tabs>
          <w:tab w:val="left" w:pos="10316"/>
        </w:tabs>
        <w:spacing w:before="56"/>
        <w:ind w:left="100"/>
      </w:pPr>
      <w:r w:rsidRPr="008C39FA">
        <w:t>Secondary Scope of</w:t>
      </w:r>
      <w:r w:rsidRPr="008C39FA">
        <w:rPr>
          <w:spacing w:val="-7"/>
        </w:rPr>
        <w:t xml:space="preserve"> </w:t>
      </w:r>
      <w:r w:rsidRPr="008C39FA">
        <w:t xml:space="preserve">Work: </w:t>
      </w:r>
      <w:r w:rsidRPr="008C39FA">
        <w:rPr>
          <w:u w:val="single"/>
        </w:rPr>
        <w:t xml:space="preserve"> </w:t>
      </w:r>
      <w:r w:rsidRPr="008C39FA">
        <w:rPr>
          <w:u w:val="single"/>
        </w:rPr>
        <w:tab/>
      </w:r>
    </w:p>
    <w:p w14:paraId="7558D7CD" w14:textId="77777777" w:rsidR="00D148FA" w:rsidRPr="008C39FA" w:rsidRDefault="00D148FA">
      <w:pPr>
        <w:pStyle w:val="BodyText"/>
        <w:spacing w:before="5"/>
        <w:rPr>
          <w:sz w:val="17"/>
        </w:rPr>
      </w:pPr>
    </w:p>
    <w:p w14:paraId="6C5BB819" w14:textId="77777777" w:rsidR="00D148FA" w:rsidRPr="008C39FA" w:rsidRDefault="00BE1B42">
      <w:pPr>
        <w:tabs>
          <w:tab w:val="left" w:pos="10348"/>
        </w:tabs>
        <w:spacing w:before="56"/>
        <w:ind w:left="100"/>
      </w:pPr>
      <w:r w:rsidRPr="008C39FA">
        <w:t>Other Scope of</w:t>
      </w:r>
      <w:r w:rsidRPr="008C39FA">
        <w:rPr>
          <w:spacing w:val="-5"/>
        </w:rPr>
        <w:t xml:space="preserve"> </w:t>
      </w:r>
      <w:r w:rsidRPr="008C39FA">
        <w:t xml:space="preserve">Work: </w:t>
      </w:r>
      <w:r w:rsidRPr="008C39FA">
        <w:rPr>
          <w:u w:val="single"/>
        </w:rPr>
        <w:t xml:space="preserve"> </w:t>
      </w:r>
      <w:r w:rsidRPr="008C39FA">
        <w:rPr>
          <w:u w:val="single"/>
        </w:rPr>
        <w:tab/>
      </w:r>
    </w:p>
    <w:p w14:paraId="15B29530" w14:textId="77777777" w:rsidR="00D148FA" w:rsidRPr="008C39FA" w:rsidRDefault="00D148FA">
      <w:pPr>
        <w:pStyle w:val="BodyText"/>
        <w:spacing w:before="4"/>
        <w:rPr>
          <w:sz w:val="11"/>
        </w:rPr>
      </w:pPr>
    </w:p>
    <w:p w14:paraId="7F1220E2" w14:textId="593DD384" w:rsidR="00D148FA" w:rsidRPr="008C39FA" w:rsidRDefault="00BE1B42">
      <w:pPr>
        <w:tabs>
          <w:tab w:val="left" w:pos="10305"/>
        </w:tabs>
        <w:spacing w:before="57"/>
        <w:ind w:left="100"/>
      </w:pPr>
      <w:r w:rsidRPr="008C39FA">
        <w:t>What type of work do you self</w:t>
      </w:r>
      <w:r w:rsidR="00B93DEB">
        <w:rPr>
          <w:spacing w:val="-13"/>
        </w:rPr>
        <w:t>-</w:t>
      </w:r>
      <w:r w:rsidRPr="008C39FA">
        <w:t>perform?</w:t>
      </w:r>
      <w:r w:rsidRPr="008C39FA">
        <w:rPr>
          <w:u w:val="single"/>
        </w:rPr>
        <w:t xml:space="preserve"> </w:t>
      </w:r>
      <w:r w:rsidRPr="008C39FA">
        <w:rPr>
          <w:u w:val="single"/>
        </w:rPr>
        <w:tab/>
      </w:r>
    </w:p>
    <w:p w14:paraId="7584851F" w14:textId="77777777" w:rsidR="00D148FA" w:rsidRPr="008C39FA" w:rsidRDefault="00D148FA">
      <w:pPr>
        <w:pStyle w:val="BodyText"/>
        <w:spacing w:before="5"/>
        <w:rPr>
          <w:sz w:val="17"/>
        </w:rPr>
      </w:pPr>
    </w:p>
    <w:p w14:paraId="77F3DC63" w14:textId="77777777" w:rsidR="00D148FA" w:rsidRPr="008C39FA" w:rsidRDefault="00BE1B42">
      <w:pPr>
        <w:spacing w:before="56"/>
        <w:ind w:left="100"/>
        <w:rPr>
          <w:b/>
        </w:rPr>
      </w:pPr>
      <w:r w:rsidRPr="008C39FA">
        <w:rPr>
          <w:b/>
          <w:color w:val="00AFEF"/>
        </w:rPr>
        <w:t>[Matrix: 0-1 points. If completely filled in give 1 points. If not, give 0 points.]</w:t>
      </w:r>
    </w:p>
    <w:p w14:paraId="615AB1FB" w14:textId="77777777" w:rsidR="00D148FA" w:rsidRPr="008C39FA" w:rsidRDefault="00D148FA">
      <w:pPr>
        <w:pStyle w:val="BodyText"/>
        <w:spacing w:before="4"/>
        <w:rPr>
          <w:b/>
          <w:sz w:val="22"/>
        </w:rPr>
      </w:pPr>
    </w:p>
    <w:p w14:paraId="6F6AD94D" w14:textId="4A5E5200" w:rsidR="00D148FA" w:rsidRPr="008C39FA" w:rsidRDefault="00BE1B42">
      <w:pPr>
        <w:ind w:left="100"/>
        <w:rPr>
          <w:b/>
          <w:sz w:val="24"/>
        </w:rPr>
      </w:pPr>
      <w:r w:rsidRPr="005E2EF3">
        <w:rPr>
          <w:b/>
          <w:sz w:val="24"/>
          <w:u w:val="single"/>
        </w:rPr>
        <w:t>Bonding</w:t>
      </w:r>
      <w:r w:rsidR="000E54C6">
        <w:rPr>
          <w:b/>
          <w:sz w:val="24"/>
          <w:u w:val="single"/>
        </w:rPr>
        <w:t xml:space="preserve">  </w:t>
      </w:r>
    </w:p>
    <w:p w14:paraId="711F471F" w14:textId="77777777" w:rsidR="00D148FA" w:rsidRPr="008C39FA" w:rsidRDefault="00D148FA">
      <w:pPr>
        <w:pStyle w:val="BodyText"/>
        <w:spacing w:before="1"/>
        <w:rPr>
          <w:b/>
          <w:sz w:val="11"/>
        </w:rPr>
      </w:pPr>
    </w:p>
    <w:p w14:paraId="57F85CAF" w14:textId="77777777" w:rsidR="00D148FA" w:rsidRPr="008C39FA" w:rsidRDefault="00BE1B42">
      <w:pPr>
        <w:spacing w:before="56"/>
        <w:ind w:left="100" w:right="457"/>
      </w:pPr>
      <w:r w:rsidRPr="008C39FA">
        <w:rPr>
          <w:b/>
        </w:rPr>
        <w:t xml:space="preserve">1. e. (1) </w:t>
      </w:r>
      <w:r w:rsidRPr="008C39FA">
        <w:t>Attach letter, dated within the last 30 days, from your surety company, signed by their Attorney in Fact, verifying their willingness to issue sufficient payment and performance bonds for this project, on behalf of your firm and the dollar limits of that bond commitment, both single and aggregate. Surety company bond rating shall be rated “A” or better under the A.M. Best Rating system or The Federal Treasury List.</w:t>
      </w:r>
    </w:p>
    <w:p w14:paraId="6E08791E" w14:textId="77777777" w:rsidR="00D148FA" w:rsidRPr="008C39FA" w:rsidRDefault="00BE1B42">
      <w:pPr>
        <w:tabs>
          <w:tab w:val="left" w:pos="3700"/>
        </w:tabs>
        <w:spacing w:before="1"/>
        <w:ind w:left="100"/>
      </w:pPr>
      <w:r w:rsidRPr="008C39FA">
        <w:t>Have you attached a</w:t>
      </w:r>
      <w:r w:rsidRPr="008C39FA">
        <w:rPr>
          <w:spacing w:val="-6"/>
        </w:rPr>
        <w:t xml:space="preserve"> </w:t>
      </w:r>
      <w:r w:rsidRPr="008C39FA">
        <w:t>surety</w:t>
      </w:r>
      <w:r w:rsidRPr="008C39FA">
        <w:rPr>
          <w:spacing w:val="-2"/>
        </w:rPr>
        <w:t xml:space="preserve"> </w:t>
      </w:r>
      <w:r w:rsidRPr="008C39FA">
        <w:t>letter?</w:t>
      </w:r>
      <w:r w:rsidRPr="008C39FA">
        <w:tab/>
      </w:r>
      <w:r w:rsidRPr="008C39FA">
        <w:t xml:space="preserve"> Yes </w:t>
      </w:r>
      <w:r w:rsidRPr="008C39FA">
        <w:t></w:t>
      </w:r>
      <w:r w:rsidRPr="008C39FA">
        <w:rPr>
          <w:spacing w:val="18"/>
        </w:rPr>
        <w:t xml:space="preserve"> </w:t>
      </w:r>
      <w:r w:rsidRPr="008C39FA">
        <w:t>No</w:t>
      </w:r>
    </w:p>
    <w:p w14:paraId="561B620B" w14:textId="77777777" w:rsidR="00D148FA" w:rsidRPr="008C39FA" w:rsidRDefault="00D148FA">
      <w:pPr>
        <w:pStyle w:val="BodyText"/>
        <w:spacing w:before="1"/>
        <w:rPr>
          <w:sz w:val="22"/>
        </w:rPr>
      </w:pPr>
    </w:p>
    <w:p w14:paraId="738D1A6F" w14:textId="01AE149C" w:rsidR="00D148FA" w:rsidRPr="008C39FA" w:rsidRDefault="00BE1B42">
      <w:pPr>
        <w:ind w:left="100"/>
        <w:rPr>
          <w:b/>
          <w:color w:val="00AFEF"/>
        </w:rPr>
      </w:pPr>
      <w:r w:rsidRPr="008C39FA">
        <w:rPr>
          <w:b/>
          <w:color w:val="00AFEF"/>
        </w:rPr>
        <w:t>[Matrix: 0-2 points. If surety letter attached give 2 points. If not, give 0 points.]</w:t>
      </w:r>
    </w:p>
    <w:p w14:paraId="0E594964" w14:textId="77777777" w:rsidR="00545DDC" w:rsidRPr="008C39FA" w:rsidRDefault="00545DDC">
      <w:pPr>
        <w:ind w:left="100"/>
        <w:rPr>
          <w:b/>
        </w:rPr>
      </w:pPr>
    </w:p>
    <w:p w14:paraId="073BF762" w14:textId="77777777" w:rsidR="00D148FA" w:rsidRPr="008C39FA" w:rsidRDefault="00D148FA">
      <w:pPr>
        <w:pStyle w:val="BodyText"/>
        <w:spacing w:before="10"/>
        <w:rPr>
          <w:b/>
          <w:sz w:val="21"/>
        </w:rPr>
      </w:pPr>
    </w:p>
    <w:p w14:paraId="487B842F" w14:textId="77777777" w:rsidR="00ED5A6D" w:rsidRDefault="00ED5A6D">
      <w:pPr>
        <w:spacing w:before="1"/>
        <w:ind w:left="100"/>
        <w:rPr>
          <w:b/>
        </w:rPr>
      </w:pPr>
    </w:p>
    <w:p w14:paraId="7871748B" w14:textId="77777777" w:rsidR="00ED5A6D" w:rsidRDefault="00ED5A6D">
      <w:pPr>
        <w:spacing w:before="1"/>
        <w:ind w:left="100"/>
        <w:rPr>
          <w:b/>
        </w:rPr>
      </w:pPr>
    </w:p>
    <w:p w14:paraId="228E232D" w14:textId="458AC9ED" w:rsidR="00D148FA" w:rsidRPr="008C39FA" w:rsidRDefault="00BE1B42">
      <w:pPr>
        <w:spacing w:before="1"/>
        <w:ind w:left="100"/>
      </w:pPr>
      <w:r w:rsidRPr="008C39FA">
        <w:rPr>
          <w:b/>
        </w:rPr>
        <w:t xml:space="preserve">1. e. (2) </w:t>
      </w:r>
      <w:r w:rsidRPr="008C39FA">
        <w:t xml:space="preserve">Have any Funds been expended by a Surety Company on your firm’s behalf? </w:t>
      </w:r>
      <w:r w:rsidRPr="008C39FA">
        <w:t xml:space="preserve"> Yes </w:t>
      </w:r>
      <w:r w:rsidRPr="008C39FA">
        <w:t> No If yes, explain</w:t>
      </w:r>
    </w:p>
    <w:p w14:paraId="033F0F25" w14:textId="77777777" w:rsidR="00D148FA" w:rsidRPr="008C39FA" w:rsidRDefault="00D148FA">
      <w:pPr>
        <w:pStyle w:val="BodyText"/>
        <w:rPr>
          <w:sz w:val="20"/>
        </w:rPr>
      </w:pPr>
    </w:p>
    <w:p w14:paraId="2534BFC8" w14:textId="77777777" w:rsidR="00D148FA" w:rsidRPr="008C39FA" w:rsidRDefault="00D148FA">
      <w:pPr>
        <w:pStyle w:val="BodyText"/>
        <w:rPr>
          <w:sz w:val="21"/>
        </w:rPr>
      </w:pPr>
    </w:p>
    <w:p w14:paraId="73AE1E1E" w14:textId="77777777" w:rsidR="00D148FA" w:rsidRPr="008C39FA" w:rsidRDefault="002F6B03">
      <w:pPr>
        <w:pStyle w:val="BodyText"/>
        <w:spacing w:line="20" w:lineRule="exact"/>
        <w:ind w:left="92"/>
        <w:rPr>
          <w:sz w:val="2"/>
        </w:rPr>
      </w:pPr>
      <w:r w:rsidRPr="008C39FA">
        <w:rPr>
          <w:noProof/>
          <w:sz w:val="2"/>
        </w:rPr>
        <mc:AlternateContent>
          <mc:Choice Requires="wpg">
            <w:drawing>
              <wp:inline distT="0" distB="0" distL="0" distR="0" wp14:anchorId="38B39BF1" wp14:editId="5D72493C">
                <wp:extent cx="6465570" cy="9525"/>
                <wp:effectExtent l="9525" t="9525" r="11430" b="0"/>
                <wp:docPr id="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9525"/>
                          <a:chOff x="0" y="0"/>
                          <a:chExt cx="10182" cy="15"/>
                        </a:xfrm>
                      </wpg:grpSpPr>
                      <wps:wsp>
                        <wps:cNvPr id="72" name="Line 38"/>
                        <wps:cNvCnPr>
                          <a:cxnSpLocks noChangeShapeType="1"/>
                        </wps:cNvCnPr>
                        <wps:spPr bwMode="auto">
                          <a:xfrm>
                            <a:off x="0" y="7"/>
                            <a:ext cx="1018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0FAA1" id="Group 37" o:spid="_x0000_s1026" style="width:509.1pt;height:.75pt;mso-position-horizontal-relative:char;mso-position-vertical-relative:line" coordsize="101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WrNQIAANcEAAAOAAAAZHJzL2Uyb0RvYy54bWyklMuO2yAUhveV+g6IfWM702RSK84skpls&#10;0jbSTB/gBOOLigEBiZO37wGcizKb0dQLBJwL53w/eP507AQ5cGNbJQuajVJKuGSqbGVd0D9vL99m&#10;lFgHsgShJC/oiVv6tPj6Zd7rnI9Vo0TJDcEk0ua9LmjjnM6TxLKGd2BHSnOJxkqZDhwuTZ2UBnrM&#10;3olknKbTpFem1EYxbi3urqKRLkL+quLM/a4qyx0RBcXaXBhNGHd+TBZzyGsDumnZUAZ8oooOWomH&#10;XlKtwAHZm/Zdqq5lRllVuRFTXaKqqmU89IDdZOldN2uj9jr0Uud9rS+YEO0dp0+nZb8OW0PasqCP&#10;GSUSOtQoHEseHj2cXtc5+qyNftVbEzvE6UaxvxbNyb3dr+voTHb9T1ViPtg7FeAcK9P5FNg2OQYN&#10;ThcN+NERhpvT79PJ5BGlYmj7MRlPokSsQR3fBbHmeQjL0mw2jkFZCEkgj8eFEoeSfD94z+wVpf0/&#10;lK8NaB4Ush7TGSVWElFuWsnJwyySDC5LGTGyoxwwEqmWDciah2RvJ43IMh+Bld+E+IVFDT6INagH&#10;+Rmr54MCe6jh0l/wQK6NdWuuOuInBRVYclALDhvrfBlXFy+eVC+tELgPuZCkR5GydBICrBJt6Y3e&#10;Zk29WwpDDuBfXvhCT2i5dfNnrsA20S+YouB49WUZTmk4lM/D3EEr4hyrEnJg5LFEaXeqPG3NmR0K&#10;PVxRfD2hkeGl++d5uw5e1//R4h8AAAD//wMAUEsDBBQABgAIAAAAIQBn96OP2wAAAAQBAAAPAAAA&#10;ZHJzL2Rvd25yZXYueG1sTI9BS8NAEIXvgv9hGcGb3aRSKTGbUop6KoKtIN6m2WkSmp0N2W2S/nun&#10;XvQyvOEN732TrybXqoH60Hg2kM4SUMSltw1XBj73rw9LUCEiW2w9k4ELBVgVtzc5ZtaP/EHDLlZK&#10;QjhkaKCOscu0DmVNDsPMd8TiHX3vMMraV9r2OEq4a/U8SZ60w4alocaONjWVp93ZGXgbcVw/pi/D&#10;9nTcXL73i/evbUrG3N9N62dQkab4dwxXfEGHQpgO/sw2qNaAPBJ/59VL0uUc1EHUAnSR6//wxQ8A&#10;AAD//wMAUEsBAi0AFAAGAAgAAAAhALaDOJL+AAAA4QEAABMAAAAAAAAAAAAAAAAAAAAAAFtDb250&#10;ZW50X1R5cGVzXS54bWxQSwECLQAUAAYACAAAACEAOP0h/9YAAACUAQAACwAAAAAAAAAAAAAAAAAv&#10;AQAAX3JlbHMvLnJlbHNQSwECLQAUAAYACAAAACEAUo8FqzUCAADXBAAADgAAAAAAAAAAAAAAAAAu&#10;AgAAZHJzL2Uyb0RvYy54bWxQSwECLQAUAAYACAAAACEAZ/ejj9sAAAAEAQAADwAAAAAAAAAAAAAA&#10;AACPBAAAZHJzL2Rvd25yZXYueG1sUEsFBgAAAAAEAAQA8wAAAJcFAAAAAA==&#10;">
                <v:line id="Line 38" o:spid="_x0000_s1027" style="position:absolute;visibility:visible;mso-wrap-style:square" from="0,7" to="1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yyxQAAANsAAAAPAAAAZHJzL2Rvd25yZXYueG1sRI/RasJA&#10;FETfhf7Dcgt9KXXTIG1J3QSpSKWCYOoHXLLXbGz2bsiuMf69WxB8HGbmDDMvRtuKgXrfOFbwOk1A&#10;EFdON1wr2P+uXj5A+ICssXVMCi7kocgfJnPMtDvzjoYy1CJC2GeowITQZVL6ypBFP3UdcfQOrrcY&#10;ouxrqXs8R7htZZokb9Jiw3HBYEdfhqq/8mQVHL6Ps8useS5/quN2Y9zCrJb7nVJPj+PiE0SgMdzD&#10;t/ZaK3hP4f9L/AEyvwIAAP//AwBQSwECLQAUAAYACAAAACEA2+H2y+4AAACFAQAAEwAAAAAAAAAA&#10;AAAAAAAAAAAAW0NvbnRlbnRfVHlwZXNdLnhtbFBLAQItABQABgAIAAAAIQBa9CxbvwAAABUBAAAL&#10;AAAAAAAAAAAAAAAAAB8BAABfcmVscy8ucmVsc1BLAQItABQABgAIAAAAIQCFLayyxQAAANsAAAAP&#10;AAAAAAAAAAAAAAAAAAcCAABkcnMvZG93bnJldi54bWxQSwUGAAAAAAMAAwC3AAAA+QIAAAAA&#10;" strokeweight=".25292mm"/>
                <w10:anchorlock/>
              </v:group>
            </w:pict>
          </mc:Fallback>
        </mc:AlternateContent>
      </w:r>
    </w:p>
    <w:p w14:paraId="79C65A28" w14:textId="77777777" w:rsidR="00D148FA" w:rsidRPr="008C39FA" w:rsidRDefault="002F6B03">
      <w:pPr>
        <w:pStyle w:val="BodyText"/>
        <w:spacing w:before="12"/>
        <w:rPr>
          <w:sz w:val="16"/>
        </w:rPr>
      </w:pPr>
      <w:r w:rsidRPr="008C39FA">
        <w:rPr>
          <w:noProof/>
        </w:rPr>
        <mc:AlternateContent>
          <mc:Choice Requires="wps">
            <w:drawing>
              <wp:anchor distT="0" distB="0" distL="0" distR="0" simplePos="0" relativeHeight="251679232" behindDoc="1" locked="0" layoutInCell="1" allowOverlap="1" wp14:anchorId="04707717" wp14:editId="69955D3C">
                <wp:simplePos x="0" y="0"/>
                <wp:positionH relativeFrom="page">
                  <wp:posOffset>457200</wp:posOffset>
                </wp:positionH>
                <wp:positionV relativeFrom="paragraph">
                  <wp:posOffset>161290</wp:posOffset>
                </wp:positionV>
                <wp:extent cx="6465570" cy="1270"/>
                <wp:effectExtent l="0" t="0" r="0" b="0"/>
                <wp:wrapTopAndBottom/>
                <wp:docPr id="7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1270"/>
                        </a:xfrm>
                        <a:custGeom>
                          <a:avLst/>
                          <a:gdLst>
                            <a:gd name="T0" fmla="+- 0 720 720"/>
                            <a:gd name="T1" fmla="*/ T0 w 10182"/>
                            <a:gd name="T2" fmla="+- 0 10901 720"/>
                            <a:gd name="T3" fmla="*/ T2 w 10182"/>
                          </a:gdLst>
                          <a:ahLst/>
                          <a:cxnLst>
                            <a:cxn ang="0">
                              <a:pos x="T1" y="0"/>
                            </a:cxn>
                            <a:cxn ang="0">
                              <a:pos x="T3" y="0"/>
                            </a:cxn>
                          </a:cxnLst>
                          <a:rect l="0" t="0" r="r" b="b"/>
                          <a:pathLst>
                            <a:path w="10182">
                              <a:moveTo>
                                <a:pt x="0" y="0"/>
                              </a:moveTo>
                              <a:lnTo>
                                <a:pt x="101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03D4" id="Freeform 36" o:spid="_x0000_s1026" style="position:absolute;margin-left:36pt;margin-top:12.7pt;width:509.1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FLqgIAAMAFAAAOAAAAZHJzL2Uyb0RvYy54bWysVNtu2zAMfR+wfxD0uKHxpUnaBnWKoV2H&#10;Ad1WoNkHKLIcG5NFTVLidF8/UrbTNMNehgWIQYnU4eGhxOubfavZTjnfgCl4Nkk5U0ZC2ZhNwb+v&#10;7s8uOfNBmFJoMKrgz8rzm+XbN9edXagcatClcgxBjF90tuB1CHaRJF7WqhV+AlYZdFbgWhFw6TZJ&#10;6USH6K1O8jSdJx240jqQynvcveudfBnxq0rJ8K2qvApMFxy5hfh18bumb7K8FouNE7Zu5EBD/AOL&#10;VjQGkx6g7kQQbOuaP6DaRjrwUIWJhDaBqmqkijVgNVl6Us1TLayKtaA43h5k8v8PVn7dPTrWlAW/&#10;QHmMaLFH904pUpydz0mfzvoFhj3ZR0cVevsA8odHR/LKQwuPMWzdfYESYcQ2QNRkX7mWTmK1bB+l&#10;fz5Ir/aBSdycT+ezGVGQ6MtytCiBWIxn5daHTwoijtg9+NA3rkQryl4O3FcIUbUae/j+jKXsIo//&#10;oc2HoGwMepewVco6lqXZZX4alY9RESpLr9KMAE/DzscwAsuPwZD/ZmQo6pG03JuBNVpM0ENJo04W&#10;POmzQnajQIiAQVThX2Ix+Wlsf2ZI4fAFnN59xxne/XVfhxWBmFEKMlmH8kcxaKeFnVpB9IWT1mGW&#10;F682x1F0/nUNvR+PUIrY10NaYnvUWwP3jdaxudoQmassnUV1POimJCfR8W6zvtWO7QS96/ijchDs&#10;VZh1PtwJX/dx0dVX7WBrypilVqL8ONhBNLq3EUij7PGG06XuX8Eayme84A76MYJjD40a3C/OOhwh&#10;Bfc/t8IpzvRng2/0KptOaebExXRGV4e5Y8/62COMRKiCB453gszb0M+prXXNpsZMWdTBwAd8WFVD&#10;LyDy61kNCxwTUYZhpNEcOl7HqJfBu/wNAAD//wMAUEsDBBQABgAIAAAAIQD3rvcu3AAAAAkBAAAP&#10;AAAAZHJzL2Rvd25yZXYueG1sTI/BTsMwEETvSP0Ha5G4UZuUFhLiVBWo6rkpB47beElS4nUUu234&#10;e5xTOc7OauZNvh5tJy40+Naxhqe5AkFcOdNyreHzsH18BeEDssHOMWn4JQ/rYnaXY2bclfd0KUMt&#10;Ygj7DDU0IfSZlL5qyKKfu544et9usBiiHGppBrzGcNvJRKmVtNhybGiwp/eGqp/ybDUcTm36tSvD&#10;bjmWpw80ZrG16ULrh/tx8wYi0BhuzzDhR3QoItPRndl40Wl4SeKUoCFZPoOYfJWqBMRxuqxAFrn8&#10;v6D4AwAA//8DAFBLAQItABQABgAIAAAAIQC2gziS/gAAAOEBAAATAAAAAAAAAAAAAAAAAAAAAABb&#10;Q29udGVudF9UeXBlc10ueG1sUEsBAi0AFAAGAAgAAAAhADj9If/WAAAAlAEAAAsAAAAAAAAAAAAA&#10;AAAALwEAAF9yZWxzLy5yZWxzUEsBAi0AFAAGAAgAAAAhADCNsUuqAgAAwAUAAA4AAAAAAAAAAAAA&#10;AAAALgIAAGRycy9lMm9Eb2MueG1sUEsBAi0AFAAGAAgAAAAhAPeu9y7cAAAACQEAAA8AAAAAAAAA&#10;AAAAAAAABAUAAGRycy9kb3ducmV2LnhtbFBLBQYAAAAABAAEAPMAAAANBgAAAAA=&#10;" path="m,l10181,e" filled="f" strokeweight=".25292mm">
                <v:path arrowok="t" o:connecttype="custom" o:connectlocs="0,0;6464935,0" o:connectangles="0,0"/>
                <w10:wrap type="topAndBottom" anchorx="page"/>
              </v:shape>
            </w:pict>
          </mc:Fallback>
        </mc:AlternateContent>
      </w:r>
    </w:p>
    <w:p w14:paraId="497DBB13" w14:textId="77777777" w:rsidR="00D148FA" w:rsidRPr="008C39FA" w:rsidRDefault="00D148FA">
      <w:pPr>
        <w:pStyle w:val="BodyText"/>
        <w:spacing w:before="7"/>
        <w:rPr>
          <w:sz w:val="16"/>
        </w:rPr>
      </w:pPr>
    </w:p>
    <w:p w14:paraId="777E9C32" w14:textId="77777777" w:rsidR="00D148FA" w:rsidRPr="008C39FA" w:rsidRDefault="00BE1B42">
      <w:pPr>
        <w:spacing w:before="57"/>
        <w:ind w:left="100"/>
        <w:rPr>
          <w:b/>
        </w:rPr>
      </w:pPr>
      <w:r w:rsidRPr="008C39FA">
        <w:rPr>
          <w:b/>
          <w:color w:val="00AFEF"/>
        </w:rPr>
        <w:t>[Matrix: 0-2 points. If no funds expended by surety company give 2 points. If not, give 0 points.]</w:t>
      </w:r>
    </w:p>
    <w:p w14:paraId="4F3B1144" w14:textId="77777777" w:rsidR="00D148FA" w:rsidRPr="008C39FA" w:rsidRDefault="00D148FA">
      <w:pPr>
        <w:pStyle w:val="BodyText"/>
        <w:spacing w:before="3"/>
        <w:rPr>
          <w:b/>
          <w:sz w:val="22"/>
        </w:rPr>
      </w:pPr>
    </w:p>
    <w:p w14:paraId="28123525" w14:textId="77777777" w:rsidR="00D148FA" w:rsidRPr="008C39FA" w:rsidRDefault="00BE1B42">
      <w:pPr>
        <w:ind w:left="100"/>
        <w:rPr>
          <w:b/>
          <w:sz w:val="24"/>
        </w:rPr>
      </w:pPr>
      <w:r w:rsidRPr="008C39FA">
        <w:rPr>
          <w:b/>
          <w:sz w:val="24"/>
          <w:u w:val="single"/>
        </w:rPr>
        <w:t>Insurance</w:t>
      </w:r>
    </w:p>
    <w:p w14:paraId="5D8DA54E" w14:textId="77777777" w:rsidR="00D148FA" w:rsidRPr="008C39FA" w:rsidRDefault="00D148FA">
      <w:pPr>
        <w:pStyle w:val="BodyText"/>
        <w:spacing w:before="2"/>
        <w:rPr>
          <w:b/>
          <w:sz w:val="17"/>
        </w:rPr>
      </w:pPr>
    </w:p>
    <w:p w14:paraId="1E0B8B83" w14:textId="38C7D724" w:rsidR="00D148FA" w:rsidRPr="008C39FA" w:rsidRDefault="00BE1B42">
      <w:pPr>
        <w:pStyle w:val="ListParagraph"/>
        <w:numPr>
          <w:ilvl w:val="0"/>
          <w:numId w:val="6"/>
        </w:numPr>
        <w:tabs>
          <w:tab w:val="left" w:pos="324"/>
        </w:tabs>
        <w:spacing w:before="56"/>
        <w:ind w:right="506" w:firstLine="0"/>
        <w:jc w:val="both"/>
      </w:pPr>
      <w:r w:rsidRPr="008C39FA">
        <w:rPr>
          <w:b/>
        </w:rPr>
        <w:t xml:space="preserve">f. </w:t>
      </w:r>
      <w:r w:rsidRPr="008C39FA">
        <w:t xml:space="preserve">Firms must indicate that they can provide evidence of insurance coverage, should they be the successful bidder by attaching a copy of their insurance certificate. Have you attached a copy of your insurance certificate? </w:t>
      </w:r>
      <w:r w:rsidRPr="008C39FA">
        <w:t xml:space="preserve"> Yes </w:t>
      </w:r>
      <w:r w:rsidRPr="008C39FA">
        <w:t></w:t>
      </w:r>
      <w:r w:rsidRPr="008C39FA">
        <w:rPr>
          <w:spacing w:val="18"/>
        </w:rPr>
        <w:t xml:space="preserve"> </w:t>
      </w:r>
      <w:r w:rsidRPr="008C39FA">
        <w:t>No</w:t>
      </w:r>
    </w:p>
    <w:p w14:paraId="3BF3E2D4" w14:textId="77777777" w:rsidR="00D148FA" w:rsidRPr="008C39FA" w:rsidRDefault="00D148FA">
      <w:pPr>
        <w:pStyle w:val="BodyText"/>
        <w:spacing w:before="12"/>
        <w:rPr>
          <w:sz w:val="21"/>
        </w:rPr>
      </w:pPr>
    </w:p>
    <w:p w14:paraId="1651A860" w14:textId="77777777" w:rsidR="00D148FA" w:rsidRPr="008C39FA" w:rsidRDefault="00BE1B42">
      <w:pPr>
        <w:pStyle w:val="ListParagraph"/>
        <w:numPr>
          <w:ilvl w:val="1"/>
          <w:numId w:val="6"/>
        </w:numPr>
        <w:tabs>
          <w:tab w:val="left" w:pos="820"/>
          <w:tab w:val="left" w:pos="821"/>
        </w:tabs>
      </w:pPr>
      <w:r w:rsidRPr="008C39FA">
        <w:t>Workers Compensation Insurance as required by law and Employer’s Liability Insurance Coverage with</w:t>
      </w:r>
      <w:r w:rsidRPr="008C39FA">
        <w:rPr>
          <w:spacing w:val="-18"/>
        </w:rPr>
        <w:t xml:space="preserve"> </w:t>
      </w:r>
      <w:r w:rsidRPr="008C39FA">
        <w:t>minimum</w:t>
      </w:r>
    </w:p>
    <w:p w14:paraId="55B517AE" w14:textId="77777777" w:rsidR="00D148FA" w:rsidRPr="008C39FA" w:rsidRDefault="00BE1B42">
      <w:pPr>
        <w:ind w:left="820"/>
      </w:pPr>
      <w:r w:rsidRPr="008C39FA">
        <w:t>limits of $100,000.</w:t>
      </w:r>
    </w:p>
    <w:p w14:paraId="1F5A5FE1" w14:textId="77777777" w:rsidR="00D148FA" w:rsidRPr="008C39FA" w:rsidRDefault="00BE1B42">
      <w:pPr>
        <w:pStyle w:val="ListParagraph"/>
        <w:numPr>
          <w:ilvl w:val="1"/>
          <w:numId w:val="6"/>
        </w:numPr>
        <w:tabs>
          <w:tab w:val="left" w:pos="820"/>
          <w:tab w:val="left" w:pos="821"/>
        </w:tabs>
        <w:ind w:right="482"/>
      </w:pPr>
      <w:r w:rsidRPr="008C39FA">
        <w:t>Comprehensive general liability with minimum limits of $500,000 per occurrence for bodily injury and $ 100,000 per occurrence/$300,000 aggregate for property</w:t>
      </w:r>
      <w:r w:rsidRPr="008C39FA">
        <w:rPr>
          <w:spacing w:val="-1"/>
        </w:rPr>
        <w:t xml:space="preserve"> </w:t>
      </w:r>
      <w:r w:rsidRPr="008C39FA">
        <w:t>damage.</w:t>
      </w:r>
    </w:p>
    <w:p w14:paraId="691D0344" w14:textId="77777777" w:rsidR="00D148FA" w:rsidRPr="008C39FA" w:rsidRDefault="00D148FA">
      <w:pPr>
        <w:pStyle w:val="BodyText"/>
        <w:spacing w:before="2"/>
        <w:rPr>
          <w:sz w:val="22"/>
        </w:rPr>
      </w:pPr>
    </w:p>
    <w:p w14:paraId="19134150" w14:textId="77777777" w:rsidR="00D148FA" w:rsidRPr="008C39FA" w:rsidRDefault="00BE1B42">
      <w:pPr>
        <w:ind w:left="100"/>
        <w:rPr>
          <w:b/>
        </w:rPr>
      </w:pPr>
      <w:r w:rsidRPr="008C39FA">
        <w:rPr>
          <w:b/>
          <w:color w:val="00AFEF"/>
        </w:rPr>
        <w:t>[Matrix: 0-3 points. If insurance certificate attached give 3 points. If not, give 0 points.]</w:t>
      </w:r>
    </w:p>
    <w:p w14:paraId="12BD6C56" w14:textId="77777777" w:rsidR="00D148FA" w:rsidRPr="008C39FA" w:rsidRDefault="00D148FA">
      <w:pPr>
        <w:pStyle w:val="BodyText"/>
        <w:spacing w:before="3"/>
        <w:rPr>
          <w:b/>
          <w:sz w:val="22"/>
        </w:rPr>
      </w:pPr>
    </w:p>
    <w:p w14:paraId="07F1E3A8" w14:textId="77777777" w:rsidR="00D148FA" w:rsidRPr="008C39FA" w:rsidRDefault="00BE1B42">
      <w:pPr>
        <w:ind w:left="100"/>
        <w:rPr>
          <w:b/>
          <w:sz w:val="24"/>
        </w:rPr>
      </w:pPr>
      <w:r w:rsidRPr="008C39FA">
        <w:rPr>
          <w:b/>
          <w:sz w:val="24"/>
          <w:u w:val="single"/>
        </w:rPr>
        <w:t>Financials</w:t>
      </w:r>
    </w:p>
    <w:p w14:paraId="65B75149" w14:textId="77777777" w:rsidR="00D148FA" w:rsidRPr="008C39FA" w:rsidRDefault="00D148FA">
      <w:pPr>
        <w:pStyle w:val="BodyText"/>
        <w:rPr>
          <w:b/>
          <w:sz w:val="17"/>
        </w:rPr>
      </w:pPr>
    </w:p>
    <w:p w14:paraId="44B652A2" w14:textId="77777777" w:rsidR="00D148FA" w:rsidRPr="008C39FA" w:rsidRDefault="00BE1B42">
      <w:pPr>
        <w:pStyle w:val="ListParagraph"/>
        <w:numPr>
          <w:ilvl w:val="0"/>
          <w:numId w:val="5"/>
        </w:numPr>
        <w:tabs>
          <w:tab w:val="left" w:pos="321"/>
        </w:tabs>
        <w:spacing w:before="56"/>
        <w:ind w:right="647" w:firstLine="0"/>
      </w:pPr>
      <w:r w:rsidRPr="008C39FA">
        <w:rPr>
          <w:b/>
        </w:rPr>
        <w:t xml:space="preserve">g. </w:t>
      </w:r>
      <w:r w:rsidRPr="008C39FA">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Have you attached a balance sheet? </w:t>
      </w:r>
      <w:r w:rsidRPr="008C39FA">
        <w:t xml:space="preserve"> Yes </w:t>
      </w:r>
      <w:r w:rsidRPr="008C39FA">
        <w:t></w:t>
      </w:r>
      <w:r w:rsidRPr="008C39FA">
        <w:rPr>
          <w:spacing w:val="24"/>
        </w:rPr>
        <w:t xml:space="preserve"> </w:t>
      </w:r>
      <w:r w:rsidRPr="008C39FA">
        <w:t>No</w:t>
      </w:r>
    </w:p>
    <w:p w14:paraId="218CE705" w14:textId="77777777" w:rsidR="00D148FA" w:rsidRPr="008C39FA" w:rsidRDefault="00D148FA">
      <w:pPr>
        <w:pStyle w:val="BodyText"/>
        <w:spacing w:before="1"/>
        <w:rPr>
          <w:sz w:val="22"/>
        </w:rPr>
      </w:pPr>
    </w:p>
    <w:p w14:paraId="35878050" w14:textId="77777777" w:rsidR="00D148FA" w:rsidRPr="008C39FA" w:rsidRDefault="00BE1B42">
      <w:pPr>
        <w:spacing w:before="1"/>
        <w:ind w:left="100"/>
        <w:rPr>
          <w:b/>
        </w:rPr>
      </w:pPr>
      <w:r w:rsidRPr="008C39FA">
        <w:rPr>
          <w:b/>
          <w:color w:val="00AFEF"/>
        </w:rPr>
        <w:t>[Matrix: 0-3 points. If financials attached give 3 points. If not, give 0 points.]</w:t>
      </w:r>
    </w:p>
    <w:p w14:paraId="2A523A35" w14:textId="77777777" w:rsidR="00D148FA" w:rsidRPr="008C39FA" w:rsidRDefault="00D148FA">
      <w:pPr>
        <w:pStyle w:val="BodyText"/>
        <w:spacing w:before="3"/>
        <w:rPr>
          <w:b/>
          <w:sz w:val="22"/>
        </w:rPr>
      </w:pPr>
    </w:p>
    <w:p w14:paraId="3B4607FC" w14:textId="77777777" w:rsidR="00C63731" w:rsidRDefault="00C63731">
      <w:pPr>
        <w:ind w:left="100"/>
        <w:rPr>
          <w:b/>
          <w:sz w:val="28"/>
        </w:rPr>
      </w:pPr>
    </w:p>
    <w:p w14:paraId="2F8FBF1F" w14:textId="05F5A19F" w:rsidR="00D148FA" w:rsidRPr="008C39FA" w:rsidRDefault="00BE1B42">
      <w:pPr>
        <w:ind w:left="100"/>
        <w:rPr>
          <w:b/>
          <w:sz w:val="28"/>
        </w:rPr>
      </w:pPr>
      <w:r w:rsidRPr="008C39FA">
        <w:rPr>
          <w:b/>
          <w:sz w:val="28"/>
        </w:rPr>
        <w:t>SECTION 2. GENERAL REQUIREMENTS</w:t>
      </w:r>
    </w:p>
    <w:p w14:paraId="38A3E71F" w14:textId="77777777" w:rsidR="00D148FA" w:rsidRPr="008C39FA" w:rsidRDefault="00BE1B42">
      <w:pPr>
        <w:spacing w:before="193"/>
        <w:ind w:left="100"/>
        <w:rPr>
          <w:b/>
          <w:sz w:val="24"/>
        </w:rPr>
      </w:pPr>
      <w:r w:rsidRPr="008C39FA">
        <w:rPr>
          <w:b/>
          <w:sz w:val="24"/>
          <w:u w:val="single"/>
        </w:rPr>
        <w:t>Experience - Size/Capacity/Workload</w:t>
      </w:r>
    </w:p>
    <w:p w14:paraId="02E66875" w14:textId="77777777" w:rsidR="00D148FA" w:rsidRPr="008C39FA" w:rsidRDefault="00D148FA">
      <w:pPr>
        <w:pStyle w:val="BodyText"/>
        <w:spacing w:before="3"/>
        <w:rPr>
          <w:b/>
          <w:sz w:val="17"/>
        </w:rPr>
      </w:pPr>
    </w:p>
    <w:p w14:paraId="5C41FBF6" w14:textId="77777777" w:rsidR="00D148FA" w:rsidRPr="008C39FA" w:rsidRDefault="00BE1B42">
      <w:pPr>
        <w:pStyle w:val="ListParagraph"/>
        <w:numPr>
          <w:ilvl w:val="0"/>
          <w:numId w:val="5"/>
        </w:numPr>
        <w:tabs>
          <w:tab w:val="left" w:pos="323"/>
        </w:tabs>
        <w:spacing w:before="56" w:after="5" w:line="276" w:lineRule="auto"/>
        <w:ind w:right="897" w:firstLine="0"/>
      </w:pPr>
      <w:r w:rsidRPr="008C39FA">
        <w:rPr>
          <w:b/>
        </w:rPr>
        <w:t xml:space="preserve">a. (1) </w:t>
      </w:r>
      <w:r w:rsidRPr="008C39FA">
        <w:t xml:space="preserve">List the annual dollar value of construction </w:t>
      </w:r>
      <w:proofErr w:type="gramStart"/>
      <w:r w:rsidRPr="008C39FA">
        <w:t>work</w:t>
      </w:r>
      <w:proofErr w:type="gramEnd"/>
      <w:r w:rsidRPr="008C39FA">
        <w:t xml:space="preserve"> the company has performed for each year over the last (3) three calendar years (if</w:t>
      </w:r>
      <w:r w:rsidRPr="008C39FA">
        <w:rPr>
          <w:spacing w:val="-2"/>
        </w:rPr>
        <w:t xml:space="preserve"> </w:t>
      </w:r>
      <w:r w:rsidRPr="008C39FA">
        <w:t>applicable).</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3240"/>
        <w:gridCol w:w="3060"/>
      </w:tblGrid>
      <w:tr w:rsidR="00D148FA" w:rsidRPr="008C39FA" w14:paraId="7FEA8390" w14:textId="77777777">
        <w:trPr>
          <w:trHeight w:val="863"/>
        </w:trPr>
        <w:tc>
          <w:tcPr>
            <w:tcW w:w="3872" w:type="dxa"/>
          </w:tcPr>
          <w:p w14:paraId="6A6BF3B2" w14:textId="77777777" w:rsidR="00D148FA" w:rsidRPr="008C39FA" w:rsidRDefault="00BE1B42">
            <w:pPr>
              <w:pStyle w:val="TableParagraph"/>
              <w:tabs>
                <w:tab w:val="left" w:pos="1037"/>
              </w:tabs>
              <w:spacing w:line="265" w:lineRule="exact"/>
              <w:ind w:left="107"/>
              <w:rPr>
                <w:rFonts w:ascii="Times New Roman" w:hAnsi="Times New Roman" w:cs="Times New Roman"/>
              </w:rPr>
            </w:pPr>
            <w:r w:rsidRPr="008C39FA">
              <w:rPr>
                <w:rFonts w:ascii="Times New Roman" w:hAnsi="Times New Roman" w:cs="Times New Roman"/>
              </w:rPr>
              <w:t>1</w:t>
            </w:r>
            <w:r w:rsidRPr="008C39FA">
              <w:rPr>
                <w:rFonts w:ascii="Times New Roman" w:hAnsi="Times New Roman" w:cs="Times New Roman"/>
                <w:u w:val="single"/>
              </w:rPr>
              <w:t xml:space="preserve"> </w:t>
            </w:r>
            <w:r w:rsidRPr="008C39FA">
              <w:rPr>
                <w:rFonts w:ascii="Times New Roman" w:hAnsi="Times New Roman" w:cs="Times New Roman"/>
                <w:u w:val="single"/>
              </w:rPr>
              <w:tab/>
            </w:r>
            <w:r w:rsidRPr="008C39FA">
              <w:rPr>
                <w:rFonts w:ascii="Times New Roman" w:hAnsi="Times New Roman" w:cs="Times New Roman"/>
              </w:rPr>
              <w:t>(</w:t>
            </w:r>
            <w:proofErr w:type="spellStart"/>
            <w:r w:rsidRPr="008C39FA">
              <w:rPr>
                <w:rFonts w:ascii="Times New Roman" w:hAnsi="Times New Roman" w:cs="Times New Roman"/>
              </w:rPr>
              <w:t>yr</w:t>
            </w:r>
            <w:proofErr w:type="spellEnd"/>
            <w:r w:rsidRPr="008C39FA">
              <w:rPr>
                <w:rFonts w:ascii="Times New Roman" w:hAnsi="Times New Roman" w:cs="Times New Roman"/>
              </w:rPr>
              <w:t>)</w:t>
            </w:r>
          </w:p>
        </w:tc>
        <w:tc>
          <w:tcPr>
            <w:tcW w:w="3240" w:type="dxa"/>
          </w:tcPr>
          <w:p w14:paraId="4A70D0A6" w14:textId="77777777" w:rsidR="00D148FA" w:rsidRPr="008C39FA" w:rsidRDefault="00BE1B42">
            <w:pPr>
              <w:pStyle w:val="TableParagraph"/>
              <w:tabs>
                <w:tab w:val="left" w:pos="988"/>
              </w:tabs>
              <w:spacing w:line="265" w:lineRule="exact"/>
              <w:ind w:left="108"/>
              <w:rPr>
                <w:rFonts w:ascii="Times New Roman" w:hAnsi="Times New Roman" w:cs="Times New Roman"/>
              </w:rPr>
            </w:pPr>
            <w:r w:rsidRPr="008C39FA">
              <w:rPr>
                <w:rFonts w:ascii="Times New Roman" w:hAnsi="Times New Roman" w:cs="Times New Roman"/>
              </w:rPr>
              <w:t>2</w:t>
            </w:r>
            <w:r w:rsidRPr="008C39FA">
              <w:rPr>
                <w:rFonts w:ascii="Times New Roman" w:hAnsi="Times New Roman" w:cs="Times New Roman"/>
                <w:u w:val="single"/>
              </w:rPr>
              <w:t xml:space="preserve"> </w:t>
            </w:r>
            <w:r w:rsidRPr="008C39FA">
              <w:rPr>
                <w:rFonts w:ascii="Times New Roman" w:hAnsi="Times New Roman" w:cs="Times New Roman"/>
                <w:u w:val="single"/>
              </w:rPr>
              <w:tab/>
            </w:r>
            <w:r w:rsidRPr="008C39FA">
              <w:rPr>
                <w:rFonts w:ascii="Times New Roman" w:hAnsi="Times New Roman" w:cs="Times New Roman"/>
              </w:rPr>
              <w:t>(</w:t>
            </w:r>
            <w:proofErr w:type="spellStart"/>
            <w:r w:rsidRPr="008C39FA">
              <w:rPr>
                <w:rFonts w:ascii="Times New Roman" w:hAnsi="Times New Roman" w:cs="Times New Roman"/>
              </w:rPr>
              <w:t>yr</w:t>
            </w:r>
            <w:proofErr w:type="spellEnd"/>
            <w:r w:rsidRPr="008C39FA">
              <w:rPr>
                <w:rFonts w:ascii="Times New Roman" w:hAnsi="Times New Roman" w:cs="Times New Roman"/>
              </w:rPr>
              <w:t>)</w:t>
            </w:r>
          </w:p>
        </w:tc>
        <w:tc>
          <w:tcPr>
            <w:tcW w:w="3060" w:type="dxa"/>
          </w:tcPr>
          <w:p w14:paraId="65015A1A" w14:textId="77777777" w:rsidR="00D148FA" w:rsidRPr="008C39FA" w:rsidRDefault="00BE1B42">
            <w:pPr>
              <w:pStyle w:val="TableParagraph"/>
              <w:tabs>
                <w:tab w:val="left" w:pos="877"/>
              </w:tabs>
              <w:spacing w:line="265" w:lineRule="exact"/>
              <w:ind w:left="108"/>
              <w:rPr>
                <w:rFonts w:ascii="Times New Roman" w:hAnsi="Times New Roman" w:cs="Times New Roman"/>
              </w:rPr>
            </w:pPr>
            <w:r w:rsidRPr="008C39FA">
              <w:rPr>
                <w:rFonts w:ascii="Times New Roman" w:hAnsi="Times New Roman" w:cs="Times New Roman"/>
              </w:rPr>
              <w:t>3</w:t>
            </w:r>
            <w:r w:rsidRPr="008C39FA">
              <w:rPr>
                <w:rFonts w:ascii="Times New Roman" w:hAnsi="Times New Roman" w:cs="Times New Roman"/>
                <w:u w:val="single"/>
              </w:rPr>
              <w:t xml:space="preserve"> </w:t>
            </w:r>
            <w:r w:rsidRPr="008C39FA">
              <w:rPr>
                <w:rFonts w:ascii="Times New Roman" w:hAnsi="Times New Roman" w:cs="Times New Roman"/>
                <w:u w:val="single"/>
              </w:rPr>
              <w:tab/>
            </w:r>
            <w:r w:rsidRPr="008C39FA">
              <w:rPr>
                <w:rFonts w:ascii="Times New Roman" w:hAnsi="Times New Roman" w:cs="Times New Roman"/>
              </w:rPr>
              <w:t>(</w:t>
            </w:r>
            <w:proofErr w:type="spellStart"/>
            <w:r w:rsidRPr="008C39FA">
              <w:rPr>
                <w:rFonts w:ascii="Times New Roman" w:hAnsi="Times New Roman" w:cs="Times New Roman"/>
              </w:rPr>
              <w:t>yr</w:t>
            </w:r>
            <w:proofErr w:type="spellEnd"/>
            <w:r w:rsidRPr="008C39FA">
              <w:rPr>
                <w:rFonts w:ascii="Times New Roman" w:hAnsi="Times New Roman" w:cs="Times New Roman"/>
              </w:rPr>
              <w:t>)</w:t>
            </w:r>
          </w:p>
        </w:tc>
      </w:tr>
    </w:tbl>
    <w:p w14:paraId="62C62FA2" w14:textId="77777777" w:rsidR="00D148FA" w:rsidRPr="008C39FA" w:rsidRDefault="00D148FA">
      <w:pPr>
        <w:pStyle w:val="BodyText"/>
        <w:spacing w:before="9"/>
        <w:rPr>
          <w:sz w:val="21"/>
        </w:rPr>
      </w:pPr>
    </w:p>
    <w:p w14:paraId="681E51A9" w14:textId="77777777" w:rsidR="00D148FA" w:rsidRPr="008C39FA" w:rsidRDefault="00BE1B42">
      <w:pPr>
        <w:ind w:left="100"/>
        <w:rPr>
          <w:b/>
        </w:rPr>
      </w:pPr>
      <w:r w:rsidRPr="008C39FA">
        <w:rPr>
          <w:b/>
          <w:color w:val="00AFEF"/>
        </w:rPr>
        <w:t>[Matrix: 0-3 points. For each year completed give 1 point each.]</w:t>
      </w:r>
    </w:p>
    <w:p w14:paraId="6E2FAB3D" w14:textId="77777777" w:rsidR="00D148FA" w:rsidRPr="008C39FA" w:rsidRDefault="00D148FA">
      <w:pPr>
        <w:pStyle w:val="BodyText"/>
        <w:rPr>
          <w:b/>
          <w:sz w:val="22"/>
        </w:rPr>
      </w:pPr>
    </w:p>
    <w:p w14:paraId="35C9441D" w14:textId="77777777" w:rsidR="00D148FA" w:rsidRPr="008C39FA" w:rsidRDefault="00BE1B42">
      <w:pPr>
        <w:pStyle w:val="ListParagraph"/>
        <w:numPr>
          <w:ilvl w:val="0"/>
          <w:numId w:val="4"/>
        </w:numPr>
        <w:tabs>
          <w:tab w:val="left" w:pos="323"/>
        </w:tabs>
        <w:spacing w:before="1"/>
      </w:pPr>
      <w:r w:rsidRPr="008C39FA">
        <w:rPr>
          <w:b/>
        </w:rPr>
        <w:t xml:space="preserve">a. (2) </w:t>
      </w:r>
      <w:r w:rsidRPr="008C39FA">
        <w:t>How many projects do you currently have under contract or in progress and what is their total dollar</w:t>
      </w:r>
      <w:r w:rsidRPr="008C39FA">
        <w:rPr>
          <w:spacing w:val="-29"/>
        </w:rPr>
        <w:t xml:space="preserve"> </w:t>
      </w:r>
      <w:r w:rsidRPr="008C39FA">
        <w:t>value?</w:t>
      </w:r>
    </w:p>
    <w:p w14:paraId="0546D73E" w14:textId="77777777" w:rsidR="00D148FA" w:rsidRPr="008C39FA" w:rsidRDefault="00BE1B42">
      <w:pPr>
        <w:pStyle w:val="ListParagraph"/>
        <w:numPr>
          <w:ilvl w:val="1"/>
          <w:numId w:val="4"/>
        </w:numPr>
        <w:tabs>
          <w:tab w:val="left" w:pos="1540"/>
          <w:tab w:val="left" w:pos="1541"/>
          <w:tab w:val="left" w:pos="4471"/>
        </w:tabs>
        <w:spacing w:before="1" w:line="279" w:lineRule="exact"/>
        <w:ind w:hanging="361"/>
      </w:pPr>
      <w:r w:rsidRPr="008C39FA">
        <w:rPr>
          <w:u w:val="single"/>
        </w:rPr>
        <w:t xml:space="preserve"> </w:t>
      </w:r>
      <w:r w:rsidRPr="008C39FA">
        <w:rPr>
          <w:u w:val="single"/>
        </w:rPr>
        <w:tab/>
      </w:r>
      <w:r w:rsidRPr="008C39FA">
        <w:t>(# of projects)</w:t>
      </w:r>
      <w:r w:rsidRPr="008C39FA">
        <w:rPr>
          <w:spacing w:val="-5"/>
        </w:rPr>
        <w:t xml:space="preserve"> </w:t>
      </w:r>
      <w:r w:rsidRPr="008C39FA">
        <w:t>;</w:t>
      </w:r>
    </w:p>
    <w:p w14:paraId="09BC1CAD" w14:textId="77777777" w:rsidR="00D148FA" w:rsidRPr="008C39FA" w:rsidRDefault="00BE1B42">
      <w:pPr>
        <w:pStyle w:val="ListParagraph"/>
        <w:numPr>
          <w:ilvl w:val="1"/>
          <w:numId w:val="4"/>
        </w:numPr>
        <w:tabs>
          <w:tab w:val="left" w:pos="1540"/>
          <w:tab w:val="left" w:pos="1541"/>
          <w:tab w:val="left" w:pos="4466"/>
        </w:tabs>
        <w:spacing w:line="279" w:lineRule="exact"/>
        <w:ind w:hanging="361"/>
      </w:pPr>
      <w:r w:rsidRPr="008C39FA">
        <w:t>$</w:t>
      </w:r>
      <w:r w:rsidRPr="008C39FA">
        <w:rPr>
          <w:u w:val="single"/>
        </w:rPr>
        <w:t xml:space="preserve"> </w:t>
      </w:r>
      <w:r w:rsidRPr="008C39FA">
        <w:rPr>
          <w:u w:val="single"/>
        </w:rPr>
        <w:tab/>
      </w:r>
      <w:r w:rsidRPr="008C39FA">
        <w:t>(Current projects contract</w:t>
      </w:r>
      <w:r w:rsidRPr="008C39FA">
        <w:rPr>
          <w:spacing w:val="-3"/>
        </w:rPr>
        <w:t xml:space="preserve"> </w:t>
      </w:r>
      <w:r w:rsidRPr="008C39FA">
        <w:t>amount);</w:t>
      </w:r>
    </w:p>
    <w:p w14:paraId="10A4C057" w14:textId="77777777" w:rsidR="00D148FA" w:rsidRPr="008C39FA" w:rsidRDefault="00BE1B42">
      <w:pPr>
        <w:pStyle w:val="ListParagraph"/>
        <w:numPr>
          <w:ilvl w:val="1"/>
          <w:numId w:val="4"/>
        </w:numPr>
        <w:tabs>
          <w:tab w:val="left" w:pos="1540"/>
          <w:tab w:val="left" w:pos="1541"/>
          <w:tab w:val="left" w:pos="4420"/>
        </w:tabs>
        <w:ind w:hanging="361"/>
      </w:pPr>
      <w:r w:rsidRPr="008C39FA">
        <w:t>$</w:t>
      </w:r>
      <w:r w:rsidRPr="008C39FA">
        <w:rPr>
          <w:u w:val="single"/>
        </w:rPr>
        <w:t xml:space="preserve"> </w:t>
      </w:r>
      <w:r w:rsidRPr="008C39FA">
        <w:rPr>
          <w:u w:val="single"/>
        </w:rPr>
        <w:tab/>
      </w:r>
      <w:r w:rsidRPr="008C39FA">
        <w:t>(Projects current amount remaining to</w:t>
      </w:r>
      <w:r w:rsidRPr="008C39FA">
        <w:rPr>
          <w:spacing w:val="-2"/>
        </w:rPr>
        <w:t xml:space="preserve"> </w:t>
      </w:r>
      <w:r w:rsidRPr="008C39FA">
        <w:t>bill)</w:t>
      </w:r>
    </w:p>
    <w:p w14:paraId="1B737285" w14:textId="77777777" w:rsidR="00D148FA" w:rsidRPr="008C39FA" w:rsidRDefault="00D148FA">
      <w:pPr>
        <w:pStyle w:val="BodyText"/>
        <w:spacing w:before="5"/>
        <w:rPr>
          <w:sz w:val="17"/>
        </w:rPr>
      </w:pPr>
    </w:p>
    <w:p w14:paraId="36FD1289" w14:textId="77777777" w:rsidR="00D148FA" w:rsidRPr="008C39FA" w:rsidRDefault="00BE1B42">
      <w:pPr>
        <w:spacing w:before="57"/>
        <w:ind w:left="100"/>
        <w:rPr>
          <w:b/>
        </w:rPr>
      </w:pPr>
      <w:r w:rsidRPr="008C39FA">
        <w:rPr>
          <w:b/>
          <w:color w:val="00AFEF"/>
        </w:rPr>
        <w:t>[Matrix: 0-3 points. If section completed give 3 points. If not, give 0 points.]</w:t>
      </w:r>
    </w:p>
    <w:p w14:paraId="25BCF0C8" w14:textId="77777777" w:rsidR="00D148FA" w:rsidRPr="008C39FA" w:rsidRDefault="00D148FA">
      <w:pPr>
        <w:pStyle w:val="BodyText"/>
        <w:rPr>
          <w:b/>
          <w:sz w:val="22"/>
        </w:rPr>
      </w:pPr>
    </w:p>
    <w:p w14:paraId="7532984C" w14:textId="77777777" w:rsidR="00C63731" w:rsidRDefault="00C63731">
      <w:pPr>
        <w:tabs>
          <w:tab w:val="left" w:pos="5860"/>
          <w:tab w:val="left" w:pos="8741"/>
        </w:tabs>
        <w:ind w:left="100"/>
        <w:rPr>
          <w:b/>
        </w:rPr>
      </w:pPr>
    </w:p>
    <w:p w14:paraId="59BC6019" w14:textId="77777777" w:rsidR="00C63731" w:rsidRDefault="00C63731">
      <w:pPr>
        <w:tabs>
          <w:tab w:val="left" w:pos="5860"/>
          <w:tab w:val="left" w:pos="8741"/>
        </w:tabs>
        <w:ind w:left="100"/>
        <w:rPr>
          <w:b/>
        </w:rPr>
      </w:pPr>
    </w:p>
    <w:p w14:paraId="0F665DB6" w14:textId="77777777" w:rsidR="00C63731" w:rsidRDefault="00C63731">
      <w:pPr>
        <w:tabs>
          <w:tab w:val="left" w:pos="5860"/>
          <w:tab w:val="left" w:pos="8741"/>
        </w:tabs>
        <w:ind w:left="100"/>
        <w:rPr>
          <w:b/>
        </w:rPr>
      </w:pPr>
    </w:p>
    <w:p w14:paraId="7442776A" w14:textId="77777777" w:rsidR="00C63731" w:rsidRDefault="00C63731">
      <w:pPr>
        <w:tabs>
          <w:tab w:val="left" w:pos="5860"/>
          <w:tab w:val="left" w:pos="8741"/>
        </w:tabs>
        <w:ind w:left="100"/>
        <w:rPr>
          <w:b/>
        </w:rPr>
      </w:pPr>
    </w:p>
    <w:p w14:paraId="5FC9D19F" w14:textId="77777777" w:rsidR="00C63731" w:rsidRDefault="00C63731">
      <w:pPr>
        <w:tabs>
          <w:tab w:val="left" w:pos="5860"/>
          <w:tab w:val="left" w:pos="8741"/>
        </w:tabs>
        <w:ind w:left="100"/>
        <w:rPr>
          <w:b/>
        </w:rPr>
      </w:pPr>
    </w:p>
    <w:p w14:paraId="0E1A69C8" w14:textId="77777777" w:rsidR="00C63731" w:rsidRDefault="00C63731">
      <w:pPr>
        <w:tabs>
          <w:tab w:val="left" w:pos="5860"/>
          <w:tab w:val="left" w:pos="8741"/>
        </w:tabs>
        <w:ind w:left="100"/>
        <w:rPr>
          <w:b/>
        </w:rPr>
      </w:pPr>
    </w:p>
    <w:p w14:paraId="5C6DE86B" w14:textId="5C7BA29E" w:rsidR="00D148FA" w:rsidRPr="008C39FA" w:rsidRDefault="002F6B03">
      <w:pPr>
        <w:tabs>
          <w:tab w:val="left" w:pos="5860"/>
          <w:tab w:val="left" w:pos="8741"/>
        </w:tabs>
        <w:ind w:left="100"/>
      </w:pPr>
      <w:r w:rsidRPr="008C39FA">
        <w:rPr>
          <w:noProof/>
        </w:rPr>
        <mc:AlternateContent>
          <mc:Choice Requires="wps">
            <w:drawing>
              <wp:anchor distT="0" distB="0" distL="114300" distR="114300" simplePos="0" relativeHeight="251643392" behindDoc="0" locked="0" layoutInCell="1" allowOverlap="1" wp14:anchorId="2226A343" wp14:editId="3F51FA5C">
                <wp:simplePos x="0" y="0"/>
                <wp:positionH relativeFrom="page">
                  <wp:posOffset>6819900</wp:posOffset>
                </wp:positionH>
                <wp:positionV relativeFrom="paragraph">
                  <wp:posOffset>147955</wp:posOffset>
                </wp:positionV>
                <wp:extent cx="41275" cy="8890"/>
                <wp:effectExtent l="0" t="0" r="0" b="0"/>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C5B20" id="Rectangle 35" o:spid="_x0000_s1026" style="position:absolute;margin-left:537pt;margin-top:11.65pt;width:3.25pt;height:.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iu/AEAANkDAAAOAAAAZHJzL2Uyb0RvYy54bWysU1Fv0zAQfkfiP1h+p2lKu7VR02nqNIQ0&#10;YGLsBziOk1g4PnN2m5Zfz9npSmFviDxYPt/dl+/7fF7fHHrD9gq9BlvyfDLlTFkJtbZtyZ+/3b9b&#10;cuaDsLUwYFXJj8rzm83bN+vBFWoGHZhaISMQ64vBlbwLwRVZ5mWneuEn4JSlZAPYi0AhtlmNYiD0&#10;3mSz6fQqGwBrhyCV93R6Nyb5JuE3jZLhS9N4FZgpOXELacW0VnHNNmtRtChcp+WJhvgHFr3Qln56&#10;hroTQbAd6ldQvZYIHpowkdBn0DRaqqSB1OTTv9Q8dcKppIXM8e5sk/9/sPLz/hGZrkt+teLMip7u&#10;6Cu5JmxrFHu/iAYNzhdU9+QeMUr07gHkd88sbDsqU7eIMHRK1EQrj/XZHw0x8NTKquET1AQvdgGS&#10;V4cG+whILrBDupLj+UrUITBJh/N8dr3gTFJmuVyl+8pE8dLp0IcPCnoWNyVHIp6Qxf7Bh8hEFC8l&#10;iTkYXd9rY1KAbbU1yPYijkb6EnkSeFlmbCy2ENtGxHiSJEZVozsV1EdSiDDOF70H2nSAPzkbaLZK&#10;7n/sBCrOzEdLLq3y+TwOYwrmi+sZBXiZqS4zwkqCKnngbNxuwzjAO4e67ehPeRJt4ZacbXQSHl0f&#10;WZ3I0vwkP06zHgf0Mk5Vv1/k5hcAAAD//wMAUEsDBBQABgAIAAAAIQABVhqL4AAAAAsBAAAPAAAA&#10;ZHJzL2Rvd25yZXYueG1sTI/BTsMwEETvSPyDtUjcqE2a0hDiVBSJIxItHOjNiZckarwOsdsGvp7t&#10;CY4zO5p9U6wm14sjjqHzpOF2pkAg1d521Gh4f3u+yUCEaMia3hNq+MYAq/LyojC59Sfa4HEbG8El&#10;FHKjoY1xyKUMdYvOhJkfkPj26UdnIsuxkXY0Jy53vUyUupPOdMQfWjPgU4v1fntwGtb32frrNaWX&#10;n021w91HtV8ko9L6+mp6fAARcYp/YTjjMzqUzFT5A9kgetZqmfKYqCGZz0GcEypTCxAVO+kSZFnI&#10;/xvKXwAAAP//AwBQSwECLQAUAAYACAAAACEAtoM4kv4AAADhAQAAEwAAAAAAAAAAAAAAAAAAAAAA&#10;W0NvbnRlbnRfVHlwZXNdLnhtbFBLAQItABQABgAIAAAAIQA4/SH/1gAAAJQBAAALAAAAAAAAAAAA&#10;AAAAAC8BAABfcmVscy8ucmVsc1BLAQItABQABgAIAAAAIQAcqfiu/AEAANkDAAAOAAAAAAAAAAAA&#10;AAAAAC4CAABkcnMvZTJvRG9jLnhtbFBLAQItABQABgAIAAAAIQABVhqL4AAAAAsBAAAPAAAAAAAA&#10;AAAAAAAAAFYEAABkcnMvZG93bnJldi54bWxQSwUGAAAAAAQABADzAAAAYwUAAAAA&#10;" fillcolor="black" stroked="f">
                <w10:wrap anchorx="page"/>
              </v:rect>
            </w:pict>
          </mc:Fallback>
        </mc:AlternateContent>
      </w:r>
      <w:r w:rsidR="00BE1B42" w:rsidRPr="008C39FA">
        <w:rPr>
          <w:b/>
        </w:rPr>
        <w:t xml:space="preserve">2. a. (3) </w:t>
      </w:r>
      <w:r w:rsidR="00BE1B42" w:rsidRPr="008C39FA">
        <w:t>What was your largest</w:t>
      </w:r>
      <w:r w:rsidR="00BE1B42" w:rsidRPr="008C39FA">
        <w:rPr>
          <w:spacing w:val="-6"/>
        </w:rPr>
        <w:t xml:space="preserve"> </w:t>
      </w:r>
      <w:r w:rsidR="00BE1B42" w:rsidRPr="008C39FA">
        <w:t>job</w:t>
      </w:r>
      <w:r w:rsidR="00BE1B42" w:rsidRPr="008C39FA">
        <w:rPr>
          <w:spacing w:val="-2"/>
        </w:rPr>
        <w:t xml:space="preserve"> </w:t>
      </w:r>
      <w:r w:rsidR="00BE1B42" w:rsidRPr="008C39FA">
        <w:t>completed?</w:t>
      </w:r>
      <w:r w:rsidR="00BE1B42" w:rsidRPr="008C39FA">
        <w:rPr>
          <w:u w:val="single"/>
        </w:rPr>
        <w:t xml:space="preserve"> </w:t>
      </w:r>
      <w:r w:rsidR="00BE1B42" w:rsidRPr="008C39FA">
        <w:rPr>
          <w:u w:val="single"/>
        </w:rPr>
        <w:tab/>
      </w:r>
      <w:r w:rsidR="00BE1B42" w:rsidRPr="008C39FA">
        <w:t>Sq.</w:t>
      </w:r>
      <w:r w:rsidR="00BE1B42" w:rsidRPr="008C39FA">
        <w:rPr>
          <w:spacing w:val="-1"/>
        </w:rPr>
        <w:t xml:space="preserve"> </w:t>
      </w:r>
      <w:r w:rsidR="00BE1B42" w:rsidRPr="008C39FA">
        <w:t xml:space="preserve">Ft.  </w:t>
      </w:r>
      <w:r w:rsidR="00BE1B42" w:rsidRPr="008C39FA">
        <w:rPr>
          <w:spacing w:val="18"/>
        </w:rPr>
        <w:t xml:space="preserve"> </w:t>
      </w:r>
      <w:r w:rsidR="00BE1B42" w:rsidRPr="008C39FA">
        <w:t>$</w:t>
      </w:r>
      <w:r w:rsidR="00BE1B42" w:rsidRPr="008C39FA">
        <w:rPr>
          <w:u w:val="single"/>
        </w:rPr>
        <w:t xml:space="preserve"> </w:t>
      </w:r>
      <w:r w:rsidR="00BE1B42" w:rsidRPr="008C39FA">
        <w:rPr>
          <w:u w:val="single"/>
        </w:rPr>
        <w:tab/>
        <w:t>(</w:t>
      </w:r>
      <w:r w:rsidR="00BE1B42" w:rsidRPr="008C39FA">
        <w:t>Dollar</w:t>
      </w:r>
      <w:r w:rsidR="00BE1B42" w:rsidRPr="008C39FA">
        <w:rPr>
          <w:spacing w:val="-2"/>
        </w:rPr>
        <w:t xml:space="preserve"> </w:t>
      </w:r>
      <w:r w:rsidR="00BE1B42" w:rsidRPr="008C39FA">
        <w:t>Amount)</w:t>
      </w:r>
    </w:p>
    <w:p w14:paraId="1D367998" w14:textId="7B2EBFB3" w:rsidR="00D148FA" w:rsidRPr="008C39FA" w:rsidRDefault="00BE1B42" w:rsidP="00151C44">
      <w:pPr>
        <w:tabs>
          <w:tab w:val="left" w:pos="4466"/>
          <w:tab w:val="left" w:pos="8787"/>
        </w:tabs>
        <w:ind w:left="100" w:right="430"/>
        <w:rPr>
          <w:sz w:val="17"/>
        </w:rPr>
      </w:pPr>
      <w:r w:rsidRPr="008C39FA">
        <w:rPr>
          <w:u w:val="single"/>
        </w:rPr>
        <w:t xml:space="preserve"> </w:t>
      </w:r>
      <w:r w:rsidRPr="008C39FA">
        <w:rPr>
          <w:u w:val="single"/>
        </w:rPr>
        <w:tab/>
      </w:r>
      <w:r w:rsidRPr="008C39FA">
        <w:t>Location</w:t>
      </w:r>
      <w:r w:rsidRPr="008C39FA">
        <w:rPr>
          <w:u w:val="single"/>
        </w:rPr>
        <w:t xml:space="preserve"> </w:t>
      </w:r>
      <w:r w:rsidRPr="008C39FA">
        <w:rPr>
          <w:u w:val="single"/>
        </w:rPr>
        <w:tab/>
      </w:r>
      <w:r w:rsidRPr="008C39FA">
        <w:t>Year</w:t>
      </w:r>
      <w:r w:rsidRPr="008C39FA">
        <w:rPr>
          <w:spacing w:val="-5"/>
        </w:rPr>
        <w:t xml:space="preserve"> </w:t>
      </w:r>
      <w:r w:rsidRPr="008C39FA">
        <w:t>Completed</w:t>
      </w:r>
    </w:p>
    <w:p w14:paraId="4DE38CD7" w14:textId="77777777" w:rsidR="00D148FA" w:rsidRPr="008C39FA" w:rsidRDefault="00BE1B42">
      <w:pPr>
        <w:spacing w:before="57" w:line="267" w:lineRule="exact"/>
        <w:ind w:left="100"/>
        <w:rPr>
          <w:b/>
        </w:rPr>
      </w:pPr>
      <w:r w:rsidRPr="008C39FA">
        <w:rPr>
          <w:b/>
          <w:color w:val="00AFEF"/>
        </w:rPr>
        <w:t>[Matrix: 0-5 points. Take the “dollar amount of largest job completed” and multiply by 1.5. If the result is larger than</w:t>
      </w:r>
    </w:p>
    <w:p w14:paraId="2D9EFF08" w14:textId="77777777" w:rsidR="00D148FA" w:rsidRPr="008C39FA" w:rsidRDefault="00BE1B42">
      <w:pPr>
        <w:spacing w:line="267" w:lineRule="exact"/>
        <w:ind w:left="100"/>
        <w:rPr>
          <w:b/>
        </w:rPr>
      </w:pPr>
      <w:r w:rsidRPr="008C39FA">
        <w:rPr>
          <w:b/>
          <w:color w:val="00AFEF"/>
        </w:rPr>
        <w:t xml:space="preserve">the estimated package cost then </w:t>
      </w:r>
      <w:proofErr w:type="gramStart"/>
      <w:r w:rsidRPr="008C39FA">
        <w:rPr>
          <w:b/>
          <w:color w:val="00AFEF"/>
        </w:rPr>
        <w:t>give</w:t>
      </w:r>
      <w:proofErr w:type="gramEnd"/>
      <w:r w:rsidRPr="008C39FA">
        <w:rPr>
          <w:b/>
          <w:color w:val="00AFEF"/>
        </w:rPr>
        <w:t xml:space="preserve"> 5 points. If the result is smaller then give 0 points.]</w:t>
      </w:r>
    </w:p>
    <w:p w14:paraId="47AA9119" w14:textId="77777777" w:rsidR="00D148FA" w:rsidRPr="008C39FA" w:rsidRDefault="00D148FA">
      <w:pPr>
        <w:pStyle w:val="BodyText"/>
        <w:rPr>
          <w:b/>
          <w:sz w:val="22"/>
        </w:rPr>
      </w:pPr>
    </w:p>
    <w:p w14:paraId="758D58F3" w14:textId="77777777" w:rsidR="00D148FA" w:rsidRPr="008C39FA" w:rsidRDefault="00BE1B42">
      <w:pPr>
        <w:tabs>
          <w:tab w:val="left" w:pos="8787"/>
        </w:tabs>
        <w:ind w:left="100"/>
      </w:pPr>
      <w:r w:rsidRPr="008C39FA">
        <w:rPr>
          <w:b/>
        </w:rPr>
        <w:t xml:space="preserve">2. a. (4)  </w:t>
      </w:r>
      <w:r w:rsidRPr="008C39FA">
        <w:t>Current</w:t>
      </w:r>
      <w:r w:rsidRPr="008C39FA">
        <w:rPr>
          <w:spacing w:val="-2"/>
        </w:rPr>
        <w:t xml:space="preserve"> </w:t>
      </w:r>
      <w:r w:rsidRPr="008C39FA">
        <w:t>Backlog</w:t>
      </w:r>
      <w:r w:rsidRPr="008C39FA">
        <w:rPr>
          <w:spacing w:val="-3"/>
        </w:rPr>
        <w:t xml:space="preserve"> </w:t>
      </w:r>
      <w:r w:rsidRPr="008C39FA">
        <w:t>$</w:t>
      </w:r>
      <w:r w:rsidRPr="008C39FA">
        <w:rPr>
          <w:u w:val="single"/>
        </w:rPr>
        <w:t xml:space="preserve"> </w:t>
      </w:r>
      <w:r w:rsidRPr="008C39FA">
        <w:rPr>
          <w:u w:val="single"/>
        </w:rPr>
        <w:tab/>
      </w:r>
      <w:r w:rsidRPr="008C39FA">
        <w:t>(Dollar Amount)</w:t>
      </w:r>
    </w:p>
    <w:p w14:paraId="4A9A5F8F" w14:textId="77777777" w:rsidR="00D148FA" w:rsidRPr="008C39FA" w:rsidRDefault="00D148FA">
      <w:pPr>
        <w:pStyle w:val="BodyText"/>
        <w:spacing w:before="6"/>
        <w:rPr>
          <w:sz w:val="17"/>
        </w:rPr>
      </w:pPr>
    </w:p>
    <w:p w14:paraId="1F50BF67" w14:textId="77777777" w:rsidR="00D148FA" w:rsidRPr="008C39FA" w:rsidRDefault="00BE1B42">
      <w:pPr>
        <w:spacing w:before="56"/>
        <w:ind w:left="100" w:right="502"/>
        <w:jc w:val="both"/>
        <w:rPr>
          <w:b/>
        </w:rPr>
      </w:pPr>
      <w:r w:rsidRPr="008C39FA">
        <w:rPr>
          <w:b/>
          <w:color w:val="00AFEF"/>
        </w:rPr>
        <w:t>[Matrix: 0-5 points. Take “current backlog” dollar amount and add “largest job completed (2.a.(3)) multiplied by 1.5”. If the result is smaller than the average of the “annual dollar amounts” listed in (2.a.(1)) multiplied by 1.5, then give 5 points. If the result is larger then give 0 points.]</w:t>
      </w:r>
    </w:p>
    <w:p w14:paraId="77CB8CB6" w14:textId="77777777" w:rsidR="00D148FA" w:rsidRPr="008C39FA" w:rsidRDefault="00D148FA">
      <w:pPr>
        <w:pStyle w:val="BodyText"/>
        <w:rPr>
          <w:b/>
          <w:sz w:val="22"/>
        </w:rPr>
      </w:pPr>
    </w:p>
    <w:p w14:paraId="56E20818" w14:textId="77777777" w:rsidR="00D148FA" w:rsidRPr="008C39FA" w:rsidRDefault="00D148FA">
      <w:pPr>
        <w:pStyle w:val="BodyText"/>
        <w:spacing w:before="3"/>
        <w:rPr>
          <w:b/>
          <w:sz w:val="22"/>
        </w:rPr>
      </w:pPr>
    </w:p>
    <w:p w14:paraId="385D62CD" w14:textId="77777777" w:rsidR="00D148FA" w:rsidRPr="008C39FA" w:rsidRDefault="00BE1B42">
      <w:pPr>
        <w:spacing w:line="237" w:lineRule="auto"/>
        <w:ind w:left="100" w:right="984"/>
      </w:pPr>
      <w:r w:rsidRPr="008C39FA">
        <w:rPr>
          <w:b/>
        </w:rPr>
        <w:t xml:space="preserve">2. a. (5) </w:t>
      </w:r>
      <w:r w:rsidRPr="008C39FA">
        <w:t>List the three largest contracts currently under contract or in progress, including for each, the name of the project, owner, architect and/or GC/CMR and contact information below.</w:t>
      </w:r>
    </w:p>
    <w:p w14:paraId="71A42364" w14:textId="77777777" w:rsidR="00D148FA" w:rsidRPr="008C39FA" w:rsidRDefault="00D148FA">
      <w:pPr>
        <w:pStyle w:val="BodyText"/>
        <w:spacing w:before="5"/>
        <w:rPr>
          <w:sz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6886"/>
      </w:tblGrid>
      <w:tr w:rsidR="00D148FA" w:rsidRPr="008C39FA" w14:paraId="0E7A30E8" w14:textId="77777777" w:rsidTr="00151C44">
        <w:trPr>
          <w:trHeight w:val="268"/>
        </w:trPr>
        <w:tc>
          <w:tcPr>
            <w:tcW w:w="3349" w:type="dxa"/>
            <w:shd w:val="clear" w:color="auto" w:fill="EDEBE0"/>
          </w:tcPr>
          <w:p w14:paraId="40EEBA20" w14:textId="77777777" w:rsidR="00D148FA" w:rsidRPr="008C39FA" w:rsidRDefault="00BE1B42">
            <w:pPr>
              <w:pStyle w:val="TableParagraph"/>
              <w:spacing w:line="248" w:lineRule="exact"/>
              <w:ind w:left="107"/>
              <w:rPr>
                <w:rFonts w:ascii="Times New Roman" w:hAnsi="Times New Roman" w:cs="Times New Roman"/>
                <w:b/>
              </w:rPr>
            </w:pPr>
            <w:r w:rsidRPr="008C39FA">
              <w:rPr>
                <w:rFonts w:ascii="Times New Roman" w:hAnsi="Times New Roman" w:cs="Times New Roman"/>
                <w:b/>
              </w:rPr>
              <w:t>#1 –Project Name</w:t>
            </w:r>
          </w:p>
        </w:tc>
        <w:tc>
          <w:tcPr>
            <w:tcW w:w="6886" w:type="dxa"/>
          </w:tcPr>
          <w:p w14:paraId="21672EC6" w14:textId="77777777" w:rsidR="00D148FA" w:rsidRPr="008C39FA" w:rsidRDefault="00D148FA">
            <w:pPr>
              <w:pStyle w:val="TableParagraph"/>
              <w:rPr>
                <w:rFonts w:ascii="Times New Roman" w:hAnsi="Times New Roman" w:cs="Times New Roman"/>
                <w:sz w:val="18"/>
              </w:rPr>
            </w:pPr>
          </w:p>
        </w:tc>
      </w:tr>
      <w:tr w:rsidR="00D148FA" w:rsidRPr="008C39FA" w14:paraId="3E67E10C" w14:textId="77777777" w:rsidTr="00151C44">
        <w:trPr>
          <w:trHeight w:val="432"/>
        </w:trPr>
        <w:tc>
          <w:tcPr>
            <w:tcW w:w="3349" w:type="dxa"/>
          </w:tcPr>
          <w:p w14:paraId="00B2F8FF"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Description of Work Performed</w:t>
            </w:r>
          </w:p>
        </w:tc>
        <w:tc>
          <w:tcPr>
            <w:tcW w:w="6886" w:type="dxa"/>
          </w:tcPr>
          <w:p w14:paraId="6D06F167" w14:textId="77777777" w:rsidR="00D148FA" w:rsidRPr="008C39FA" w:rsidRDefault="00D148FA">
            <w:pPr>
              <w:pStyle w:val="TableParagraph"/>
              <w:rPr>
                <w:rFonts w:ascii="Times New Roman" w:hAnsi="Times New Roman" w:cs="Times New Roman"/>
                <w:sz w:val="20"/>
              </w:rPr>
            </w:pPr>
          </w:p>
        </w:tc>
      </w:tr>
      <w:tr w:rsidR="00D148FA" w:rsidRPr="008C39FA" w14:paraId="7D8D3523" w14:textId="77777777" w:rsidTr="00151C44">
        <w:trPr>
          <w:trHeight w:val="434"/>
        </w:trPr>
        <w:tc>
          <w:tcPr>
            <w:tcW w:w="3349" w:type="dxa"/>
          </w:tcPr>
          <w:p w14:paraId="32316CA4" w14:textId="77777777" w:rsidR="00D148FA" w:rsidRPr="008C39FA" w:rsidRDefault="00BE1B42">
            <w:pPr>
              <w:pStyle w:val="TableParagraph"/>
              <w:spacing w:before="1"/>
              <w:ind w:right="100"/>
              <w:jc w:val="right"/>
              <w:rPr>
                <w:rFonts w:ascii="Times New Roman" w:hAnsi="Times New Roman" w:cs="Times New Roman"/>
                <w:sz w:val="20"/>
              </w:rPr>
            </w:pPr>
            <w:r w:rsidRPr="008C39FA">
              <w:rPr>
                <w:rFonts w:ascii="Times New Roman" w:hAnsi="Times New Roman" w:cs="Times New Roman"/>
                <w:sz w:val="20"/>
              </w:rPr>
              <w:t>Contract Delivery Method (CM/GC)?</w:t>
            </w:r>
          </w:p>
        </w:tc>
        <w:tc>
          <w:tcPr>
            <w:tcW w:w="6886" w:type="dxa"/>
          </w:tcPr>
          <w:p w14:paraId="2D219CE8" w14:textId="77777777" w:rsidR="00D148FA" w:rsidRPr="008C39FA" w:rsidRDefault="00D148FA">
            <w:pPr>
              <w:pStyle w:val="TableParagraph"/>
              <w:rPr>
                <w:rFonts w:ascii="Times New Roman" w:hAnsi="Times New Roman" w:cs="Times New Roman"/>
                <w:sz w:val="20"/>
              </w:rPr>
            </w:pPr>
          </w:p>
        </w:tc>
      </w:tr>
      <w:tr w:rsidR="00D148FA" w:rsidRPr="008C39FA" w14:paraId="1BF2ED2D" w14:textId="77777777" w:rsidTr="00151C44">
        <w:trPr>
          <w:trHeight w:val="431"/>
        </w:trPr>
        <w:tc>
          <w:tcPr>
            <w:tcW w:w="3349" w:type="dxa"/>
          </w:tcPr>
          <w:p w14:paraId="2D3C7D25"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Owner Name/ Representative</w:t>
            </w:r>
          </w:p>
        </w:tc>
        <w:tc>
          <w:tcPr>
            <w:tcW w:w="6886" w:type="dxa"/>
          </w:tcPr>
          <w:p w14:paraId="0499D0FB" w14:textId="77777777" w:rsidR="00D148FA" w:rsidRPr="008C39FA" w:rsidRDefault="00D148FA">
            <w:pPr>
              <w:pStyle w:val="TableParagraph"/>
              <w:rPr>
                <w:rFonts w:ascii="Times New Roman" w:hAnsi="Times New Roman" w:cs="Times New Roman"/>
                <w:sz w:val="20"/>
              </w:rPr>
            </w:pPr>
          </w:p>
        </w:tc>
      </w:tr>
      <w:tr w:rsidR="00D148FA" w:rsidRPr="008C39FA" w14:paraId="5F82F8C3" w14:textId="77777777" w:rsidTr="00151C44">
        <w:trPr>
          <w:trHeight w:val="431"/>
        </w:trPr>
        <w:tc>
          <w:tcPr>
            <w:tcW w:w="3349" w:type="dxa"/>
          </w:tcPr>
          <w:p w14:paraId="51818F78" w14:textId="77777777" w:rsidR="00D148FA" w:rsidRPr="008C39FA" w:rsidRDefault="00BE1B42">
            <w:pPr>
              <w:pStyle w:val="TableParagraph"/>
              <w:spacing w:line="243" w:lineRule="exact"/>
              <w:ind w:right="96"/>
              <w:jc w:val="right"/>
              <w:rPr>
                <w:rFonts w:ascii="Times New Roman" w:hAnsi="Times New Roman" w:cs="Times New Roman"/>
                <w:sz w:val="20"/>
              </w:rPr>
            </w:pPr>
            <w:r w:rsidRPr="008C39FA">
              <w:rPr>
                <w:rFonts w:ascii="Times New Roman" w:hAnsi="Times New Roman" w:cs="Times New Roman"/>
                <w:sz w:val="20"/>
              </w:rPr>
              <w:t>Owner Address/Phone #/Email</w:t>
            </w:r>
          </w:p>
        </w:tc>
        <w:tc>
          <w:tcPr>
            <w:tcW w:w="6886" w:type="dxa"/>
          </w:tcPr>
          <w:p w14:paraId="7269CA4E" w14:textId="77777777" w:rsidR="00D148FA" w:rsidRPr="008C39FA" w:rsidRDefault="00D148FA">
            <w:pPr>
              <w:pStyle w:val="TableParagraph"/>
              <w:rPr>
                <w:rFonts w:ascii="Times New Roman" w:hAnsi="Times New Roman" w:cs="Times New Roman"/>
                <w:sz w:val="20"/>
              </w:rPr>
            </w:pPr>
          </w:p>
        </w:tc>
      </w:tr>
      <w:tr w:rsidR="00D148FA" w:rsidRPr="008C39FA" w14:paraId="4B3BD863" w14:textId="77777777" w:rsidTr="00151C44">
        <w:trPr>
          <w:trHeight w:val="432"/>
        </w:trPr>
        <w:tc>
          <w:tcPr>
            <w:tcW w:w="3349" w:type="dxa"/>
          </w:tcPr>
          <w:p w14:paraId="6FE8E270"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Contract Dollar Value</w:t>
            </w:r>
          </w:p>
        </w:tc>
        <w:tc>
          <w:tcPr>
            <w:tcW w:w="6886" w:type="dxa"/>
          </w:tcPr>
          <w:p w14:paraId="5443E1D7" w14:textId="77777777" w:rsidR="00D148FA" w:rsidRPr="008C39FA" w:rsidRDefault="00D148FA">
            <w:pPr>
              <w:pStyle w:val="TableParagraph"/>
              <w:rPr>
                <w:rFonts w:ascii="Times New Roman" w:hAnsi="Times New Roman" w:cs="Times New Roman"/>
                <w:sz w:val="20"/>
              </w:rPr>
            </w:pPr>
          </w:p>
        </w:tc>
      </w:tr>
      <w:tr w:rsidR="00D148FA" w:rsidRPr="008C39FA" w14:paraId="110ACFE1" w14:textId="77777777" w:rsidTr="00151C44">
        <w:trPr>
          <w:trHeight w:val="431"/>
        </w:trPr>
        <w:tc>
          <w:tcPr>
            <w:tcW w:w="3349" w:type="dxa"/>
          </w:tcPr>
          <w:p w14:paraId="51E91B4A"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Percentage Complete</w:t>
            </w:r>
          </w:p>
        </w:tc>
        <w:tc>
          <w:tcPr>
            <w:tcW w:w="6886" w:type="dxa"/>
          </w:tcPr>
          <w:p w14:paraId="76C8D11A" w14:textId="77777777" w:rsidR="00D148FA" w:rsidRPr="008C39FA" w:rsidRDefault="00D148FA">
            <w:pPr>
              <w:pStyle w:val="TableParagraph"/>
              <w:rPr>
                <w:rFonts w:ascii="Times New Roman" w:hAnsi="Times New Roman" w:cs="Times New Roman"/>
                <w:sz w:val="20"/>
              </w:rPr>
            </w:pPr>
          </w:p>
        </w:tc>
      </w:tr>
      <w:tr w:rsidR="00D148FA" w:rsidRPr="008C39FA" w14:paraId="694C451E" w14:textId="77777777" w:rsidTr="00151C44">
        <w:trPr>
          <w:trHeight w:val="431"/>
        </w:trPr>
        <w:tc>
          <w:tcPr>
            <w:tcW w:w="3349" w:type="dxa"/>
          </w:tcPr>
          <w:p w14:paraId="66D5A0E9"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Current Anticipated Completion Date</w:t>
            </w:r>
          </w:p>
        </w:tc>
        <w:tc>
          <w:tcPr>
            <w:tcW w:w="6886" w:type="dxa"/>
          </w:tcPr>
          <w:p w14:paraId="2C8AF100" w14:textId="77777777" w:rsidR="00D148FA" w:rsidRPr="008C39FA" w:rsidRDefault="00D148FA">
            <w:pPr>
              <w:pStyle w:val="TableParagraph"/>
              <w:rPr>
                <w:rFonts w:ascii="Times New Roman" w:hAnsi="Times New Roman" w:cs="Times New Roman"/>
                <w:sz w:val="20"/>
              </w:rPr>
            </w:pPr>
          </w:p>
        </w:tc>
      </w:tr>
      <w:tr w:rsidR="00D148FA" w:rsidRPr="008C39FA" w14:paraId="20133A8F" w14:textId="77777777" w:rsidTr="00151C44">
        <w:trPr>
          <w:trHeight w:val="268"/>
        </w:trPr>
        <w:tc>
          <w:tcPr>
            <w:tcW w:w="3349" w:type="dxa"/>
            <w:shd w:val="clear" w:color="auto" w:fill="EDEBE0"/>
          </w:tcPr>
          <w:p w14:paraId="2E0491FA" w14:textId="77777777" w:rsidR="00D148FA" w:rsidRPr="008C39FA" w:rsidRDefault="00BE1B42">
            <w:pPr>
              <w:pStyle w:val="TableParagraph"/>
              <w:spacing w:line="248" w:lineRule="exact"/>
              <w:ind w:left="107"/>
              <w:rPr>
                <w:rFonts w:ascii="Times New Roman" w:hAnsi="Times New Roman" w:cs="Times New Roman"/>
                <w:b/>
              </w:rPr>
            </w:pPr>
            <w:r w:rsidRPr="008C39FA">
              <w:rPr>
                <w:rFonts w:ascii="Times New Roman" w:hAnsi="Times New Roman" w:cs="Times New Roman"/>
                <w:b/>
              </w:rPr>
              <w:t>#2 –Project Name</w:t>
            </w:r>
          </w:p>
        </w:tc>
        <w:tc>
          <w:tcPr>
            <w:tcW w:w="6886" w:type="dxa"/>
          </w:tcPr>
          <w:p w14:paraId="0060E3E3" w14:textId="77777777" w:rsidR="00D148FA" w:rsidRPr="008C39FA" w:rsidRDefault="00D148FA">
            <w:pPr>
              <w:pStyle w:val="TableParagraph"/>
              <w:rPr>
                <w:rFonts w:ascii="Times New Roman" w:hAnsi="Times New Roman" w:cs="Times New Roman"/>
                <w:sz w:val="18"/>
              </w:rPr>
            </w:pPr>
          </w:p>
        </w:tc>
      </w:tr>
      <w:tr w:rsidR="00D148FA" w:rsidRPr="008C39FA" w14:paraId="7138E4E7" w14:textId="77777777" w:rsidTr="00151C44">
        <w:trPr>
          <w:trHeight w:val="431"/>
        </w:trPr>
        <w:tc>
          <w:tcPr>
            <w:tcW w:w="3349" w:type="dxa"/>
          </w:tcPr>
          <w:p w14:paraId="1CBA312E"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Description of Work Performed</w:t>
            </w:r>
          </w:p>
        </w:tc>
        <w:tc>
          <w:tcPr>
            <w:tcW w:w="6886" w:type="dxa"/>
          </w:tcPr>
          <w:p w14:paraId="2DFD8089" w14:textId="77777777" w:rsidR="00D148FA" w:rsidRPr="008C39FA" w:rsidRDefault="00D148FA">
            <w:pPr>
              <w:pStyle w:val="TableParagraph"/>
              <w:rPr>
                <w:rFonts w:ascii="Times New Roman" w:hAnsi="Times New Roman" w:cs="Times New Roman"/>
                <w:sz w:val="20"/>
              </w:rPr>
            </w:pPr>
          </w:p>
        </w:tc>
      </w:tr>
      <w:tr w:rsidR="00D148FA" w:rsidRPr="008C39FA" w14:paraId="51430C4F" w14:textId="77777777" w:rsidTr="00151C44">
        <w:trPr>
          <w:trHeight w:val="434"/>
        </w:trPr>
        <w:tc>
          <w:tcPr>
            <w:tcW w:w="3349" w:type="dxa"/>
          </w:tcPr>
          <w:p w14:paraId="2EB269A8" w14:textId="77777777" w:rsidR="00D148FA" w:rsidRPr="008C39FA" w:rsidRDefault="00BE1B42">
            <w:pPr>
              <w:pStyle w:val="TableParagraph"/>
              <w:spacing w:before="1"/>
              <w:ind w:right="99"/>
              <w:jc w:val="right"/>
              <w:rPr>
                <w:rFonts w:ascii="Times New Roman" w:hAnsi="Times New Roman" w:cs="Times New Roman"/>
                <w:sz w:val="20"/>
              </w:rPr>
            </w:pPr>
            <w:r w:rsidRPr="008C39FA">
              <w:rPr>
                <w:rFonts w:ascii="Times New Roman" w:hAnsi="Times New Roman" w:cs="Times New Roman"/>
                <w:sz w:val="20"/>
              </w:rPr>
              <w:t>Contract Delivery Method (CM/GC)?</w:t>
            </w:r>
          </w:p>
        </w:tc>
        <w:tc>
          <w:tcPr>
            <w:tcW w:w="6886" w:type="dxa"/>
          </w:tcPr>
          <w:p w14:paraId="0D8C0FB3" w14:textId="77777777" w:rsidR="00D148FA" w:rsidRPr="008C39FA" w:rsidRDefault="00D148FA">
            <w:pPr>
              <w:pStyle w:val="TableParagraph"/>
              <w:rPr>
                <w:rFonts w:ascii="Times New Roman" w:hAnsi="Times New Roman" w:cs="Times New Roman"/>
                <w:sz w:val="20"/>
              </w:rPr>
            </w:pPr>
          </w:p>
        </w:tc>
      </w:tr>
      <w:tr w:rsidR="00D148FA" w:rsidRPr="008C39FA" w14:paraId="2C8E8604" w14:textId="77777777" w:rsidTr="00151C44">
        <w:trPr>
          <w:trHeight w:val="431"/>
        </w:trPr>
        <w:tc>
          <w:tcPr>
            <w:tcW w:w="3349" w:type="dxa"/>
          </w:tcPr>
          <w:p w14:paraId="143C1B14"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Owner Name/ Representative</w:t>
            </w:r>
          </w:p>
        </w:tc>
        <w:tc>
          <w:tcPr>
            <w:tcW w:w="6886" w:type="dxa"/>
          </w:tcPr>
          <w:p w14:paraId="60E782B7" w14:textId="77777777" w:rsidR="00D148FA" w:rsidRPr="008C39FA" w:rsidRDefault="00D148FA">
            <w:pPr>
              <w:pStyle w:val="TableParagraph"/>
              <w:rPr>
                <w:rFonts w:ascii="Times New Roman" w:hAnsi="Times New Roman" w:cs="Times New Roman"/>
                <w:sz w:val="20"/>
              </w:rPr>
            </w:pPr>
          </w:p>
        </w:tc>
      </w:tr>
      <w:tr w:rsidR="00D148FA" w:rsidRPr="008C39FA" w14:paraId="1F739CB0" w14:textId="77777777" w:rsidTr="00151C44">
        <w:trPr>
          <w:trHeight w:val="431"/>
        </w:trPr>
        <w:tc>
          <w:tcPr>
            <w:tcW w:w="3349" w:type="dxa"/>
          </w:tcPr>
          <w:p w14:paraId="72B811A1" w14:textId="77777777" w:rsidR="00D148FA" w:rsidRPr="008C39FA" w:rsidRDefault="00BE1B42">
            <w:pPr>
              <w:pStyle w:val="TableParagraph"/>
              <w:spacing w:line="243" w:lineRule="exact"/>
              <w:ind w:right="96"/>
              <w:jc w:val="right"/>
              <w:rPr>
                <w:rFonts w:ascii="Times New Roman" w:hAnsi="Times New Roman" w:cs="Times New Roman"/>
                <w:sz w:val="20"/>
              </w:rPr>
            </w:pPr>
            <w:r w:rsidRPr="008C39FA">
              <w:rPr>
                <w:rFonts w:ascii="Times New Roman" w:hAnsi="Times New Roman" w:cs="Times New Roman"/>
                <w:sz w:val="20"/>
              </w:rPr>
              <w:t>Owner Address/Phone #/Email</w:t>
            </w:r>
          </w:p>
        </w:tc>
        <w:tc>
          <w:tcPr>
            <w:tcW w:w="6886" w:type="dxa"/>
          </w:tcPr>
          <w:p w14:paraId="1A8946F3" w14:textId="77777777" w:rsidR="00D148FA" w:rsidRPr="008C39FA" w:rsidRDefault="00D148FA">
            <w:pPr>
              <w:pStyle w:val="TableParagraph"/>
              <w:rPr>
                <w:rFonts w:ascii="Times New Roman" w:hAnsi="Times New Roman" w:cs="Times New Roman"/>
                <w:sz w:val="20"/>
              </w:rPr>
            </w:pPr>
          </w:p>
        </w:tc>
      </w:tr>
      <w:tr w:rsidR="00D148FA" w:rsidRPr="008C39FA" w14:paraId="1B495843" w14:textId="77777777" w:rsidTr="00151C44">
        <w:trPr>
          <w:trHeight w:val="431"/>
        </w:trPr>
        <w:tc>
          <w:tcPr>
            <w:tcW w:w="3349" w:type="dxa"/>
          </w:tcPr>
          <w:p w14:paraId="5396BD68"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Contract Dollar Value</w:t>
            </w:r>
          </w:p>
        </w:tc>
        <w:tc>
          <w:tcPr>
            <w:tcW w:w="6886" w:type="dxa"/>
          </w:tcPr>
          <w:p w14:paraId="58ED1B9E" w14:textId="77777777" w:rsidR="00D148FA" w:rsidRPr="008C39FA" w:rsidRDefault="00D148FA">
            <w:pPr>
              <w:pStyle w:val="TableParagraph"/>
              <w:rPr>
                <w:rFonts w:ascii="Times New Roman" w:hAnsi="Times New Roman" w:cs="Times New Roman"/>
                <w:sz w:val="20"/>
              </w:rPr>
            </w:pPr>
          </w:p>
        </w:tc>
      </w:tr>
      <w:tr w:rsidR="00D148FA" w:rsidRPr="008C39FA" w14:paraId="734F0843" w14:textId="77777777" w:rsidTr="00151C44">
        <w:trPr>
          <w:trHeight w:val="431"/>
        </w:trPr>
        <w:tc>
          <w:tcPr>
            <w:tcW w:w="3349" w:type="dxa"/>
          </w:tcPr>
          <w:p w14:paraId="67CBD057"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Percentage Complete</w:t>
            </w:r>
          </w:p>
        </w:tc>
        <w:tc>
          <w:tcPr>
            <w:tcW w:w="6886" w:type="dxa"/>
          </w:tcPr>
          <w:p w14:paraId="110476D2" w14:textId="77777777" w:rsidR="00D148FA" w:rsidRPr="008C39FA" w:rsidRDefault="00D148FA">
            <w:pPr>
              <w:pStyle w:val="TableParagraph"/>
              <w:rPr>
                <w:rFonts w:ascii="Times New Roman" w:hAnsi="Times New Roman" w:cs="Times New Roman"/>
                <w:sz w:val="20"/>
              </w:rPr>
            </w:pPr>
          </w:p>
        </w:tc>
      </w:tr>
      <w:tr w:rsidR="00D148FA" w:rsidRPr="008C39FA" w14:paraId="50F5081D" w14:textId="77777777" w:rsidTr="00151C44">
        <w:trPr>
          <w:trHeight w:val="431"/>
        </w:trPr>
        <w:tc>
          <w:tcPr>
            <w:tcW w:w="3349" w:type="dxa"/>
          </w:tcPr>
          <w:p w14:paraId="39FCF876"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Current Anticipated Completion Date</w:t>
            </w:r>
          </w:p>
        </w:tc>
        <w:tc>
          <w:tcPr>
            <w:tcW w:w="6886" w:type="dxa"/>
          </w:tcPr>
          <w:p w14:paraId="38D4A61A" w14:textId="77777777" w:rsidR="00D148FA" w:rsidRPr="008C39FA" w:rsidRDefault="00D148FA">
            <w:pPr>
              <w:pStyle w:val="TableParagraph"/>
              <w:rPr>
                <w:rFonts w:ascii="Times New Roman" w:hAnsi="Times New Roman" w:cs="Times New Roman"/>
                <w:sz w:val="20"/>
              </w:rPr>
            </w:pPr>
          </w:p>
        </w:tc>
      </w:tr>
    </w:tbl>
    <w:p w14:paraId="6345241D" w14:textId="77777777" w:rsidR="00D148FA" w:rsidRPr="008C39FA" w:rsidRDefault="00D148FA">
      <w:pPr>
        <w:rPr>
          <w:sz w:val="20"/>
        </w:rPr>
        <w:sectPr w:rsidR="00D148FA" w:rsidRPr="008C39FA">
          <w:headerReference w:type="default" r:id="rId37"/>
          <w:footerReference w:type="default" r:id="rId38"/>
          <w:pgSz w:w="12240" w:h="15840"/>
          <w:pgMar w:top="760" w:right="300" w:bottom="760" w:left="620" w:header="460" w:footer="539" w:gutter="0"/>
          <w:cols w:space="720"/>
        </w:sectPr>
      </w:pPr>
    </w:p>
    <w:p w14:paraId="6E8755BB" w14:textId="77777777" w:rsidR="00D148FA" w:rsidRPr="008C39FA" w:rsidRDefault="00D148FA">
      <w:pPr>
        <w:pStyle w:val="BodyText"/>
        <w:spacing w:before="1" w:after="1"/>
        <w:rPr>
          <w:sz w:val="22"/>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7381"/>
      </w:tblGrid>
      <w:tr w:rsidR="00D148FA" w:rsidRPr="008C39FA" w14:paraId="530BB4E9" w14:textId="77777777">
        <w:trPr>
          <w:trHeight w:val="268"/>
        </w:trPr>
        <w:tc>
          <w:tcPr>
            <w:tcW w:w="3349" w:type="dxa"/>
            <w:shd w:val="clear" w:color="auto" w:fill="EDEBE0"/>
          </w:tcPr>
          <w:p w14:paraId="58F0E809" w14:textId="77777777" w:rsidR="00D148FA" w:rsidRPr="008C39FA" w:rsidRDefault="00BE1B42">
            <w:pPr>
              <w:pStyle w:val="TableParagraph"/>
              <w:spacing w:line="248" w:lineRule="exact"/>
              <w:ind w:left="107"/>
              <w:rPr>
                <w:rFonts w:ascii="Times New Roman" w:hAnsi="Times New Roman" w:cs="Times New Roman"/>
                <w:b/>
              </w:rPr>
            </w:pPr>
            <w:r w:rsidRPr="008C39FA">
              <w:rPr>
                <w:rFonts w:ascii="Times New Roman" w:hAnsi="Times New Roman" w:cs="Times New Roman"/>
                <w:b/>
              </w:rPr>
              <w:t>#3 –Project Name</w:t>
            </w:r>
          </w:p>
        </w:tc>
        <w:tc>
          <w:tcPr>
            <w:tcW w:w="7381" w:type="dxa"/>
          </w:tcPr>
          <w:p w14:paraId="2D0279E9" w14:textId="77777777" w:rsidR="00D148FA" w:rsidRPr="008C39FA" w:rsidRDefault="00D148FA">
            <w:pPr>
              <w:pStyle w:val="TableParagraph"/>
              <w:rPr>
                <w:rFonts w:ascii="Times New Roman" w:hAnsi="Times New Roman" w:cs="Times New Roman"/>
                <w:sz w:val="18"/>
              </w:rPr>
            </w:pPr>
          </w:p>
        </w:tc>
      </w:tr>
      <w:tr w:rsidR="00D148FA" w:rsidRPr="008C39FA" w14:paraId="06559EA9" w14:textId="77777777">
        <w:trPr>
          <w:trHeight w:val="432"/>
        </w:trPr>
        <w:tc>
          <w:tcPr>
            <w:tcW w:w="3349" w:type="dxa"/>
          </w:tcPr>
          <w:p w14:paraId="0328439D"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Description of Work Performed</w:t>
            </w:r>
          </w:p>
        </w:tc>
        <w:tc>
          <w:tcPr>
            <w:tcW w:w="7381" w:type="dxa"/>
          </w:tcPr>
          <w:p w14:paraId="3AB67FE7" w14:textId="77777777" w:rsidR="00D148FA" w:rsidRPr="008C39FA" w:rsidRDefault="00D148FA">
            <w:pPr>
              <w:pStyle w:val="TableParagraph"/>
              <w:rPr>
                <w:rFonts w:ascii="Times New Roman" w:hAnsi="Times New Roman" w:cs="Times New Roman"/>
                <w:sz w:val="20"/>
              </w:rPr>
            </w:pPr>
          </w:p>
        </w:tc>
      </w:tr>
      <w:tr w:rsidR="00D148FA" w:rsidRPr="008C39FA" w14:paraId="6698185D" w14:textId="77777777">
        <w:trPr>
          <w:trHeight w:val="431"/>
        </w:trPr>
        <w:tc>
          <w:tcPr>
            <w:tcW w:w="3349" w:type="dxa"/>
          </w:tcPr>
          <w:p w14:paraId="1DB4666E"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Contract Delivery Method (CM/GC)?</w:t>
            </w:r>
          </w:p>
        </w:tc>
        <w:tc>
          <w:tcPr>
            <w:tcW w:w="7381" w:type="dxa"/>
          </w:tcPr>
          <w:p w14:paraId="2CCA43CF" w14:textId="77777777" w:rsidR="00D148FA" w:rsidRPr="008C39FA" w:rsidRDefault="00D148FA">
            <w:pPr>
              <w:pStyle w:val="TableParagraph"/>
              <w:rPr>
                <w:rFonts w:ascii="Times New Roman" w:hAnsi="Times New Roman" w:cs="Times New Roman"/>
                <w:sz w:val="20"/>
              </w:rPr>
            </w:pPr>
          </w:p>
        </w:tc>
      </w:tr>
      <w:tr w:rsidR="00D148FA" w:rsidRPr="008C39FA" w14:paraId="29900994" w14:textId="77777777">
        <w:trPr>
          <w:trHeight w:val="431"/>
        </w:trPr>
        <w:tc>
          <w:tcPr>
            <w:tcW w:w="3349" w:type="dxa"/>
          </w:tcPr>
          <w:p w14:paraId="73EBA284"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Owner Name/ Representative</w:t>
            </w:r>
          </w:p>
        </w:tc>
        <w:tc>
          <w:tcPr>
            <w:tcW w:w="7381" w:type="dxa"/>
          </w:tcPr>
          <w:p w14:paraId="31C69006" w14:textId="77777777" w:rsidR="00D148FA" w:rsidRPr="008C39FA" w:rsidRDefault="00D148FA">
            <w:pPr>
              <w:pStyle w:val="TableParagraph"/>
              <w:rPr>
                <w:rFonts w:ascii="Times New Roman" w:hAnsi="Times New Roman" w:cs="Times New Roman"/>
                <w:sz w:val="20"/>
              </w:rPr>
            </w:pPr>
          </w:p>
        </w:tc>
      </w:tr>
      <w:tr w:rsidR="00D148FA" w:rsidRPr="008C39FA" w14:paraId="06FD8244" w14:textId="77777777">
        <w:trPr>
          <w:trHeight w:val="431"/>
        </w:trPr>
        <w:tc>
          <w:tcPr>
            <w:tcW w:w="3349" w:type="dxa"/>
          </w:tcPr>
          <w:p w14:paraId="15CC2C9D" w14:textId="77777777" w:rsidR="00D148FA" w:rsidRPr="008C39FA" w:rsidRDefault="00BE1B42">
            <w:pPr>
              <w:pStyle w:val="TableParagraph"/>
              <w:spacing w:line="243" w:lineRule="exact"/>
              <w:ind w:right="96"/>
              <w:jc w:val="right"/>
              <w:rPr>
                <w:rFonts w:ascii="Times New Roman" w:hAnsi="Times New Roman" w:cs="Times New Roman"/>
                <w:sz w:val="20"/>
              </w:rPr>
            </w:pPr>
            <w:r w:rsidRPr="008C39FA">
              <w:rPr>
                <w:rFonts w:ascii="Times New Roman" w:hAnsi="Times New Roman" w:cs="Times New Roman"/>
                <w:sz w:val="20"/>
              </w:rPr>
              <w:t>Owner Address/Phone #/Email</w:t>
            </w:r>
          </w:p>
        </w:tc>
        <w:tc>
          <w:tcPr>
            <w:tcW w:w="7381" w:type="dxa"/>
          </w:tcPr>
          <w:p w14:paraId="54D83F34" w14:textId="77777777" w:rsidR="00D148FA" w:rsidRPr="008C39FA" w:rsidRDefault="00D148FA">
            <w:pPr>
              <w:pStyle w:val="TableParagraph"/>
              <w:rPr>
                <w:rFonts w:ascii="Times New Roman" w:hAnsi="Times New Roman" w:cs="Times New Roman"/>
                <w:sz w:val="20"/>
              </w:rPr>
            </w:pPr>
          </w:p>
        </w:tc>
      </w:tr>
      <w:tr w:rsidR="00D148FA" w:rsidRPr="008C39FA" w14:paraId="32568254" w14:textId="77777777">
        <w:trPr>
          <w:trHeight w:val="432"/>
        </w:trPr>
        <w:tc>
          <w:tcPr>
            <w:tcW w:w="3349" w:type="dxa"/>
          </w:tcPr>
          <w:p w14:paraId="0AC2715C"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Contract Dollar Value</w:t>
            </w:r>
          </w:p>
        </w:tc>
        <w:tc>
          <w:tcPr>
            <w:tcW w:w="7381" w:type="dxa"/>
          </w:tcPr>
          <w:p w14:paraId="608390CA" w14:textId="77777777" w:rsidR="00D148FA" w:rsidRPr="008C39FA" w:rsidRDefault="00D148FA">
            <w:pPr>
              <w:pStyle w:val="TableParagraph"/>
              <w:rPr>
                <w:rFonts w:ascii="Times New Roman" w:hAnsi="Times New Roman" w:cs="Times New Roman"/>
                <w:sz w:val="20"/>
              </w:rPr>
            </w:pPr>
          </w:p>
        </w:tc>
      </w:tr>
      <w:tr w:rsidR="00D148FA" w:rsidRPr="008C39FA" w14:paraId="79C0D36A" w14:textId="77777777">
        <w:trPr>
          <w:trHeight w:val="431"/>
        </w:trPr>
        <w:tc>
          <w:tcPr>
            <w:tcW w:w="3349" w:type="dxa"/>
          </w:tcPr>
          <w:p w14:paraId="3BD2AE67" w14:textId="77777777" w:rsidR="00D148FA" w:rsidRPr="008C39FA" w:rsidRDefault="00BE1B42">
            <w:pPr>
              <w:pStyle w:val="TableParagraph"/>
              <w:spacing w:line="243" w:lineRule="exact"/>
              <w:ind w:right="97"/>
              <w:jc w:val="right"/>
              <w:rPr>
                <w:rFonts w:ascii="Times New Roman" w:hAnsi="Times New Roman" w:cs="Times New Roman"/>
                <w:sz w:val="20"/>
              </w:rPr>
            </w:pPr>
            <w:r w:rsidRPr="008C39FA">
              <w:rPr>
                <w:rFonts w:ascii="Times New Roman" w:hAnsi="Times New Roman" w:cs="Times New Roman"/>
                <w:sz w:val="20"/>
              </w:rPr>
              <w:t>Percentage Complete</w:t>
            </w:r>
          </w:p>
        </w:tc>
        <w:tc>
          <w:tcPr>
            <w:tcW w:w="7381" w:type="dxa"/>
          </w:tcPr>
          <w:p w14:paraId="1C796FC0" w14:textId="77777777" w:rsidR="00D148FA" w:rsidRPr="008C39FA" w:rsidRDefault="00D148FA">
            <w:pPr>
              <w:pStyle w:val="TableParagraph"/>
              <w:rPr>
                <w:rFonts w:ascii="Times New Roman" w:hAnsi="Times New Roman" w:cs="Times New Roman"/>
                <w:sz w:val="20"/>
              </w:rPr>
            </w:pPr>
          </w:p>
        </w:tc>
      </w:tr>
      <w:tr w:rsidR="00D148FA" w:rsidRPr="008C39FA" w14:paraId="1EF05C04" w14:textId="77777777">
        <w:trPr>
          <w:trHeight w:val="433"/>
        </w:trPr>
        <w:tc>
          <w:tcPr>
            <w:tcW w:w="3349" w:type="dxa"/>
          </w:tcPr>
          <w:p w14:paraId="757B9253" w14:textId="77777777" w:rsidR="00D148FA" w:rsidRPr="008C39FA" w:rsidRDefault="00BE1B42">
            <w:pPr>
              <w:pStyle w:val="TableParagraph"/>
              <w:spacing w:line="243" w:lineRule="exact"/>
              <w:ind w:right="100"/>
              <w:jc w:val="right"/>
              <w:rPr>
                <w:rFonts w:ascii="Times New Roman" w:hAnsi="Times New Roman" w:cs="Times New Roman"/>
                <w:sz w:val="20"/>
              </w:rPr>
            </w:pPr>
            <w:r w:rsidRPr="008C39FA">
              <w:rPr>
                <w:rFonts w:ascii="Times New Roman" w:hAnsi="Times New Roman" w:cs="Times New Roman"/>
                <w:sz w:val="20"/>
              </w:rPr>
              <w:t>Current Anticipated Completion Date</w:t>
            </w:r>
          </w:p>
        </w:tc>
        <w:tc>
          <w:tcPr>
            <w:tcW w:w="7381" w:type="dxa"/>
          </w:tcPr>
          <w:p w14:paraId="20A96E12" w14:textId="77777777" w:rsidR="00D148FA" w:rsidRPr="008C39FA" w:rsidRDefault="00D148FA">
            <w:pPr>
              <w:pStyle w:val="TableParagraph"/>
              <w:rPr>
                <w:rFonts w:ascii="Times New Roman" w:hAnsi="Times New Roman" w:cs="Times New Roman"/>
                <w:sz w:val="20"/>
              </w:rPr>
            </w:pPr>
          </w:p>
        </w:tc>
      </w:tr>
    </w:tbl>
    <w:p w14:paraId="0606D721" w14:textId="77777777" w:rsidR="00D148FA" w:rsidRPr="008C39FA" w:rsidRDefault="00D148FA">
      <w:pPr>
        <w:pStyle w:val="BodyText"/>
        <w:spacing w:before="2"/>
        <w:rPr>
          <w:sz w:val="17"/>
        </w:rPr>
      </w:pPr>
    </w:p>
    <w:p w14:paraId="4F77C004" w14:textId="77777777" w:rsidR="00D148FA" w:rsidRPr="008C39FA" w:rsidRDefault="00BE1B42">
      <w:pPr>
        <w:spacing w:before="58" w:line="237" w:lineRule="auto"/>
        <w:ind w:left="100" w:right="505"/>
        <w:rPr>
          <w:b/>
        </w:rPr>
      </w:pPr>
      <w:r w:rsidRPr="008C39FA">
        <w:rPr>
          <w:b/>
          <w:color w:val="00AFEF"/>
        </w:rPr>
        <w:t>[Matrix: 0-3 points for each project listed. For each project above, give 1 point for each positive reference from the owner, architect and GC/CMR.]</w:t>
      </w:r>
    </w:p>
    <w:p w14:paraId="400E27AE" w14:textId="77777777" w:rsidR="00D148FA" w:rsidRPr="008C39FA" w:rsidRDefault="00D148FA">
      <w:pPr>
        <w:pStyle w:val="BodyText"/>
        <w:spacing w:before="4"/>
        <w:rPr>
          <w:b/>
          <w:sz w:val="22"/>
        </w:rPr>
      </w:pPr>
    </w:p>
    <w:p w14:paraId="7A1509F6" w14:textId="47A1894E" w:rsidR="00D148FA" w:rsidRPr="00C41B66" w:rsidRDefault="00BE1B42">
      <w:pPr>
        <w:ind w:left="100"/>
        <w:rPr>
          <w:b/>
          <w:sz w:val="24"/>
        </w:rPr>
      </w:pPr>
      <w:r w:rsidRPr="00C41B66">
        <w:rPr>
          <w:b/>
          <w:sz w:val="24"/>
          <w:u w:val="single"/>
        </w:rPr>
        <w:t>Office Locations</w:t>
      </w:r>
      <w:r w:rsidR="00CF5D93" w:rsidRPr="00C41B66">
        <w:rPr>
          <w:b/>
          <w:sz w:val="24"/>
          <w:u w:val="single"/>
        </w:rPr>
        <w:t xml:space="preserve">  </w:t>
      </w:r>
    </w:p>
    <w:p w14:paraId="142C14B6" w14:textId="77777777" w:rsidR="00D148FA" w:rsidRPr="00997406" w:rsidRDefault="00D148FA">
      <w:pPr>
        <w:pStyle w:val="BodyText"/>
        <w:spacing w:before="9"/>
        <w:rPr>
          <w:b/>
          <w:sz w:val="19"/>
          <w:highlight w:val="green"/>
        </w:rPr>
      </w:pPr>
    </w:p>
    <w:p w14:paraId="3612B57A" w14:textId="5A84341D" w:rsidR="00D148FA" w:rsidRPr="00C41B66" w:rsidRDefault="00BE1B42" w:rsidP="00997406">
      <w:pPr>
        <w:spacing w:before="52" w:line="292" w:lineRule="exact"/>
        <w:ind w:left="100"/>
      </w:pPr>
      <w:r w:rsidRPr="00C41B66">
        <w:rPr>
          <w:b/>
          <w:sz w:val="24"/>
        </w:rPr>
        <w:t xml:space="preserve">2. b. </w:t>
      </w:r>
      <w:r w:rsidRPr="00C41B66">
        <w:t xml:space="preserve">Will this project be managed and directed from an office in </w:t>
      </w:r>
      <w:r w:rsidR="00AF484B" w:rsidRPr="00C41B66">
        <w:t>Georgia</w:t>
      </w:r>
      <w:r w:rsidR="002F6354">
        <w:t xml:space="preserve">? </w:t>
      </w:r>
      <w:r w:rsidRPr="00C41B66">
        <w:t>An office</w:t>
      </w:r>
      <w:r w:rsidR="002F032F">
        <w:t xml:space="preserve"> in this case </w:t>
      </w:r>
      <w:r w:rsidRPr="00C41B66">
        <w:t>is defined as “The principal place</w:t>
      </w:r>
      <w:r w:rsidR="00997406" w:rsidRPr="00C41B66">
        <w:t xml:space="preserve"> </w:t>
      </w:r>
      <w:r w:rsidRPr="00C41B66">
        <w:t>from which the trade or business of the bidder is directed or managed,” per GS 143-59 (c).</w:t>
      </w:r>
      <w:r w:rsidRPr="00C41B66">
        <w:rPr>
          <w:spacing w:val="20"/>
        </w:rPr>
        <w:t xml:space="preserve"> </w:t>
      </w:r>
      <w:r w:rsidRPr="00C41B66">
        <w:t></w:t>
      </w:r>
      <w:r w:rsidRPr="00C41B66">
        <w:rPr>
          <w:spacing w:val="41"/>
        </w:rPr>
        <w:t xml:space="preserve"> </w:t>
      </w:r>
      <w:r w:rsidRPr="00C41B66">
        <w:t>Yes</w:t>
      </w:r>
      <w:r w:rsidRPr="00C41B66">
        <w:tab/>
      </w:r>
      <w:r w:rsidRPr="00C41B66">
        <w:t></w:t>
      </w:r>
      <w:r w:rsidRPr="00C41B66">
        <w:rPr>
          <w:spacing w:val="45"/>
        </w:rPr>
        <w:t xml:space="preserve"> </w:t>
      </w:r>
      <w:r w:rsidRPr="00C41B66">
        <w:rPr>
          <w:spacing w:val="-4"/>
        </w:rPr>
        <w:t>No</w:t>
      </w:r>
    </w:p>
    <w:p w14:paraId="06C8D6E0" w14:textId="77777777" w:rsidR="00D148FA" w:rsidRPr="00C41B66" w:rsidRDefault="00D148FA">
      <w:pPr>
        <w:pStyle w:val="BodyText"/>
        <w:spacing w:before="1"/>
        <w:rPr>
          <w:sz w:val="22"/>
        </w:rPr>
      </w:pPr>
    </w:p>
    <w:p w14:paraId="61E802C6" w14:textId="2AB08629" w:rsidR="00D148FA" w:rsidRPr="008C39FA" w:rsidRDefault="00BE1B42">
      <w:pPr>
        <w:ind w:left="100"/>
        <w:rPr>
          <w:b/>
        </w:rPr>
      </w:pPr>
      <w:r w:rsidRPr="00C41B66">
        <w:rPr>
          <w:b/>
          <w:color w:val="00AFEF"/>
        </w:rPr>
        <w:t xml:space="preserve">[Matrix: 0-3 points. If office location is managed and directed from </w:t>
      </w:r>
      <w:r w:rsidR="00AF484B" w:rsidRPr="00C41B66">
        <w:rPr>
          <w:b/>
          <w:color w:val="00AFEF"/>
        </w:rPr>
        <w:t>x</w:t>
      </w:r>
      <w:r w:rsidRPr="00C41B66">
        <w:rPr>
          <w:b/>
          <w:color w:val="00AFEF"/>
        </w:rPr>
        <w:t xml:space="preserve"> office give 3 points. If not, give 0 points.]</w:t>
      </w:r>
    </w:p>
    <w:p w14:paraId="1CBF5700" w14:textId="77777777" w:rsidR="00D148FA" w:rsidRPr="008C39FA" w:rsidRDefault="00D148FA">
      <w:pPr>
        <w:pStyle w:val="BodyText"/>
        <w:spacing w:before="3"/>
        <w:rPr>
          <w:b/>
          <w:sz w:val="22"/>
        </w:rPr>
      </w:pPr>
    </w:p>
    <w:p w14:paraId="73795225" w14:textId="77777777" w:rsidR="00D148FA" w:rsidRPr="008C39FA" w:rsidRDefault="00BE1B42">
      <w:pPr>
        <w:ind w:left="100"/>
        <w:rPr>
          <w:b/>
          <w:sz w:val="24"/>
        </w:rPr>
      </w:pPr>
      <w:r w:rsidRPr="008C39FA">
        <w:rPr>
          <w:b/>
          <w:sz w:val="24"/>
          <w:u w:val="single"/>
        </w:rPr>
        <w:t>Litigation/Claims</w:t>
      </w:r>
    </w:p>
    <w:p w14:paraId="105149A9" w14:textId="77777777" w:rsidR="00D148FA" w:rsidRPr="008C39FA" w:rsidRDefault="00D148FA">
      <w:pPr>
        <w:pStyle w:val="BodyText"/>
        <w:spacing w:before="2"/>
        <w:rPr>
          <w:b/>
          <w:sz w:val="17"/>
        </w:rPr>
      </w:pPr>
    </w:p>
    <w:p w14:paraId="19838162" w14:textId="4A2BA988" w:rsidR="00D148FA" w:rsidRPr="008C39FA" w:rsidRDefault="00BE1B42">
      <w:pPr>
        <w:tabs>
          <w:tab w:val="left" w:pos="10947"/>
        </w:tabs>
        <w:spacing w:before="56"/>
        <w:ind w:left="100" w:right="370"/>
      </w:pPr>
      <w:r w:rsidRPr="008C39FA">
        <w:rPr>
          <w:b/>
        </w:rPr>
        <w:t xml:space="preserve">2. c. (1) </w:t>
      </w:r>
      <w:r w:rsidRPr="008C39FA">
        <w:t xml:space="preserve">Has your company been involved in any judgments, claims, arbitration or mediation proceedings, or suits within the last five years, whether resolved or still pending resolution? </w:t>
      </w:r>
      <w:r w:rsidRPr="008C39FA">
        <w:t xml:space="preserve"> Yes </w:t>
      </w:r>
      <w:r w:rsidRPr="008C39FA">
        <w:t xml:space="preserve"> No If yes, </w:t>
      </w:r>
      <w:r w:rsidR="00AF484B" w:rsidRPr="008C39FA">
        <w:t>state</w:t>
      </w:r>
      <w:r w:rsidRPr="008C39FA">
        <w:t xml:space="preserve"> the project name(s), </w:t>
      </w:r>
      <w:r w:rsidRPr="008C39FA">
        <w:rPr>
          <w:spacing w:val="-3"/>
        </w:rPr>
        <w:t xml:space="preserve">year(s), </w:t>
      </w:r>
      <w:r w:rsidRPr="008C39FA">
        <w:t>case number and reason</w:t>
      </w:r>
      <w:r w:rsidRPr="008C39FA">
        <w:rPr>
          <w:spacing w:val="-7"/>
        </w:rPr>
        <w:t xml:space="preserve"> </w:t>
      </w:r>
      <w:r w:rsidRPr="008C39FA">
        <w:t>why:</w:t>
      </w:r>
      <w:r w:rsidRPr="008C39FA">
        <w:rPr>
          <w:spacing w:val="-1"/>
        </w:rPr>
        <w:t xml:space="preserve"> </w:t>
      </w:r>
      <w:r w:rsidRPr="008C39FA">
        <w:rPr>
          <w:u w:val="single"/>
        </w:rPr>
        <w:t xml:space="preserve"> </w:t>
      </w:r>
      <w:r w:rsidRPr="008C39FA">
        <w:rPr>
          <w:u w:val="single"/>
        </w:rPr>
        <w:tab/>
      </w:r>
    </w:p>
    <w:p w14:paraId="65074DCA" w14:textId="77777777" w:rsidR="00D148FA" w:rsidRPr="008C39FA" w:rsidRDefault="002F6B03">
      <w:pPr>
        <w:pStyle w:val="BodyText"/>
        <w:spacing w:before="10"/>
        <w:rPr>
          <w:sz w:val="15"/>
        </w:rPr>
      </w:pPr>
      <w:r w:rsidRPr="008C39FA">
        <w:rPr>
          <w:noProof/>
        </w:rPr>
        <mc:AlternateContent>
          <mc:Choice Requires="wpg">
            <w:drawing>
              <wp:anchor distT="0" distB="0" distL="0" distR="0" simplePos="0" relativeHeight="251680256" behindDoc="1" locked="0" layoutInCell="1" allowOverlap="1" wp14:anchorId="46FE7E07" wp14:editId="2C35ADE2">
                <wp:simplePos x="0" y="0"/>
                <wp:positionH relativeFrom="page">
                  <wp:posOffset>457200</wp:posOffset>
                </wp:positionH>
                <wp:positionV relativeFrom="paragraph">
                  <wp:posOffset>147955</wp:posOffset>
                </wp:positionV>
                <wp:extent cx="6851015" cy="10160"/>
                <wp:effectExtent l="0" t="0" r="0" b="0"/>
                <wp:wrapTopAndBottom/>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10160"/>
                          <a:chOff x="720" y="233"/>
                          <a:chExt cx="10789" cy="16"/>
                        </a:xfrm>
                      </wpg:grpSpPr>
                      <wps:wsp>
                        <wps:cNvPr id="67" name="AutoShape 34"/>
                        <wps:cNvSpPr>
                          <a:spLocks/>
                        </wps:cNvSpPr>
                        <wps:spPr bwMode="auto">
                          <a:xfrm>
                            <a:off x="4321" y="240"/>
                            <a:ext cx="7188" cy="2"/>
                          </a:xfrm>
                          <a:custGeom>
                            <a:avLst/>
                            <a:gdLst>
                              <a:gd name="T0" fmla="+- 0 4321 4321"/>
                              <a:gd name="T1" fmla="*/ T0 w 7188"/>
                              <a:gd name="T2" fmla="+- 0 9357 4321"/>
                              <a:gd name="T3" fmla="*/ T2 w 7188"/>
                              <a:gd name="T4" fmla="+- 0 10082 4321"/>
                              <a:gd name="T5" fmla="*/ T4 w 7188"/>
                              <a:gd name="T6" fmla="+- 0 11509 4321"/>
                              <a:gd name="T7" fmla="*/ T6 w 7188"/>
                            </a:gdLst>
                            <a:ahLst/>
                            <a:cxnLst>
                              <a:cxn ang="0">
                                <a:pos x="T1" y="0"/>
                              </a:cxn>
                              <a:cxn ang="0">
                                <a:pos x="T3" y="0"/>
                              </a:cxn>
                              <a:cxn ang="0">
                                <a:pos x="T5" y="0"/>
                              </a:cxn>
                              <a:cxn ang="0">
                                <a:pos x="T7" y="0"/>
                              </a:cxn>
                            </a:cxnLst>
                            <a:rect l="0" t="0" r="r" b="b"/>
                            <a:pathLst>
                              <a:path w="7188">
                                <a:moveTo>
                                  <a:pt x="0" y="0"/>
                                </a:moveTo>
                                <a:lnTo>
                                  <a:pt x="5036" y="0"/>
                                </a:lnTo>
                                <a:moveTo>
                                  <a:pt x="5761" y="0"/>
                                </a:moveTo>
                                <a:lnTo>
                                  <a:pt x="718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3"/>
                        <wps:cNvSpPr>
                          <a:spLocks noChangeArrowheads="1"/>
                        </wps:cNvSpPr>
                        <wps:spPr bwMode="auto">
                          <a:xfrm>
                            <a:off x="720" y="232"/>
                            <a:ext cx="107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5B3E" id="Group 32" o:spid="_x0000_s1026" style="position:absolute;margin-left:36pt;margin-top:11.65pt;width:539.45pt;height:.8pt;z-index:-251636224;mso-wrap-distance-left:0;mso-wrap-distance-right:0;mso-position-horizontal-relative:page" coordorigin="720,233" coordsize="107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YgywMAAKcKAAAOAAAAZHJzL2Uyb0RvYy54bWzUVttu3DYQfS+QfyD42CLWZe+C5SCwE6NA&#10;2gbN9gO4EnVBJFIluat1v74zQ2lX3thw4QABug8CtTM8nDkzPKPrd8e2YQdpbK1VyqOrkDOpMp3X&#10;qkz5X9uPb9ecWSdULhqtZMofpOXvbt78dN13iYx1pZtcGgYgyiZ9l/LKuS4JAptVshX2SndSgbHQ&#10;phUOXk0Z5Eb0gN42QRyGy6DXJu+MzqS18O+dN/Ibwi8Kmbk/isJKx5qUQ2yOnoaeO3wGN9ciKY3o&#10;qjobwhCviKIVtYJDT1B3wgm2N/U3UG2dGW114a4y3Qa6KOpMUg6QTRReZHNv9L6jXMqkL7sTTUDt&#10;BU+vhs1+P3w2rM5TvlxypkQLNaJj2SxGcvquTMDn3nRfus/GZwjLTzr7asEcXNrxvfTObNf/pnPA&#10;E3uniZxjYVqEgLTZkWrwcKqBPDqWwZ/L9SIKowVnGdhgtRxqlFVQSNy1iqGOYItnM1+9rPow7I3C&#10;1Xoz7FyiMRCJP5PiHOLCpKDZ7JlP+318fqlEJ6lMFrka+VyNfL6H/MmHzeaeU/IbCbVTNicWjNIC&#10;6S/yOJ/FkadkPpA1krmK1nD/kEkq5okOkWR76+6lpnKIwyfr/EXIYUVFzode2ALZRdvAnfjlLQsZ&#10;HkUPT315coMAvNvPAduGrGd09AA6YsWjE2FtZovVk1iz0Q2x4mew5qMTYUVhuI6fBINOOgc2fwYM&#10;Wn+SZBQtws2TYFDSM9hyAgbMliN3ohrpzI5q4BNWTKAkhnQROm2xlbe+bFQ0QAAn5P4ZX2BlvC0v&#10;+kLS/9kXcrr09fhD6AY09FI9DWegnjvfBJ1wmDGGjkvWwx3FvsM/Wn2QW00md3Hl4ZCztVFTr0U4&#10;g4pMohrN5w0dwS1Wy8cUnh3GLd7RX4RvECEGDJmE4pQGZj+5HUp/rJuGOrlRmNwmCheUnNVNnaMR&#10;87Om3N02hh0EThr6DQr0yK0z1t0JW3k/MnkWQepVTqdUUuQfhrUTdePXEFUD7QFC5lXBq9hO5w+g&#10;EEb7wQaDGBaVNv9w1sNQS7n9ey+M5Kz5VYHKbaI5SARz9DJfkJSaqWU3tQiVAVTKHYfexeWt85Nz&#10;35m6rOCkiHhQGhWuqFFDKD4f1fACQvujFBe0zk+wP6Fn4bo1kvkhgaSBMl8oLlP6tgI3+d4Y3SPt&#10;QFFEVXu0YaT8RSE+jyaSW5GMOoyDaRBiGG1I0ziYoAGhI1CJGS5SjteNWB1VGXt0cKE+e0XTYeOI&#10;5NTI/+9WolEOX0NE4vDlhp9b03dqvfP35c2/AAAA//8DAFBLAwQUAAYACAAAACEACwTUA+AAAAAJ&#10;AQAADwAAAGRycy9kb3ducmV2LnhtbEyPzU7DMBCE70i8g7VI3KjzQ4GGOFVVAaeqEi0S4raNt0nU&#10;eB3FbpK+Pe4JjrOzmvkmX06mFQP1rrGsIJ5FIIhLqxuuFHzt3x9eQDiPrLG1TAou5GBZ3N7kmGk7&#10;8icNO1+JEMIuQwW1910mpStrMuhmtiMO3tH2Bn2QfSV1j2MIN61MouhJGmw4NNTY0bqm8rQ7GwUf&#10;I46rNH4bNqfj+vKzn2+/NzEpdX83rV5BeJr83zNc8QM6FIHpYM+snWgVPCdhileQpCmIqx/PowWI&#10;Q7g8LkAWufy/oPgFAAD//wMAUEsBAi0AFAAGAAgAAAAhALaDOJL+AAAA4QEAABMAAAAAAAAAAAAA&#10;AAAAAAAAAFtDb250ZW50X1R5cGVzXS54bWxQSwECLQAUAAYACAAAACEAOP0h/9YAAACUAQAACwAA&#10;AAAAAAAAAAAAAAAvAQAAX3JlbHMvLnJlbHNQSwECLQAUAAYACAAAACEACjnWIMsDAACnCgAADgAA&#10;AAAAAAAAAAAAAAAuAgAAZHJzL2Uyb0RvYy54bWxQSwECLQAUAAYACAAAACEACwTUA+AAAAAJAQAA&#10;DwAAAAAAAAAAAAAAAAAlBgAAZHJzL2Rvd25yZXYueG1sUEsFBgAAAAAEAAQA8wAAADIHAAAAAA==&#10;">
                <v:shape id="AutoShape 34" o:spid="_x0000_s1027" style="position:absolute;left:4321;top:240;width:7188;height:2;visibility:visible;mso-wrap-style:square;v-text-anchor:top" coordsize="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BxQAAANsAAAAPAAAAZHJzL2Rvd25yZXYueG1sRI9ba8JA&#10;FITfC/6H5Qh9qxsL3qKrtEqhYCve8PmYPSax2bMhuzHpv+8KBR+HmfmGmS1aU4gbVS63rKDfi0AQ&#10;J1bnnCo4Hj5exiCcR9ZYWCYFv+RgMe88zTDWtuEd3fY+FQHCLkYFmfdlLKVLMjLoerYkDt7FVgZ9&#10;kFUqdYVNgJtCvkbRUBrMOSxkWNIyo+RnXxsFdX0dfy/Xq52cjM7vm9Og+SryrVLP3fZtCsJT6x/h&#10;//anVjAcwf1L+AFy/gcAAP//AwBQSwECLQAUAAYACAAAACEA2+H2y+4AAACFAQAAEwAAAAAAAAAA&#10;AAAAAAAAAAAAW0NvbnRlbnRfVHlwZXNdLnhtbFBLAQItABQABgAIAAAAIQBa9CxbvwAAABUBAAAL&#10;AAAAAAAAAAAAAAAAAB8BAABfcmVscy8ucmVsc1BLAQItABQABgAIAAAAIQDd/nDBxQAAANsAAAAP&#10;AAAAAAAAAAAAAAAAAAcCAABkcnMvZG93bnJldi54bWxQSwUGAAAAAAMAAwC3AAAA+QIAAAAA&#10;" path="m,l5036,t725,l7188,e" filled="f" strokeweight=".25292mm">
                  <v:path arrowok="t" o:connecttype="custom" o:connectlocs="0,0;5036,0;5761,0;7188,0" o:connectangles="0,0,0,0"/>
                </v:shape>
                <v:rect id="Rectangle 33" o:spid="_x0000_s1028" style="position:absolute;left:720;top:232;width:107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wrap type="topAndBottom" anchorx="page"/>
              </v:group>
            </w:pict>
          </mc:Fallback>
        </mc:AlternateContent>
      </w:r>
    </w:p>
    <w:p w14:paraId="64401945" w14:textId="77777777" w:rsidR="00D148FA" w:rsidRPr="008C39FA" w:rsidRDefault="00D148FA">
      <w:pPr>
        <w:pStyle w:val="BodyText"/>
        <w:spacing w:before="7"/>
        <w:rPr>
          <w:sz w:val="16"/>
        </w:rPr>
      </w:pPr>
    </w:p>
    <w:p w14:paraId="0A165292" w14:textId="77777777" w:rsidR="00D148FA" w:rsidRPr="008C39FA" w:rsidRDefault="00BE1B42">
      <w:pPr>
        <w:spacing w:before="56"/>
        <w:ind w:left="100"/>
        <w:rPr>
          <w:b/>
        </w:rPr>
      </w:pPr>
      <w:r w:rsidRPr="008C39FA">
        <w:rPr>
          <w:b/>
          <w:color w:val="00AFEF"/>
        </w:rPr>
        <w:t xml:space="preserve">[Matrix: 0-2 points. If company has not been involved in any of the </w:t>
      </w:r>
      <w:proofErr w:type="gramStart"/>
      <w:r w:rsidRPr="008C39FA">
        <w:rPr>
          <w:b/>
          <w:color w:val="00AFEF"/>
        </w:rPr>
        <w:t>above</w:t>
      </w:r>
      <w:proofErr w:type="gramEnd"/>
      <w:r w:rsidRPr="008C39FA">
        <w:rPr>
          <w:b/>
          <w:color w:val="00AFEF"/>
        </w:rPr>
        <w:t xml:space="preserve"> give 2 points. If they have, give 0 points.]</w:t>
      </w:r>
    </w:p>
    <w:p w14:paraId="156A711A" w14:textId="77777777" w:rsidR="00D148FA" w:rsidRPr="008C39FA" w:rsidRDefault="00D148FA">
      <w:pPr>
        <w:pStyle w:val="BodyText"/>
        <w:spacing w:before="1"/>
        <w:rPr>
          <w:b/>
          <w:sz w:val="22"/>
        </w:rPr>
      </w:pPr>
    </w:p>
    <w:p w14:paraId="2F819F8E" w14:textId="3B6A59A6" w:rsidR="00D148FA" w:rsidRPr="008C39FA" w:rsidRDefault="00BE1B42">
      <w:pPr>
        <w:tabs>
          <w:tab w:val="left" w:pos="10947"/>
        </w:tabs>
        <w:ind w:left="100" w:right="370"/>
      </w:pPr>
      <w:r w:rsidRPr="008C39FA">
        <w:rPr>
          <w:b/>
        </w:rPr>
        <w:t xml:space="preserve">2. c. (2) </w:t>
      </w:r>
      <w:r w:rsidRPr="008C39FA">
        <w:t xml:space="preserve">Are there currently any judgments, claims, arbitration or mediation proceedings or suits pending or outstanding against your company, its officers, owners, or agents? </w:t>
      </w:r>
      <w:r w:rsidRPr="008C39FA">
        <w:t xml:space="preserve"> Yes </w:t>
      </w:r>
      <w:r w:rsidRPr="008C39FA">
        <w:t xml:space="preserve"> No If </w:t>
      </w:r>
      <w:r w:rsidR="00B65239" w:rsidRPr="008C39FA">
        <w:t>yes, state</w:t>
      </w:r>
      <w:r w:rsidRPr="008C39FA">
        <w:t xml:space="preserve"> the project name(s), year(s), case number and reason</w:t>
      </w:r>
      <w:r w:rsidRPr="008C39FA">
        <w:rPr>
          <w:spacing w:val="-5"/>
        </w:rPr>
        <w:t xml:space="preserve"> </w:t>
      </w:r>
      <w:r w:rsidRPr="008C39FA">
        <w:t>why:</w:t>
      </w:r>
      <w:r w:rsidRPr="008C39FA">
        <w:rPr>
          <w:spacing w:val="-1"/>
        </w:rPr>
        <w:t xml:space="preserve"> </w:t>
      </w:r>
      <w:r w:rsidRPr="008C39FA">
        <w:rPr>
          <w:u w:val="single"/>
        </w:rPr>
        <w:t xml:space="preserve"> </w:t>
      </w:r>
      <w:r w:rsidRPr="008C39FA">
        <w:rPr>
          <w:u w:val="single"/>
        </w:rPr>
        <w:tab/>
      </w:r>
    </w:p>
    <w:p w14:paraId="1AD2CB67" w14:textId="77777777" w:rsidR="00D148FA" w:rsidRPr="008C39FA" w:rsidRDefault="002F6B03">
      <w:pPr>
        <w:pStyle w:val="BodyText"/>
        <w:rPr>
          <w:sz w:val="16"/>
        </w:rPr>
      </w:pPr>
      <w:r w:rsidRPr="008C39FA">
        <w:rPr>
          <w:noProof/>
        </w:rPr>
        <mc:AlternateContent>
          <mc:Choice Requires="wpg">
            <w:drawing>
              <wp:anchor distT="0" distB="0" distL="0" distR="0" simplePos="0" relativeHeight="251681280" behindDoc="1" locked="0" layoutInCell="1" allowOverlap="1" wp14:anchorId="225C7AB0" wp14:editId="50DB85A2">
                <wp:simplePos x="0" y="0"/>
                <wp:positionH relativeFrom="page">
                  <wp:posOffset>457200</wp:posOffset>
                </wp:positionH>
                <wp:positionV relativeFrom="paragraph">
                  <wp:posOffset>149225</wp:posOffset>
                </wp:positionV>
                <wp:extent cx="6859270" cy="10160"/>
                <wp:effectExtent l="0" t="0" r="0" b="0"/>
                <wp:wrapTopAndBottom/>
                <wp:docPr id="6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0160"/>
                          <a:chOff x="720" y="235"/>
                          <a:chExt cx="10802" cy="16"/>
                        </a:xfrm>
                      </wpg:grpSpPr>
                      <wps:wsp>
                        <wps:cNvPr id="64" name="Line 31"/>
                        <wps:cNvCnPr>
                          <a:cxnSpLocks noChangeShapeType="1"/>
                        </wps:cNvCnPr>
                        <wps:spPr bwMode="auto">
                          <a:xfrm>
                            <a:off x="5761" y="243"/>
                            <a:ext cx="503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30"/>
                        <wps:cNvSpPr>
                          <a:spLocks noChangeArrowheads="1"/>
                        </wps:cNvSpPr>
                        <wps:spPr bwMode="auto">
                          <a:xfrm>
                            <a:off x="720" y="235"/>
                            <a:ext cx="108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9801B" id="Group 29" o:spid="_x0000_s1026" style="position:absolute;margin-left:36pt;margin-top:11.75pt;width:540.1pt;height:.8pt;z-index:-251635200;mso-wrap-distance-left:0;mso-wrap-distance-right:0;mso-position-horizontal-relative:page" coordorigin="720,235" coordsize="108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H72QIAACsHAAAOAAAAZHJzL2Uyb0RvYy54bWy8lW1v2yAQx99P2ndAvF9t56mNVaeq0q6a&#10;1G3V2n0AgvGDhoEBidN9+h2Hk6at1lWdNL+wgIPj7v+D4/Rs20myEda1WhU0O0opEYrrslV1Qb/f&#10;ffxwQonzTJVMaiUKei8cPVu8f3fam1yMdKNlKSwBJ8rlvSlo473Jk8TxRnTMHWkjFBgrbTvmoWvr&#10;pLSsB++dTEZpOkt6bUtjNRfOwehFNNIF+q8qwf3XqnLCE1lQiM3j3+J/Ff7J4pTltWWmafkQBntD&#10;FB1rFWy6d3XBPCNr2z5z1bXcaqcrf8R1l+iqarnAHCCbLH2SzZXVa4O51Hlfm71MIO0Tnd7sln/Z&#10;3FjSlgWdjSlRrANGuC0ZzYM4valzmHNlza25sTFDaF5r/sOBOXlqD/06Tiar/rMuwR9be43ibCvb&#10;BReQNtkig/s9A7H1hMPg7GQ6Hx0DKg62LM1mAyPeAMiw6ngERrCNxtNIjzeXw9osPUlHw8pZMCYs&#10;j3tinENcISk4bO5BT/dvet42zAjE5IJWOz0nOz2vWyXIOIty4pSlilryrRq0JEovG6Zqgc7u7g3o&#10;hisg8oMloeMAxF+1nR7PsijTZBxl2gk8TcezqBEqu5eI5cY6fyV0R0KjoBLCRmxsc+18VHM3JVBU&#10;+mMrJYyzXCrSF3SepVNc4LRsy2AMNmfr1VJasmHhCuI3oHk0LXi+YK6J89AU44Y7oErcpRGsvBza&#10;nrUytiEBqfAkRmki3pUu729sCHqA/b+oT3fUv0HtAaAS0KPQA8fdNXLxDu25n1ur+5AhHMZH4OOC&#10;V4N/dj123A8vB96cP5O3EPpL5B+BeyXfwOjgzLxEjVgd6zS8K9BotP1FSQ81uqDu55pZQYn8pECn&#10;eTaZhKKOnckUU7eHltWhhSkOrgrqKYnNpY8PwdrYtm5gpwyTVvocClbV4pEPusezdHiUsJxARcYK&#10;M7weoeQf9nH+wxu3+A0AAP//AwBQSwMEFAAGAAgAAAAhAHtdranfAAAACQEAAA8AAABkcnMvZG93&#10;bnJldi54bWxMj0FLw0AQhe+C/2EZwZvdbEpUYjalFPVUBFtBvE2z0yQ0Oxuy2yT9925Penzzhve+&#10;V6xm24mRBt861qAWCQjiypmWaw1f+7eHZxA+IBvsHJOGC3lYlbc3BebGTfxJ4y7UIoawz1FDE0Kf&#10;S+mrhiz6heuJo3d0g8UQ5VBLM+AUw20n0yR5lBZbjg0N9rRpqDrtzlbD+4TTeqlex+3puLn87LOP&#10;760ire/v5vULiEBz+HuGK35EhzIyHdyZjRedhqc0Tgka0mUG4uqrLE1BHOIlUyDLQv5fUP4CAAD/&#10;/wMAUEsBAi0AFAAGAAgAAAAhALaDOJL+AAAA4QEAABMAAAAAAAAAAAAAAAAAAAAAAFtDb250ZW50&#10;X1R5cGVzXS54bWxQSwECLQAUAAYACAAAACEAOP0h/9YAAACUAQAACwAAAAAAAAAAAAAAAAAvAQAA&#10;X3JlbHMvLnJlbHNQSwECLQAUAAYACAAAACEALYth+9kCAAArBwAADgAAAAAAAAAAAAAAAAAuAgAA&#10;ZHJzL2Uyb0RvYy54bWxQSwECLQAUAAYACAAAACEAe12tqd8AAAAJAQAADwAAAAAAAAAAAAAAAAAz&#10;BQAAZHJzL2Rvd25yZXYueG1sUEsFBgAAAAAEAAQA8wAAAD8GAAAAAA==&#10;">
                <v:line id="Line 31" o:spid="_x0000_s1027" style="position:absolute;visibility:visible;mso-wrap-style:square" from="5761,243" to="1079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eAwwAAANsAAAAPAAAAZHJzL2Rvd25yZXYueG1sRI/RisIw&#10;FETfhf2HcIV9EU13KSLVKLKLuCgIVj/g0lybanNTmqj17zeC4OMwM2eY2aKztbhR6yvHCr5GCQji&#10;wumKSwXHw2o4AeEDssbaMSl4kIfF/KM3w0y7O+/plodSRAj7DBWYEJpMSl8YsuhHriGO3sm1FkOU&#10;bSl1i/cIt7X8TpKxtFhxXDDY0I+h4pJfrYLT+pw+0mqQb4rzbmvc0qx+j3ulPvvdcgoiUBfe4Vf7&#10;TysYp/D8En+AnP8DAAD//wMAUEsBAi0AFAAGAAgAAAAhANvh9svuAAAAhQEAABMAAAAAAAAAAAAA&#10;AAAAAAAAAFtDb250ZW50X1R5cGVzXS54bWxQSwECLQAUAAYACAAAACEAWvQsW78AAAAVAQAACwAA&#10;AAAAAAAAAAAAAAAfAQAAX3JlbHMvLnJlbHNQSwECLQAUAAYACAAAACEA4FEHgMMAAADbAAAADwAA&#10;AAAAAAAAAAAAAAAHAgAAZHJzL2Rvd25yZXYueG1sUEsFBgAAAAADAAMAtwAAAPcCAAAAAA==&#10;" strokeweight=".25292mm"/>
                <v:rect id="Rectangle 30" o:spid="_x0000_s1028" style="position:absolute;left:720;top:235;width:108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wrap type="topAndBottom" anchorx="page"/>
              </v:group>
            </w:pict>
          </mc:Fallback>
        </mc:AlternateContent>
      </w:r>
    </w:p>
    <w:p w14:paraId="23D1E677" w14:textId="77777777" w:rsidR="00D148FA" w:rsidRPr="008C39FA" w:rsidRDefault="00D148FA">
      <w:pPr>
        <w:pStyle w:val="BodyText"/>
        <w:spacing w:before="5"/>
        <w:rPr>
          <w:sz w:val="16"/>
        </w:rPr>
      </w:pPr>
    </w:p>
    <w:p w14:paraId="468337F9" w14:textId="77777777" w:rsidR="00D148FA" w:rsidRPr="008C39FA" w:rsidRDefault="00BE1B42">
      <w:pPr>
        <w:spacing w:before="56"/>
        <w:ind w:left="100" w:right="505"/>
        <w:rPr>
          <w:b/>
        </w:rPr>
      </w:pPr>
      <w:r w:rsidRPr="008C39FA">
        <w:rPr>
          <w:b/>
          <w:color w:val="00AFEF"/>
        </w:rPr>
        <w:t>[Matrix: 0-2 points. If there are no current judgments, claims, arbitration, suits or mediation pending give 2 points. If there is, give 0 points.]</w:t>
      </w:r>
    </w:p>
    <w:p w14:paraId="33073602" w14:textId="77777777" w:rsidR="00D148FA" w:rsidRPr="008C39FA" w:rsidRDefault="00D148FA">
      <w:pPr>
        <w:pStyle w:val="BodyText"/>
        <w:spacing w:before="1"/>
        <w:rPr>
          <w:b/>
          <w:sz w:val="22"/>
        </w:rPr>
      </w:pPr>
    </w:p>
    <w:p w14:paraId="36AFA971" w14:textId="77777777" w:rsidR="00D148FA" w:rsidRPr="008C39FA" w:rsidRDefault="00BE1B42">
      <w:pPr>
        <w:tabs>
          <w:tab w:val="left" w:pos="10947"/>
        </w:tabs>
        <w:ind w:left="100" w:right="370"/>
      </w:pPr>
      <w:r w:rsidRPr="008C39FA">
        <w:rPr>
          <w:b/>
        </w:rPr>
        <w:t>2. c. (3</w:t>
      </w:r>
      <w:r w:rsidRPr="008C39FA">
        <w:t xml:space="preserve">) Has your company ever failed to complete work awarded to it? </w:t>
      </w:r>
      <w:r w:rsidRPr="008C39FA">
        <w:t xml:space="preserve"> Yes </w:t>
      </w:r>
      <w:r w:rsidRPr="008C39FA">
        <w:t> No If yes, please provide project name(s), year(s), and reason</w:t>
      </w:r>
      <w:r w:rsidRPr="008C39FA">
        <w:rPr>
          <w:spacing w:val="-8"/>
        </w:rPr>
        <w:t xml:space="preserve"> </w:t>
      </w:r>
      <w:r w:rsidRPr="008C39FA">
        <w:t>why:</w:t>
      </w:r>
      <w:r w:rsidRPr="008C39FA">
        <w:rPr>
          <w:spacing w:val="-3"/>
        </w:rPr>
        <w:t xml:space="preserve"> </w:t>
      </w:r>
      <w:r w:rsidRPr="008C39FA">
        <w:rPr>
          <w:u w:val="single"/>
        </w:rPr>
        <w:t xml:space="preserve"> </w:t>
      </w:r>
      <w:r w:rsidRPr="008C39FA">
        <w:rPr>
          <w:u w:val="single"/>
        </w:rPr>
        <w:tab/>
      </w:r>
    </w:p>
    <w:p w14:paraId="5EC6F107" w14:textId="1656D980" w:rsidR="00D148FA" w:rsidRPr="008C39FA" w:rsidRDefault="002F6B03" w:rsidP="009E14AF">
      <w:pPr>
        <w:pStyle w:val="BodyText"/>
        <w:spacing w:before="12"/>
        <w:rPr>
          <w:sz w:val="17"/>
        </w:rPr>
      </w:pPr>
      <w:r w:rsidRPr="008C39FA">
        <w:rPr>
          <w:noProof/>
        </w:rPr>
        <mc:AlternateContent>
          <mc:Choice Requires="wpg">
            <w:drawing>
              <wp:anchor distT="0" distB="0" distL="0" distR="0" simplePos="0" relativeHeight="251682304" behindDoc="1" locked="0" layoutInCell="1" allowOverlap="1" wp14:anchorId="10A26D93" wp14:editId="42524C16">
                <wp:simplePos x="0" y="0"/>
                <wp:positionH relativeFrom="page">
                  <wp:posOffset>457200</wp:posOffset>
                </wp:positionH>
                <wp:positionV relativeFrom="paragraph">
                  <wp:posOffset>148590</wp:posOffset>
                </wp:positionV>
                <wp:extent cx="6859270" cy="10160"/>
                <wp:effectExtent l="0" t="0" r="0" b="0"/>
                <wp:wrapTopAndBottom/>
                <wp:docPr id="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0160"/>
                          <a:chOff x="720" y="234"/>
                          <a:chExt cx="10802" cy="16"/>
                        </a:xfrm>
                      </wpg:grpSpPr>
                      <wps:wsp>
                        <wps:cNvPr id="61" name="Line 28"/>
                        <wps:cNvCnPr>
                          <a:cxnSpLocks noChangeShapeType="1"/>
                        </wps:cNvCnPr>
                        <wps:spPr bwMode="auto">
                          <a:xfrm>
                            <a:off x="5761" y="242"/>
                            <a:ext cx="503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27"/>
                        <wps:cNvSpPr>
                          <a:spLocks noChangeArrowheads="1"/>
                        </wps:cNvSpPr>
                        <wps:spPr bwMode="auto">
                          <a:xfrm>
                            <a:off x="720" y="234"/>
                            <a:ext cx="108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7540" id="Group 26" o:spid="_x0000_s1026" style="position:absolute;margin-left:36pt;margin-top:11.7pt;width:540.1pt;height:.8pt;z-index:-251634176;mso-wrap-distance-left:0;mso-wrap-distance-right:0;mso-position-horizontal-relative:page" coordorigin="720,234" coordsize="108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a23QIAACsHAAAOAAAAZHJzL2Uyb0RvYy54bWy8Vclu2zAQvRfoPxC8N1riLULkIHAWFEjb&#10;oEk/gKaoBaVIlqQtu1/fISk5igOkQQrUB4H07O/NDM8vdi1HW6ZNI0WOk5MYIyaoLBpR5fjH482n&#10;BUbGElEQLgXL8Z4ZfLH8+OG8UxlLZS15wTQCJ8Jkncpxba3KosjQmrXEnEjFBAhLqVti4aqrqNCk&#10;A+8tj9I4nkWd1IXSkjJj4N+rIMRL778sGbXfytIwi3iOITfrv9p/1+4bLc9JVmmi6ob2aZB3ZNGS&#10;RkDQg6srYgna6OaFq7ahWhpZ2hMq20iWZUOZrwGqSeKjam613ChfS5V1lTrABNAe4fRut/Tr9l6j&#10;psjxDOARpAWOfFiUzhw4naoy0LnV6kHd61AhHO8k/WlAHB3L3b0KymjdfZEF+CMbKz04u1K3zgWU&#10;jXaeg/2BA7aziMKfs8X0LJ1DLhRkSZxAWp4jWgORzmqeghBk6elkkFz3tkm8iNPe0mcfkSzE9Hn2&#10;ebmioNnME57m3/B8qIlinibjsBrwTAY87xrBULoIcHqVlQhY0p3osURCrmoiKuadPe4V4JY4C8h8&#10;ZOIuBoj4K7bT+QziO5gmaYBpAHgan84CRh7ZA0QkU9rYWyZb5A455pC2p41s74x1qTypOBaFvGk4&#10;9+RwgbocnyXx1BsYyZvCCZ2a0dV6xTXaEjeC/ufrAslYzcW8IqYOel4U8oYZEIWPUjNSXPdnSxoe&#10;zpAVFz1ODppA71oW+3s94Adk/y/Wof/CFH2H3QOEcqB+7irpeRzGyIQZOvB+qbXsXIXQjM+IDwZv&#10;Jv7FeAy8j4dj2jMwDOQR8xpSf435Z8S9kV/H0ahnXmMNaRn2NLwrcKil/o1RBzs6x+bXhmiGEf8s&#10;AKezZDJxS91fJlNfuh5L1mMJERRc5dhiFI4rGx6CjdJNVUOkxBct5CUsrLLxLe9wD73Ut5hvJb9O&#10;YCP7mehfD7fyx3ev//TGLf8AAAD//wMAUEsDBBQABgAIAAAAIQA8yr/+4AAAAAkBAAAPAAAAZHJz&#10;L2Rvd25yZXYueG1sTI9BS8NAEIXvgv9hGcGb3SQ1WmI2pRT1VIS2gvQ2zU6T0OxsyG6T9N+7Penx&#10;zRve+16+nEwrBupdY1lBPItAEJdWN1wp+N5/PC1AOI+ssbVMCq7kYFnc3+WYaTvyloadr0QIYZeh&#10;gtr7LpPSlTUZdDPbEQfvZHuDPsi+krrHMYSbViZR9CINNhwaauxoXVN53l2Mgs8Rx9U8fh8259P6&#10;etinXz+bmJR6fJhWbyA8Tf7vGW74AR2KwHS0F9ZOtApekzDFK0jmzyBufpwmCYhjuKQRyCKX/xcU&#10;vwAAAP//AwBQSwECLQAUAAYACAAAACEAtoM4kv4AAADhAQAAEwAAAAAAAAAAAAAAAAAAAAAAW0Nv&#10;bnRlbnRfVHlwZXNdLnhtbFBLAQItABQABgAIAAAAIQA4/SH/1gAAAJQBAAALAAAAAAAAAAAAAAAA&#10;AC8BAABfcmVscy8ucmVsc1BLAQItABQABgAIAAAAIQAr1Ma23QIAACsHAAAOAAAAAAAAAAAAAAAA&#10;AC4CAABkcnMvZTJvRG9jLnhtbFBLAQItABQABgAIAAAAIQA8yr/+4AAAAAkBAAAPAAAAAAAAAAAA&#10;AAAAADcFAABkcnMvZG93bnJldi54bWxQSwUGAAAAAAQABADzAAAARAYAAAAA&#10;">
                <v:line id="Line 28" o:spid="_x0000_s1027" style="position:absolute;visibility:visible;mso-wrap-style:square" from="5761,242" to="1079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QYwwAAANsAAAAPAAAAZHJzL2Rvd25yZXYueG1sRI/RisIw&#10;FETfF/Yfwl3wZdFUEZGuUUQRRWGh1Q+4NNembnNTmqj1740g7OMwM2eY2aKztbhR6yvHCoaDBARx&#10;4XTFpYLTcdOfgvABWWPtmBQ8yMNi/vkxw1S7O2d0y0MpIoR9igpMCE0qpS8MWfQD1xBH7+xaiyHK&#10;tpS6xXuE21qOkmQiLVYcFww2tDJU/OVXq+C8vYwf4+o73xeX34NxS7NZnzKlel/d8gdEoC78h9/t&#10;nVYwGcLrS/wBcv4EAAD//wMAUEsBAi0AFAAGAAgAAAAhANvh9svuAAAAhQEAABMAAAAAAAAAAAAA&#10;AAAAAAAAAFtDb250ZW50X1R5cGVzXS54bWxQSwECLQAUAAYACAAAACEAWvQsW78AAAAVAQAACwAA&#10;AAAAAAAAAAAAAAAfAQAAX3JlbHMvLnJlbHNQSwECLQAUAAYACAAAACEA8CakGMMAAADbAAAADwAA&#10;AAAAAAAAAAAAAAAHAgAAZHJzL2Rvd25yZXYueG1sUEsFBgAAAAADAAMAtwAAAPcCAAAAAA==&#10;" strokeweight=".25292mm"/>
                <v:rect id="Rectangle 27" o:spid="_x0000_s1028" style="position:absolute;left:720;top:234;width:108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wrap type="topAndBottom" anchorx="page"/>
              </v:group>
            </w:pict>
          </mc:Fallback>
        </mc:AlternateContent>
      </w:r>
    </w:p>
    <w:p w14:paraId="11199481" w14:textId="27C785A1" w:rsidR="00D148FA" w:rsidRPr="008C39FA" w:rsidRDefault="00BE1B42">
      <w:pPr>
        <w:spacing w:before="59" w:line="237" w:lineRule="auto"/>
        <w:ind w:left="100" w:right="505"/>
        <w:rPr>
          <w:b/>
        </w:rPr>
      </w:pPr>
      <w:r w:rsidRPr="008C39FA">
        <w:rPr>
          <w:b/>
          <w:color w:val="00AFEF"/>
        </w:rPr>
        <w:t xml:space="preserve">[Matrix: 0-5 points. If company has never failed to complete </w:t>
      </w:r>
      <w:r w:rsidR="00B65239" w:rsidRPr="008C39FA">
        <w:rPr>
          <w:b/>
          <w:color w:val="00AFEF"/>
        </w:rPr>
        <w:t>work,</w:t>
      </w:r>
      <w:r w:rsidRPr="008C39FA">
        <w:rPr>
          <w:b/>
          <w:color w:val="00AFEF"/>
        </w:rPr>
        <w:t xml:space="preserve"> it has been awarded then given 5 points. If they have failed to complete work then, give 0 points.]</w:t>
      </w:r>
    </w:p>
    <w:p w14:paraId="1D62CF1D" w14:textId="77777777" w:rsidR="00D148FA" w:rsidRPr="008C39FA" w:rsidRDefault="00D148FA">
      <w:pPr>
        <w:pStyle w:val="BodyText"/>
        <w:spacing w:before="2"/>
        <w:rPr>
          <w:b/>
          <w:sz w:val="22"/>
        </w:rPr>
      </w:pPr>
    </w:p>
    <w:p w14:paraId="72B0527D" w14:textId="073DE843" w:rsidR="00D148FA" w:rsidRPr="008C39FA" w:rsidRDefault="00BE1B42">
      <w:pPr>
        <w:tabs>
          <w:tab w:val="left" w:pos="10812"/>
        </w:tabs>
        <w:ind w:left="100" w:right="505"/>
      </w:pPr>
      <w:r w:rsidRPr="008C39FA">
        <w:rPr>
          <w:b/>
        </w:rPr>
        <w:t xml:space="preserve">2. c. (4) </w:t>
      </w:r>
      <w:r w:rsidRPr="008C39FA">
        <w:t xml:space="preserve">Have you ever paid liquidated damages on any project? </w:t>
      </w:r>
      <w:r w:rsidRPr="008C39FA">
        <w:t xml:space="preserve"> Yes </w:t>
      </w:r>
      <w:r w:rsidRPr="008C39FA">
        <w:t xml:space="preserve"> No If yes, </w:t>
      </w:r>
      <w:r w:rsidR="00AF484B" w:rsidRPr="008C39FA">
        <w:t>state</w:t>
      </w:r>
      <w:r w:rsidRPr="008C39FA">
        <w:t xml:space="preserve"> the project name(s), year(s), and reason why. </w:t>
      </w:r>
      <w:r w:rsidRPr="008C39FA">
        <w:rPr>
          <w:spacing w:val="-1"/>
        </w:rPr>
        <w:t xml:space="preserve"> </w:t>
      </w:r>
      <w:r w:rsidRPr="008C39FA">
        <w:rPr>
          <w:u w:val="single"/>
        </w:rPr>
        <w:t xml:space="preserve"> </w:t>
      </w:r>
      <w:r w:rsidRPr="008C39FA">
        <w:rPr>
          <w:u w:val="single"/>
        </w:rPr>
        <w:tab/>
      </w:r>
    </w:p>
    <w:p w14:paraId="71598622" w14:textId="77777777" w:rsidR="00D148FA" w:rsidRPr="008C39FA" w:rsidRDefault="002F6B03">
      <w:pPr>
        <w:pStyle w:val="BodyText"/>
        <w:spacing w:before="12"/>
        <w:rPr>
          <w:sz w:val="15"/>
        </w:rPr>
      </w:pPr>
      <w:r w:rsidRPr="008C39FA">
        <w:rPr>
          <w:noProof/>
        </w:rPr>
        <mc:AlternateContent>
          <mc:Choice Requires="wpg">
            <w:drawing>
              <wp:anchor distT="0" distB="0" distL="0" distR="0" simplePos="0" relativeHeight="251683328" behindDoc="1" locked="0" layoutInCell="1" allowOverlap="1" wp14:anchorId="6A3DBDDC" wp14:editId="5DA980E7">
                <wp:simplePos x="0" y="0"/>
                <wp:positionH relativeFrom="page">
                  <wp:posOffset>457200</wp:posOffset>
                </wp:positionH>
                <wp:positionV relativeFrom="paragraph">
                  <wp:posOffset>148590</wp:posOffset>
                </wp:positionV>
                <wp:extent cx="6818630" cy="10160"/>
                <wp:effectExtent l="0" t="0" r="0" b="0"/>
                <wp:wrapTopAndBottom/>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0160"/>
                          <a:chOff x="720" y="234"/>
                          <a:chExt cx="10738" cy="16"/>
                        </a:xfrm>
                      </wpg:grpSpPr>
                      <wps:wsp>
                        <wps:cNvPr id="58" name="AutoShape 25"/>
                        <wps:cNvSpPr>
                          <a:spLocks/>
                        </wps:cNvSpPr>
                        <wps:spPr bwMode="auto">
                          <a:xfrm>
                            <a:off x="720" y="242"/>
                            <a:ext cx="10735" cy="2"/>
                          </a:xfrm>
                          <a:custGeom>
                            <a:avLst/>
                            <a:gdLst>
                              <a:gd name="T0" fmla="+- 0 720 720"/>
                              <a:gd name="T1" fmla="*/ T0 w 10735"/>
                              <a:gd name="T2" fmla="+- 0 5319 720"/>
                              <a:gd name="T3" fmla="*/ T2 w 10735"/>
                              <a:gd name="T4" fmla="+- 0 5324 720"/>
                              <a:gd name="T5" fmla="*/ T4 w 10735"/>
                              <a:gd name="T6" fmla="+- 0 11454 720"/>
                              <a:gd name="T7" fmla="*/ T6 w 10735"/>
                            </a:gdLst>
                            <a:ahLst/>
                            <a:cxnLst>
                              <a:cxn ang="0">
                                <a:pos x="T1" y="0"/>
                              </a:cxn>
                              <a:cxn ang="0">
                                <a:pos x="T3" y="0"/>
                              </a:cxn>
                              <a:cxn ang="0">
                                <a:pos x="T5" y="0"/>
                              </a:cxn>
                              <a:cxn ang="0">
                                <a:pos x="T7" y="0"/>
                              </a:cxn>
                            </a:cxnLst>
                            <a:rect l="0" t="0" r="r" b="b"/>
                            <a:pathLst>
                              <a:path w="10735">
                                <a:moveTo>
                                  <a:pt x="0" y="0"/>
                                </a:moveTo>
                                <a:lnTo>
                                  <a:pt x="4599" y="0"/>
                                </a:lnTo>
                                <a:moveTo>
                                  <a:pt x="4604" y="0"/>
                                </a:moveTo>
                                <a:lnTo>
                                  <a:pt x="1073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24"/>
                        <wps:cNvSpPr>
                          <a:spLocks noChangeArrowheads="1"/>
                        </wps:cNvSpPr>
                        <wps:spPr bwMode="auto">
                          <a:xfrm>
                            <a:off x="720" y="234"/>
                            <a:ext cx="1073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E43CC" id="Group 23" o:spid="_x0000_s1026" style="position:absolute;margin-left:36pt;margin-top:11.7pt;width:536.9pt;height:.8pt;z-index:-251633152;mso-wrap-distance-left:0;mso-wrap-distance-right:0;mso-position-horizontal-relative:page" coordorigin="720,234" coordsize="1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vwMAAKcKAAAOAAAAZHJzL2Uyb0RvYy54bWzUVm1v2zYQ/j6g/4Hgxw6NXiw7sRClKJI2&#10;GNBtxer9AFqiXlBJ1Ejacvrrd3cUbcVLsCADBjRADEr38OHdc8c7Xb8/dC3bS20a1Wc8ugg5k32u&#10;iqavMv7n5tO7K86MFX0hWtXLjD9Iw9/fvPnpehxSGatatYXUDEh6k45DxmtrhzQITF7LTpgLNcge&#10;jKXSnbDwqKug0GIE9q4N4jBcBaPSxaBVLo2Bt3fOyG+Ivyxlbn8vSyMtazMOvln61fS7xd/g5lqk&#10;lRZD3eSTG+IVXnSi6eHQI9WdsILtdPMPqq7JtTKqtBe56gJVlk0uKQaIJgrPornXajdQLFU6VsNR&#10;JpD2TKdX0+a/7b9o1hQZX15y1osOckTHsniB4oxDlQLmXg9fhy/aRQjLzyr/ZsAcnNvxuXJgth1/&#10;VQXwiZ1VJM6h1B1SQNjsQDl4OOZAHizL4eXqKrpaLSBVOdiiMFpNOcprSCTuuozBCLZ4kbjs5fXH&#10;aW8UXi6g3mjnCo2BSN2Z5OfkFwYFxWZOepr/pufXWgyS0mRQK68neOL0/ADxE4bFS6cp4bygZq7m&#10;zIJeGhD9X3U8KpLEThGvJeqxdHqQ5SiHSPOdsfdSUTrE/rOx7iIUsKIkF5PvGxC77Fq4Ez+/YyGD&#10;o/DfHVMdQZEHvQ3YJmQjcydPnJ4q9iiiWi6i9VNcC49Crvg5rsSjJq44eYoLgnfOI1fyHNfKo4gr&#10;ipLlk2RwP05kqzkZ6Fp55UTtxcwP/aQmrJjAhhjSNRiUwULegGq+/oEBQKj8M1hQ5cVYiPrFWAjq&#10;HOt8mVzX0EHPe6fmDHrn1hXBICxGjK7jko14a7Hs8E2n9nKjyGbPbjyccrK2/RyVLNfrR25582nD&#10;QHTJKoQ6mPl/AvgtDogePUY6OziBTlOjOAaC8c9uR68+NW1Lpdz2GN46Cl10RrVNgUYM0Ohqe9tq&#10;thc4aegPBQKyR7BBG3snTO1wZHI6QqvvCzqllqL4OK2taFq3BqIWCgQamesKrottVfEAHUIrN9hg&#10;EMOiVvo7ZyMMtYybv3ZCS87aX3rocusoSXAK0kOypMah55bt3CL6HKgybjlULy5vrZucu0E3VQ0n&#10;RZTlXmGHKxvsIeSf82p6gEb7f3VcqBrXcf+AqoUL10oW05BA0aAzn3Vc1qvbGmDyg9ZqRNlBooiy&#10;9miDl/zljdiPpnkj9oOJRgBk0w9DrAjsxAwXGccLR6r6rgxQD6E6e0XRYeGI9FjIP3Yp0SiHryG6&#10;W9OXG35uzZ+p9E7flzd/AwAA//8DAFBLAwQUAAYACAAAACEAQwArhuAAAAAJAQAADwAAAGRycy9k&#10;b3ducmV2LnhtbEyPwUrDQBCG74LvsIzgzW6SNioxm1KKeiqCrVB6m2anSWh2N2S3Sfr2Tk96nPmH&#10;f74vX06mFQP1vnFWQTyLQJAtnW5speBn9/H0CsIHtBpbZ0nBlTwsi/u7HDPtRvtNwzZUgkusz1BB&#10;HUKXSenLmgz6mevIcnZyvcHAY19J3ePI5aaVSRQ9S4ON5Q81drSuqTxvL0bB54jjah6/D5vzaX09&#10;7NKv/SYmpR4fptUbiEBT+DuGGz6jQ8FMR3ex2otWwUvCKkFBMl+AuOXxImWXI2/SCGSRy/8GxS8A&#10;AAD//wMAUEsBAi0AFAAGAAgAAAAhALaDOJL+AAAA4QEAABMAAAAAAAAAAAAAAAAAAAAAAFtDb250&#10;ZW50X1R5cGVzXS54bWxQSwECLQAUAAYACAAAACEAOP0h/9YAAACUAQAACwAAAAAAAAAAAAAAAAAv&#10;AQAAX3JlbHMvLnJlbHNQSwECLQAUAAYACAAAACEAUvP/0b8DAACnCgAADgAAAAAAAAAAAAAAAAAu&#10;AgAAZHJzL2Uyb0RvYy54bWxQSwECLQAUAAYACAAAACEAQwArhuAAAAAJAQAADwAAAAAAAAAAAAAA&#10;AAAZBgAAZHJzL2Rvd25yZXYueG1sUEsFBgAAAAAEAAQA8wAAACYHAAAAAA==&#10;">
                <v:shape id="AutoShape 25" o:spid="_x0000_s1027" style="position:absolute;left:720;top:242;width:10735;height:2;visibility:visible;mso-wrap-style:square;v-text-anchor:top" coordsize="1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VMwgAAANsAAAAPAAAAZHJzL2Rvd25yZXYueG1sRE/LagIx&#10;FN0L/kO4gruaUWyxo1F8IHZT8FHa7WVynRmd3AxJ1NGvN4uCy8N5T2aNqcSVnC8tK+j3EhDEmdUl&#10;5wp+Duu3EQgfkDVWlknBnTzMpu3WBFNtb7yj6z7kIoawT1FBEUKdSumzggz6nq2JI3e0zmCI0OVS&#10;O7zFcFPJQZJ8SIMlx4YCa1oWlJ33F6Pg9LsY0nf26fqPy722p+1mOVj9KdXtNPMxiEBNeIn/3V9a&#10;wXscG7/EHyCnTwAAAP//AwBQSwECLQAUAAYACAAAACEA2+H2y+4AAACFAQAAEwAAAAAAAAAAAAAA&#10;AAAAAAAAW0NvbnRlbnRfVHlwZXNdLnhtbFBLAQItABQABgAIAAAAIQBa9CxbvwAAABUBAAALAAAA&#10;AAAAAAAAAAAAAB8BAABfcmVscy8ucmVsc1BLAQItABQABgAIAAAAIQBjkUVMwgAAANsAAAAPAAAA&#10;AAAAAAAAAAAAAAcCAABkcnMvZG93bnJldi54bWxQSwUGAAAAAAMAAwC3AAAA9gIAAAAA&#10;" path="m,l4599,t5,l10734,e" filled="f" strokeweight=".25292mm">
                  <v:path arrowok="t" o:connecttype="custom" o:connectlocs="0,0;4599,0;4604,0;10734,0" o:connectangles="0,0,0,0"/>
                </v:shape>
                <v:rect id="Rectangle 24" o:spid="_x0000_s1028" style="position:absolute;left:720;top:234;width:1073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type="topAndBottom" anchorx="page"/>
              </v:group>
            </w:pict>
          </mc:Fallback>
        </mc:AlternateContent>
      </w:r>
      <w:r w:rsidRPr="008C39FA">
        <w:rPr>
          <w:noProof/>
        </w:rPr>
        <mc:AlternateContent>
          <mc:Choice Requires="wpg">
            <w:drawing>
              <wp:anchor distT="0" distB="0" distL="0" distR="0" simplePos="0" relativeHeight="251684352" behindDoc="1" locked="0" layoutInCell="1" allowOverlap="1" wp14:anchorId="4AC311E8" wp14:editId="3892D204">
                <wp:simplePos x="0" y="0"/>
                <wp:positionH relativeFrom="page">
                  <wp:posOffset>457200</wp:posOffset>
                </wp:positionH>
                <wp:positionV relativeFrom="paragraph">
                  <wp:posOffset>319405</wp:posOffset>
                </wp:positionV>
                <wp:extent cx="6818630" cy="10160"/>
                <wp:effectExtent l="0" t="0" r="0" b="0"/>
                <wp:wrapTopAndBottom/>
                <wp:docPr id="5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0160"/>
                          <a:chOff x="720" y="503"/>
                          <a:chExt cx="10738" cy="16"/>
                        </a:xfrm>
                      </wpg:grpSpPr>
                      <wps:wsp>
                        <wps:cNvPr id="287" name="Line 22"/>
                        <wps:cNvCnPr>
                          <a:cxnSpLocks noChangeShapeType="1"/>
                        </wps:cNvCnPr>
                        <wps:spPr bwMode="auto">
                          <a:xfrm>
                            <a:off x="720" y="511"/>
                            <a:ext cx="107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1"/>
                        <wps:cNvSpPr>
                          <a:spLocks noChangeArrowheads="1"/>
                        </wps:cNvSpPr>
                        <wps:spPr bwMode="auto">
                          <a:xfrm>
                            <a:off x="720" y="503"/>
                            <a:ext cx="1073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3AD83" id="Group 20" o:spid="_x0000_s1026" style="position:absolute;margin-left:36pt;margin-top:25.15pt;width:536.9pt;height:.8pt;z-index:-251632128;mso-wrap-distance-left:0;mso-wrap-distance-right:0;mso-position-horizontal-relative:page" coordorigin="720,503" coordsize="1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9O3gIAAC0HAAAOAAAAZHJzL2Uyb0RvYy54bWy8Vdtu2zAMfR+wfxD0vtpOkzQ16hRFesGA&#10;bivW7gMUWb5gsqRJSpzs60dRTpp0QHcD5geDEimKPIekLi43nSRrYV2rVUGzk5QSobguW1UX9MvT&#10;7bsZJc4zVTKplSjoVjh6OX/75qI3uRjpRstSWAJOlMt7U9DGe5MnieON6Jg70UYoUFbadszD0tZJ&#10;aVkP3juZjNJ0mvTalsZqLpyD3euopHP0X1WC+09V5YQnsqAQm8e/xf8y/JP5Bctry0zT8iEM9hdR&#10;dKxVcOne1TXzjKxs+5OrruVWO135E667RFdVywXmANlk6Yts7qxeGcylzvva7GECaF/g9Ndu+cf1&#10;gyVtWdDJmBLFOuAIryUjBKc3dQ42d9Y8mgcbMwTxXvOvDrBLXurDuo7GZNl/0CX4YyuvEZxNZbvg&#10;AtImG+Rgu+dAbDzhsDmdZbPpKVDFQZel2XTgiDdAZDh1BoER0E3S08geb26Gs1l6dgr1hienQZmw&#10;PN6JcQ5xhdqAYnPPeLp/w/OxYUYgTS5gNeA5mp3tAL1vlSCjUYgoXA02CxXB5Bs1gEmUXjRM1QK9&#10;PW0NAJdhDkdHwsIBE78Edw9Thl5YvgM4gDTAi9DuMWK5sc7fCd2RIBRUQtjIG1vfOx/h3JkEGpW+&#10;baWEfZZLRfqCnmfpBA84LdsyKIPO2Xq5kJasWehB/AZujsyC52vmmmiHqmDGcmgCVaLUCFbeDLJn&#10;rYwyJCAVlmKEJoK81OX2wYagB7b/G+1QgbGPPsP0AUYlcI8cDETuGsnFLtoTf2Wt7kOKUI5HzMcD&#10;f878rkEOmd+1x2SgYNeSO14H6i2E/hr1R8z9JsGBpIOieY02YnWc1PCygNBo+52SHqZ0Qd23FbOC&#10;EvleAU7n2XgcxjouxhMsenuoWR5qmOLgqqCekigufHwKVsa2dQM3ZZi00lcwsqoWaz7gHovpsJZw&#10;oMBMxhkzvB9h6B+u0f75lZv/AAAA//8DAFBLAwQUAAYACAAAACEAOa12NOAAAAAJAQAADwAAAGRy&#10;cy9kb3ducmV2LnhtbEyPTU/DMAyG70j8h8hI3FiajfJRmk7TBJwmJDYkxC1rvLZa41RN1nb/Hu8E&#10;R/u1Xj9PvpxcKwbsQ+NJg5olIJBKbxuqNHzt3u6eQIRoyJrWE2o4Y4BlcX2Vm8z6kT5x2MZKcAmF&#10;zGioY+wyKUNZozNh5jskzg6+dyby2FfS9mbkctfKeZI8SGca4g+16XBdY3ncnpyG99GMq4V6HTbH&#10;w/r8s0s/vjcKtb69mVYvICJO8e8YLviMDgUz7f2JbBCthsc5q0QNabIAccnVfcoue96oZ5BFLv8b&#10;FL8AAAD//wMAUEsBAi0AFAAGAAgAAAAhALaDOJL+AAAA4QEAABMAAAAAAAAAAAAAAAAAAAAAAFtD&#10;b250ZW50X1R5cGVzXS54bWxQSwECLQAUAAYACAAAACEAOP0h/9YAAACUAQAACwAAAAAAAAAAAAAA&#10;AAAvAQAAX3JlbHMvLnJlbHNQSwECLQAUAAYACAAAACEAGGQfTt4CAAAtBwAADgAAAAAAAAAAAAAA&#10;AAAuAgAAZHJzL2Uyb0RvYy54bWxQSwECLQAUAAYACAAAACEAOa12NOAAAAAJAQAADwAAAAAAAAAA&#10;AAAAAAA4BQAAZHJzL2Rvd25yZXYueG1sUEsFBgAAAAAEAAQA8wAAAEUGAAAAAA==&#10;">
                <v:line id="Line 22" o:spid="_x0000_s1027" style="position:absolute;visibility:visible;mso-wrap-style:square" from="720,511" to="1145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VxAAAANwAAAAPAAAAZHJzL2Rvd25yZXYueG1sRI/RisIw&#10;FETfhf2HcBd8kTVdEZWuUWRFFAXBrh9waa5N3eamNFHr3xtB8HGYmTPMdN7aSlyp8aVjBd/9BARx&#10;7nTJhYLj3+prAsIHZI2VY1JwJw/z2Udniql2Nz7QNQuFiBD2KSowIdSplD43ZNH3XU0cvZNrLIYo&#10;m0LqBm8Rbis5SJKRtFhyXDBY06+h/D+7WAWn9Xl4H5a9bJuf9zvjFma1PB6U6n62ix8QgdrwDr/a&#10;G61gMBnD80w8AnL2AAAA//8DAFBLAQItABQABgAIAAAAIQDb4fbL7gAAAIUBAAATAAAAAAAAAAAA&#10;AAAAAAAAAABbQ29udGVudF9UeXBlc10ueG1sUEsBAi0AFAAGAAgAAAAhAFr0LFu/AAAAFQEAAAsA&#10;AAAAAAAAAAAAAAAAHwEAAF9yZWxzLy5yZWxzUEsBAi0AFAAGAAgAAAAhAPWiP9XEAAAA3AAAAA8A&#10;AAAAAAAAAAAAAAAABwIAAGRycy9kb3ducmV2LnhtbFBLBQYAAAAAAwADALcAAAD4AgAAAAA=&#10;" strokeweight=".25292mm"/>
                <v:rect id="Rectangle 21" o:spid="_x0000_s1028" style="position:absolute;left:720;top:503;width:1073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w10:wrap type="topAndBottom" anchorx="page"/>
              </v:group>
            </w:pict>
          </mc:Fallback>
        </mc:AlternateContent>
      </w:r>
    </w:p>
    <w:p w14:paraId="127BC8F4" w14:textId="77777777" w:rsidR="00D148FA" w:rsidRPr="008C39FA" w:rsidRDefault="00D148FA">
      <w:pPr>
        <w:pStyle w:val="BodyText"/>
        <w:spacing w:before="1"/>
        <w:rPr>
          <w:sz w:val="15"/>
        </w:rPr>
      </w:pPr>
    </w:p>
    <w:p w14:paraId="31D90332" w14:textId="77777777" w:rsidR="00D148FA" w:rsidRPr="008C39FA" w:rsidRDefault="00BE1B42">
      <w:pPr>
        <w:spacing w:line="259" w:lineRule="exact"/>
        <w:ind w:left="100"/>
        <w:rPr>
          <w:b/>
        </w:rPr>
      </w:pPr>
      <w:r w:rsidRPr="008C39FA">
        <w:rPr>
          <w:b/>
          <w:color w:val="00AFEF"/>
        </w:rPr>
        <w:t>[Matrix: 0-3 points. If “Yes” without sufficient explanation, give 0 points. If “No,” give 3 points.]</w:t>
      </w:r>
    </w:p>
    <w:p w14:paraId="6D5C64BC" w14:textId="77777777" w:rsidR="00D148FA" w:rsidRPr="008C39FA" w:rsidRDefault="00D148FA">
      <w:pPr>
        <w:pStyle w:val="BodyText"/>
        <w:rPr>
          <w:b/>
          <w:sz w:val="22"/>
        </w:rPr>
      </w:pPr>
    </w:p>
    <w:p w14:paraId="4297CF37" w14:textId="77777777" w:rsidR="009E14AF" w:rsidRDefault="009E14AF">
      <w:pPr>
        <w:tabs>
          <w:tab w:val="left" w:pos="10867"/>
        </w:tabs>
        <w:ind w:left="100" w:right="450"/>
        <w:rPr>
          <w:b/>
        </w:rPr>
      </w:pPr>
    </w:p>
    <w:p w14:paraId="5F4482FB" w14:textId="77777777" w:rsidR="009E14AF" w:rsidRDefault="009E14AF">
      <w:pPr>
        <w:tabs>
          <w:tab w:val="left" w:pos="10867"/>
        </w:tabs>
        <w:ind w:left="100" w:right="450"/>
        <w:rPr>
          <w:b/>
        </w:rPr>
      </w:pPr>
    </w:p>
    <w:p w14:paraId="0C917CC2" w14:textId="54F53D7B" w:rsidR="00D148FA" w:rsidRPr="008C39FA" w:rsidRDefault="00BE1B42">
      <w:pPr>
        <w:tabs>
          <w:tab w:val="left" w:pos="10867"/>
        </w:tabs>
        <w:ind w:left="100" w:right="450"/>
      </w:pPr>
      <w:r w:rsidRPr="008C39FA">
        <w:rPr>
          <w:b/>
        </w:rPr>
        <w:t xml:space="preserve">2. c. (5) </w:t>
      </w:r>
      <w:r w:rsidRPr="008C39FA">
        <w:t xml:space="preserve">Has your present company, its officers, owners, or agents ever been convicted of charges relating to conflicts of interest, bribery, or bid-rigging?  </w:t>
      </w:r>
      <w:r w:rsidRPr="008C39FA">
        <w:t xml:space="preserve">  Yes  </w:t>
      </w:r>
      <w:r w:rsidRPr="008C39FA">
        <w:t xml:space="preserve">  No    If yes, </w:t>
      </w:r>
      <w:r w:rsidR="00AF484B" w:rsidRPr="008C39FA">
        <w:t>state</w:t>
      </w:r>
      <w:r w:rsidRPr="008C39FA">
        <w:t xml:space="preserve"> the project name(s), year(s), and reason</w:t>
      </w:r>
      <w:r w:rsidRPr="008C39FA">
        <w:rPr>
          <w:spacing w:val="-30"/>
        </w:rPr>
        <w:t xml:space="preserve"> </w:t>
      </w:r>
      <w:r w:rsidRPr="008C39FA">
        <w:t>why.</w:t>
      </w:r>
      <w:r w:rsidRPr="008C39FA">
        <w:rPr>
          <w:u w:val="single"/>
        </w:rPr>
        <w:t xml:space="preserve"> </w:t>
      </w:r>
      <w:r w:rsidRPr="008C39FA">
        <w:rPr>
          <w:u w:val="single"/>
        </w:rPr>
        <w:tab/>
      </w:r>
    </w:p>
    <w:p w14:paraId="446BC6B7" w14:textId="77777777" w:rsidR="00D148FA" w:rsidRPr="008C39FA" w:rsidRDefault="002F6B03">
      <w:pPr>
        <w:pStyle w:val="BodyText"/>
        <w:spacing w:before="10"/>
        <w:rPr>
          <w:sz w:val="15"/>
        </w:rPr>
      </w:pPr>
      <w:r w:rsidRPr="008C39FA">
        <w:rPr>
          <w:noProof/>
        </w:rPr>
        <mc:AlternateContent>
          <mc:Choice Requires="wpg">
            <w:drawing>
              <wp:anchor distT="0" distB="0" distL="0" distR="0" simplePos="0" relativeHeight="251685376" behindDoc="1" locked="0" layoutInCell="1" allowOverlap="1" wp14:anchorId="738FAA08" wp14:editId="697AF927">
                <wp:simplePos x="0" y="0"/>
                <wp:positionH relativeFrom="page">
                  <wp:posOffset>457200</wp:posOffset>
                </wp:positionH>
                <wp:positionV relativeFrom="paragraph">
                  <wp:posOffset>147320</wp:posOffset>
                </wp:positionV>
                <wp:extent cx="6818630" cy="10160"/>
                <wp:effectExtent l="0" t="0" r="0" b="0"/>
                <wp:wrapTopAndBottom/>
                <wp:docPr id="5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0160"/>
                          <a:chOff x="720" y="232"/>
                          <a:chExt cx="10738" cy="16"/>
                        </a:xfrm>
                      </wpg:grpSpPr>
                      <wps:wsp>
                        <wps:cNvPr id="290" name="Line 19"/>
                        <wps:cNvCnPr>
                          <a:cxnSpLocks noChangeShapeType="1"/>
                        </wps:cNvCnPr>
                        <wps:spPr bwMode="auto">
                          <a:xfrm>
                            <a:off x="720" y="241"/>
                            <a:ext cx="107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18"/>
                        <wps:cNvSpPr>
                          <a:spLocks noChangeArrowheads="1"/>
                        </wps:cNvSpPr>
                        <wps:spPr bwMode="auto">
                          <a:xfrm>
                            <a:off x="720" y="232"/>
                            <a:ext cx="1073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0F70" id="Group 17" o:spid="_x0000_s1026" style="position:absolute;margin-left:36pt;margin-top:11.6pt;width:536.9pt;height:.8pt;z-index:-251631104;mso-wrap-distance-left:0;mso-wrap-distance-right:0;mso-position-horizontal-relative:page" coordorigin="720,232" coordsize="1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J44AIAAC0HAAAOAAAAZHJzL2Uyb0RvYy54bWy8Vdtu2zAMfR+wfxD0vtpOkzQx6hRFesGA&#10;bivW7gMUWb5gsqRJSpzs60dRTpp2QHcD5geDEimKPIekzi+2nSQbYV2rVUGzk5QSobguW1UX9Mvj&#10;zbsZJc4zVTKplSjoTjh6sXj75rw3uRjpRstSWAJOlMt7U9DGe5MnieON6Jg70UYoUFbadszD0tZJ&#10;aVkP3juZjNJ0mvTalsZqLpyD3auopAv0X1WC+09V5YQnsqAQm8e/xf8q/JPFOctry0zT8iEM9hdR&#10;dKxVcOnB1RXzjKxt+5OrruVWO135E667RFdVywXmANlk6Ytsbq1eG8ylzvvaHGACaF/g9Ndu+cfN&#10;vSVtWdBJRoliHXCE15LsLIDTmzoHm1trHsy9jRmCeKf5Vwfq5KU+rOtoTFb9B12CP7b2GsHZVrYL&#10;LiBtskUOdgcOxNYTDpvTWTabngJVHHRZmk0HjngDRIZTZyNQgm50Oors8eZ6OJulZ6dQb3hyGpQJ&#10;y+OdGOcQV0gKis094en+Dc+HhhmBNLmA1YDnaA5xRkDvWiVINo94os1SRTD5Vg1gEqWXDVO1QG+P&#10;OwPAZZhDiBbcxiNh4YCJX4J7gGmMXli+BziANMCL0B4wYrmxzt8K3ZEgFFRC2Mgb29w5H+HcmwQa&#10;lb5ppYR9lktF+oLOs3SCB5yWbRmUQedsvVpKSzYs9CB+AzfPzILnK+aaaIeqYMZyaAJVotQIVl4P&#10;smetjDIkIBWWYoQm8rvS5e7ehqAHtv8b7Yc++gzTBxiVwP0spDIQuW8kF7voQPyltboPKUI5PmM+&#10;Hvhz5vcNcsz8vj0mAwX7ltzzOlBvIfTXqH/G3G8SHEg6KprXaCNWx0kNLwsIjbbfKelhShfUfVsz&#10;KyiR7xXgNM/GYyhmj4vxBIveHmtWxxqmOLgqqKckiksfn4K1sW3dwE0ZJq30JYysqsWaD7jHYjqu&#10;JRwoMJNxxgzvRxj6x2u0f3rlFj8AAAD//wMAUEsDBBQABgAIAAAAIQBAWC9e3wAAAAkBAAAPAAAA&#10;ZHJzL2Rvd25yZXYueG1sTI/BasJAEIbvhb7DMoXe6iZRW4nZiEjbkxTUQvG2ZsckmJ0N2TWJb9/x&#10;1B5n/uGf78tWo21Ej52vHSmIJxEIpMKZmkoF34ePlwUIHzQZ3ThCBTf0sMofHzKdGjfQDvt9KAWX&#10;kE+1giqENpXSFxVa7SeuReLs7DqrA49dKU2nBy63jUyi6FVaXRN/qHSLmwqLy/5qFXwOelhP4/d+&#10;ezlvbsfD/OtnG6NSz0/jegki4Bj+juGOz+iQM9PJXcl40Sh4S1glKEimCYh7Hs/m7HLizWwBMs/k&#10;f4P8FwAA//8DAFBLAQItABQABgAIAAAAIQC2gziS/gAAAOEBAAATAAAAAAAAAAAAAAAAAAAAAABb&#10;Q29udGVudF9UeXBlc10ueG1sUEsBAi0AFAAGAAgAAAAhADj9If/WAAAAlAEAAAsAAAAAAAAAAAAA&#10;AAAALwEAAF9yZWxzLy5yZWxzUEsBAi0AFAAGAAgAAAAhAB/FMnjgAgAALQcAAA4AAAAAAAAAAAAA&#10;AAAALgIAAGRycy9lMm9Eb2MueG1sUEsBAi0AFAAGAAgAAAAhAEBYL17fAAAACQEAAA8AAAAAAAAA&#10;AAAAAAAAOgUAAGRycy9kb3ducmV2LnhtbFBLBQYAAAAABAAEAPMAAABGBgAAAAA=&#10;">
                <v:line id="Line 19" o:spid="_x0000_s1027" style="position:absolute;visibility:visible;mso-wrap-style:square" from="720,241" to="1145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8wwAAANwAAAAPAAAAZHJzL2Rvd25yZXYueG1sRE/dasIw&#10;FL4X9g7hDHYjmk7KcNVUZEM2NhDa+QCH5ti0a05Kk2n79suF4OXH97/djbYTFxp841jB8zIBQVw5&#10;3XCt4PRzWKxB+ICssXNMCibysMsfZlvMtLtyQZcy1CKGsM9QgQmhz6T0lSGLful64sid3WAxRDjU&#10;Ug94jeG2k6skeZEWG44NBnt6M1T9ln9WwfmjTae0mZdfVXv8Nm5vDu+nQqmnx3G/ARFoDHfxzf2p&#10;Faxe4/x4Jh4Bmf8DAAD//wMAUEsBAi0AFAAGAAgAAAAhANvh9svuAAAAhQEAABMAAAAAAAAAAAAA&#10;AAAAAAAAAFtDb250ZW50X1R5cGVzXS54bWxQSwECLQAUAAYACAAAACEAWvQsW78AAAAVAQAACwAA&#10;AAAAAAAAAAAAAAAfAQAAX3JlbHMvLnJlbHNQSwECLQAUAAYACAAAACEA/5IxfMMAAADcAAAADwAA&#10;AAAAAAAAAAAAAAAHAgAAZHJzL2Rvd25yZXYueG1sUEsFBgAAAAADAAMAtwAAAPcCAAAAAA==&#10;" strokeweight=".25292mm"/>
                <v:rect id="Rectangle 18" o:spid="_x0000_s1028" style="position:absolute;left:720;top:232;width:1073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w10:wrap type="topAndBottom" anchorx="page"/>
              </v:group>
            </w:pict>
          </mc:Fallback>
        </mc:AlternateContent>
      </w:r>
    </w:p>
    <w:p w14:paraId="75B322B5" w14:textId="77777777" w:rsidR="00D148FA" w:rsidRPr="008C39FA" w:rsidRDefault="00BE1B42">
      <w:pPr>
        <w:spacing w:line="259" w:lineRule="exact"/>
        <w:ind w:left="100"/>
        <w:rPr>
          <w:b/>
        </w:rPr>
      </w:pPr>
      <w:r w:rsidRPr="008C39FA">
        <w:rPr>
          <w:b/>
          <w:color w:val="00AFEF"/>
        </w:rPr>
        <w:t>[Matrix: 0 -3 points. If “Yes,” give 0 points. If “No,” 3 points.]</w:t>
      </w:r>
    </w:p>
    <w:p w14:paraId="74477DDA" w14:textId="77777777" w:rsidR="00D148FA" w:rsidRPr="008C39FA" w:rsidRDefault="00D148FA">
      <w:pPr>
        <w:pStyle w:val="BodyText"/>
        <w:rPr>
          <w:b/>
          <w:sz w:val="22"/>
        </w:rPr>
      </w:pPr>
    </w:p>
    <w:p w14:paraId="75B3F706" w14:textId="77E18559" w:rsidR="00D148FA" w:rsidRPr="008C39FA" w:rsidRDefault="00BE1B42">
      <w:pPr>
        <w:tabs>
          <w:tab w:val="left" w:pos="2363"/>
          <w:tab w:val="left" w:pos="10806"/>
        </w:tabs>
        <w:ind w:left="100" w:right="510"/>
      </w:pPr>
      <w:r w:rsidRPr="008C39FA">
        <w:rPr>
          <w:b/>
        </w:rPr>
        <w:t xml:space="preserve">2. c. (6) </w:t>
      </w:r>
      <w:r w:rsidRPr="008C39FA">
        <w:t xml:space="preserve">Has your present company, its officers, owners, or agents ever been barred from bidding public work in </w:t>
      </w:r>
      <w:r w:rsidR="00CB1D60" w:rsidRPr="008C39FA">
        <w:t>Georgia</w:t>
      </w:r>
      <w:r w:rsidRPr="008C39FA">
        <w:t xml:space="preserve">?  </w:t>
      </w:r>
      <w:r w:rsidRPr="008C39FA">
        <w:t>  Yes</w:t>
      </w:r>
      <w:r w:rsidRPr="008C39FA">
        <w:rPr>
          <w:spacing w:val="33"/>
        </w:rPr>
        <w:t xml:space="preserve"> </w:t>
      </w:r>
      <w:r w:rsidRPr="008C39FA">
        <w:t></w:t>
      </w:r>
      <w:r w:rsidRPr="008C39FA">
        <w:rPr>
          <w:spacing w:val="44"/>
        </w:rPr>
        <w:t xml:space="preserve"> </w:t>
      </w:r>
      <w:r w:rsidRPr="008C39FA">
        <w:t>No</w:t>
      </w:r>
      <w:r w:rsidRPr="008C39FA">
        <w:tab/>
        <w:t xml:space="preserve">If yes, </w:t>
      </w:r>
      <w:r w:rsidR="00AF484B" w:rsidRPr="008C39FA">
        <w:t>state</w:t>
      </w:r>
      <w:r w:rsidRPr="008C39FA">
        <w:t xml:space="preserve"> the project name(s), year(s), case number and reason</w:t>
      </w:r>
      <w:r w:rsidRPr="008C39FA">
        <w:rPr>
          <w:spacing w:val="-22"/>
        </w:rPr>
        <w:t xml:space="preserve"> </w:t>
      </w:r>
      <w:r w:rsidRPr="008C39FA">
        <w:t>why.</w:t>
      </w:r>
      <w:r w:rsidRPr="008C39FA">
        <w:rPr>
          <w:u w:val="single"/>
        </w:rPr>
        <w:t xml:space="preserve"> </w:t>
      </w:r>
      <w:r w:rsidRPr="008C39FA">
        <w:rPr>
          <w:u w:val="single"/>
        </w:rPr>
        <w:tab/>
      </w:r>
    </w:p>
    <w:p w14:paraId="14189180" w14:textId="77777777" w:rsidR="00D148FA" w:rsidRPr="008C39FA" w:rsidRDefault="002F6B03">
      <w:pPr>
        <w:pStyle w:val="BodyText"/>
        <w:spacing w:before="1"/>
        <w:rPr>
          <w:sz w:val="16"/>
        </w:rPr>
      </w:pPr>
      <w:r w:rsidRPr="008C39FA">
        <w:rPr>
          <w:noProof/>
        </w:rPr>
        <mc:AlternateContent>
          <mc:Choice Requires="wpg">
            <w:drawing>
              <wp:anchor distT="0" distB="0" distL="0" distR="0" simplePos="0" relativeHeight="251686400" behindDoc="1" locked="0" layoutInCell="1" allowOverlap="1" wp14:anchorId="2DB53DF0" wp14:editId="1D15E1D4">
                <wp:simplePos x="0" y="0"/>
                <wp:positionH relativeFrom="page">
                  <wp:posOffset>457200</wp:posOffset>
                </wp:positionH>
                <wp:positionV relativeFrom="paragraph">
                  <wp:posOffset>149225</wp:posOffset>
                </wp:positionV>
                <wp:extent cx="6818630" cy="10160"/>
                <wp:effectExtent l="0" t="0" r="0" b="0"/>
                <wp:wrapTopAndBottom/>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0160"/>
                          <a:chOff x="720" y="235"/>
                          <a:chExt cx="10738" cy="16"/>
                        </a:xfrm>
                      </wpg:grpSpPr>
                      <wps:wsp>
                        <wps:cNvPr id="293" name="AutoShape 16"/>
                        <wps:cNvSpPr>
                          <a:spLocks/>
                        </wps:cNvSpPr>
                        <wps:spPr bwMode="auto">
                          <a:xfrm>
                            <a:off x="720" y="243"/>
                            <a:ext cx="10733" cy="2"/>
                          </a:xfrm>
                          <a:custGeom>
                            <a:avLst/>
                            <a:gdLst>
                              <a:gd name="T0" fmla="+- 0 720 720"/>
                              <a:gd name="T1" fmla="*/ T0 w 10733"/>
                              <a:gd name="T2" fmla="+- 0 3677 720"/>
                              <a:gd name="T3" fmla="*/ T2 w 10733"/>
                              <a:gd name="T4" fmla="+- 0 3680 720"/>
                              <a:gd name="T5" fmla="*/ T4 w 10733"/>
                              <a:gd name="T6" fmla="+- 0 11453 720"/>
                              <a:gd name="T7" fmla="*/ T6 w 10733"/>
                            </a:gdLst>
                            <a:ahLst/>
                            <a:cxnLst>
                              <a:cxn ang="0">
                                <a:pos x="T1" y="0"/>
                              </a:cxn>
                              <a:cxn ang="0">
                                <a:pos x="T3" y="0"/>
                              </a:cxn>
                              <a:cxn ang="0">
                                <a:pos x="T5" y="0"/>
                              </a:cxn>
                              <a:cxn ang="0">
                                <a:pos x="T7" y="0"/>
                              </a:cxn>
                            </a:cxnLst>
                            <a:rect l="0" t="0" r="r" b="b"/>
                            <a:pathLst>
                              <a:path w="10733">
                                <a:moveTo>
                                  <a:pt x="0" y="0"/>
                                </a:moveTo>
                                <a:lnTo>
                                  <a:pt x="2957" y="0"/>
                                </a:lnTo>
                                <a:moveTo>
                                  <a:pt x="2960" y="0"/>
                                </a:moveTo>
                                <a:lnTo>
                                  <a:pt x="107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15"/>
                        <wps:cNvSpPr>
                          <a:spLocks noChangeArrowheads="1"/>
                        </wps:cNvSpPr>
                        <wps:spPr bwMode="auto">
                          <a:xfrm>
                            <a:off x="720" y="235"/>
                            <a:ext cx="1073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11F3" id="Group 14" o:spid="_x0000_s1026" style="position:absolute;margin-left:36pt;margin-top:11.75pt;width:536.9pt;height:.8pt;z-index:-251630080;mso-wrap-distance-left:0;mso-wrap-distance-right:0;mso-position-horizontal-relative:page" coordorigin="720,235" coordsize="1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dYvgMAAKkKAAAOAAAAZHJzL2Uyb0RvYy54bWzUVttu4zYQfS/QfyD02GKji2U7FqIsFslu&#10;UGDbLrruB9ASdUElUiVpy9mv78xQtBU3QYMUKNAAMSjN4XDmzMyhbt4f+44dhDatknkQX0UBE7JQ&#10;ZSvrPPh9++nddcCM5bLknZIiDx6FCd7ffv/dzThkIlGN6kqhGTiRJhuHPGisHbIwNEUjem6u1CAk&#10;GCule27hUddhqfkI3vsuTKJoFY5Kl4NWhTAG3t47Y3BL/qtKFPbXqjLCsi4PIDZLv5p+d/gb3t7w&#10;rNZ8aNpiCoO/IYqetxIOPbm655azvW7/5qpvC62MquxVofpQVVVbCMoBsomji2wetNoPlEudjfVw&#10;ogmoveDpzW6LXw5fNGvLPEihUpL3UCM6lsUpkjMOdQaYBz18Hb5olyEsP6viDwPm8NKOz7UDs934&#10;syrBH99bReQcK92jC0ibHakGj6caiKNlBbxcXcfXqwWUqgBbHMWrqUZFA4XEXesEjGBLFktXvaL5&#10;OO2No/UCsqCdKzSGPHNnUpxTXJgUNJs582n+HZ9fGz4IKpNBriY+k83CE/oBCCAQiyksPB+AnlEz&#10;p3NmQZgB1v+RyBMl6cJR4slEQiAKJCR5wgfPir2xD0JRPfjhs7FuEkpYUZXLqRm2wHbVdzAUP75j&#10;EYOj8N8dU59AsQf9ELJtxEbmTp58eleJR5GrxWq9fs4XBOwORF/JS75Sj5p8XT8b19Kj0Ff6kq+V&#10;R5GvOE6Xi+cCW3sYOlvNnUGf1Z453ngyi6Oc2IQV46iIEc3BoAx28hZY8wMAHgCEzL+ABVZejYWs&#10;X42FpC6xLpYpdA0SeimeOmAgnjvXBAO3mDGGjks24thi2+GbXh3EVpHNXow8nHK2dnKOSjbLp2F5&#10;83nDQO6SDcjDPP4zwG9xwGkQZpk6OwSBQZNSnBLB/GfTIdWntuuolTuJ6W3iaEnZGdW1JRoxQaPr&#10;3V2n2YHjVUN/08g9gQ3a2HtuGocjk+MRtF6WdEojePlxWlvedm4NUXXQIKBkThWcjO1U+QgKoZW7&#10;2eAmhkWj9LeAjXCr5YH5c8+1CFj3kwSZ28RpCoxZekiXJBx6btnNLVwW4CoPbADdi8s7667O/aDb&#10;uoGTYuJBKlS4qkUNofhcVNMDKO1/JrmgCu4O+w3aFiauEyyma+J5yWVS3TUAEx+0ViPyDhzFVLYn&#10;Gzznr1difznNldhfTRQQlNNfh9gSKMUMF3mAE0e0elnGJp0g1Ghv6DrsHJ6dOvn/3Ut0mcP3EE3t&#10;9O2GH1zzZ+q98xfm7V8AAAD//wMAUEsDBBQABgAIAAAAIQAElznR3wAAAAkBAAAPAAAAZHJzL2Rv&#10;d25yZXYueG1sTI/BSsNAEIbvgu+wjODNbpIaLTGbUop6KkJbQXqbZqdJaHY2ZLdJ+vZuT3qc+Yd/&#10;vi9fTqYVA/WusawgnkUgiEurG64UfO8/nhYgnEfW2FomBVdysCzu73LMtB15S8POVyKUsMtQQe19&#10;l0npypoMupntiEN2sr1BH8a+krrHMZSbViZR9CINNhw+1NjRuqbyvLsYBZ8jjqt5/D5szqf19bBP&#10;v342MSn1+DCt3kB4mvzfMdzwAzoUgeloL6ydaBW8JkHFK0jmKYhbHj+nweUYNmkMssjlf4PiFwAA&#10;//8DAFBLAQItABQABgAIAAAAIQC2gziS/gAAAOEBAAATAAAAAAAAAAAAAAAAAAAAAABbQ29udGVu&#10;dF9UeXBlc10ueG1sUEsBAi0AFAAGAAgAAAAhADj9If/WAAAAlAEAAAsAAAAAAAAAAAAAAAAALwEA&#10;AF9yZWxzLy5yZWxzUEsBAi0AFAAGAAgAAAAhANFEB1i+AwAAqQoAAA4AAAAAAAAAAAAAAAAALgIA&#10;AGRycy9lMm9Eb2MueG1sUEsBAi0AFAAGAAgAAAAhAASXOdHfAAAACQEAAA8AAAAAAAAAAAAAAAAA&#10;GAYAAGRycy9kb3ducmV2LnhtbFBLBQYAAAAABAAEAPMAAAAkBwAAAAA=&#10;">
                <v:shape id="AutoShape 16" o:spid="_x0000_s1027" style="position:absolute;left:720;top:243;width:10733;height: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GlwgAAANwAAAAPAAAAZHJzL2Rvd25yZXYueG1sRI9PawIx&#10;FMTvBb9DeIXealZFWbdGkYLgtf7B6yN5brbdvCxJum6/fSMIHoeZ+Q2z2gyuFT2F2HhWMBkXIIi1&#10;Nw3XCk7H3XsJIiZkg61nUvBHETbr0csKK+Nv/EX9IdUiQzhWqMCm1FVSRm3JYRz7jjh7Vx8cpixD&#10;LU3AW4a7Vk6LYiEdNpwXLHb0aUn/HH6dguFymafjvp+dv6+arCkn2oadUm+vw/YDRKIhPcOP9t4o&#10;mC5ncD+Tj4Bc/wMAAP//AwBQSwECLQAUAAYACAAAACEA2+H2y+4AAACFAQAAEwAAAAAAAAAAAAAA&#10;AAAAAAAAW0NvbnRlbnRfVHlwZXNdLnhtbFBLAQItABQABgAIAAAAIQBa9CxbvwAAABUBAAALAAAA&#10;AAAAAAAAAAAAAB8BAABfcmVscy8ucmVsc1BLAQItABQABgAIAAAAIQAkhCGlwgAAANwAAAAPAAAA&#10;AAAAAAAAAAAAAAcCAABkcnMvZG93bnJldi54bWxQSwUGAAAAAAMAAwC3AAAA9gIAAAAA&#10;" path="m,l2957,t3,l10733,e" filled="f" strokeweight=".25292mm">
                  <v:path arrowok="t" o:connecttype="custom" o:connectlocs="0,0;2957,0;2960,0;10733,0" o:connectangles="0,0,0,0"/>
                </v:shape>
                <v:rect id="Rectangle 15" o:spid="_x0000_s1028" style="position:absolute;left:720;top:235;width:1073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w10:wrap type="topAndBottom" anchorx="page"/>
              </v:group>
            </w:pict>
          </mc:Fallback>
        </mc:AlternateContent>
      </w:r>
    </w:p>
    <w:p w14:paraId="0D9299C5" w14:textId="77777777" w:rsidR="00D148FA" w:rsidRPr="008C39FA" w:rsidRDefault="00BE1B42">
      <w:pPr>
        <w:spacing w:line="256" w:lineRule="exact"/>
        <w:ind w:left="100"/>
        <w:rPr>
          <w:b/>
        </w:rPr>
      </w:pPr>
      <w:r w:rsidRPr="008C39FA">
        <w:rPr>
          <w:b/>
          <w:color w:val="00AFEF"/>
        </w:rPr>
        <w:t>[Matrix: 0 - 3 points. If “Yes,” give 0 points. If “No,” 3 points.]</w:t>
      </w:r>
    </w:p>
    <w:p w14:paraId="4C21CBDE" w14:textId="77777777" w:rsidR="00D148FA" w:rsidRPr="008C39FA" w:rsidRDefault="00D148FA">
      <w:pPr>
        <w:pStyle w:val="BodyText"/>
        <w:spacing w:before="3"/>
        <w:rPr>
          <w:b/>
          <w:sz w:val="22"/>
        </w:rPr>
      </w:pPr>
    </w:p>
    <w:p w14:paraId="4796F16B" w14:textId="77777777" w:rsidR="00D148FA" w:rsidRPr="008C39FA" w:rsidRDefault="00BE1B42">
      <w:pPr>
        <w:ind w:left="100"/>
        <w:rPr>
          <w:b/>
          <w:sz w:val="24"/>
        </w:rPr>
      </w:pPr>
      <w:r w:rsidRPr="008C39FA">
        <w:rPr>
          <w:b/>
          <w:sz w:val="24"/>
          <w:u w:val="single"/>
        </w:rPr>
        <w:t>Safety Record</w:t>
      </w:r>
    </w:p>
    <w:p w14:paraId="04B873AF" w14:textId="77777777" w:rsidR="00D148FA" w:rsidRPr="008C39FA" w:rsidRDefault="00D148FA">
      <w:pPr>
        <w:pStyle w:val="BodyText"/>
        <w:spacing w:before="2"/>
        <w:rPr>
          <w:b/>
          <w:sz w:val="17"/>
        </w:rPr>
      </w:pPr>
    </w:p>
    <w:p w14:paraId="766D00B0" w14:textId="67D6518A" w:rsidR="00D148FA" w:rsidRPr="008C39FA" w:rsidRDefault="00BE1B42" w:rsidP="002D035B">
      <w:pPr>
        <w:spacing w:before="56"/>
        <w:ind w:left="820" w:right="783" w:hanging="721"/>
        <w:rPr>
          <w:sz w:val="15"/>
        </w:rPr>
      </w:pPr>
      <w:r w:rsidRPr="008C39FA">
        <w:rPr>
          <w:b/>
        </w:rPr>
        <w:t xml:space="preserve">2. d. </w:t>
      </w:r>
      <w:r w:rsidR="00866A0B">
        <w:t>Does</w:t>
      </w:r>
      <w:r w:rsidRPr="008C39FA">
        <w:t xml:space="preserve"> your company</w:t>
      </w:r>
      <w:r w:rsidR="00866A0B">
        <w:t xml:space="preserve"> have OSHA certification? </w:t>
      </w:r>
    </w:p>
    <w:p w14:paraId="4EC04863" w14:textId="77777777" w:rsidR="00D148FA" w:rsidRPr="008C39FA" w:rsidRDefault="00D148FA">
      <w:pPr>
        <w:pStyle w:val="BodyText"/>
        <w:spacing w:before="7"/>
        <w:rPr>
          <w:sz w:val="16"/>
        </w:rPr>
      </w:pPr>
    </w:p>
    <w:p w14:paraId="41A5DFE5" w14:textId="7BDCDE0E" w:rsidR="00D148FA" w:rsidRPr="008C39FA" w:rsidRDefault="00BE1B42">
      <w:pPr>
        <w:spacing w:before="56"/>
        <w:ind w:left="100"/>
        <w:rPr>
          <w:b/>
        </w:rPr>
      </w:pPr>
      <w:r w:rsidRPr="008C39FA">
        <w:rPr>
          <w:b/>
          <w:color w:val="00AFEF"/>
        </w:rPr>
        <w:t xml:space="preserve">[Matrix: 0-5 points. If </w:t>
      </w:r>
      <w:r w:rsidR="002D035B">
        <w:rPr>
          <w:b/>
          <w:color w:val="00AFEF"/>
        </w:rPr>
        <w:t>OSHA certified,</w:t>
      </w:r>
      <w:r w:rsidRPr="008C39FA">
        <w:rPr>
          <w:b/>
          <w:color w:val="00AFEF"/>
        </w:rPr>
        <w:t xml:space="preserve"> then give 5 points. If not, give 0 points.]</w:t>
      </w:r>
    </w:p>
    <w:p w14:paraId="138B3D8B" w14:textId="77777777" w:rsidR="00D148FA" w:rsidRPr="008C39FA" w:rsidRDefault="00D148FA">
      <w:pPr>
        <w:pStyle w:val="BodyText"/>
        <w:spacing w:before="3"/>
        <w:rPr>
          <w:b/>
          <w:sz w:val="22"/>
        </w:rPr>
      </w:pPr>
    </w:p>
    <w:p w14:paraId="5FC4BFCE" w14:textId="77777777" w:rsidR="00D148FA" w:rsidRPr="008C39FA" w:rsidRDefault="00BE1B42">
      <w:pPr>
        <w:ind w:left="100"/>
        <w:rPr>
          <w:b/>
          <w:sz w:val="24"/>
        </w:rPr>
      </w:pPr>
      <w:r w:rsidRPr="008C39FA">
        <w:rPr>
          <w:b/>
          <w:sz w:val="24"/>
          <w:u w:val="single"/>
        </w:rPr>
        <w:t>Historically Underutilized Business (HUB) Plan</w:t>
      </w:r>
    </w:p>
    <w:p w14:paraId="19FF3886" w14:textId="77777777" w:rsidR="00D148FA" w:rsidRPr="008C39FA" w:rsidRDefault="00D148FA">
      <w:pPr>
        <w:pStyle w:val="BodyText"/>
        <w:spacing w:before="3"/>
        <w:rPr>
          <w:b/>
          <w:sz w:val="17"/>
        </w:rPr>
      </w:pPr>
    </w:p>
    <w:p w14:paraId="6F283BBA" w14:textId="77777777" w:rsidR="00D148FA" w:rsidRPr="008C39FA" w:rsidRDefault="00BE1B42">
      <w:pPr>
        <w:spacing w:before="56"/>
        <w:ind w:left="100" w:right="783"/>
      </w:pPr>
      <w:r w:rsidRPr="008C39FA">
        <w:rPr>
          <w:b/>
        </w:rPr>
        <w:t xml:space="preserve">2. e. </w:t>
      </w:r>
      <w:r w:rsidRPr="008C39FA">
        <w:t xml:space="preserve">Does the company currently have a documented plan for engaging subcontractor participation from Historically Underutilized Businesses? </w:t>
      </w:r>
      <w:r w:rsidRPr="008C39FA">
        <w:t xml:space="preserve"> Yes </w:t>
      </w:r>
      <w:r w:rsidRPr="008C39FA">
        <w:t> No If yes, please attach your company’s HUB plan.</w:t>
      </w:r>
    </w:p>
    <w:p w14:paraId="7588409C" w14:textId="77777777" w:rsidR="00D148FA" w:rsidRPr="008C39FA" w:rsidRDefault="00D148FA">
      <w:pPr>
        <w:pStyle w:val="BodyText"/>
        <w:spacing w:before="11"/>
        <w:rPr>
          <w:sz w:val="21"/>
        </w:rPr>
      </w:pPr>
    </w:p>
    <w:p w14:paraId="07238C33" w14:textId="3BA3B0C5" w:rsidR="00D148FA" w:rsidRPr="008C39FA" w:rsidRDefault="00BE1B42">
      <w:pPr>
        <w:ind w:left="100"/>
        <w:rPr>
          <w:b/>
        </w:rPr>
      </w:pPr>
      <w:r w:rsidRPr="008C39FA">
        <w:rPr>
          <w:b/>
          <w:color w:val="00AFEF"/>
        </w:rPr>
        <w:t>[Matrix: 0-</w:t>
      </w:r>
      <w:r w:rsidR="00AF484B" w:rsidRPr="008C39FA">
        <w:rPr>
          <w:b/>
          <w:color w:val="00AFEF"/>
        </w:rPr>
        <w:t>5</w:t>
      </w:r>
      <w:r w:rsidRPr="008C39FA">
        <w:rPr>
          <w:b/>
          <w:color w:val="00AFEF"/>
        </w:rPr>
        <w:t xml:space="preserve"> points. If company has a current documented plan give </w:t>
      </w:r>
      <w:r w:rsidR="00AF484B" w:rsidRPr="008C39FA">
        <w:rPr>
          <w:b/>
          <w:color w:val="00AFEF"/>
        </w:rPr>
        <w:t>5</w:t>
      </w:r>
      <w:r w:rsidRPr="008C39FA">
        <w:rPr>
          <w:b/>
          <w:color w:val="00AFEF"/>
        </w:rPr>
        <w:t xml:space="preserve"> points. If not, give 0 points.]</w:t>
      </w:r>
    </w:p>
    <w:p w14:paraId="79C626D0" w14:textId="77777777" w:rsidR="00D148FA" w:rsidRPr="008C39FA" w:rsidRDefault="00D148FA">
      <w:pPr>
        <w:pStyle w:val="BodyText"/>
        <w:spacing w:before="4"/>
        <w:rPr>
          <w:b/>
          <w:sz w:val="22"/>
        </w:rPr>
      </w:pPr>
    </w:p>
    <w:p w14:paraId="41CBF2CC" w14:textId="77777777" w:rsidR="00D148FA" w:rsidRPr="008C39FA" w:rsidRDefault="00BE1B42">
      <w:pPr>
        <w:ind w:left="100"/>
        <w:rPr>
          <w:b/>
          <w:sz w:val="28"/>
        </w:rPr>
      </w:pPr>
      <w:r w:rsidRPr="008C39FA">
        <w:rPr>
          <w:b/>
          <w:sz w:val="28"/>
        </w:rPr>
        <w:t>SECTION 3. PROJECT SPECIFICS</w:t>
      </w:r>
    </w:p>
    <w:p w14:paraId="482E520D" w14:textId="77777777" w:rsidR="00D148FA" w:rsidRPr="008C39FA" w:rsidRDefault="00D148FA">
      <w:pPr>
        <w:pStyle w:val="BodyText"/>
        <w:spacing w:before="8"/>
        <w:rPr>
          <w:b/>
          <w:sz w:val="21"/>
        </w:rPr>
      </w:pPr>
    </w:p>
    <w:p w14:paraId="340EA3AD" w14:textId="77777777" w:rsidR="00D148FA" w:rsidRPr="008C39FA" w:rsidRDefault="00BE1B42">
      <w:pPr>
        <w:pStyle w:val="ListParagraph"/>
        <w:numPr>
          <w:ilvl w:val="1"/>
          <w:numId w:val="3"/>
        </w:numPr>
        <w:tabs>
          <w:tab w:val="left" w:pos="489"/>
          <w:tab w:val="left" w:pos="10301"/>
        </w:tabs>
      </w:pPr>
      <w:r w:rsidRPr="008C39FA">
        <w:t>The assigned project superintendent for this project</w:t>
      </w:r>
      <w:r w:rsidRPr="008C39FA">
        <w:rPr>
          <w:spacing w:val="-19"/>
        </w:rPr>
        <w:t xml:space="preserve"> </w:t>
      </w:r>
      <w:r w:rsidRPr="008C39FA">
        <w:t>shall</w:t>
      </w:r>
      <w:r w:rsidRPr="008C39FA">
        <w:rPr>
          <w:spacing w:val="-2"/>
        </w:rPr>
        <w:t xml:space="preserve"> </w:t>
      </w:r>
      <w:r w:rsidRPr="008C39FA">
        <w:t>be:</w:t>
      </w:r>
      <w:r w:rsidRPr="008C39FA">
        <w:rPr>
          <w:u w:val="single"/>
        </w:rPr>
        <w:t xml:space="preserve"> </w:t>
      </w:r>
      <w:r w:rsidRPr="008C39FA">
        <w:rPr>
          <w:u w:val="single"/>
        </w:rPr>
        <w:tab/>
      </w:r>
      <w:r w:rsidRPr="008C39FA">
        <w:t>.</w:t>
      </w:r>
    </w:p>
    <w:p w14:paraId="30A9ED5B" w14:textId="77777777" w:rsidR="00D148FA" w:rsidRPr="008C39FA" w:rsidRDefault="00BE1B42">
      <w:pPr>
        <w:tabs>
          <w:tab w:val="left" w:pos="5140"/>
        </w:tabs>
        <w:spacing w:before="1"/>
        <w:ind w:left="100"/>
      </w:pPr>
      <w:r w:rsidRPr="008C39FA">
        <w:t>Include a resume.  Have you included</w:t>
      </w:r>
      <w:r w:rsidRPr="008C39FA">
        <w:rPr>
          <w:spacing w:val="-8"/>
        </w:rPr>
        <w:t xml:space="preserve"> </w:t>
      </w:r>
      <w:r w:rsidRPr="008C39FA">
        <w:t>a</w:t>
      </w:r>
      <w:r w:rsidRPr="008C39FA">
        <w:rPr>
          <w:spacing w:val="-1"/>
        </w:rPr>
        <w:t xml:space="preserve"> </w:t>
      </w:r>
      <w:r w:rsidRPr="008C39FA">
        <w:t>resume?</w:t>
      </w:r>
      <w:r w:rsidRPr="008C39FA">
        <w:tab/>
      </w:r>
      <w:r w:rsidRPr="008C39FA">
        <w:t xml:space="preserve"> Yes </w:t>
      </w:r>
      <w:r w:rsidRPr="008C39FA">
        <w:t></w:t>
      </w:r>
      <w:r w:rsidRPr="008C39FA">
        <w:rPr>
          <w:spacing w:val="18"/>
        </w:rPr>
        <w:t xml:space="preserve"> </w:t>
      </w:r>
      <w:r w:rsidRPr="008C39FA">
        <w:t>No</w:t>
      </w:r>
    </w:p>
    <w:p w14:paraId="020376CE" w14:textId="77777777" w:rsidR="00D148FA" w:rsidRPr="008C39FA" w:rsidRDefault="00D148FA">
      <w:pPr>
        <w:pStyle w:val="BodyText"/>
        <w:rPr>
          <w:sz w:val="22"/>
        </w:rPr>
      </w:pPr>
    </w:p>
    <w:p w14:paraId="59F17FE5" w14:textId="77777777" w:rsidR="00D148FA" w:rsidRPr="008C39FA" w:rsidRDefault="00BE1B42">
      <w:pPr>
        <w:ind w:left="100"/>
        <w:rPr>
          <w:b/>
        </w:rPr>
      </w:pPr>
      <w:r w:rsidRPr="008C39FA">
        <w:rPr>
          <w:b/>
          <w:color w:val="00AFEF"/>
        </w:rPr>
        <w:t>[Matrix: 0-2 points. If resume included, give 2 points. If not, give 0 points.]</w:t>
      </w:r>
    </w:p>
    <w:p w14:paraId="20C463D7" w14:textId="77777777" w:rsidR="00D148FA" w:rsidRPr="008C39FA" w:rsidRDefault="00D148FA">
      <w:pPr>
        <w:pStyle w:val="BodyText"/>
        <w:spacing w:before="1"/>
        <w:rPr>
          <w:b/>
          <w:sz w:val="22"/>
        </w:rPr>
      </w:pPr>
    </w:p>
    <w:p w14:paraId="2936EBF3" w14:textId="77777777" w:rsidR="00D148FA" w:rsidRPr="008C39FA" w:rsidRDefault="00BE1B42">
      <w:pPr>
        <w:pStyle w:val="ListParagraph"/>
        <w:numPr>
          <w:ilvl w:val="1"/>
          <w:numId w:val="3"/>
        </w:numPr>
        <w:tabs>
          <w:tab w:val="left" w:pos="496"/>
          <w:tab w:val="left" w:pos="7484"/>
          <w:tab w:val="left" w:pos="8354"/>
          <w:tab w:val="left" w:pos="8849"/>
          <w:tab w:val="left" w:pos="9223"/>
          <w:tab w:val="left" w:pos="10201"/>
        </w:tabs>
        <w:ind w:left="100" w:right="780" w:firstLine="0"/>
      </w:pPr>
      <w:r w:rsidRPr="008C39FA">
        <w:t>The experience this superintendent has on this specific type of</w:t>
      </w:r>
      <w:r w:rsidRPr="008C39FA">
        <w:rPr>
          <w:spacing w:val="-19"/>
        </w:rPr>
        <w:t xml:space="preserve"> </w:t>
      </w:r>
      <w:r w:rsidRPr="008C39FA">
        <w:t>project is:</w:t>
      </w:r>
      <w:r w:rsidRPr="008C39FA">
        <w:rPr>
          <w:u w:val="single"/>
        </w:rPr>
        <w:t xml:space="preserve"> </w:t>
      </w:r>
      <w:r w:rsidRPr="008C39FA">
        <w:rPr>
          <w:u w:val="single"/>
        </w:rPr>
        <w:tab/>
      </w:r>
      <w:r w:rsidRPr="008C39FA">
        <w:t>0-2</w:t>
      </w:r>
      <w:r w:rsidRPr="008C39FA">
        <w:rPr>
          <w:u w:val="single"/>
        </w:rPr>
        <w:t xml:space="preserve"> </w:t>
      </w:r>
      <w:r w:rsidRPr="008C39FA">
        <w:rPr>
          <w:u w:val="single"/>
        </w:rPr>
        <w:tab/>
      </w:r>
      <w:r w:rsidRPr="008C39FA">
        <w:t>3-4</w:t>
      </w:r>
      <w:r w:rsidRPr="008C39FA">
        <w:tab/>
      </w:r>
      <w:r w:rsidRPr="008C39FA">
        <w:rPr>
          <w:u w:val="single"/>
        </w:rPr>
        <w:t xml:space="preserve"> </w:t>
      </w:r>
      <w:r w:rsidRPr="008C39FA">
        <w:rPr>
          <w:u w:val="single"/>
        </w:rPr>
        <w:tab/>
      </w:r>
      <w:r w:rsidRPr="008C39FA">
        <w:t>5-10</w:t>
      </w:r>
      <w:r w:rsidRPr="008C39FA">
        <w:rPr>
          <w:u w:val="single"/>
        </w:rPr>
        <w:t xml:space="preserve"> </w:t>
      </w:r>
      <w:r w:rsidRPr="008C39FA">
        <w:rPr>
          <w:u w:val="single"/>
        </w:rPr>
        <w:tab/>
      </w:r>
      <w:r w:rsidRPr="008C39FA">
        <w:rPr>
          <w:spacing w:val="-6"/>
        </w:rPr>
        <w:t xml:space="preserve">&gt;10 </w:t>
      </w:r>
      <w:r w:rsidRPr="008C39FA">
        <w:t>years.</w:t>
      </w:r>
    </w:p>
    <w:p w14:paraId="05C12933" w14:textId="77777777" w:rsidR="00D148FA" w:rsidRPr="008C39FA" w:rsidRDefault="00D148FA">
      <w:pPr>
        <w:pStyle w:val="BodyText"/>
        <w:spacing w:before="3"/>
        <w:rPr>
          <w:sz w:val="17"/>
        </w:rPr>
      </w:pPr>
    </w:p>
    <w:p w14:paraId="5E5639DB" w14:textId="77777777" w:rsidR="00D148FA" w:rsidRPr="008C39FA" w:rsidRDefault="00BE1B42">
      <w:pPr>
        <w:spacing w:before="57"/>
        <w:ind w:left="100"/>
        <w:rPr>
          <w:b/>
        </w:rPr>
      </w:pPr>
      <w:r w:rsidRPr="008C39FA">
        <w:rPr>
          <w:b/>
          <w:color w:val="00AFEF"/>
        </w:rPr>
        <w:t xml:space="preserve">[Matrix: 0-5 points. If 0-2 years give 1 </w:t>
      </w:r>
      <w:proofErr w:type="spellStart"/>
      <w:r w:rsidRPr="008C39FA">
        <w:rPr>
          <w:b/>
          <w:color w:val="00AFEF"/>
        </w:rPr>
        <w:t>pt</w:t>
      </w:r>
      <w:proofErr w:type="spellEnd"/>
      <w:r w:rsidRPr="008C39FA">
        <w:rPr>
          <w:b/>
          <w:color w:val="00AFEF"/>
        </w:rPr>
        <w:t>, 3-4 years give 2 pts, 5-10 years give 4 pts, &gt;10 years give 5 pts.]</w:t>
      </w:r>
    </w:p>
    <w:p w14:paraId="2CF66678" w14:textId="77777777" w:rsidR="00D148FA" w:rsidRPr="008C39FA" w:rsidRDefault="00D148FA">
      <w:pPr>
        <w:pStyle w:val="BodyText"/>
        <w:spacing w:before="10"/>
        <w:rPr>
          <w:b/>
          <w:sz w:val="21"/>
        </w:rPr>
      </w:pPr>
    </w:p>
    <w:p w14:paraId="03C5D041" w14:textId="77777777" w:rsidR="00D148FA" w:rsidRPr="008C39FA" w:rsidRDefault="00BE1B42">
      <w:pPr>
        <w:pStyle w:val="ListParagraph"/>
        <w:numPr>
          <w:ilvl w:val="1"/>
          <w:numId w:val="3"/>
        </w:numPr>
        <w:tabs>
          <w:tab w:val="left" w:pos="472"/>
          <w:tab w:val="left" w:pos="10237"/>
        </w:tabs>
        <w:ind w:left="472" w:hanging="372"/>
      </w:pPr>
      <w:r w:rsidRPr="008C39FA">
        <w:t>The assigned project manager for this project</w:t>
      </w:r>
      <w:r w:rsidRPr="008C39FA">
        <w:rPr>
          <w:spacing w:val="-16"/>
        </w:rPr>
        <w:t xml:space="preserve"> </w:t>
      </w:r>
      <w:r w:rsidRPr="008C39FA">
        <w:t>shall</w:t>
      </w:r>
      <w:r w:rsidRPr="008C39FA">
        <w:rPr>
          <w:spacing w:val="-4"/>
        </w:rPr>
        <w:t xml:space="preserve"> </w:t>
      </w:r>
      <w:r w:rsidRPr="008C39FA">
        <w:t>be</w:t>
      </w:r>
      <w:r w:rsidRPr="008C39FA">
        <w:rPr>
          <w:u w:val="single"/>
        </w:rPr>
        <w:t xml:space="preserve"> </w:t>
      </w:r>
      <w:r w:rsidRPr="008C39FA">
        <w:rPr>
          <w:u w:val="single"/>
        </w:rPr>
        <w:tab/>
      </w:r>
      <w:r w:rsidRPr="008C39FA">
        <w:t>.</w:t>
      </w:r>
    </w:p>
    <w:p w14:paraId="56D30C1A" w14:textId="77777777" w:rsidR="00D148FA" w:rsidRPr="008C39FA" w:rsidRDefault="00BE1B42">
      <w:pPr>
        <w:tabs>
          <w:tab w:val="left" w:pos="5140"/>
        </w:tabs>
        <w:spacing w:before="1"/>
        <w:ind w:left="100"/>
      </w:pPr>
      <w:r w:rsidRPr="008C39FA">
        <w:t>Include a resume.  Have you included</w:t>
      </w:r>
      <w:r w:rsidRPr="008C39FA">
        <w:rPr>
          <w:spacing w:val="-8"/>
        </w:rPr>
        <w:t xml:space="preserve"> </w:t>
      </w:r>
      <w:r w:rsidRPr="008C39FA">
        <w:t>a</w:t>
      </w:r>
      <w:r w:rsidRPr="008C39FA">
        <w:rPr>
          <w:spacing w:val="-1"/>
        </w:rPr>
        <w:t xml:space="preserve"> </w:t>
      </w:r>
      <w:r w:rsidRPr="008C39FA">
        <w:t>resume?</w:t>
      </w:r>
      <w:r w:rsidRPr="008C39FA">
        <w:tab/>
      </w:r>
      <w:r w:rsidRPr="008C39FA">
        <w:t xml:space="preserve"> Yes </w:t>
      </w:r>
      <w:r w:rsidRPr="008C39FA">
        <w:t></w:t>
      </w:r>
      <w:r w:rsidRPr="008C39FA">
        <w:rPr>
          <w:spacing w:val="18"/>
        </w:rPr>
        <w:t xml:space="preserve"> </w:t>
      </w:r>
      <w:r w:rsidRPr="008C39FA">
        <w:t>No</w:t>
      </w:r>
    </w:p>
    <w:p w14:paraId="79842E03" w14:textId="77777777" w:rsidR="00D148FA" w:rsidRPr="008C39FA" w:rsidRDefault="00D148FA">
      <w:pPr>
        <w:pStyle w:val="BodyText"/>
        <w:rPr>
          <w:sz w:val="22"/>
        </w:rPr>
      </w:pPr>
    </w:p>
    <w:p w14:paraId="5EE630DC" w14:textId="77777777" w:rsidR="00D148FA" w:rsidRPr="008C39FA" w:rsidRDefault="00BE1B42">
      <w:pPr>
        <w:ind w:left="100"/>
        <w:rPr>
          <w:b/>
        </w:rPr>
      </w:pPr>
      <w:r w:rsidRPr="008C39FA">
        <w:rPr>
          <w:b/>
          <w:color w:val="00AFEF"/>
        </w:rPr>
        <w:t>[Matrix: 0-2 points. If resume included, give 2 points. If not, give 0 points.]</w:t>
      </w:r>
    </w:p>
    <w:p w14:paraId="3FED46DB" w14:textId="77777777" w:rsidR="00D148FA" w:rsidRPr="008C39FA" w:rsidRDefault="00D148FA">
      <w:pPr>
        <w:pStyle w:val="BodyText"/>
        <w:spacing w:before="1"/>
        <w:rPr>
          <w:b/>
          <w:sz w:val="22"/>
        </w:rPr>
      </w:pPr>
    </w:p>
    <w:p w14:paraId="0CC41EB9" w14:textId="77777777" w:rsidR="00D148FA" w:rsidRPr="008C39FA" w:rsidRDefault="00BE1B42">
      <w:pPr>
        <w:pStyle w:val="ListParagraph"/>
        <w:numPr>
          <w:ilvl w:val="1"/>
          <w:numId w:val="3"/>
        </w:numPr>
        <w:tabs>
          <w:tab w:val="left" w:pos="496"/>
          <w:tab w:val="left" w:pos="7580"/>
          <w:tab w:val="left" w:pos="8451"/>
          <w:tab w:val="left" w:pos="9321"/>
          <w:tab w:val="left" w:pos="10297"/>
        </w:tabs>
        <w:ind w:left="100" w:right="684" w:firstLine="0"/>
      </w:pPr>
      <w:r w:rsidRPr="008C39FA">
        <w:t>The experience this project manager has on this specific type of</w:t>
      </w:r>
      <w:r w:rsidRPr="008C39FA">
        <w:rPr>
          <w:spacing w:val="-20"/>
        </w:rPr>
        <w:t xml:space="preserve"> </w:t>
      </w:r>
      <w:r w:rsidRPr="008C39FA">
        <w:t>project</w:t>
      </w:r>
      <w:r w:rsidRPr="008C39FA">
        <w:rPr>
          <w:spacing w:val="-2"/>
        </w:rPr>
        <w:t xml:space="preserve"> </w:t>
      </w:r>
      <w:r w:rsidRPr="008C39FA">
        <w:t>is:</w:t>
      </w:r>
      <w:r w:rsidRPr="008C39FA">
        <w:rPr>
          <w:u w:val="single"/>
        </w:rPr>
        <w:t xml:space="preserve"> </w:t>
      </w:r>
      <w:r w:rsidRPr="008C39FA">
        <w:rPr>
          <w:u w:val="single"/>
        </w:rPr>
        <w:tab/>
      </w:r>
      <w:r w:rsidRPr="008C39FA">
        <w:t>0-2</w:t>
      </w:r>
      <w:r w:rsidRPr="008C39FA">
        <w:rPr>
          <w:u w:val="single"/>
        </w:rPr>
        <w:t xml:space="preserve"> </w:t>
      </w:r>
      <w:r w:rsidRPr="008C39FA">
        <w:rPr>
          <w:u w:val="single"/>
        </w:rPr>
        <w:tab/>
      </w:r>
      <w:r w:rsidRPr="008C39FA">
        <w:t>3-4</w:t>
      </w:r>
      <w:r w:rsidRPr="008C39FA">
        <w:rPr>
          <w:u w:val="single"/>
        </w:rPr>
        <w:t xml:space="preserve"> </w:t>
      </w:r>
      <w:r w:rsidRPr="008C39FA">
        <w:rPr>
          <w:u w:val="single"/>
        </w:rPr>
        <w:tab/>
      </w:r>
      <w:r w:rsidRPr="008C39FA">
        <w:t>5-10</w:t>
      </w:r>
      <w:r w:rsidRPr="008C39FA">
        <w:rPr>
          <w:u w:val="single"/>
        </w:rPr>
        <w:t xml:space="preserve"> </w:t>
      </w:r>
      <w:r w:rsidRPr="008C39FA">
        <w:rPr>
          <w:u w:val="single"/>
        </w:rPr>
        <w:tab/>
      </w:r>
      <w:r w:rsidRPr="008C39FA">
        <w:rPr>
          <w:spacing w:val="-6"/>
        </w:rPr>
        <w:t xml:space="preserve">&gt;10 </w:t>
      </w:r>
      <w:r w:rsidRPr="008C39FA">
        <w:t>years.</w:t>
      </w:r>
    </w:p>
    <w:p w14:paraId="5ADB468B" w14:textId="77777777" w:rsidR="00D148FA" w:rsidRPr="008C39FA" w:rsidRDefault="00D148FA">
      <w:pPr>
        <w:pStyle w:val="BodyText"/>
        <w:spacing w:before="10"/>
        <w:rPr>
          <w:sz w:val="21"/>
        </w:rPr>
      </w:pPr>
    </w:p>
    <w:p w14:paraId="5787FA2C" w14:textId="77777777" w:rsidR="001D62FE" w:rsidRDefault="00BE1B42">
      <w:pPr>
        <w:spacing w:line="480" w:lineRule="auto"/>
        <w:ind w:left="100" w:right="1710"/>
        <w:rPr>
          <w:b/>
          <w:color w:val="00AFEF"/>
        </w:rPr>
      </w:pPr>
      <w:r w:rsidRPr="008C39FA">
        <w:rPr>
          <w:b/>
          <w:color w:val="00AFEF"/>
        </w:rPr>
        <w:t xml:space="preserve">[Matrix: 0-5 points. If 0-2 years give 1 </w:t>
      </w:r>
      <w:proofErr w:type="spellStart"/>
      <w:r w:rsidRPr="008C39FA">
        <w:rPr>
          <w:b/>
          <w:color w:val="00AFEF"/>
        </w:rPr>
        <w:t>pt</w:t>
      </w:r>
      <w:proofErr w:type="spellEnd"/>
      <w:r w:rsidRPr="008C39FA">
        <w:rPr>
          <w:b/>
          <w:color w:val="00AFEF"/>
        </w:rPr>
        <w:t xml:space="preserve">, 3-4 years give 2 pts, 5-10 years give 4 pts, &gt;10 years give 5 pts.] </w:t>
      </w:r>
    </w:p>
    <w:p w14:paraId="77188A2B" w14:textId="77777777" w:rsidR="001D62FE" w:rsidRDefault="001D62FE">
      <w:pPr>
        <w:spacing w:line="480" w:lineRule="auto"/>
        <w:ind w:left="100" w:right="1710"/>
        <w:rPr>
          <w:b/>
          <w:color w:val="00AFEF"/>
        </w:rPr>
      </w:pPr>
    </w:p>
    <w:p w14:paraId="666E8255" w14:textId="77777777" w:rsidR="001D62FE" w:rsidRDefault="001D62FE">
      <w:pPr>
        <w:spacing w:line="480" w:lineRule="auto"/>
        <w:ind w:left="100" w:right="1710"/>
        <w:rPr>
          <w:b/>
          <w:color w:val="00AFEF"/>
        </w:rPr>
      </w:pPr>
    </w:p>
    <w:p w14:paraId="45415D4B" w14:textId="77777777" w:rsidR="001D62FE" w:rsidRDefault="001D62FE">
      <w:pPr>
        <w:spacing w:line="480" w:lineRule="auto"/>
        <w:ind w:left="100" w:right="1710"/>
        <w:rPr>
          <w:b/>
          <w:color w:val="00AFEF"/>
        </w:rPr>
      </w:pPr>
    </w:p>
    <w:p w14:paraId="0BE4D5C7" w14:textId="77777777" w:rsidR="001D62FE" w:rsidRDefault="001D62FE">
      <w:pPr>
        <w:spacing w:line="480" w:lineRule="auto"/>
        <w:ind w:left="100" w:right="1710"/>
        <w:rPr>
          <w:b/>
          <w:color w:val="00AFEF"/>
        </w:rPr>
      </w:pPr>
    </w:p>
    <w:p w14:paraId="7ECAC844" w14:textId="77777777" w:rsidR="001D62FE" w:rsidRDefault="001D62FE">
      <w:pPr>
        <w:spacing w:line="480" w:lineRule="auto"/>
        <w:ind w:left="100" w:right="1710"/>
        <w:rPr>
          <w:b/>
          <w:color w:val="00AFEF"/>
        </w:rPr>
      </w:pPr>
    </w:p>
    <w:p w14:paraId="292E2A33" w14:textId="64E9F78D" w:rsidR="00D148FA" w:rsidRPr="008C39FA" w:rsidRDefault="00BE1B42">
      <w:pPr>
        <w:spacing w:line="480" w:lineRule="auto"/>
        <w:ind w:left="100" w:right="1710"/>
        <w:rPr>
          <w:b/>
        </w:rPr>
      </w:pPr>
      <w:r w:rsidRPr="008C39FA">
        <w:rPr>
          <w:b/>
          <w:u w:val="single"/>
        </w:rPr>
        <w:t>Similar Projects</w:t>
      </w:r>
    </w:p>
    <w:p w14:paraId="6B15A8FD" w14:textId="77777777" w:rsidR="00D148FA" w:rsidRPr="008C39FA" w:rsidRDefault="00BE1B42">
      <w:pPr>
        <w:pStyle w:val="ListParagraph"/>
        <w:numPr>
          <w:ilvl w:val="1"/>
          <w:numId w:val="3"/>
        </w:numPr>
        <w:tabs>
          <w:tab w:val="left" w:pos="492"/>
        </w:tabs>
        <w:spacing w:before="1"/>
        <w:ind w:left="100" w:right="594" w:firstLine="0"/>
        <w:rPr>
          <w:b/>
        </w:rPr>
      </w:pPr>
      <w:r w:rsidRPr="008C39FA">
        <w:rPr>
          <w:b/>
        </w:rPr>
        <w:t>List</w:t>
      </w:r>
      <w:r w:rsidRPr="008C39FA">
        <w:rPr>
          <w:b/>
          <w:spacing w:val="-4"/>
        </w:rPr>
        <w:t xml:space="preserve"> </w:t>
      </w:r>
      <w:r w:rsidRPr="008C39FA">
        <w:rPr>
          <w:b/>
        </w:rPr>
        <w:t>three</w:t>
      </w:r>
      <w:r w:rsidRPr="008C39FA">
        <w:rPr>
          <w:b/>
          <w:spacing w:val="-3"/>
        </w:rPr>
        <w:t xml:space="preserve"> </w:t>
      </w:r>
      <w:r w:rsidRPr="008C39FA">
        <w:rPr>
          <w:b/>
        </w:rPr>
        <w:t>(3)</w:t>
      </w:r>
      <w:r w:rsidRPr="008C39FA">
        <w:rPr>
          <w:b/>
          <w:spacing w:val="-4"/>
        </w:rPr>
        <w:t xml:space="preserve"> </w:t>
      </w:r>
      <w:r w:rsidRPr="008C39FA">
        <w:rPr>
          <w:b/>
        </w:rPr>
        <w:t>current</w:t>
      </w:r>
      <w:r w:rsidRPr="008C39FA">
        <w:rPr>
          <w:b/>
          <w:spacing w:val="-2"/>
        </w:rPr>
        <w:t xml:space="preserve"> </w:t>
      </w:r>
      <w:r w:rsidRPr="008C39FA">
        <w:rPr>
          <w:b/>
        </w:rPr>
        <w:t>or</w:t>
      </w:r>
      <w:r w:rsidRPr="008C39FA">
        <w:rPr>
          <w:b/>
          <w:spacing w:val="-1"/>
        </w:rPr>
        <w:t xml:space="preserve"> </w:t>
      </w:r>
      <w:r w:rsidRPr="008C39FA">
        <w:rPr>
          <w:b/>
        </w:rPr>
        <w:t>completed</w:t>
      </w:r>
      <w:r w:rsidRPr="008C39FA">
        <w:rPr>
          <w:b/>
          <w:spacing w:val="-4"/>
        </w:rPr>
        <w:t xml:space="preserve"> </w:t>
      </w:r>
      <w:r w:rsidRPr="008C39FA">
        <w:rPr>
          <w:b/>
        </w:rPr>
        <w:t>projects</w:t>
      </w:r>
      <w:r w:rsidRPr="008C39FA">
        <w:rPr>
          <w:b/>
          <w:spacing w:val="-4"/>
        </w:rPr>
        <w:t xml:space="preserve"> </w:t>
      </w:r>
      <w:r w:rsidRPr="008C39FA">
        <w:rPr>
          <w:b/>
        </w:rPr>
        <w:t>of</w:t>
      </w:r>
      <w:r w:rsidRPr="008C39FA">
        <w:rPr>
          <w:b/>
          <w:spacing w:val="1"/>
        </w:rPr>
        <w:t xml:space="preserve"> </w:t>
      </w:r>
      <w:r w:rsidRPr="008C39FA">
        <w:rPr>
          <w:b/>
        </w:rPr>
        <w:t>similar type</w:t>
      </w:r>
      <w:r w:rsidRPr="008C39FA">
        <w:rPr>
          <w:b/>
          <w:spacing w:val="-2"/>
        </w:rPr>
        <w:t xml:space="preserve"> </w:t>
      </w:r>
      <w:r w:rsidRPr="008C39FA">
        <w:rPr>
          <w:b/>
        </w:rPr>
        <w:t>which</w:t>
      </w:r>
      <w:r w:rsidRPr="008C39FA">
        <w:rPr>
          <w:b/>
          <w:spacing w:val="-4"/>
        </w:rPr>
        <w:t xml:space="preserve"> </w:t>
      </w:r>
      <w:r w:rsidRPr="008C39FA">
        <w:rPr>
          <w:b/>
        </w:rPr>
        <w:t>most</w:t>
      </w:r>
      <w:r w:rsidRPr="008C39FA">
        <w:rPr>
          <w:b/>
          <w:spacing w:val="-4"/>
        </w:rPr>
        <w:t xml:space="preserve"> </w:t>
      </w:r>
      <w:r w:rsidRPr="008C39FA">
        <w:rPr>
          <w:b/>
        </w:rPr>
        <w:t>closely</w:t>
      </w:r>
      <w:r w:rsidRPr="008C39FA">
        <w:rPr>
          <w:b/>
          <w:spacing w:val="-4"/>
        </w:rPr>
        <w:t xml:space="preserve"> </w:t>
      </w:r>
      <w:r w:rsidRPr="008C39FA">
        <w:rPr>
          <w:b/>
        </w:rPr>
        <w:t>reflects</w:t>
      </w:r>
      <w:r w:rsidRPr="008C39FA">
        <w:rPr>
          <w:b/>
          <w:spacing w:val="-4"/>
        </w:rPr>
        <w:t xml:space="preserve"> </w:t>
      </w:r>
      <w:r w:rsidRPr="008C39FA">
        <w:rPr>
          <w:b/>
        </w:rPr>
        <w:t>the</w:t>
      </w:r>
      <w:r w:rsidRPr="008C39FA">
        <w:rPr>
          <w:b/>
          <w:spacing w:val="-2"/>
        </w:rPr>
        <w:t xml:space="preserve"> </w:t>
      </w:r>
      <w:r w:rsidRPr="008C39FA">
        <w:rPr>
          <w:b/>
        </w:rPr>
        <w:t>size</w:t>
      </w:r>
      <w:r w:rsidRPr="008C39FA">
        <w:rPr>
          <w:b/>
          <w:spacing w:val="-3"/>
        </w:rPr>
        <w:t xml:space="preserve"> </w:t>
      </w:r>
      <w:r w:rsidRPr="008C39FA">
        <w:rPr>
          <w:b/>
        </w:rPr>
        <w:t>and</w:t>
      </w:r>
      <w:r w:rsidRPr="008C39FA">
        <w:rPr>
          <w:b/>
          <w:spacing w:val="-3"/>
        </w:rPr>
        <w:t xml:space="preserve"> </w:t>
      </w:r>
      <w:r w:rsidRPr="008C39FA">
        <w:rPr>
          <w:b/>
        </w:rPr>
        <w:t>complexity</w:t>
      </w:r>
      <w:r w:rsidRPr="008C39FA">
        <w:rPr>
          <w:b/>
          <w:spacing w:val="-2"/>
        </w:rPr>
        <w:t xml:space="preserve"> </w:t>
      </w:r>
      <w:r w:rsidRPr="008C39FA">
        <w:rPr>
          <w:b/>
        </w:rPr>
        <w:t>of the type of work being requested for the currently proposed project within the last 10</w:t>
      </w:r>
      <w:r w:rsidRPr="008C39FA">
        <w:rPr>
          <w:b/>
          <w:spacing w:val="-19"/>
        </w:rPr>
        <w:t xml:space="preserve"> </w:t>
      </w:r>
      <w:r w:rsidRPr="008C39FA">
        <w:rPr>
          <w:b/>
        </w:rPr>
        <w:t>years.</w:t>
      </w:r>
    </w:p>
    <w:p w14:paraId="3900D02C" w14:textId="77777777" w:rsidR="00D148FA" w:rsidRPr="008C39FA" w:rsidRDefault="00D148FA">
      <w:pPr>
        <w:pStyle w:val="BodyText"/>
        <w:spacing w:before="5"/>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7470"/>
      </w:tblGrid>
      <w:tr w:rsidR="00D148FA" w:rsidRPr="008C39FA" w14:paraId="20C2863F" w14:textId="77777777" w:rsidTr="009A7A17">
        <w:trPr>
          <w:trHeight w:val="268"/>
        </w:trPr>
        <w:tc>
          <w:tcPr>
            <w:tcW w:w="3330" w:type="dxa"/>
            <w:shd w:val="clear" w:color="auto" w:fill="EDEBE0"/>
          </w:tcPr>
          <w:p w14:paraId="6F3EEEF0" w14:textId="77777777" w:rsidR="00D148FA" w:rsidRPr="008C39FA" w:rsidRDefault="00BE1B42">
            <w:pPr>
              <w:pStyle w:val="TableParagraph"/>
              <w:spacing w:line="248" w:lineRule="exact"/>
              <w:ind w:left="107"/>
              <w:rPr>
                <w:rFonts w:ascii="Times New Roman" w:hAnsi="Times New Roman" w:cs="Times New Roman"/>
                <w:b/>
              </w:rPr>
            </w:pPr>
            <w:r w:rsidRPr="008C39FA">
              <w:rPr>
                <w:rFonts w:ascii="Times New Roman" w:hAnsi="Times New Roman" w:cs="Times New Roman"/>
                <w:b/>
              </w:rPr>
              <w:t>#1 –Similar - Project Name</w:t>
            </w:r>
          </w:p>
        </w:tc>
        <w:tc>
          <w:tcPr>
            <w:tcW w:w="7470" w:type="dxa"/>
          </w:tcPr>
          <w:p w14:paraId="5C616DEA" w14:textId="77777777" w:rsidR="00D148FA" w:rsidRPr="008C39FA" w:rsidRDefault="00D148FA">
            <w:pPr>
              <w:pStyle w:val="TableParagraph"/>
              <w:rPr>
                <w:rFonts w:ascii="Times New Roman" w:hAnsi="Times New Roman" w:cs="Times New Roman"/>
                <w:sz w:val="18"/>
              </w:rPr>
            </w:pPr>
          </w:p>
        </w:tc>
      </w:tr>
      <w:tr w:rsidR="00D148FA" w:rsidRPr="008C39FA" w14:paraId="32605D54" w14:textId="77777777" w:rsidTr="009A7A17">
        <w:trPr>
          <w:trHeight w:val="431"/>
        </w:trPr>
        <w:tc>
          <w:tcPr>
            <w:tcW w:w="3330" w:type="dxa"/>
          </w:tcPr>
          <w:p w14:paraId="61A4E95D"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Description of Work Performed</w:t>
            </w:r>
          </w:p>
        </w:tc>
        <w:tc>
          <w:tcPr>
            <w:tcW w:w="7470" w:type="dxa"/>
          </w:tcPr>
          <w:p w14:paraId="0E9983C2" w14:textId="77777777" w:rsidR="00D148FA" w:rsidRPr="008C39FA" w:rsidRDefault="00D148FA">
            <w:pPr>
              <w:pStyle w:val="TableParagraph"/>
              <w:rPr>
                <w:rFonts w:ascii="Times New Roman" w:hAnsi="Times New Roman" w:cs="Times New Roman"/>
              </w:rPr>
            </w:pPr>
          </w:p>
        </w:tc>
      </w:tr>
      <w:tr w:rsidR="00D148FA" w:rsidRPr="008C39FA" w14:paraId="200A92C0" w14:textId="77777777" w:rsidTr="009A7A17">
        <w:trPr>
          <w:trHeight w:val="537"/>
        </w:trPr>
        <w:tc>
          <w:tcPr>
            <w:tcW w:w="3330" w:type="dxa"/>
          </w:tcPr>
          <w:p w14:paraId="35E92DAB"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Contract Delivery Method</w:t>
            </w:r>
          </w:p>
          <w:p w14:paraId="4D89BDE8" w14:textId="77777777" w:rsidR="00D148FA" w:rsidRPr="008C39FA" w:rsidRDefault="00BE1B42">
            <w:pPr>
              <w:pStyle w:val="TableParagraph"/>
              <w:spacing w:line="252" w:lineRule="exact"/>
              <w:ind w:left="107"/>
              <w:rPr>
                <w:rFonts w:ascii="Times New Roman" w:hAnsi="Times New Roman" w:cs="Times New Roman"/>
              </w:rPr>
            </w:pPr>
            <w:r w:rsidRPr="008C39FA">
              <w:rPr>
                <w:rFonts w:ascii="Times New Roman" w:hAnsi="Times New Roman" w:cs="Times New Roman"/>
              </w:rPr>
              <w:t>(CM/GC)?</w:t>
            </w:r>
          </w:p>
        </w:tc>
        <w:tc>
          <w:tcPr>
            <w:tcW w:w="7470" w:type="dxa"/>
          </w:tcPr>
          <w:p w14:paraId="38473D61" w14:textId="77777777" w:rsidR="00D148FA" w:rsidRPr="008C39FA" w:rsidRDefault="00D148FA">
            <w:pPr>
              <w:pStyle w:val="TableParagraph"/>
              <w:rPr>
                <w:rFonts w:ascii="Times New Roman" w:hAnsi="Times New Roman" w:cs="Times New Roman"/>
              </w:rPr>
            </w:pPr>
          </w:p>
        </w:tc>
      </w:tr>
      <w:tr w:rsidR="00D148FA" w:rsidRPr="008C39FA" w14:paraId="3DD57A0A" w14:textId="77777777" w:rsidTr="009A7A17">
        <w:trPr>
          <w:trHeight w:val="431"/>
        </w:trPr>
        <w:tc>
          <w:tcPr>
            <w:tcW w:w="3330" w:type="dxa"/>
          </w:tcPr>
          <w:p w14:paraId="50AC816D"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Owner Name/ Representative</w:t>
            </w:r>
          </w:p>
        </w:tc>
        <w:tc>
          <w:tcPr>
            <w:tcW w:w="7470" w:type="dxa"/>
          </w:tcPr>
          <w:p w14:paraId="04EE1CDA" w14:textId="77777777" w:rsidR="00D148FA" w:rsidRPr="008C39FA" w:rsidRDefault="00D148FA">
            <w:pPr>
              <w:pStyle w:val="TableParagraph"/>
              <w:rPr>
                <w:rFonts w:ascii="Times New Roman" w:hAnsi="Times New Roman" w:cs="Times New Roman"/>
              </w:rPr>
            </w:pPr>
          </w:p>
        </w:tc>
      </w:tr>
      <w:tr w:rsidR="00D148FA" w:rsidRPr="008C39FA" w14:paraId="5F45C3F2" w14:textId="77777777" w:rsidTr="009A7A17">
        <w:trPr>
          <w:trHeight w:val="431"/>
        </w:trPr>
        <w:tc>
          <w:tcPr>
            <w:tcW w:w="3330" w:type="dxa"/>
          </w:tcPr>
          <w:p w14:paraId="41B796DE"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Owner Address/Phone #/Email</w:t>
            </w:r>
          </w:p>
        </w:tc>
        <w:tc>
          <w:tcPr>
            <w:tcW w:w="7470" w:type="dxa"/>
          </w:tcPr>
          <w:p w14:paraId="3B239632" w14:textId="77777777" w:rsidR="00D148FA" w:rsidRPr="008C39FA" w:rsidRDefault="00D148FA">
            <w:pPr>
              <w:pStyle w:val="TableParagraph"/>
              <w:rPr>
                <w:rFonts w:ascii="Times New Roman" w:hAnsi="Times New Roman" w:cs="Times New Roman"/>
              </w:rPr>
            </w:pPr>
          </w:p>
        </w:tc>
      </w:tr>
      <w:tr w:rsidR="00D148FA" w:rsidRPr="008C39FA" w14:paraId="7E5206F4" w14:textId="77777777" w:rsidTr="009A7A17">
        <w:trPr>
          <w:trHeight w:val="431"/>
        </w:trPr>
        <w:tc>
          <w:tcPr>
            <w:tcW w:w="3330" w:type="dxa"/>
          </w:tcPr>
          <w:p w14:paraId="5A343564"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Contract Dollar Value</w:t>
            </w:r>
          </w:p>
        </w:tc>
        <w:tc>
          <w:tcPr>
            <w:tcW w:w="7470" w:type="dxa"/>
          </w:tcPr>
          <w:p w14:paraId="1FF11226" w14:textId="77777777" w:rsidR="00D148FA" w:rsidRPr="008C39FA" w:rsidRDefault="00D148FA">
            <w:pPr>
              <w:pStyle w:val="TableParagraph"/>
              <w:rPr>
                <w:rFonts w:ascii="Times New Roman" w:hAnsi="Times New Roman" w:cs="Times New Roman"/>
              </w:rPr>
            </w:pPr>
          </w:p>
        </w:tc>
      </w:tr>
      <w:tr w:rsidR="00D148FA" w:rsidRPr="008C39FA" w14:paraId="7B47E7D2" w14:textId="77777777" w:rsidTr="009A7A17">
        <w:trPr>
          <w:trHeight w:val="431"/>
        </w:trPr>
        <w:tc>
          <w:tcPr>
            <w:tcW w:w="3330" w:type="dxa"/>
          </w:tcPr>
          <w:p w14:paraId="2BE1C5F6"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Percentage Complete</w:t>
            </w:r>
          </w:p>
        </w:tc>
        <w:tc>
          <w:tcPr>
            <w:tcW w:w="7470" w:type="dxa"/>
          </w:tcPr>
          <w:p w14:paraId="0F744A02" w14:textId="77777777" w:rsidR="00D148FA" w:rsidRPr="008C39FA" w:rsidRDefault="00D148FA">
            <w:pPr>
              <w:pStyle w:val="TableParagraph"/>
              <w:rPr>
                <w:rFonts w:ascii="Times New Roman" w:hAnsi="Times New Roman" w:cs="Times New Roman"/>
              </w:rPr>
            </w:pPr>
          </w:p>
        </w:tc>
      </w:tr>
      <w:tr w:rsidR="00D148FA" w:rsidRPr="008C39FA" w14:paraId="51EC69B7" w14:textId="77777777" w:rsidTr="009A7A17">
        <w:trPr>
          <w:trHeight w:val="537"/>
        </w:trPr>
        <w:tc>
          <w:tcPr>
            <w:tcW w:w="3330" w:type="dxa"/>
          </w:tcPr>
          <w:p w14:paraId="10954CDE"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Current Anticipated Completion</w:t>
            </w:r>
          </w:p>
          <w:p w14:paraId="4AB29194" w14:textId="77777777" w:rsidR="00D148FA" w:rsidRPr="008C39FA" w:rsidRDefault="00BE1B42">
            <w:pPr>
              <w:pStyle w:val="TableParagraph"/>
              <w:spacing w:line="252" w:lineRule="exact"/>
              <w:ind w:left="107"/>
              <w:rPr>
                <w:rFonts w:ascii="Times New Roman" w:hAnsi="Times New Roman" w:cs="Times New Roman"/>
              </w:rPr>
            </w:pPr>
            <w:r w:rsidRPr="008C39FA">
              <w:rPr>
                <w:rFonts w:ascii="Times New Roman" w:hAnsi="Times New Roman" w:cs="Times New Roman"/>
              </w:rPr>
              <w:t>Date</w:t>
            </w:r>
          </w:p>
        </w:tc>
        <w:tc>
          <w:tcPr>
            <w:tcW w:w="7470" w:type="dxa"/>
          </w:tcPr>
          <w:p w14:paraId="3F87A5B2" w14:textId="77777777" w:rsidR="00D148FA" w:rsidRPr="008C39FA" w:rsidRDefault="00D148FA">
            <w:pPr>
              <w:pStyle w:val="TableParagraph"/>
              <w:rPr>
                <w:rFonts w:ascii="Times New Roman" w:hAnsi="Times New Roman" w:cs="Times New Roman"/>
              </w:rPr>
            </w:pPr>
          </w:p>
        </w:tc>
      </w:tr>
      <w:tr w:rsidR="00D148FA" w:rsidRPr="008C39FA" w14:paraId="59A1B3E2" w14:textId="77777777" w:rsidTr="009A7A17">
        <w:trPr>
          <w:trHeight w:val="268"/>
        </w:trPr>
        <w:tc>
          <w:tcPr>
            <w:tcW w:w="3330" w:type="dxa"/>
            <w:shd w:val="clear" w:color="auto" w:fill="EDEBE0"/>
          </w:tcPr>
          <w:p w14:paraId="75A07954" w14:textId="77777777" w:rsidR="00D148FA" w:rsidRPr="008C39FA" w:rsidRDefault="00BE1B42">
            <w:pPr>
              <w:pStyle w:val="TableParagraph"/>
              <w:spacing w:line="248" w:lineRule="exact"/>
              <w:ind w:left="107"/>
              <w:rPr>
                <w:rFonts w:ascii="Times New Roman" w:hAnsi="Times New Roman" w:cs="Times New Roman"/>
                <w:b/>
              </w:rPr>
            </w:pPr>
            <w:r w:rsidRPr="008C39FA">
              <w:rPr>
                <w:rFonts w:ascii="Times New Roman" w:hAnsi="Times New Roman" w:cs="Times New Roman"/>
                <w:b/>
              </w:rPr>
              <w:t>#2 –Similar - Project Name</w:t>
            </w:r>
          </w:p>
        </w:tc>
        <w:tc>
          <w:tcPr>
            <w:tcW w:w="7470" w:type="dxa"/>
          </w:tcPr>
          <w:p w14:paraId="285B8247" w14:textId="77777777" w:rsidR="00D148FA" w:rsidRPr="008C39FA" w:rsidRDefault="00D148FA">
            <w:pPr>
              <w:pStyle w:val="TableParagraph"/>
              <w:rPr>
                <w:rFonts w:ascii="Times New Roman" w:hAnsi="Times New Roman" w:cs="Times New Roman"/>
                <w:sz w:val="18"/>
              </w:rPr>
            </w:pPr>
          </w:p>
        </w:tc>
      </w:tr>
      <w:tr w:rsidR="00D148FA" w:rsidRPr="008C39FA" w14:paraId="3B6AB7A0" w14:textId="77777777" w:rsidTr="009A7A17">
        <w:trPr>
          <w:trHeight w:val="431"/>
        </w:trPr>
        <w:tc>
          <w:tcPr>
            <w:tcW w:w="3330" w:type="dxa"/>
          </w:tcPr>
          <w:p w14:paraId="2B7ED9FE"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Description of Work Performed</w:t>
            </w:r>
          </w:p>
        </w:tc>
        <w:tc>
          <w:tcPr>
            <w:tcW w:w="7470" w:type="dxa"/>
          </w:tcPr>
          <w:p w14:paraId="3C7DA689" w14:textId="77777777" w:rsidR="00D148FA" w:rsidRPr="008C39FA" w:rsidRDefault="00D148FA">
            <w:pPr>
              <w:pStyle w:val="TableParagraph"/>
              <w:rPr>
                <w:rFonts w:ascii="Times New Roman" w:hAnsi="Times New Roman" w:cs="Times New Roman"/>
              </w:rPr>
            </w:pPr>
          </w:p>
        </w:tc>
      </w:tr>
      <w:tr w:rsidR="00D148FA" w:rsidRPr="008C39FA" w14:paraId="35CF758A" w14:textId="77777777" w:rsidTr="009A7A17">
        <w:trPr>
          <w:trHeight w:val="537"/>
        </w:trPr>
        <w:tc>
          <w:tcPr>
            <w:tcW w:w="3330" w:type="dxa"/>
          </w:tcPr>
          <w:p w14:paraId="08135782" w14:textId="77777777" w:rsidR="00D148FA" w:rsidRPr="008C39FA" w:rsidRDefault="00BE1B42">
            <w:pPr>
              <w:pStyle w:val="TableParagraph"/>
              <w:spacing w:line="267" w:lineRule="exact"/>
              <w:ind w:left="107"/>
              <w:rPr>
                <w:rFonts w:ascii="Times New Roman" w:hAnsi="Times New Roman" w:cs="Times New Roman"/>
              </w:rPr>
            </w:pPr>
            <w:r w:rsidRPr="008C39FA">
              <w:rPr>
                <w:rFonts w:ascii="Times New Roman" w:hAnsi="Times New Roman" w:cs="Times New Roman"/>
              </w:rPr>
              <w:t>Contract Delivery Method</w:t>
            </w:r>
          </w:p>
          <w:p w14:paraId="6910DCA8" w14:textId="77777777" w:rsidR="00D148FA" w:rsidRPr="008C39FA" w:rsidRDefault="00BE1B42">
            <w:pPr>
              <w:pStyle w:val="TableParagraph"/>
              <w:spacing w:line="251" w:lineRule="exact"/>
              <w:ind w:left="107"/>
              <w:rPr>
                <w:rFonts w:ascii="Times New Roman" w:hAnsi="Times New Roman" w:cs="Times New Roman"/>
              </w:rPr>
            </w:pPr>
            <w:r w:rsidRPr="008C39FA">
              <w:rPr>
                <w:rFonts w:ascii="Times New Roman" w:hAnsi="Times New Roman" w:cs="Times New Roman"/>
              </w:rPr>
              <w:t>(CM/GC)?</w:t>
            </w:r>
          </w:p>
        </w:tc>
        <w:tc>
          <w:tcPr>
            <w:tcW w:w="7470" w:type="dxa"/>
          </w:tcPr>
          <w:p w14:paraId="46EE0F58" w14:textId="77777777" w:rsidR="00D148FA" w:rsidRPr="008C39FA" w:rsidRDefault="00D148FA">
            <w:pPr>
              <w:pStyle w:val="TableParagraph"/>
              <w:rPr>
                <w:rFonts w:ascii="Times New Roman" w:hAnsi="Times New Roman" w:cs="Times New Roman"/>
              </w:rPr>
            </w:pPr>
          </w:p>
        </w:tc>
      </w:tr>
      <w:tr w:rsidR="00D148FA" w:rsidRPr="008C39FA" w14:paraId="4F6EFFF9" w14:textId="77777777" w:rsidTr="009A7A17">
        <w:trPr>
          <w:trHeight w:val="433"/>
        </w:trPr>
        <w:tc>
          <w:tcPr>
            <w:tcW w:w="3330" w:type="dxa"/>
          </w:tcPr>
          <w:p w14:paraId="72DD0F6A" w14:textId="77777777" w:rsidR="00D148FA" w:rsidRPr="008C39FA" w:rsidRDefault="00BE1B42">
            <w:pPr>
              <w:pStyle w:val="TableParagraph"/>
              <w:spacing w:line="268" w:lineRule="exact"/>
              <w:ind w:left="107"/>
              <w:rPr>
                <w:rFonts w:ascii="Times New Roman" w:hAnsi="Times New Roman" w:cs="Times New Roman"/>
              </w:rPr>
            </w:pPr>
            <w:r w:rsidRPr="008C39FA">
              <w:rPr>
                <w:rFonts w:ascii="Times New Roman" w:hAnsi="Times New Roman" w:cs="Times New Roman"/>
              </w:rPr>
              <w:t>Owner Name/ Representative</w:t>
            </w:r>
          </w:p>
        </w:tc>
        <w:tc>
          <w:tcPr>
            <w:tcW w:w="7470" w:type="dxa"/>
          </w:tcPr>
          <w:p w14:paraId="25A53F02" w14:textId="77777777" w:rsidR="00D148FA" w:rsidRPr="008C39FA" w:rsidRDefault="00D148FA">
            <w:pPr>
              <w:pStyle w:val="TableParagraph"/>
              <w:rPr>
                <w:rFonts w:ascii="Times New Roman" w:hAnsi="Times New Roman" w:cs="Times New Roman"/>
              </w:rPr>
            </w:pPr>
          </w:p>
        </w:tc>
      </w:tr>
      <w:tr w:rsidR="00D148FA" w:rsidRPr="008C39FA" w14:paraId="2B2C998E" w14:textId="77777777" w:rsidTr="009A7A17">
        <w:trPr>
          <w:trHeight w:val="431"/>
        </w:trPr>
        <w:tc>
          <w:tcPr>
            <w:tcW w:w="3330" w:type="dxa"/>
          </w:tcPr>
          <w:p w14:paraId="705EE1E6"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Owner Address/Phone #/Email</w:t>
            </w:r>
          </w:p>
        </w:tc>
        <w:tc>
          <w:tcPr>
            <w:tcW w:w="7470" w:type="dxa"/>
          </w:tcPr>
          <w:p w14:paraId="030D2AB8" w14:textId="77777777" w:rsidR="00D148FA" w:rsidRPr="008C39FA" w:rsidRDefault="00D148FA">
            <w:pPr>
              <w:pStyle w:val="TableParagraph"/>
              <w:rPr>
                <w:rFonts w:ascii="Times New Roman" w:hAnsi="Times New Roman" w:cs="Times New Roman"/>
              </w:rPr>
            </w:pPr>
          </w:p>
        </w:tc>
      </w:tr>
      <w:tr w:rsidR="00D148FA" w:rsidRPr="008C39FA" w14:paraId="709DBFCE" w14:textId="77777777" w:rsidTr="009A7A17">
        <w:trPr>
          <w:trHeight w:val="431"/>
        </w:trPr>
        <w:tc>
          <w:tcPr>
            <w:tcW w:w="3330" w:type="dxa"/>
          </w:tcPr>
          <w:p w14:paraId="36705B86"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Contract Dollar Value</w:t>
            </w:r>
          </w:p>
        </w:tc>
        <w:tc>
          <w:tcPr>
            <w:tcW w:w="7470" w:type="dxa"/>
          </w:tcPr>
          <w:p w14:paraId="0F7402D8" w14:textId="77777777" w:rsidR="00D148FA" w:rsidRPr="008C39FA" w:rsidRDefault="00D148FA">
            <w:pPr>
              <w:pStyle w:val="TableParagraph"/>
              <w:rPr>
                <w:rFonts w:ascii="Times New Roman" w:hAnsi="Times New Roman" w:cs="Times New Roman"/>
              </w:rPr>
            </w:pPr>
          </w:p>
        </w:tc>
      </w:tr>
      <w:tr w:rsidR="00D148FA" w:rsidRPr="008C39FA" w14:paraId="2AC2868E" w14:textId="77777777" w:rsidTr="009A7A17">
        <w:trPr>
          <w:trHeight w:val="432"/>
        </w:trPr>
        <w:tc>
          <w:tcPr>
            <w:tcW w:w="3330" w:type="dxa"/>
          </w:tcPr>
          <w:p w14:paraId="6ED42989"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Percentage Complete</w:t>
            </w:r>
          </w:p>
        </w:tc>
        <w:tc>
          <w:tcPr>
            <w:tcW w:w="7470" w:type="dxa"/>
          </w:tcPr>
          <w:p w14:paraId="5C4A5598" w14:textId="77777777" w:rsidR="00D148FA" w:rsidRPr="008C39FA" w:rsidRDefault="00D148FA">
            <w:pPr>
              <w:pStyle w:val="TableParagraph"/>
              <w:rPr>
                <w:rFonts w:ascii="Times New Roman" w:hAnsi="Times New Roman" w:cs="Times New Roman"/>
              </w:rPr>
            </w:pPr>
          </w:p>
        </w:tc>
      </w:tr>
      <w:tr w:rsidR="00D148FA" w:rsidRPr="008C39FA" w14:paraId="0A870016" w14:textId="77777777" w:rsidTr="009A7A17">
        <w:trPr>
          <w:trHeight w:val="537"/>
        </w:trPr>
        <w:tc>
          <w:tcPr>
            <w:tcW w:w="3330" w:type="dxa"/>
          </w:tcPr>
          <w:p w14:paraId="03B0C35E"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Current Anticipated Completion</w:t>
            </w:r>
          </w:p>
          <w:p w14:paraId="2F438F18" w14:textId="77777777" w:rsidR="00D148FA" w:rsidRPr="008C39FA" w:rsidRDefault="00BE1B42">
            <w:pPr>
              <w:pStyle w:val="TableParagraph"/>
              <w:spacing w:line="252" w:lineRule="exact"/>
              <w:ind w:left="107"/>
              <w:rPr>
                <w:rFonts w:ascii="Times New Roman" w:hAnsi="Times New Roman" w:cs="Times New Roman"/>
              </w:rPr>
            </w:pPr>
            <w:r w:rsidRPr="008C39FA">
              <w:rPr>
                <w:rFonts w:ascii="Times New Roman" w:hAnsi="Times New Roman" w:cs="Times New Roman"/>
              </w:rPr>
              <w:t>Date</w:t>
            </w:r>
          </w:p>
        </w:tc>
        <w:tc>
          <w:tcPr>
            <w:tcW w:w="7470" w:type="dxa"/>
          </w:tcPr>
          <w:p w14:paraId="4DD54A0F" w14:textId="77777777" w:rsidR="00D148FA" w:rsidRPr="008C39FA" w:rsidRDefault="00D148FA">
            <w:pPr>
              <w:pStyle w:val="TableParagraph"/>
              <w:rPr>
                <w:rFonts w:ascii="Times New Roman" w:hAnsi="Times New Roman" w:cs="Times New Roman"/>
              </w:rPr>
            </w:pPr>
          </w:p>
        </w:tc>
      </w:tr>
      <w:tr w:rsidR="00D148FA" w:rsidRPr="008C39FA" w14:paraId="68340118" w14:textId="77777777" w:rsidTr="009A7A17">
        <w:trPr>
          <w:trHeight w:val="268"/>
        </w:trPr>
        <w:tc>
          <w:tcPr>
            <w:tcW w:w="3330" w:type="dxa"/>
            <w:shd w:val="clear" w:color="auto" w:fill="EDEBE0"/>
          </w:tcPr>
          <w:p w14:paraId="781B0F46" w14:textId="77777777" w:rsidR="00D148FA" w:rsidRPr="008C39FA" w:rsidRDefault="00BE1B42">
            <w:pPr>
              <w:pStyle w:val="TableParagraph"/>
              <w:spacing w:line="248" w:lineRule="exact"/>
              <w:ind w:left="158"/>
              <w:rPr>
                <w:rFonts w:ascii="Times New Roman" w:hAnsi="Times New Roman" w:cs="Times New Roman"/>
                <w:b/>
              </w:rPr>
            </w:pPr>
            <w:r w:rsidRPr="008C39FA">
              <w:rPr>
                <w:rFonts w:ascii="Times New Roman" w:hAnsi="Times New Roman" w:cs="Times New Roman"/>
                <w:b/>
              </w:rPr>
              <w:t>#3 –Similar - Project Name</w:t>
            </w:r>
          </w:p>
        </w:tc>
        <w:tc>
          <w:tcPr>
            <w:tcW w:w="7470" w:type="dxa"/>
          </w:tcPr>
          <w:p w14:paraId="4125F4FA" w14:textId="77777777" w:rsidR="00D148FA" w:rsidRPr="008C39FA" w:rsidRDefault="00D148FA">
            <w:pPr>
              <w:pStyle w:val="TableParagraph"/>
              <w:rPr>
                <w:rFonts w:ascii="Times New Roman" w:hAnsi="Times New Roman" w:cs="Times New Roman"/>
                <w:sz w:val="18"/>
              </w:rPr>
            </w:pPr>
          </w:p>
        </w:tc>
      </w:tr>
      <w:tr w:rsidR="00D148FA" w:rsidRPr="008C39FA" w14:paraId="2D1C0C90" w14:textId="77777777" w:rsidTr="009A7A17">
        <w:trPr>
          <w:trHeight w:val="431"/>
        </w:trPr>
        <w:tc>
          <w:tcPr>
            <w:tcW w:w="3330" w:type="dxa"/>
          </w:tcPr>
          <w:p w14:paraId="2E1AF39A"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Description of Work Performed</w:t>
            </w:r>
          </w:p>
        </w:tc>
        <w:tc>
          <w:tcPr>
            <w:tcW w:w="7470" w:type="dxa"/>
          </w:tcPr>
          <w:p w14:paraId="5B00146A" w14:textId="77777777" w:rsidR="00D148FA" w:rsidRPr="008C39FA" w:rsidRDefault="00D148FA">
            <w:pPr>
              <w:pStyle w:val="TableParagraph"/>
              <w:rPr>
                <w:rFonts w:ascii="Times New Roman" w:hAnsi="Times New Roman" w:cs="Times New Roman"/>
              </w:rPr>
            </w:pPr>
          </w:p>
        </w:tc>
      </w:tr>
      <w:tr w:rsidR="00D148FA" w:rsidRPr="008C39FA" w14:paraId="005D8782" w14:textId="77777777" w:rsidTr="009A7A17">
        <w:trPr>
          <w:trHeight w:val="537"/>
        </w:trPr>
        <w:tc>
          <w:tcPr>
            <w:tcW w:w="3330" w:type="dxa"/>
          </w:tcPr>
          <w:p w14:paraId="281AB2ED"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Contract Delivery Method</w:t>
            </w:r>
          </w:p>
          <w:p w14:paraId="234EF3EF" w14:textId="77777777" w:rsidR="00D148FA" w:rsidRPr="008C39FA" w:rsidRDefault="00BE1B42">
            <w:pPr>
              <w:pStyle w:val="TableParagraph"/>
              <w:spacing w:line="252" w:lineRule="exact"/>
              <w:ind w:left="107"/>
              <w:rPr>
                <w:rFonts w:ascii="Times New Roman" w:hAnsi="Times New Roman" w:cs="Times New Roman"/>
              </w:rPr>
            </w:pPr>
            <w:r w:rsidRPr="008C39FA">
              <w:rPr>
                <w:rFonts w:ascii="Times New Roman" w:hAnsi="Times New Roman" w:cs="Times New Roman"/>
              </w:rPr>
              <w:t>(CM/GC)?</w:t>
            </w:r>
          </w:p>
        </w:tc>
        <w:tc>
          <w:tcPr>
            <w:tcW w:w="7470" w:type="dxa"/>
          </w:tcPr>
          <w:p w14:paraId="26F0D664" w14:textId="77777777" w:rsidR="00D148FA" w:rsidRPr="008C39FA" w:rsidRDefault="00D148FA">
            <w:pPr>
              <w:pStyle w:val="TableParagraph"/>
              <w:rPr>
                <w:rFonts w:ascii="Times New Roman" w:hAnsi="Times New Roman" w:cs="Times New Roman"/>
              </w:rPr>
            </w:pPr>
          </w:p>
        </w:tc>
      </w:tr>
      <w:tr w:rsidR="00D148FA" w:rsidRPr="008C39FA" w14:paraId="69D2D48E" w14:textId="77777777" w:rsidTr="009A7A17">
        <w:trPr>
          <w:trHeight w:val="431"/>
        </w:trPr>
        <w:tc>
          <w:tcPr>
            <w:tcW w:w="3330" w:type="dxa"/>
          </w:tcPr>
          <w:p w14:paraId="1F243D27"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Owner Name/ Representative</w:t>
            </w:r>
          </w:p>
        </w:tc>
        <w:tc>
          <w:tcPr>
            <w:tcW w:w="7470" w:type="dxa"/>
          </w:tcPr>
          <w:p w14:paraId="4C4ABA1D" w14:textId="77777777" w:rsidR="00D148FA" w:rsidRPr="008C39FA" w:rsidRDefault="00D148FA">
            <w:pPr>
              <w:pStyle w:val="TableParagraph"/>
              <w:rPr>
                <w:rFonts w:ascii="Times New Roman" w:hAnsi="Times New Roman" w:cs="Times New Roman"/>
              </w:rPr>
            </w:pPr>
          </w:p>
        </w:tc>
      </w:tr>
      <w:tr w:rsidR="00D148FA" w:rsidRPr="008C39FA" w14:paraId="3439BD46" w14:textId="77777777" w:rsidTr="009A7A17">
        <w:trPr>
          <w:trHeight w:val="431"/>
        </w:trPr>
        <w:tc>
          <w:tcPr>
            <w:tcW w:w="3330" w:type="dxa"/>
          </w:tcPr>
          <w:p w14:paraId="58314C9C"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Owner Address/Phone #/Email</w:t>
            </w:r>
          </w:p>
        </w:tc>
        <w:tc>
          <w:tcPr>
            <w:tcW w:w="7470" w:type="dxa"/>
          </w:tcPr>
          <w:p w14:paraId="7654F4A1" w14:textId="77777777" w:rsidR="00D148FA" w:rsidRPr="008C39FA" w:rsidRDefault="00D148FA">
            <w:pPr>
              <w:pStyle w:val="TableParagraph"/>
              <w:rPr>
                <w:rFonts w:ascii="Times New Roman" w:hAnsi="Times New Roman" w:cs="Times New Roman"/>
              </w:rPr>
            </w:pPr>
          </w:p>
        </w:tc>
      </w:tr>
      <w:tr w:rsidR="00D148FA" w:rsidRPr="008C39FA" w14:paraId="387F8004" w14:textId="77777777" w:rsidTr="009A7A17">
        <w:trPr>
          <w:trHeight w:val="431"/>
        </w:trPr>
        <w:tc>
          <w:tcPr>
            <w:tcW w:w="3330" w:type="dxa"/>
          </w:tcPr>
          <w:p w14:paraId="50612940"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Contract Dollar Value</w:t>
            </w:r>
          </w:p>
        </w:tc>
        <w:tc>
          <w:tcPr>
            <w:tcW w:w="7470" w:type="dxa"/>
          </w:tcPr>
          <w:p w14:paraId="3A7869CC" w14:textId="77777777" w:rsidR="00D148FA" w:rsidRPr="008C39FA" w:rsidRDefault="00D148FA">
            <w:pPr>
              <w:pStyle w:val="TableParagraph"/>
              <w:rPr>
                <w:rFonts w:ascii="Times New Roman" w:hAnsi="Times New Roman" w:cs="Times New Roman"/>
              </w:rPr>
            </w:pPr>
          </w:p>
        </w:tc>
      </w:tr>
      <w:tr w:rsidR="00D148FA" w:rsidRPr="008C39FA" w14:paraId="0CD31A86" w14:textId="77777777" w:rsidTr="009A7A17">
        <w:trPr>
          <w:trHeight w:val="431"/>
        </w:trPr>
        <w:tc>
          <w:tcPr>
            <w:tcW w:w="3330" w:type="dxa"/>
          </w:tcPr>
          <w:p w14:paraId="0E5EE92E" w14:textId="77777777" w:rsidR="00D148FA" w:rsidRPr="008C39FA" w:rsidRDefault="00BE1B42">
            <w:pPr>
              <w:pStyle w:val="TableParagraph"/>
              <w:spacing w:line="265" w:lineRule="exact"/>
              <w:ind w:left="107"/>
              <w:rPr>
                <w:rFonts w:ascii="Times New Roman" w:hAnsi="Times New Roman" w:cs="Times New Roman"/>
              </w:rPr>
            </w:pPr>
            <w:r w:rsidRPr="008C39FA">
              <w:rPr>
                <w:rFonts w:ascii="Times New Roman" w:hAnsi="Times New Roman" w:cs="Times New Roman"/>
              </w:rPr>
              <w:t>Percentage Complete</w:t>
            </w:r>
          </w:p>
        </w:tc>
        <w:tc>
          <w:tcPr>
            <w:tcW w:w="7470" w:type="dxa"/>
          </w:tcPr>
          <w:p w14:paraId="6A244760" w14:textId="77777777" w:rsidR="00D148FA" w:rsidRPr="008C39FA" w:rsidRDefault="00D148FA">
            <w:pPr>
              <w:pStyle w:val="TableParagraph"/>
              <w:rPr>
                <w:rFonts w:ascii="Times New Roman" w:hAnsi="Times New Roman" w:cs="Times New Roman"/>
              </w:rPr>
            </w:pPr>
          </w:p>
        </w:tc>
      </w:tr>
      <w:tr w:rsidR="00D148FA" w:rsidRPr="008C39FA" w14:paraId="7ACB65B7" w14:textId="77777777" w:rsidTr="009A7A17">
        <w:trPr>
          <w:trHeight w:val="539"/>
        </w:trPr>
        <w:tc>
          <w:tcPr>
            <w:tcW w:w="3330" w:type="dxa"/>
          </w:tcPr>
          <w:p w14:paraId="19AD48B2" w14:textId="77777777" w:rsidR="00D148FA" w:rsidRPr="008C39FA" w:rsidRDefault="00BE1B42">
            <w:pPr>
              <w:pStyle w:val="TableParagraph"/>
              <w:spacing w:line="267" w:lineRule="exact"/>
              <w:ind w:left="107"/>
              <w:rPr>
                <w:rFonts w:ascii="Times New Roman" w:hAnsi="Times New Roman" w:cs="Times New Roman"/>
              </w:rPr>
            </w:pPr>
            <w:r w:rsidRPr="008C39FA">
              <w:rPr>
                <w:rFonts w:ascii="Times New Roman" w:hAnsi="Times New Roman" w:cs="Times New Roman"/>
              </w:rPr>
              <w:t>Current Anticipated Completion</w:t>
            </w:r>
          </w:p>
          <w:p w14:paraId="27CA891E" w14:textId="77777777" w:rsidR="00D148FA" w:rsidRPr="008C39FA" w:rsidRDefault="00BE1B42">
            <w:pPr>
              <w:pStyle w:val="TableParagraph"/>
              <w:spacing w:line="253" w:lineRule="exact"/>
              <w:ind w:left="107"/>
              <w:rPr>
                <w:rFonts w:ascii="Times New Roman" w:hAnsi="Times New Roman" w:cs="Times New Roman"/>
              </w:rPr>
            </w:pPr>
            <w:r w:rsidRPr="008C39FA">
              <w:rPr>
                <w:rFonts w:ascii="Times New Roman" w:hAnsi="Times New Roman" w:cs="Times New Roman"/>
              </w:rPr>
              <w:t>Date</w:t>
            </w:r>
          </w:p>
        </w:tc>
        <w:tc>
          <w:tcPr>
            <w:tcW w:w="7470" w:type="dxa"/>
          </w:tcPr>
          <w:p w14:paraId="1FFAFD12" w14:textId="77777777" w:rsidR="00D148FA" w:rsidRPr="008C39FA" w:rsidRDefault="00D148FA">
            <w:pPr>
              <w:pStyle w:val="TableParagraph"/>
              <w:rPr>
                <w:rFonts w:ascii="Times New Roman" w:hAnsi="Times New Roman" w:cs="Times New Roman"/>
              </w:rPr>
            </w:pPr>
          </w:p>
        </w:tc>
      </w:tr>
    </w:tbl>
    <w:p w14:paraId="680A16F0" w14:textId="77777777" w:rsidR="00D148FA" w:rsidRPr="008C39FA" w:rsidRDefault="00D148FA">
      <w:pPr>
        <w:pStyle w:val="BodyText"/>
        <w:spacing w:before="11"/>
        <w:rPr>
          <w:b/>
          <w:sz w:val="16"/>
        </w:rPr>
      </w:pPr>
    </w:p>
    <w:p w14:paraId="661EDFF5" w14:textId="77777777" w:rsidR="00D148FA" w:rsidRPr="008C39FA" w:rsidRDefault="00BE1B42">
      <w:pPr>
        <w:spacing w:before="57"/>
        <w:ind w:left="100" w:right="505"/>
        <w:rPr>
          <w:b/>
        </w:rPr>
      </w:pPr>
      <w:r w:rsidRPr="008C39FA">
        <w:rPr>
          <w:b/>
          <w:color w:val="00AFEF"/>
        </w:rPr>
        <w:t>[Matrix: 0-5 points for each project listed. For each similar project listed above give 2 points. In addition, for each project above, give 1 point for each positive reference from the owner, architect and GC/CMR.]</w:t>
      </w:r>
    </w:p>
    <w:p w14:paraId="4982B3FD" w14:textId="77777777" w:rsidR="00D148FA" w:rsidRPr="008C39FA" w:rsidRDefault="00D148FA">
      <w:pPr>
        <w:pStyle w:val="BodyText"/>
        <w:spacing w:before="4"/>
        <w:rPr>
          <w:b/>
          <w:sz w:val="16"/>
        </w:rPr>
      </w:pPr>
    </w:p>
    <w:p w14:paraId="2E652976" w14:textId="77777777" w:rsidR="00E05170" w:rsidRDefault="00BE1B42">
      <w:pPr>
        <w:spacing w:before="1"/>
        <w:ind w:left="100" w:right="505"/>
        <w:rPr>
          <w:b/>
          <w:sz w:val="24"/>
        </w:rPr>
      </w:pPr>
      <w:r w:rsidRPr="008C39FA">
        <w:rPr>
          <w:b/>
          <w:sz w:val="24"/>
        </w:rPr>
        <w:t xml:space="preserve">Note: If written references are not provided for the projects listed above or in Section 2.a and/or the Prequalification Committee elects not to contact references for all Contractors, then Prequalification </w:t>
      </w:r>
    </w:p>
    <w:p w14:paraId="66EB8CCC" w14:textId="77777777" w:rsidR="0086606D" w:rsidRDefault="0086606D">
      <w:pPr>
        <w:spacing w:before="1"/>
        <w:ind w:left="100" w:right="505"/>
        <w:rPr>
          <w:b/>
          <w:sz w:val="24"/>
        </w:rPr>
      </w:pPr>
    </w:p>
    <w:p w14:paraId="4B2545CE" w14:textId="7B96D1F9" w:rsidR="00D148FA" w:rsidRPr="008C39FA" w:rsidRDefault="00BE1B42" w:rsidP="0086606D">
      <w:pPr>
        <w:spacing w:before="1"/>
        <w:ind w:left="100" w:right="505"/>
        <w:rPr>
          <w:b/>
          <w:sz w:val="17"/>
        </w:rPr>
      </w:pPr>
      <w:r w:rsidRPr="008C39FA">
        <w:rPr>
          <w:b/>
          <w:sz w:val="24"/>
        </w:rPr>
        <w:t>Committee may use the table below and the corresponding scores. Written references will receive scores.</w:t>
      </w:r>
    </w:p>
    <w:p w14:paraId="6FF3D357" w14:textId="4B7184B2" w:rsidR="00D148FA" w:rsidRPr="008C39FA" w:rsidRDefault="00BE1B42">
      <w:pPr>
        <w:pStyle w:val="ListParagraph"/>
        <w:numPr>
          <w:ilvl w:val="1"/>
          <w:numId w:val="3"/>
        </w:numPr>
        <w:tabs>
          <w:tab w:val="left" w:pos="451"/>
        </w:tabs>
        <w:spacing w:before="59" w:line="237" w:lineRule="auto"/>
        <w:ind w:left="100" w:right="491" w:firstLine="0"/>
        <w:rPr>
          <w:b/>
        </w:rPr>
      </w:pPr>
      <w:r w:rsidRPr="008C39FA">
        <w:rPr>
          <w:b/>
        </w:rPr>
        <w:t xml:space="preserve">Accurately identify the </w:t>
      </w:r>
      <w:r w:rsidR="00AA3477" w:rsidRPr="008C39FA">
        <w:rPr>
          <w:b/>
        </w:rPr>
        <w:t>HRRP</w:t>
      </w:r>
      <w:r w:rsidRPr="008C39FA">
        <w:rPr>
          <w:b/>
        </w:rPr>
        <w:t xml:space="preserve"> type project experience and environmental abatement experience the Contractor has successfully completed as indicated in the table</w:t>
      </w:r>
      <w:r w:rsidRPr="008C39FA">
        <w:rPr>
          <w:b/>
          <w:spacing w:val="-11"/>
        </w:rPr>
        <w:t xml:space="preserve"> </w:t>
      </w:r>
      <w:r w:rsidRPr="008C39FA">
        <w:rPr>
          <w:b/>
        </w:rPr>
        <w:t>below.</w:t>
      </w:r>
    </w:p>
    <w:p w14:paraId="77FF92D5" w14:textId="77777777" w:rsidR="00D148FA" w:rsidRPr="008C39FA" w:rsidRDefault="00D148FA">
      <w:pPr>
        <w:pStyle w:val="BodyText"/>
        <w:spacing w:before="5"/>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1801"/>
        <w:gridCol w:w="3961"/>
        <w:gridCol w:w="1891"/>
      </w:tblGrid>
      <w:tr w:rsidR="00D148FA" w:rsidRPr="008C39FA" w14:paraId="2994C15B" w14:textId="77777777">
        <w:trPr>
          <w:trHeight w:val="489"/>
        </w:trPr>
        <w:tc>
          <w:tcPr>
            <w:tcW w:w="3236" w:type="dxa"/>
          </w:tcPr>
          <w:p w14:paraId="22B0FAAE" w14:textId="5FB798B8" w:rsidR="00D148FA" w:rsidRPr="008C39FA" w:rsidRDefault="00AA3477">
            <w:pPr>
              <w:pStyle w:val="TableParagraph"/>
              <w:spacing w:line="243" w:lineRule="exact"/>
              <w:ind w:left="864"/>
              <w:rPr>
                <w:rFonts w:ascii="Times New Roman" w:hAnsi="Times New Roman" w:cs="Times New Roman"/>
                <w:b/>
                <w:sz w:val="20"/>
              </w:rPr>
            </w:pPr>
            <w:r w:rsidRPr="008C39FA">
              <w:rPr>
                <w:rFonts w:ascii="Times New Roman" w:hAnsi="Times New Roman" w:cs="Times New Roman"/>
                <w:b/>
                <w:sz w:val="20"/>
              </w:rPr>
              <w:t>HRRP</w:t>
            </w:r>
            <w:r w:rsidR="00BE1B42" w:rsidRPr="008C39FA">
              <w:rPr>
                <w:rFonts w:ascii="Times New Roman" w:hAnsi="Times New Roman" w:cs="Times New Roman"/>
                <w:b/>
                <w:sz w:val="20"/>
              </w:rPr>
              <w:t xml:space="preserve"> Type Projects</w:t>
            </w:r>
          </w:p>
        </w:tc>
        <w:tc>
          <w:tcPr>
            <w:tcW w:w="1801" w:type="dxa"/>
          </w:tcPr>
          <w:p w14:paraId="7A8D9E14" w14:textId="77777777" w:rsidR="00D148FA" w:rsidRPr="008C39FA" w:rsidRDefault="00BE1B42">
            <w:pPr>
              <w:pStyle w:val="TableParagraph"/>
              <w:spacing w:line="243" w:lineRule="exact"/>
              <w:ind w:left="166" w:right="159"/>
              <w:jc w:val="center"/>
              <w:rPr>
                <w:rFonts w:ascii="Times New Roman" w:hAnsi="Times New Roman" w:cs="Times New Roman"/>
                <w:b/>
                <w:sz w:val="20"/>
              </w:rPr>
            </w:pPr>
            <w:r w:rsidRPr="008C39FA">
              <w:rPr>
                <w:rFonts w:ascii="Times New Roman" w:hAnsi="Times New Roman" w:cs="Times New Roman"/>
                <w:b/>
                <w:sz w:val="20"/>
              </w:rPr>
              <w:t>No. of Projects in</w:t>
            </w:r>
          </w:p>
          <w:p w14:paraId="25F6604D" w14:textId="77777777" w:rsidR="00D148FA" w:rsidRPr="008C39FA" w:rsidRDefault="00BE1B42">
            <w:pPr>
              <w:pStyle w:val="TableParagraph"/>
              <w:spacing w:line="225" w:lineRule="exact"/>
              <w:ind w:left="165" w:right="159"/>
              <w:jc w:val="center"/>
              <w:rPr>
                <w:rFonts w:ascii="Times New Roman" w:hAnsi="Times New Roman" w:cs="Times New Roman"/>
                <w:b/>
                <w:sz w:val="20"/>
              </w:rPr>
            </w:pPr>
            <w:r w:rsidRPr="008C39FA">
              <w:rPr>
                <w:rFonts w:ascii="Times New Roman" w:hAnsi="Times New Roman" w:cs="Times New Roman"/>
                <w:b/>
                <w:sz w:val="20"/>
              </w:rPr>
              <w:t>Last 5 years</w:t>
            </w:r>
          </w:p>
        </w:tc>
        <w:tc>
          <w:tcPr>
            <w:tcW w:w="3961" w:type="dxa"/>
          </w:tcPr>
          <w:p w14:paraId="77D92756" w14:textId="77777777" w:rsidR="00D148FA" w:rsidRPr="008C39FA" w:rsidRDefault="00BE1B42">
            <w:pPr>
              <w:pStyle w:val="TableParagraph"/>
              <w:spacing w:line="243" w:lineRule="exact"/>
              <w:ind w:left="836"/>
              <w:rPr>
                <w:rFonts w:ascii="Times New Roman" w:hAnsi="Times New Roman" w:cs="Times New Roman"/>
                <w:b/>
                <w:sz w:val="20"/>
              </w:rPr>
            </w:pPr>
            <w:r w:rsidRPr="008C39FA">
              <w:rPr>
                <w:rFonts w:ascii="Times New Roman" w:hAnsi="Times New Roman" w:cs="Times New Roman"/>
                <w:b/>
                <w:sz w:val="20"/>
              </w:rPr>
              <w:t>Environmental Abatements</w:t>
            </w:r>
          </w:p>
        </w:tc>
        <w:tc>
          <w:tcPr>
            <w:tcW w:w="1891" w:type="dxa"/>
          </w:tcPr>
          <w:p w14:paraId="60C70560" w14:textId="77777777" w:rsidR="00D148FA" w:rsidRPr="008C39FA" w:rsidRDefault="00BE1B42">
            <w:pPr>
              <w:pStyle w:val="TableParagraph"/>
              <w:spacing w:line="243" w:lineRule="exact"/>
              <w:ind w:left="208" w:right="206"/>
              <w:jc w:val="center"/>
              <w:rPr>
                <w:rFonts w:ascii="Times New Roman" w:hAnsi="Times New Roman" w:cs="Times New Roman"/>
                <w:b/>
                <w:sz w:val="20"/>
              </w:rPr>
            </w:pPr>
            <w:r w:rsidRPr="008C39FA">
              <w:rPr>
                <w:rFonts w:ascii="Times New Roman" w:hAnsi="Times New Roman" w:cs="Times New Roman"/>
                <w:b/>
                <w:sz w:val="20"/>
              </w:rPr>
              <w:t>No. of Projects in</w:t>
            </w:r>
          </w:p>
          <w:p w14:paraId="4E262CE2" w14:textId="77777777" w:rsidR="00D148FA" w:rsidRPr="008C39FA" w:rsidRDefault="00BE1B42">
            <w:pPr>
              <w:pStyle w:val="TableParagraph"/>
              <w:spacing w:line="225" w:lineRule="exact"/>
              <w:ind w:left="208" w:right="205"/>
              <w:jc w:val="center"/>
              <w:rPr>
                <w:rFonts w:ascii="Times New Roman" w:hAnsi="Times New Roman" w:cs="Times New Roman"/>
                <w:b/>
                <w:sz w:val="20"/>
              </w:rPr>
            </w:pPr>
            <w:r w:rsidRPr="008C39FA">
              <w:rPr>
                <w:rFonts w:ascii="Times New Roman" w:hAnsi="Times New Roman" w:cs="Times New Roman"/>
                <w:b/>
                <w:sz w:val="20"/>
              </w:rPr>
              <w:t>Past 10 years</w:t>
            </w:r>
          </w:p>
        </w:tc>
      </w:tr>
      <w:tr w:rsidR="00D148FA" w:rsidRPr="008C39FA" w14:paraId="2543C66E" w14:textId="77777777">
        <w:trPr>
          <w:trHeight w:val="438"/>
        </w:trPr>
        <w:tc>
          <w:tcPr>
            <w:tcW w:w="3236" w:type="dxa"/>
          </w:tcPr>
          <w:p w14:paraId="4ACA7F13" w14:textId="77777777" w:rsidR="00D148FA" w:rsidRPr="008C39FA" w:rsidRDefault="00BE1B42">
            <w:pPr>
              <w:pStyle w:val="TableParagraph"/>
              <w:spacing w:line="219" w:lineRule="exact"/>
              <w:ind w:left="107"/>
              <w:rPr>
                <w:rFonts w:ascii="Times New Roman" w:hAnsi="Times New Roman" w:cs="Times New Roman"/>
                <w:sz w:val="18"/>
              </w:rPr>
            </w:pPr>
            <w:r w:rsidRPr="008C39FA">
              <w:rPr>
                <w:rFonts w:ascii="Times New Roman" w:hAnsi="Times New Roman" w:cs="Times New Roman"/>
                <w:sz w:val="18"/>
              </w:rPr>
              <w:t>Rehabilitations / Major Home</w:t>
            </w:r>
          </w:p>
          <w:p w14:paraId="5579CC86" w14:textId="77777777" w:rsidR="00D148FA" w:rsidRPr="008C39FA" w:rsidRDefault="00BE1B42">
            <w:pPr>
              <w:pStyle w:val="TableParagraph"/>
              <w:spacing w:before="1" w:line="199" w:lineRule="exact"/>
              <w:ind w:left="107"/>
              <w:rPr>
                <w:rFonts w:ascii="Times New Roman" w:hAnsi="Times New Roman" w:cs="Times New Roman"/>
                <w:sz w:val="18"/>
              </w:rPr>
            </w:pPr>
            <w:r w:rsidRPr="008C39FA">
              <w:rPr>
                <w:rFonts w:ascii="Times New Roman" w:hAnsi="Times New Roman" w:cs="Times New Roman"/>
                <w:sz w:val="18"/>
              </w:rPr>
              <w:t>Renovations</w:t>
            </w:r>
          </w:p>
        </w:tc>
        <w:tc>
          <w:tcPr>
            <w:tcW w:w="1801" w:type="dxa"/>
          </w:tcPr>
          <w:p w14:paraId="3CA81B9A" w14:textId="77777777" w:rsidR="00D148FA" w:rsidRPr="008C39FA" w:rsidRDefault="00D148FA">
            <w:pPr>
              <w:pStyle w:val="TableParagraph"/>
              <w:rPr>
                <w:rFonts w:ascii="Times New Roman" w:hAnsi="Times New Roman" w:cs="Times New Roman"/>
                <w:sz w:val="20"/>
              </w:rPr>
            </w:pPr>
          </w:p>
        </w:tc>
        <w:tc>
          <w:tcPr>
            <w:tcW w:w="3961" w:type="dxa"/>
          </w:tcPr>
          <w:p w14:paraId="1837C481" w14:textId="77777777" w:rsidR="00D148FA" w:rsidRPr="008C39FA" w:rsidRDefault="00BE1B42">
            <w:pPr>
              <w:pStyle w:val="TableParagraph"/>
              <w:spacing w:line="219" w:lineRule="exact"/>
              <w:ind w:left="106"/>
              <w:rPr>
                <w:rFonts w:ascii="Times New Roman" w:hAnsi="Times New Roman" w:cs="Times New Roman"/>
                <w:sz w:val="18"/>
              </w:rPr>
            </w:pPr>
            <w:r w:rsidRPr="008C39FA">
              <w:rPr>
                <w:rFonts w:ascii="Times New Roman" w:hAnsi="Times New Roman" w:cs="Times New Roman"/>
                <w:sz w:val="18"/>
              </w:rPr>
              <w:t>Lead-Based Paint Abatement</w:t>
            </w:r>
          </w:p>
        </w:tc>
        <w:tc>
          <w:tcPr>
            <w:tcW w:w="1891" w:type="dxa"/>
          </w:tcPr>
          <w:p w14:paraId="2E7A4F5F" w14:textId="77777777" w:rsidR="00D148FA" w:rsidRPr="008C39FA" w:rsidRDefault="00D148FA">
            <w:pPr>
              <w:pStyle w:val="TableParagraph"/>
              <w:rPr>
                <w:rFonts w:ascii="Times New Roman" w:hAnsi="Times New Roman" w:cs="Times New Roman"/>
                <w:sz w:val="20"/>
              </w:rPr>
            </w:pPr>
          </w:p>
        </w:tc>
      </w:tr>
      <w:tr w:rsidR="00D148FA" w:rsidRPr="008C39FA" w14:paraId="529343F9" w14:textId="77777777">
        <w:trPr>
          <w:trHeight w:val="220"/>
        </w:trPr>
        <w:tc>
          <w:tcPr>
            <w:tcW w:w="3236" w:type="dxa"/>
          </w:tcPr>
          <w:p w14:paraId="34203869" w14:textId="77777777" w:rsidR="00D148FA" w:rsidRPr="008C39FA" w:rsidRDefault="00BE1B42">
            <w:pPr>
              <w:pStyle w:val="TableParagraph"/>
              <w:spacing w:line="200" w:lineRule="exact"/>
              <w:ind w:left="107"/>
              <w:rPr>
                <w:rFonts w:ascii="Times New Roman" w:hAnsi="Times New Roman" w:cs="Times New Roman"/>
                <w:sz w:val="18"/>
              </w:rPr>
            </w:pPr>
            <w:r w:rsidRPr="008C39FA">
              <w:rPr>
                <w:rFonts w:ascii="Times New Roman" w:hAnsi="Times New Roman" w:cs="Times New Roman"/>
                <w:sz w:val="18"/>
              </w:rPr>
              <w:t>New Home Construction</w:t>
            </w:r>
          </w:p>
        </w:tc>
        <w:tc>
          <w:tcPr>
            <w:tcW w:w="1801" w:type="dxa"/>
          </w:tcPr>
          <w:p w14:paraId="5320F4CD" w14:textId="77777777" w:rsidR="00D148FA" w:rsidRPr="008C39FA" w:rsidRDefault="00D148FA">
            <w:pPr>
              <w:pStyle w:val="TableParagraph"/>
              <w:rPr>
                <w:rFonts w:ascii="Times New Roman" w:hAnsi="Times New Roman" w:cs="Times New Roman"/>
                <w:sz w:val="14"/>
              </w:rPr>
            </w:pPr>
          </w:p>
        </w:tc>
        <w:tc>
          <w:tcPr>
            <w:tcW w:w="3961" w:type="dxa"/>
          </w:tcPr>
          <w:p w14:paraId="325C4274" w14:textId="77777777" w:rsidR="00D148FA" w:rsidRPr="008C39FA" w:rsidRDefault="00BE1B42">
            <w:pPr>
              <w:pStyle w:val="TableParagraph"/>
              <w:spacing w:line="200" w:lineRule="exact"/>
              <w:ind w:left="106"/>
              <w:rPr>
                <w:rFonts w:ascii="Times New Roman" w:hAnsi="Times New Roman" w:cs="Times New Roman"/>
                <w:sz w:val="18"/>
              </w:rPr>
            </w:pPr>
            <w:r w:rsidRPr="008C39FA">
              <w:rPr>
                <w:rFonts w:ascii="Times New Roman" w:hAnsi="Times New Roman" w:cs="Times New Roman"/>
                <w:sz w:val="18"/>
              </w:rPr>
              <w:t>Asbestos Abatements</w:t>
            </w:r>
          </w:p>
        </w:tc>
        <w:tc>
          <w:tcPr>
            <w:tcW w:w="1891" w:type="dxa"/>
          </w:tcPr>
          <w:p w14:paraId="186E17C9" w14:textId="77777777" w:rsidR="00D148FA" w:rsidRPr="008C39FA" w:rsidRDefault="00D148FA">
            <w:pPr>
              <w:pStyle w:val="TableParagraph"/>
              <w:rPr>
                <w:rFonts w:ascii="Times New Roman" w:hAnsi="Times New Roman" w:cs="Times New Roman"/>
                <w:sz w:val="14"/>
              </w:rPr>
            </w:pPr>
          </w:p>
        </w:tc>
      </w:tr>
      <w:tr w:rsidR="00D148FA" w:rsidRPr="008C39FA" w14:paraId="56780945" w14:textId="77777777">
        <w:trPr>
          <w:trHeight w:val="220"/>
        </w:trPr>
        <w:tc>
          <w:tcPr>
            <w:tcW w:w="3236" w:type="dxa"/>
          </w:tcPr>
          <w:p w14:paraId="76A38C02" w14:textId="77777777" w:rsidR="00D148FA" w:rsidRPr="008C39FA" w:rsidRDefault="00BE1B42">
            <w:pPr>
              <w:pStyle w:val="TableParagraph"/>
              <w:spacing w:line="200" w:lineRule="exact"/>
              <w:ind w:left="107"/>
              <w:rPr>
                <w:rFonts w:ascii="Times New Roman" w:hAnsi="Times New Roman" w:cs="Times New Roman"/>
                <w:sz w:val="18"/>
              </w:rPr>
            </w:pPr>
            <w:r w:rsidRPr="008C39FA">
              <w:rPr>
                <w:rFonts w:ascii="Times New Roman" w:hAnsi="Times New Roman" w:cs="Times New Roman"/>
                <w:sz w:val="18"/>
              </w:rPr>
              <w:t>Manufactured or Modular Homes</w:t>
            </w:r>
          </w:p>
        </w:tc>
        <w:tc>
          <w:tcPr>
            <w:tcW w:w="1801" w:type="dxa"/>
          </w:tcPr>
          <w:p w14:paraId="7B3F1FC9" w14:textId="77777777" w:rsidR="00D148FA" w:rsidRPr="008C39FA" w:rsidRDefault="00D148FA">
            <w:pPr>
              <w:pStyle w:val="TableParagraph"/>
              <w:rPr>
                <w:rFonts w:ascii="Times New Roman" w:hAnsi="Times New Roman" w:cs="Times New Roman"/>
                <w:sz w:val="14"/>
              </w:rPr>
            </w:pPr>
          </w:p>
        </w:tc>
        <w:tc>
          <w:tcPr>
            <w:tcW w:w="3961" w:type="dxa"/>
          </w:tcPr>
          <w:p w14:paraId="3FB353FC" w14:textId="77777777" w:rsidR="00D148FA" w:rsidRPr="008C39FA" w:rsidRDefault="00BE1B42">
            <w:pPr>
              <w:pStyle w:val="TableParagraph"/>
              <w:spacing w:line="200" w:lineRule="exact"/>
              <w:ind w:left="106"/>
              <w:rPr>
                <w:rFonts w:ascii="Times New Roman" w:hAnsi="Times New Roman" w:cs="Times New Roman"/>
                <w:sz w:val="18"/>
              </w:rPr>
            </w:pPr>
            <w:r w:rsidRPr="008C39FA">
              <w:rPr>
                <w:rFonts w:ascii="Times New Roman" w:hAnsi="Times New Roman" w:cs="Times New Roman"/>
                <w:sz w:val="18"/>
              </w:rPr>
              <w:t>Mold Abatements</w:t>
            </w:r>
          </w:p>
        </w:tc>
        <w:tc>
          <w:tcPr>
            <w:tcW w:w="1891" w:type="dxa"/>
          </w:tcPr>
          <w:p w14:paraId="5DA9CF06" w14:textId="77777777" w:rsidR="00D148FA" w:rsidRPr="008C39FA" w:rsidRDefault="00D148FA">
            <w:pPr>
              <w:pStyle w:val="TableParagraph"/>
              <w:rPr>
                <w:rFonts w:ascii="Times New Roman" w:hAnsi="Times New Roman" w:cs="Times New Roman"/>
                <w:sz w:val="14"/>
              </w:rPr>
            </w:pPr>
          </w:p>
        </w:tc>
      </w:tr>
      <w:tr w:rsidR="00D148FA" w:rsidRPr="008C39FA" w14:paraId="5A754620" w14:textId="77777777">
        <w:trPr>
          <w:trHeight w:val="438"/>
        </w:trPr>
        <w:tc>
          <w:tcPr>
            <w:tcW w:w="3236" w:type="dxa"/>
          </w:tcPr>
          <w:p w14:paraId="56089214" w14:textId="77777777" w:rsidR="00D148FA" w:rsidRPr="008C39FA" w:rsidRDefault="00BE1B42">
            <w:pPr>
              <w:pStyle w:val="TableParagraph"/>
              <w:spacing w:line="218" w:lineRule="exact"/>
              <w:ind w:left="107"/>
              <w:rPr>
                <w:rFonts w:ascii="Times New Roman" w:hAnsi="Times New Roman" w:cs="Times New Roman"/>
                <w:sz w:val="18"/>
              </w:rPr>
            </w:pPr>
            <w:r w:rsidRPr="008C39FA">
              <w:rPr>
                <w:rFonts w:ascii="Times New Roman" w:hAnsi="Times New Roman" w:cs="Times New Roman"/>
                <w:sz w:val="18"/>
              </w:rPr>
              <w:t>Multi-Family Unit Construction (less than</w:t>
            </w:r>
          </w:p>
          <w:p w14:paraId="21D8E654" w14:textId="77777777" w:rsidR="00D148FA" w:rsidRPr="008C39FA" w:rsidRDefault="00BE1B42">
            <w:pPr>
              <w:pStyle w:val="TableParagraph"/>
              <w:spacing w:line="201" w:lineRule="exact"/>
              <w:ind w:left="107"/>
              <w:rPr>
                <w:rFonts w:ascii="Times New Roman" w:hAnsi="Times New Roman" w:cs="Times New Roman"/>
                <w:sz w:val="18"/>
              </w:rPr>
            </w:pPr>
            <w:r w:rsidRPr="008C39FA">
              <w:rPr>
                <w:rFonts w:ascii="Times New Roman" w:hAnsi="Times New Roman" w:cs="Times New Roman"/>
                <w:sz w:val="18"/>
              </w:rPr>
              <w:t>10 units)</w:t>
            </w:r>
          </w:p>
        </w:tc>
        <w:tc>
          <w:tcPr>
            <w:tcW w:w="1801" w:type="dxa"/>
          </w:tcPr>
          <w:p w14:paraId="1908EEEC" w14:textId="77777777" w:rsidR="00D148FA" w:rsidRPr="008C39FA" w:rsidRDefault="00D148FA">
            <w:pPr>
              <w:pStyle w:val="TableParagraph"/>
              <w:rPr>
                <w:rFonts w:ascii="Times New Roman" w:hAnsi="Times New Roman" w:cs="Times New Roman"/>
                <w:sz w:val="20"/>
              </w:rPr>
            </w:pPr>
          </w:p>
        </w:tc>
        <w:tc>
          <w:tcPr>
            <w:tcW w:w="3961" w:type="dxa"/>
          </w:tcPr>
          <w:p w14:paraId="06C29560" w14:textId="77777777" w:rsidR="00D148FA" w:rsidRPr="008C39FA" w:rsidRDefault="00BE1B42">
            <w:pPr>
              <w:pStyle w:val="TableParagraph"/>
              <w:spacing w:line="218" w:lineRule="exact"/>
              <w:ind w:left="106"/>
              <w:rPr>
                <w:rFonts w:ascii="Times New Roman" w:hAnsi="Times New Roman" w:cs="Times New Roman"/>
                <w:sz w:val="18"/>
              </w:rPr>
            </w:pPr>
            <w:r w:rsidRPr="008C39FA">
              <w:rPr>
                <w:rFonts w:ascii="Times New Roman" w:hAnsi="Times New Roman" w:cs="Times New Roman"/>
                <w:sz w:val="18"/>
              </w:rPr>
              <w:t>Well-repairs, replacements, abandonments or</w:t>
            </w:r>
          </w:p>
          <w:p w14:paraId="71E93BD8" w14:textId="77777777" w:rsidR="00D148FA" w:rsidRPr="008C39FA" w:rsidRDefault="00BE1B42">
            <w:pPr>
              <w:pStyle w:val="TableParagraph"/>
              <w:spacing w:line="201" w:lineRule="exact"/>
              <w:ind w:left="106"/>
              <w:rPr>
                <w:rFonts w:ascii="Times New Roman" w:hAnsi="Times New Roman" w:cs="Times New Roman"/>
                <w:sz w:val="18"/>
              </w:rPr>
            </w:pPr>
            <w:r w:rsidRPr="008C39FA">
              <w:rPr>
                <w:rFonts w:ascii="Times New Roman" w:hAnsi="Times New Roman" w:cs="Times New Roman"/>
                <w:sz w:val="18"/>
              </w:rPr>
              <w:t>installation of filtration systems</w:t>
            </w:r>
          </w:p>
        </w:tc>
        <w:tc>
          <w:tcPr>
            <w:tcW w:w="1891" w:type="dxa"/>
          </w:tcPr>
          <w:p w14:paraId="1BA9C19C" w14:textId="77777777" w:rsidR="00D148FA" w:rsidRPr="008C39FA" w:rsidRDefault="00D148FA">
            <w:pPr>
              <w:pStyle w:val="TableParagraph"/>
              <w:rPr>
                <w:rFonts w:ascii="Times New Roman" w:hAnsi="Times New Roman" w:cs="Times New Roman"/>
                <w:sz w:val="20"/>
              </w:rPr>
            </w:pPr>
          </w:p>
        </w:tc>
      </w:tr>
      <w:tr w:rsidR="00D148FA" w:rsidRPr="008C39FA" w14:paraId="28A3E035" w14:textId="77777777">
        <w:trPr>
          <w:trHeight w:val="438"/>
        </w:trPr>
        <w:tc>
          <w:tcPr>
            <w:tcW w:w="3236" w:type="dxa"/>
          </w:tcPr>
          <w:p w14:paraId="60102C43" w14:textId="77777777" w:rsidR="00D148FA" w:rsidRPr="008C39FA" w:rsidRDefault="00BE1B42">
            <w:pPr>
              <w:pStyle w:val="TableParagraph"/>
              <w:spacing w:line="219" w:lineRule="exact"/>
              <w:ind w:left="107"/>
              <w:rPr>
                <w:rFonts w:ascii="Times New Roman" w:hAnsi="Times New Roman" w:cs="Times New Roman"/>
                <w:sz w:val="18"/>
              </w:rPr>
            </w:pPr>
            <w:r w:rsidRPr="008C39FA">
              <w:rPr>
                <w:rFonts w:ascii="Times New Roman" w:hAnsi="Times New Roman" w:cs="Times New Roman"/>
                <w:sz w:val="18"/>
              </w:rPr>
              <w:t>Multi-Family Unit Construction (more</w:t>
            </w:r>
          </w:p>
          <w:p w14:paraId="677F0318" w14:textId="77777777" w:rsidR="00D148FA" w:rsidRPr="008C39FA" w:rsidRDefault="00BE1B42">
            <w:pPr>
              <w:pStyle w:val="TableParagraph"/>
              <w:spacing w:before="1" w:line="199" w:lineRule="exact"/>
              <w:ind w:left="107"/>
              <w:rPr>
                <w:rFonts w:ascii="Times New Roman" w:hAnsi="Times New Roman" w:cs="Times New Roman"/>
                <w:sz w:val="18"/>
              </w:rPr>
            </w:pPr>
            <w:r w:rsidRPr="008C39FA">
              <w:rPr>
                <w:rFonts w:ascii="Times New Roman" w:hAnsi="Times New Roman" w:cs="Times New Roman"/>
                <w:sz w:val="18"/>
              </w:rPr>
              <w:t>than 10 units)</w:t>
            </w:r>
          </w:p>
        </w:tc>
        <w:tc>
          <w:tcPr>
            <w:tcW w:w="1801" w:type="dxa"/>
          </w:tcPr>
          <w:p w14:paraId="0EA69A1F" w14:textId="77777777" w:rsidR="00D148FA" w:rsidRPr="008C39FA" w:rsidRDefault="00D148FA">
            <w:pPr>
              <w:pStyle w:val="TableParagraph"/>
              <w:rPr>
                <w:rFonts w:ascii="Times New Roman" w:hAnsi="Times New Roman" w:cs="Times New Roman"/>
                <w:sz w:val="20"/>
              </w:rPr>
            </w:pPr>
          </w:p>
        </w:tc>
        <w:tc>
          <w:tcPr>
            <w:tcW w:w="3961" w:type="dxa"/>
          </w:tcPr>
          <w:p w14:paraId="2873480B" w14:textId="77777777" w:rsidR="00D148FA" w:rsidRPr="008C39FA" w:rsidRDefault="00BE1B42">
            <w:pPr>
              <w:pStyle w:val="TableParagraph"/>
              <w:spacing w:line="219" w:lineRule="exact"/>
              <w:ind w:left="106"/>
              <w:rPr>
                <w:rFonts w:ascii="Times New Roman" w:hAnsi="Times New Roman" w:cs="Times New Roman"/>
                <w:sz w:val="18"/>
              </w:rPr>
            </w:pPr>
            <w:r w:rsidRPr="008C39FA">
              <w:rPr>
                <w:rFonts w:ascii="Times New Roman" w:hAnsi="Times New Roman" w:cs="Times New Roman"/>
                <w:sz w:val="18"/>
              </w:rPr>
              <w:t>Septic Tank System repairs or removal</w:t>
            </w:r>
          </w:p>
        </w:tc>
        <w:tc>
          <w:tcPr>
            <w:tcW w:w="1891" w:type="dxa"/>
          </w:tcPr>
          <w:p w14:paraId="699F8AFC" w14:textId="77777777" w:rsidR="00D148FA" w:rsidRPr="008C39FA" w:rsidRDefault="00D148FA">
            <w:pPr>
              <w:pStyle w:val="TableParagraph"/>
              <w:rPr>
                <w:rFonts w:ascii="Times New Roman" w:hAnsi="Times New Roman" w:cs="Times New Roman"/>
                <w:sz w:val="20"/>
              </w:rPr>
            </w:pPr>
          </w:p>
        </w:tc>
      </w:tr>
      <w:tr w:rsidR="00D148FA" w:rsidRPr="008C39FA" w14:paraId="1740EC92" w14:textId="77777777">
        <w:trPr>
          <w:trHeight w:val="489"/>
        </w:trPr>
        <w:tc>
          <w:tcPr>
            <w:tcW w:w="3236" w:type="dxa"/>
            <w:shd w:val="clear" w:color="auto" w:fill="0D0D0D"/>
          </w:tcPr>
          <w:p w14:paraId="31DD11FE" w14:textId="77777777" w:rsidR="00D148FA" w:rsidRPr="008C39FA" w:rsidRDefault="00D148FA">
            <w:pPr>
              <w:pStyle w:val="TableParagraph"/>
              <w:rPr>
                <w:rFonts w:ascii="Times New Roman" w:hAnsi="Times New Roman" w:cs="Times New Roman"/>
                <w:sz w:val="20"/>
              </w:rPr>
            </w:pPr>
          </w:p>
        </w:tc>
        <w:tc>
          <w:tcPr>
            <w:tcW w:w="1801" w:type="dxa"/>
          </w:tcPr>
          <w:p w14:paraId="090814B8" w14:textId="77777777" w:rsidR="00D148FA" w:rsidRPr="008C39FA" w:rsidRDefault="00BE1B42">
            <w:pPr>
              <w:pStyle w:val="TableParagraph"/>
              <w:spacing w:line="243" w:lineRule="exact"/>
              <w:ind w:left="107"/>
              <w:rPr>
                <w:rFonts w:ascii="Times New Roman" w:hAnsi="Times New Roman" w:cs="Times New Roman"/>
                <w:b/>
                <w:sz w:val="20"/>
              </w:rPr>
            </w:pPr>
            <w:r w:rsidRPr="008C39FA">
              <w:rPr>
                <w:rFonts w:ascii="Times New Roman" w:hAnsi="Times New Roman" w:cs="Times New Roman"/>
                <w:b/>
                <w:sz w:val="20"/>
              </w:rPr>
              <w:t>No. of Projects in</w:t>
            </w:r>
          </w:p>
          <w:p w14:paraId="160F8959" w14:textId="77777777" w:rsidR="00D148FA" w:rsidRPr="008C39FA" w:rsidRDefault="00BE1B42">
            <w:pPr>
              <w:pStyle w:val="TableParagraph"/>
              <w:spacing w:line="225" w:lineRule="exact"/>
              <w:ind w:left="107"/>
              <w:rPr>
                <w:rFonts w:ascii="Times New Roman" w:hAnsi="Times New Roman" w:cs="Times New Roman"/>
                <w:b/>
                <w:sz w:val="20"/>
              </w:rPr>
            </w:pPr>
            <w:r w:rsidRPr="008C39FA">
              <w:rPr>
                <w:rFonts w:ascii="Times New Roman" w:hAnsi="Times New Roman" w:cs="Times New Roman"/>
                <w:b/>
                <w:sz w:val="20"/>
              </w:rPr>
              <w:t>Last 10 years</w:t>
            </w:r>
          </w:p>
        </w:tc>
        <w:tc>
          <w:tcPr>
            <w:tcW w:w="3961" w:type="dxa"/>
          </w:tcPr>
          <w:p w14:paraId="6D14DF24" w14:textId="77777777" w:rsidR="00D148FA" w:rsidRPr="008C39FA" w:rsidRDefault="00BE1B42">
            <w:pPr>
              <w:pStyle w:val="TableParagraph"/>
              <w:ind w:left="106" w:right="715"/>
              <w:rPr>
                <w:rFonts w:ascii="Times New Roman" w:hAnsi="Times New Roman" w:cs="Times New Roman"/>
                <w:sz w:val="18"/>
              </w:rPr>
            </w:pPr>
            <w:r w:rsidRPr="008C39FA">
              <w:rPr>
                <w:rFonts w:ascii="Times New Roman" w:hAnsi="Times New Roman" w:cs="Times New Roman"/>
                <w:sz w:val="18"/>
              </w:rPr>
              <w:t>Underground storage repair, replacement, removal and/or soil remediation</w:t>
            </w:r>
          </w:p>
        </w:tc>
        <w:tc>
          <w:tcPr>
            <w:tcW w:w="1891" w:type="dxa"/>
          </w:tcPr>
          <w:p w14:paraId="54C150AD" w14:textId="77777777" w:rsidR="00D148FA" w:rsidRPr="008C39FA" w:rsidRDefault="00D148FA">
            <w:pPr>
              <w:pStyle w:val="TableParagraph"/>
              <w:rPr>
                <w:rFonts w:ascii="Times New Roman" w:hAnsi="Times New Roman" w:cs="Times New Roman"/>
                <w:sz w:val="20"/>
              </w:rPr>
            </w:pPr>
          </w:p>
        </w:tc>
      </w:tr>
      <w:tr w:rsidR="00D148FA" w:rsidRPr="008C39FA" w14:paraId="325046A0" w14:textId="77777777">
        <w:trPr>
          <w:trHeight w:val="218"/>
        </w:trPr>
        <w:tc>
          <w:tcPr>
            <w:tcW w:w="3236" w:type="dxa"/>
          </w:tcPr>
          <w:p w14:paraId="30C049D9" w14:textId="77777777" w:rsidR="00D148FA" w:rsidRPr="008C39FA" w:rsidRDefault="00BE1B42">
            <w:pPr>
              <w:pStyle w:val="TableParagraph"/>
              <w:spacing w:line="198" w:lineRule="exact"/>
              <w:ind w:left="107"/>
              <w:rPr>
                <w:rFonts w:ascii="Times New Roman" w:hAnsi="Times New Roman" w:cs="Times New Roman"/>
                <w:sz w:val="18"/>
              </w:rPr>
            </w:pPr>
            <w:r w:rsidRPr="008C39FA">
              <w:rPr>
                <w:rFonts w:ascii="Times New Roman" w:hAnsi="Times New Roman" w:cs="Times New Roman"/>
                <w:sz w:val="18"/>
              </w:rPr>
              <w:t>Home Elevations</w:t>
            </w:r>
          </w:p>
        </w:tc>
        <w:tc>
          <w:tcPr>
            <w:tcW w:w="1801" w:type="dxa"/>
          </w:tcPr>
          <w:p w14:paraId="5BDDD522" w14:textId="77777777" w:rsidR="00D148FA" w:rsidRPr="008C39FA" w:rsidRDefault="00D148FA">
            <w:pPr>
              <w:pStyle w:val="TableParagraph"/>
              <w:rPr>
                <w:rFonts w:ascii="Times New Roman" w:hAnsi="Times New Roman" w:cs="Times New Roman"/>
                <w:sz w:val="14"/>
              </w:rPr>
            </w:pPr>
          </w:p>
        </w:tc>
        <w:tc>
          <w:tcPr>
            <w:tcW w:w="3961" w:type="dxa"/>
          </w:tcPr>
          <w:p w14:paraId="6846683E" w14:textId="77777777" w:rsidR="00D148FA" w:rsidRPr="008C39FA" w:rsidRDefault="00D148FA">
            <w:pPr>
              <w:pStyle w:val="TableParagraph"/>
              <w:rPr>
                <w:rFonts w:ascii="Times New Roman" w:hAnsi="Times New Roman" w:cs="Times New Roman"/>
                <w:sz w:val="14"/>
              </w:rPr>
            </w:pPr>
          </w:p>
        </w:tc>
        <w:tc>
          <w:tcPr>
            <w:tcW w:w="1891" w:type="dxa"/>
          </w:tcPr>
          <w:p w14:paraId="701A0C21" w14:textId="77777777" w:rsidR="00D148FA" w:rsidRPr="008C39FA" w:rsidRDefault="00D148FA">
            <w:pPr>
              <w:pStyle w:val="TableParagraph"/>
              <w:rPr>
                <w:rFonts w:ascii="Times New Roman" w:hAnsi="Times New Roman" w:cs="Times New Roman"/>
                <w:sz w:val="14"/>
              </w:rPr>
            </w:pPr>
          </w:p>
        </w:tc>
      </w:tr>
      <w:tr w:rsidR="00D148FA" w:rsidRPr="008C39FA" w14:paraId="0244313F" w14:textId="77777777">
        <w:trPr>
          <w:trHeight w:val="881"/>
        </w:trPr>
        <w:tc>
          <w:tcPr>
            <w:tcW w:w="3236" w:type="dxa"/>
          </w:tcPr>
          <w:p w14:paraId="4CB22CAF" w14:textId="77777777" w:rsidR="00D148FA" w:rsidRPr="008C39FA" w:rsidRDefault="00BE1B42">
            <w:pPr>
              <w:pStyle w:val="TableParagraph"/>
              <w:spacing w:before="1"/>
              <w:ind w:left="107" w:right="447"/>
              <w:rPr>
                <w:rFonts w:ascii="Times New Roman" w:hAnsi="Times New Roman" w:cs="Times New Roman"/>
                <w:sz w:val="18"/>
              </w:rPr>
            </w:pPr>
            <w:r w:rsidRPr="008C39FA">
              <w:rPr>
                <w:rFonts w:ascii="Times New Roman" w:hAnsi="Times New Roman" w:cs="Times New Roman"/>
                <w:sz w:val="18"/>
              </w:rPr>
              <w:t>Reconstruction after disaster, fire or flooding (i.e., demolition and new construction on home’s existing</w:t>
            </w:r>
          </w:p>
          <w:p w14:paraId="6A691721" w14:textId="77777777" w:rsidR="00D148FA" w:rsidRPr="008C39FA" w:rsidRDefault="00BE1B42">
            <w:pPr>
              <w:pStyle w:val="TableParagraph"/>
              <w:spacing w:line="201" w:lineRule="exact"/>
              <w:ind w:left="107"/>
              <w:rPr>
                <w:rFonts w:ascii="Times New Roman" w:hAnsi="Times New Roman" w:cs="Times New Roman"/>
                <w:sz w:val="18"/>
              </w:rPr>
            </w:pPr>
            <w:r w:rsidRPr="008C39FA">
              <w:rPr>
                <w:rFonts w:ascii="Times New Roman" w:hAnsi="Times New Roman" w:cs="Times New Roman"/>
                <w:sz w:val="18"/>
              </w:rPr>
              <w:t>footprint)</w:t>
            </w:r>
          </w:p>
        </w:tc>
        <w:tc>
          <w:tcPr>
            <w:tcW w:w="1801" w:type="dxa"/>
          </w:tcPr>
          <w:p w14:paraId="5CA939DC" w14:textId="77777777" w:rsidR="00D148FA" w:rsidRPr="008C39FA" w:rsidRDefault="00D148FA">
            <w:pPr>
              <w:pStyle w:val="TableParagraph"/>
              <w:rPr>
                <w:rFonts w:ascii="Times New Roman" w:hAnsi="Times New Roman" w:cs="Times New Roman"/>
                <w:sz w:val="20"/>
              </w:rPr>
            </w:pPr>
          </w:p>
        </w:tc>
        <w:tc>
          <w:tcPr>
            <w:tcW w:w="3961" w:type="dxa"/>
          </w:tcPr>
          <w:p w14:paraId="631D83D6" w14:textId="77777777" w:rsidR="00D148FA" w:rsidRPr="008C39FA" w:rsidRDefault="00D148FA">
            <w:pPr>
              <w:pStyle w:val="TableParagraph"/>
              <w:rPr>
                <w:rFonts w:ascii="Times New Roman" w:hAnsi="Times New Roman" w:cs="Times New Roman"/>
                <w:sz w:val="20"/>
              </w:rPr>
            </w:pPr>
          </w:p>
        </w:tc>
        <w:tc>
          <w:tcPr>
            <w:tcW w:w="1891" w:type="dxa"/>
          </w:tcPr>
          <w:p w14:paraId="7E579D8D" w14:textId="77777777" w:rsidR="00D148FA" w:rsidRPr="008C39FA" w:rsidRDefault="00D148FA">
            <w:pPr>
              <w:pStyle w:val="TableParagraph"/>
              <w:rPr>
                <w:rFonts w:ascii="Times New Roman" w:hAnsi="Times New Roman" w:cs="Times New Roman"/>
                <w:sz w:val="20"/>
              </w:rPr>
            </w:pPr>
          </w:p>
        </w:tc>
      </w:tr>
    </w:tbl>
    <w:p w14:paraId="0D21FDA7" w14:textId="77777777" w:rsidR="00D148FA" w:rsidRPr="008C39FA" w:rsidRDefault="00BE1B42">
      <w:pPr>
        <w:spacing w:before="191"/>
        <w:ind w:left="100" w:right="618"/>
        <w:rPr>
          <w:b/>
        </w:rPr>
      </w:pPr>
      <w:r w:rsidRPr="008C39FA">
        <w:rPr>
          <w:b/>
          <w:color w:val="00AFEF"/>
        </w:rPr>
        <w:t>[Matrix: 1 point for each project type that Contractor successfully completed 3-10 projects; 2 points for each project type that Contractor successfully completed 11-20 projects; and 3 points for each project type that Contractor successfully completed 20+. Minimum score 0 and maximum score 30]</w:t>
      </w:r>
    </w:p>
    <w:p w14:paraId="6C0CB93F" w14:textId="77777777" w:rsidR="00D148FA" w:rsidRPr="008C39FA" w:rsidRDefault="00D148FA">
      <w:pPr>
        <w:pStyle w:val="BodyText"/>
        <w:spacing w:before="3"/>
        <w:rPr>
          <w:b/>
          <w:sz w:val="22"/>
        </w:rPr>
      </w:pPr>
    </w:p>
    <w:p w14:paraId="3F2BA4F5" w14:textId="7F8CCA59" w:rsidR="00D148FA" w:rsidRPr="008C39FA" w:rsidRDefault="00BE1B42">
      <w:pPr>
        <w:spacing w:before="1"/>
        <w:ind w:left="100"/>
        <w:rPr>
          <w:b/>
          <w:sz w:val="24"/>
        </w:rPr>
      </w:pPr>
      <w:r w:rsidRPr="008C39FA">
        <w:rPr>
          <w:b/>
          <w:sz w:val="24"/>
        </w:rPr>
        <w:t xml:space="preserve">SECTION 3. PREFERRED </w:t>
      </w:r>
      <w:r w:rsidR="00AA3477" w:rsidRPr="008C39FA">
        <w:rPr>
          <w:b/>
          <w:sz w:val="24"/>
        </w:rPr>
        <w:t>HRRP</w:t>
      </w:r>
      <w:r w:rsidRPr="008C39FA">
        <w:rPr>
          <w:b/>
          <w:sz w:val="24"/>
        </w:rPr>
        <w:t xml:space="preserve"> CONSTRUCTION TYPES</w:t>
      </w:r>
    </w:p>
    <w:p w14:paraId="226B8384" w14:textId="77777777" w:rsidR="00D148FA" w:rsidRPr="008C39FA" w:rsidRDefault="00D148FA">
      <w:pPr>
        <w:pStyle w:val="BodyText"/>
        <w:spacing w:before="7"/>
        <w:rPr>
          <w:sz w:val="23"/>
        </w:rPr>
      </w:pPr>
    </w:p>
    <w:p w14:paraId="11A13499" w14:textId="77777777" w:rsidR="00D148FA" w:rsidRPr="008C39FA" w:rsidRDefault="00BE1B42">
      <w:pPr>
        <w:pStyle w:val="ListParagraph"/>
        <w:numPr>
          <w:ilvl w:val="2"/>
          <w:numId w:val="3"/>
        </w:numPr>
        <w:tabs>
          <w:tab w:val="left" w:pos="820"/>
          <w:tab w:val="left" w:pos="821"/>
        </w:tabs>
        <w:rPr>
          <w:sz w:val="24"/>
        </w:rPr>
      </w:pPr>
      <w:r w:rsidRPr="008C39FA">
        <w:rPr>
          <w:sz w:val="24"/>
        </w:rPr>
        <w:t>Single-Family</w:t>
      </w:r>
      <w:r w:rsidRPr="008C39FA">
        <w:rPr>
          <w:spacing w:val="-1"/>
          <w:sz w:val="24"/>
        </w:rPr>
        <w:t xml:space="preserve"> </w:t>
      </w:r>
      <w:r w:rsidRPr="008C39FA">
        <w:rPr>
          <w:sz w:val="24"/>
        </w:rPr>
        <w:t>Rehabilitation</w:t>
      </w:r>
    </w:p>
    <w:p w14:paraId="706B9CA8" w14:textId="77777777" w:rsidR="00D148FA" w:rsidRPr="008C39FA" w:rsidRDefault="00D148FA">
      <w:pPr>
        <w:pStyle w:val="BodyText"/>
        <w:spacing w:before="11"/>
        <w:rPr>
          <w:sz w:val="23"/>
        </w:rPr>
      </w:pPr>
    </w:p>
    <w:p w14:paraId="6B65D962" w14:textId="77777777" w:rsidR="00D148FA" w:rsidRPr="008C39FA" w:rsidRDefault="00BE1B42">
      <w:pPr>
        <w:pStyle w:val="ListParagraph"/>
        <w:numPr>
          <w:ilvl w:val="2"/>
          <w:numId w:val="3"/>
        </w:numPr>
        <w:tabs>
          <w:tab w:val="left" w:pos="820"/>
          <w:tab w:val="left" w:pos="821"/>
        </w:tabs>
        <w:rPr>
          <w:sz w:val="24"/>
        </w:rPr>
      </w:pPr>
      <w:r w:rsidRPr="008C39FA">
        <w:rPr>
          <w:sz w:val="24"/>
        </w:rPr>
        <w:t>Single-Family Reconstruction &amp; New</w:t>
      </w:r>
      <w:r w:rsidRPr="008C39FA">
        <w:rPr>
          <w:spacing w:val="-1"/>
          <w:sz w:val="24"/>
        </w:rPr>
        <w:t xml:space="preserve"> </w:t>
      </w:r>
      <w:r w:rsidRPr="008C39FA">
        <w:rPr>
          <w:sz w:val="24"/>
        </w:rPr>
        <w:t>Construction</w:t>
      </w:r>
    </w:p>
    <w:p w14:paraId="3D516449" w14:textId="77777777" w:rsidR="00D148FA" w:rsidRPr="008C39FA" w:rsidRDefault="00D148FA">
      <w:pPr>
        <w:pStyle w:val="BodyText"/>
        <w:spacing w:before="1"/>
      </w:pPr>
    </w:p>
    <w:p w14:paraId="76811CB5" w14:textId="1DBC8371" w:rsidR="00D148FA" w:rsidRPr="008C39FA" w:rsidRDefault="00BE1B42">
      <w:pPr>
        <w:pStyle w:val="ListParagraph"/>
        <w:numPr>
          <w:ilvl w:val="2"/>
          <w:numId w:val="3"/>
        </w:numPr>
        <w:tabs>
          <w:tab w:val="left" w:pos="820"/>
          <w:tab w:val="left" w:pos="821"/>
        </w:tabs>
        <w:rPr>
          <w:sz w:val="24"/>
        </w:rPr>
      </w:pPr>
      <w:r w:rsidRPr="008C39FA">
        <w:rPr>
          <w:sz w:val="24"/>
        </w:rPr>
        <w:t>Single-Family Manufactured or Modular</w:t>
      </w:r>
      <w:r w:rsidRPr="008C39FA">
        <w:rPr>
          <w:spacing w:val="-1"/>
          <w:sz w:val="24"/>
        </w:rPr>
        <w:t xml:space="preserve"> </w:t>
      </w:r>
      <w:r w:rsidRPr="008C39FA">
        <w:rPr>
          <w:sz w:val="24"/>
        </w:rPr>
        <w:t>Homes</w:t>
      </w:r>
      <w:r w:rsidR="003B1CB9" w:rsidRPr="008C39FA">
        <w:rPr>
          <w:sz w:val="24"/>
        </w:rPr>
        <w:t xml:space="preserve"> (if on permanent foundation</w:t>
      </w:r>
      <w:r w:rsidR="00C2780B" w:rsidRPr="008C39FA">
        <w:rPr>
          <w:sz w:val="24"/>
        </w:rPr>
        <w:t>)</w:t>
      </w:r>
    </w:p>
    <w:p w14:paraId="523743F0" w14:textId="77777777" w:rsidR="00D148FA" w:rsidRPr="008C39FA" w:rsidRDefault="00D148FA">
      <w:pPr>
        <w:pStyle w:val="BodyText"/>
        <w:spacing w:before="11"/>
        <w:rPr>
          <w:sz w:val="23"/>
        </w:rPr>
      </w:pPr>
    </w:p>
    <w:p w14:paraId="2D363584" w14:textId="77777777" w:rsidR="00D148FA" w:rsidRPr="008C39FA" w:rsidRDefault="00BE1B42">
      <w:pPr>
        <w:pStyle w:val="ListParagraph"/>
        <w:numPr>
          <w:ilvl w:val="2"/>
          <w:numId w:val="3"/>
        </w:numPr>
        <w:tabs>
          <w:tab w:val="left" w:pos="820"/>
          <w:tab w:val="left" w:pos="821"/>
        </w:tabs>
        <w:spacing w:before="1"/>
        <w:rPr>
          <w:sz w:val="24"/>
        </w:rPr>
      </w:pPr>
      <w:r w:rsidRPr="008C39FA">
        <w:rPr>
          <w:sz w:val="24"/>
        </w:rPr>
        <w:t>Home Elevations</w:t>
      </w:r>
    </w:p>
    <w:p w14:paraId="13AFCEF0" w14:textId="77777777" w:rsidR="00D148FA" w:rsidRPr="008C39FA" w:rsidRDefault="00D148FA">
      <w:pPr>
        <w:pStyle w:val="BodyText"/>
        <w:spacing w:before="11"/>
        <w:rPr>
          <w:sz w:val="23"/>
        </w:rPr>
      </w:pPr>
    </w:p>
    <w:p w14:paraId="6C6CD92B" w14:textId="77777777" w:rsidR="00D148FA" w:rsidRPr="008C39FA" w:rsidRDefault="00D148FA">
      <w:pPr>
        <w:rPr>
          <w:sz w:val="24"/>
        </w:rPr>
        <w:sectPr w:rsidR="00D148FA" w:rsidRPr="008C39FA">
          <w:pgSz w:w="12240" w:h="15840"/>
          <w:pgMar w:top="760" w:right="300" w:bottom="760" w:left="620" w:header="460" w:footer="539" w:gutter="0"/>
          <w:cols w:space="720"/>
        </w:sectPr>
      </w:pPr>
    </w:p>
    <w:p w14:paraId="26D42C00" w14:textId="77777777" w:rsidR="00D148FA" w:rsidRPr="008C39FA" w:rsidRDefault="00D148FA">
      <w:pPr>
        <w:pStyle w:val="BodyText"/>
        <w:rPr>
          <w:sz w:val="20"/>
        </w:rPr>
      </w:pPr>
    </w:p>
    <w:p w14:paraId="34A8CCB3" w14:textId="77777777" w:rsidR="00D148FA" w:rsidRPr="008C39FA" w:rsidRDefault="00D148FA">
      <w:pPr>
        <w:pStyle w:val="BodyText"/>
        <w:spacing w:before="6"/>
        <w:rPr>
          <w:sz w:val="22"/>
        </w:rPr>
      </w:pPr>
    </w:p>
    <w:p w14:paraId="4AC1BA8E" w14:textId="77777777" w:rsidR="00D148FA" w:rsidRPr="008C39FA" w:rsidRDefault="00BE1B42">
      <w:pPr>
        <w:spacing w:before="44"/>
        <w:ind w:left="100"/>
        <w:rPr>
          <w:b/>
          <w:sz w:val="28"/>
        </w:rPr>
      </w:pPr>
      <w:r w:rsidRPr="008C39FA">
        <w:rPr>
          <w:b/>
          <w:sz w:val="28"/>
        </w:rPr>
        <w:t>SECTION 4. SIGNATURE</w:t>
      </w:r>
    </w:p>
    <w:p w14:paraId="051EB707" w14:textId="77777777" w:rsidR="00D148FA" w:rsidRPr="008C39FA" w:rsidRDefault="00D148FA">
      <w:pPr>
        <w:pStyle w:val="BodyText"/>
        <w:spacing w:before="9"/>
        <w:rPr>
          <w:b/>
          <w:sz w:val="21"/>
        </w:rPr>
      </w:pPr>
    </w:p>
    <w:p w14:paraId="06602811" w14:textId="77777777" w:rsidR="00D148FA" w:rsidRPr="008C39FA" w:rsidRDefault="00BE1B42">
      <w:pPr>
        <w:ind w:left="100" w:firstLine="720"/>
        <w:rPr>
          <w:b/>
        </w:rPr>
      </w:pPr>
      <w:r w:rsidRPr="008C39FA">
        <w:t xml:space="preserve">By signing this document, you are acknowledging that all answers are true to the best of your knowledge. </w:t>
      </w:r>
      <w:r w:rsidRPr="008C39FA">
        <w:rPr>
          <w:b/>
          <w:u w:val="single"/>
        </w:rPr>
        <w:t>Any</w:t>
      </w:r>
      <w:r w:rsidRPr="008C39FA">
        <w:rPr>
          <w:b/>
        </w:rPr>
        <w:t xml:space="preserve"> </w:t>
      </w:r>
      <w:r w:rsidRPr="008C39FA">
        <w:rPr>
          <w:b/>
          <w:u w:val="single"/>
        </w:rPr>
        <w:t>answers found to be falsified will bar you from being prequalified on this project.</w:t>
      </w:r>
    </w:p>
    <w:p w14:paraId="31EDC135" w14:textId="77777777" w:rsidR="00D148FA" w:rsidRPr="008C39FA" w:rsidRDefault="00D148FA">
      <w:pPr>
        <w:pStyle w:val="BodyText"/>
        <w:rPr>
          <w:b/>
          <w:sz w:val="20"/>
        </w:rPr>
      </w:pPr>
    </w:p>
    <w:p w14:paraId="0919EE77" w14:textId="77777777" w:rsidR="00D148FA" w:rsidRPr="008C39FA" w:rsidRDefault="002F6B03">
      <w:pPr>
        <w:pStyle w:val="BodyText"/>
        <w:rPr>
          <w:b/>
          <w:sz w:val="18"/>
        </w:rPr>
      </w:pPr>
      <w:r w:rsidRPr="008C39FA">
        <w:rPr>
          <w:noProof/>
        </w:rPr>
        <mc:AlternateContent>
          <mc:Choice Requires="wps">
            <w:drawing>
              <wp:anchor distT="0" distB="0" distL="0" distR="0" simplePos="0" relativeHeight="251692544" behindDoc="1" locked="0" layoutInCell="1" allowOverlap="1" wp14:anchorId="0476A043" wp14:editId="55EEE5FB">
                <wp:simplePos x="0" y="0"/>
                <wp:positionH relativeFrom="page">
                  <wp:posOffset>914400</wp:posOffset>
                </wp:positionH>
                <wp:positionV relativeFrom="paragraph">
                  <wp:posOffset>169545</wp:posOffset>
                </wp:positionV>
                <wp:extent cx="6326505" cy="1270"/>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440 1440"/>
                            <a:gd name="T1" fmla="*/ T0 w 9963"/>
                            <a:gd name="T2" fmla="+- 0 11403 1440"/>
                            <a:gd name="T3" fmla="*/ T2 w 9963"/>
                          </a:gdLst>
                          <a:ahLst/>
                          <a:cxnLst>
                            <a:cxn ang="0">
                              <a:pos x="T1" y="0"/>
                            </a:cxn>
                            <a:cxn ang="0">
                              <a:pos x="T3" y="0"/>
                            </a:cxn>
                          </a:cxnLst>
                          <a:rect l="0" t="0" r="r" b="b"/>
                          <a:pathLst>
                            <a:path w="9963">
                              <a:moveTo>
                                <a:pt x="0" y="0"/>
                              </a:moveTo>
                              <a:lnTo>
                                <a:pt x="99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419C" id="Freeform 4" o:spid="_x0000_s1026" style="position:absolute;margin-left:1in;margin-top:13.35pt;width:498.15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McqQIAAL4FAAAOAAAAZHJzL2Uyb0RvYy54bWysVN1u0zAUvkfiHSxfglh+2nWsWjqhjSGk&#10;AZNWHsC1nSbCsY3tNh1Pz/Fx0mVF3CByYZ2T8/k7vz5X14dOkb10vjW6osVZTonU3IhWbyv6fX33&#10;7j0lPjAtmDJaVvRJenq9ev3qqrdLWZrGKCEdARLtl72taBOCXWaZ543smD8zVmow1sZ1LIDqtplw&#10;rAf2TmVlni+y3jhhneHSe/h7m4x0hfx1LXn4VtdeBqIqCrEFPB2em3hmqyu23Dpmm5YPYbB/iKJj&#10;rQanR6pbFhjZufYPqq7lznhThzNuuszUdcsl5gDZFPlJNo8NsxJzgeJ4eyyT/3+0/Ov+wZFWVHQG&#10;ndKsgx7dOSljxck8lqe3fgmoR/vgYoLe3hv+w4Mhe2GJigcM2fRfjAAWtgsGS3KoXRdvQrLkgJV/&#10;OlZeHgLh8HMxKxfn+TklHGxFeYGNydhyvMt3PnySBnnY/t6H1DcBElZdDKGvocd1p6CFb9+RnBTz&#10;eTqGPh9hxQh7k5F1TnpyebmYnYLKEZS4ink+Q8ZT3GzERbJyQgYJbMcQWTNGzQ96CBskwuJDybFQ&#10;1vhYoDUEN1YIGAAUU/wLFnyfYtOdwYWDF3A6+44SmP1NSsOyECOLLqJI+opiLeKPzuzl2qApnLQO&#10;nDxblZ6i8Po0qmSGG9EBzE0S0GmMddJabe5apbC3SmMoBQxFDMAb1YpoRMVtNzfKkT2Lrxq/mAyQ&#10;vYBZ58Mt803CoSnl7MxOC/TSSCY+DnJgrUoyECkoOg54nOn0CDZGPMF8O5OWCCw9EBrjflHSwwKp&#10;qP+5Y05Soj5reKGXcfhg46AyP78oQXFTy2ZqYZoDVUUDhYmI4k1IW2pnXbttwFOBddDmA7yruo0P&#10;AONLUQ0KLAksw7DQ4haa6oh6Xrur3wAAAP//AwBQSwMEFAAGAAgAAAAhAEpwvuDcAAAACgEAAA8A&#10;AABkcnMvZG93bnJldi54bWxMj8FOwzAQRO9I/IO1SL0g6jSNSglxqqgqZ6DwAdt4G0fE6yh2m/Tv&#10;cU5wnNnR7JtiN9lOXGnwrWMFq2UCgrh2uuVGwffX29MWhA/IGjvHpOBGHnbl/V2BuXYjf9L1GBoR&#10;S9jnqMCE0OdS+tqQRb90PXG8nd1gMUQ5NFIPOMZy28k0STbSYsvxg8Ge9obqn+PFKpBcb8ePvrXn&#10;xwMav06r6d1XSi0epuoVRKAp/IVhxo/oUEamk7uw9qKLOsvilqAg3TyDmAOrLFmDOM3OC8iykP8n&#10;lL8AAAD//wMAUEsBAi0AFAAGAAgAAAAhALaDOJL+AAAA4QEAABMAAAAAAAAAAAAAAAAAAAAAAFtD&#10;b250ZW50X1R5cGVzXS54bWxQSwECLQAUAAYACAAAACEAOP0h/9YAAACUAQAACwAAAAAAAAAAAAAA&#10;AAAvAQAAX3JlbHMvLnJlbHNQSwECLQAUAAYACAAAACEA1prDHKkCAAC+BQAADgAAAAAAAAAAAAAA&#10;AAAuAgAAZHJzL2Uyb0RvYy54bWxQSwECLQAUAAYACAAAACEASnC+4NwAAAAKAQAADwAAAAAAAAAA&#10;AAAAAAADBQAAZHJzL2Rvd25yZXYueG1sUEsFBgAAAAAEAAQA8wAAAAwGAAAAAA==&#10;" path="m,l9963,e" filled="f" strokeweight=".25292mm">
                <v:path arrowok="t" o:connecttype="custom" o:connectlocs="0,0;6326505,0" o:connectangles="0,0"/>
                <w10:wrap type="topAndBottom" anchorx="page"/>
              </v:shape>
            </w:pict>
          </mc:Fallback>
        </mc:AlternateContent>
      </w:r>
    </w:p>
    <w:p w14:paraId="42DE0766" w14:textId="62F83888" w:rsidR="00D148FA" w:rsidRPr="008C39FA" w:rsidRDefault="00BE1B42">
      <w:pPr>
        <w:spacing w:line="187" w:lineRule="exact"/>
        <w:ind w:left="820"/>
        <w:rPr>
          <w:sz w:val="16"/>
        </w:rPr>
      </w:pPr>
      <w:r w:rsidRPr="008C39FA">
        <w:rPr>
          <w:sz w:val="16"/>
        </w:rPr>
        <w:t xml:space="preserve">Company Name (as licensed in </w:t>
      </w:r>
      <w:r w:rsidR="003752C2">
        <w:rPr>
          <w:sz w:val="16"/>
        </w:rPr>
        <w:t>Georgia</w:t>
      </w:r>
      <w:r w:rsidRPr="008C39FA">
        <w:rPr>
          <w:sz w:val="16"/>
        </w:rPr>
        <w:t>)</w:t>
      </w:r>
    </w:p>
    <w:p w14:paraId="5ACEA86C" w14:textId="77777777" w:rsidR="00D148FA" w:rsidRPr="008C39FA" w:rsidRDefault="00D148FA">
      <w:pPr>
        <w:pStyle w:val="BodyText"/>
        <w:rPr>
          <w:sz w:val="20"/>
        </w:rPr>
      </w:pPr>
    </w:p>
    <w:p w14:paraId="4520254E" w14:textId="77777777" w:rsidR="00D148FA" w:rsidRPr="008C39FA" w:rsidRDefault="002F6B03">
      <w:pPr>
        <w:pStyle w:val="BodyText"/>
        <w:spacing w:before="8"/>
        <w:rPr>
          <w:sz w:val="17"/>
        </w:rPr>
      </w:pPr>
      <w:r w:rsidRPr="008C39FA">
        <w:rPr>
          <w:noProof/>
        </w:rPr>
        <mc:AlternateContent>
          <mc:Choice Requires="wps">
            <w:drawing>
              <wp:anchor distT="0" distB="0" distL="0" distR="0" simplePos="0" relativeHeight="251693568" behindDoc="1" locked="0" layoutInCell="1" allowOverlap="1" wp14:anchorId="48F9BE80" wp14:editId="300E190E">
                <wp:simplePos x="0" y="0"/>
                <wp:positionH relativeFrom="page">
                  <wp:posOffset>914400</wp:posOffset>
                </wp:positionH>
                <wp:positionV relativeFrom="paragraph">
                  <wp:posOffset>167005</wp:posOffset>
                </wp:positionV>
                <wp:extent cx="6326505" cy="1270"/>
                <wp:effectExtent l="0" t="0" r="0" b="0"/>
                <wp:wrapTopAndBottom/>
                <wp:docPr id="3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440 1440"/>
                            <a:gd name="T1" fmla="*/ T0 w 9963"/>
                            <a:gd name="T2" fmla="+- 0 11403 1440"/>
                            <a:gd name="T3" fmla="*/ T2 w 9963"/>
                          </a:gdLst>
                          <a:ahLst/>
                          <a:cxnLst>
                            <a:cxn ang="0">
                              <a:pos x="T1" y="0"/>
                            </a:cxn>
                            <a:cxn ang="0">
                              <a:pos x="T3" y="0"/>
                            </a:cxn>
                          </a:cxnLst>
                          <a:rect l="0" t="0" r="r" b="b"/>
                          <a:pathLst>
                            <a:path w="9963">
                              <a:moveTo>
                                <a:pt x="0" y="0"/>
                              </a:moveTo>
                              <a:lnTo>
                                <a:pt x="99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7B12" id="Freeform 3" o:spid="_x0000_s1026" style="position:absolute;margin-left:1in;margin-top:13.15pt;width:498.15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yarQIAAL4FAAAOAAAAZHJzL2Uyb0RvYy54bWysVG1v0zAQ/o7Ef7D8EcTy0q5j1dIJbQwh&#10;DZi08gNc22kiHNvYbtPx6zmfky4r4gsiH6y73Pm55158V9eHTpG9dL41uqLFWU6J1NyIVm8r+n19&#10;9+49JT4wLZgyWlb0SXp6vXr96qq3S1maxighHQEQ7Ze9rWgTgl1mmeeN7Jg/M1ZqMNbGdSyA6raZ&#10;cKwH9E5lZZ4vst44YZ3h0nv4e5uMdIX4dS15+FbXXgaiKgrcAp4Oz008s9UVW24ds03LBxrsH1h0&#10;rNUQ9Ah1ywIjO9f+AdW13Blv6nDGTZeZum65xBwgmyI/yeaxYVZiLlAcb49l8v8Pln/dPzjSiorO&#10;LijRrIMe3TkpY8XJLJant34JXo/2wcUEvb03/IcHQ/bCEhUPPmTTfzECUNguGCzJoXZdvAnJkgNW&#10;/ulYeXkIhMPPxaxcnOfnlHCwFeUFNiZjy/Eu3/nwSRrEYft7H1LfBEhYdTFQX0OP605BC9++Izkp&#10;5vN0DH0+uhWj25uMrHPSk8vLBWYLHTw6laNTwirm+QwRT8Fmo18EKydgkMB2pMiakTU/6IE2SITF&#10;h5JjoazxsUBrIDdWCBDAKab4F1+Ifeqb7gwhHLyA09l3lMDsb1IaloXILIaIIukrirWIPzqzl2uD&#10;pnDSOgjybFV66oXXp6ySGW7EADA3ScCgkeuktdrctUphb5VGKgUMRSTgjWpFNKLitpsb5ciexVeN&#10;X0wGwF64WefDLfNN8kNTytmZnRYYpZFMfBzkwFqVZABSUHQc8DjT6RFsjHiC+XYmLRFYeiA0xv2i&#10;pIcFUlH/c8ecpER91vBCL+PwwcZBZX5+UYLippbN1MI0B6iKBgoTEcWbkLbUzrp220CkAuugzQd4&#10;V3UbHwDyS6wGBZYElmFYaHELTXX0el67q98AAAD//wMAUEsDBBQABgAIAAAAIQCSNiRu2wAAAAoB&#10;AAAPAAAAZHJzL2Rvd25yZXYueG1sTI/BTsNADETvSPzDykhcEN00DVUVsqkiBGeg5QPcrJtEZL1R&#10;dtuEv8c5wc1jj8Zviv3senWlMXSeDaxXCSji2tuOGwNfx7fHHagQkS32nsnADwXYl7c3BebWT/xJ&#10;10NslIRwyNFAG+OQax3qlhyGlR+I5Xb2o8Mocmy0HXGScNfrNEm22mHH8qHFgV5aqr8PF2dAc72b&#10;PobOnR9esQ2btJrfQ2XM/d1cPYOKNMc/Myz4gg6lMJ38hW1Qvegsky7RQLrdgFoM6yyR6bRsnkCX&#10;hf5fofwFAAD//wMAUEsBAi0AFAAGAAgAAAAhALaDOJL+AAAA4QEAABMAAAAAAAAAAAAAAAAAAAAA&#10;AFtDb250ZW50X1R5cGVzXS54bWxQSwECLQAUAAYACAAAACEAOP0h/9YAAACUAQAACwAAAAAAAAAA&#10;AAAAAAAvAQAAX3JlbHMvLnJlbHNQSwECLQAUAAYACAAAACEApua8mq0CAAC+BQAADgAAAAAAAAAA&#10;AAAAAAAuAgAAZHJzL2Uyb0RvYy54bWxQSwECLQAUAAYACAAAACEAkjYkbtsAAAAKAQAADwAAAAAA&#10;AAAAAAAAAAAHBQAAZHJzL2Rvd25yZXYueG1sUEsFBgAAAAAEAAQA8wAAAA8GAAAAAA==&#10;" path="m,l9963,e" filled="f" strokeweight=".25292mm">
                <v:path arrowok="t" o:connecttype="custom" o:connectlocs="0,0;6326505,0" o:connectangles="0,0"/>
                <w10:wrap type="topAndBottom" anchorx="page"/>
              </v:shape>
            </w:pict>
          </mc:Fallback>
        </mc:AlternateContent>
      </w:r>
    </w:p>
    <w:p w14:paraId="7D43F4A7" w14:textId="77777777" w:rsidR="00D148FA" w:rsidRPr="008C39FA" w:rsidRDefault="00BE1B42">
      <w:pPr>
        <w:spacing w:line="187" w:lineRule="exact"/>
        <w:ind w:left="820"/>
        <w:rPr>
          <w:sz w:val="16"/>
        </w:rPr>
      </w:pPr>
      <w:r w:rsidRPr="008C39FA">
        <w:rPr>
          <w:sz w:val="16"/>
        </w:rPr>
        <w:t>Physical</w:t>
      </w:r>
      <w:r w:rsidRPr="008C39FA">
        <w:rPr>
          <w:spacing w:val="-9"/>
          <w:sz w:val="16"/>
        </w:rPr>
        <w:t xml:space="preserve"> </w:t>
      </w:r>
      <w:r w:rsidRPr="008C39FA">
        <w:rPr>
          <w:sz w:val="16"/>
        </w:rPr>
        <w:t>Address</w:t>
      </w:r>
    </w:p>
    <w:p w14:paraId="075147DE" w14:textId="77777777" w:rsidR="00AF484B" w:rsidRPr="008C39FA" w:rsidRDefault="00AF484B">
      <w:pPr>
        <w:pStyle w:val="BodyText"/>
        <w:spacing w:before="8"/>
        <w:rPr>
          <w:sz w:val="15"/>
        </w:rPr>
      </w:pPr>
    </w:p>
    <w:p w14:paraId="330DAA46" w14:textId="2747C4AF" w:rsidR="00D148FA" w:rsidRPr="008C39FA" w:rsidRDefault="002F6B03">
      <w:pPr>
        <w:pStyle w:val="BodyText"/>
        <w:spacing w:before="8"/>
        <w:rPr>
          <w:sz w:val="15"/>
        </w:rPr>
      </w:pPr>
      <w:r w:rsidRPr="008C39FA">
        <w:rPr>
          <w:noProof/>
        </w:rPr>
        <mc:AlternateContent>
          <mc:Choice Requires="wps">
            <w:drawing>
              <wp:anchor distT="0" distB="0" distL="0" distR="0" simplePos="0" relativeHeight="251694592" behindDoc="1" locked="0" layoutInCell="1" allowOverlap="1" wp14:anchorId="27E3FEC9" wp14:editId="70B2308B">
                <wp:simplePos x="0" y="0"/>
                <wp:positionH relativeFrom="page">
                  <wp:posOffset>914400</wp:posOffset>
                </wp:positionH>
                <wp:positionV relativeFrom="paragraph">
                  <wp:posOffset>151765</wp:posOffset>
                </wp:positionV>
                <wp:extent cx="632650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440 1440"/>
                            <a:gd name="T1" fmla="*/ T0 w 9963"/>
                            <a:gd name="T2" fmla="+- 0 11403 1440"/>
                            <a:gd name="T3" fmla="*/ T2 w 9963"/>
                          </a:gdLst>
                          <a:ahLst/>
                          <a:cxnLst>
                            <a:cxn ang="0">
                              <a:pos x="T1" y="0"/>
                            </a:cxn>
                            <a:cxn ang="0">
                              <a:pos x="T3" y="0"/>
                            </a:cxn>
                          </a:cxnLst>
                          <a:rect l="0" t="0" r="r" b="b"/>
                          <a:pathLst>
                            <a:path w="9963">
                              <a:moveTo>
                                <a:pt x="0" y="0"/>
                              </a:moveTo>
                              <a:lnTo>
                                <a:pt x="99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D7D4" id="Freeform 2" o:spid="_x0000_s1026" style="position:absolute;margin-left:1in;margin-top:11.95pt;width:498.15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KrqQIAAL4FAAAOAAAAZHJzL2Uyb0RvYy54bWysVN1u0zAUvkfiHSxfglh+2nWsWjqhjSGk&#10;AZNWHsC1nSbCsY3tNh1Pz/Fx0mVF3CByYZ2T8/k7vz5X14dOkb10vjW6osVZTonU3IhWbyv6fX33&#10;7j0lPjAtmDJaVvRJenq9ev3qqrdLWZrGKCEdARLtl72taBOCXWaZ543smD8zVmow1sZ1LIDqtplw&#10;rAf2TmVlni+y3jhhneHSe/h7m4x0hfx1LXn4VtdeBqIqCrEFPB2em3hmqyu23Dpmm5YPYbB/iKJj&#10;rQanR6pbFhjZufYPqq7lznhThzNuuszUdcsl5gDZFPlJNo8NsxJzgeJ4eyyT/3+0/Ov+wZFWVHS2&#10;oESzDnp056SMFSdlLE9v/RJQj/bBxQS9vTf8hwdD9sISFQ8Ysum/GAEsbBcMluRQuy7ehGTJASv/&#10;dKy8PATC4ediVi7O83NKONiK8gIbk7HleJfvfPgkDfKw/b0PqW8CJKy6GEJfQ4/rTkEL374jOSnm&#10;83QMfT7CihH2JiPrnPTk8nIxOwWVIyhxFfN8hoynuNmIi2TlhAwS2I4hsmaMmh/0EDZIhMWHkmOh&#10;rPGxQGsIbqwQMAAopvgXLPg+xaY7gwsHL+B09h0lMPublIZlIUYWXUSR9BXFWsQfndnLtUFTOGkd&#10;OHm2Kj1F4fVpVMkMN6IDmJskoNMY66S12ty1SmFvlcZQChiKGIA3qhXRiIrbbm6UI3sWXzV+MRkg&#10;ewGzzodb5puEQ1PK2ZmdFuilkUx8HOTAWpVkIFJQdBzwONPpEWyMeIL5diYtEVh6IDTG/aKkhwVS&#10;Uf9zx5ykRH3W8EIv4/DBxkFlfn5RguKmls3UwjQHqooGChMRxZuQttTOunbbgKcC66DNB3hXdRsf&#10;AMaXohoUWBJYhmGhxS001RH1vHZXvwEAAP//AwBQSwMEFAAGAAgAAAAhAFTIjZ3bAAAACgEAAA8A&#10;AABkcnMvZG93bnJldi54bWxMj81OwzAQhO9IvIO1SFwQdf6ESohTRQjOQOEBtvE2iYjXUew24e3Z&#10;nuA4s6PZb6rd6kZ1pjkMng2kmwQUcevtwJ2Br8/X+y2oEJEtjp7JwA8F2NXXVxWW1i/8Qed97JSU&#10;cCjRQB/jVGod2p4cho2fiOV29LPDKHLutJ1xkXI36ixJHrTDgeVDjxM999R+70/OgOZ2u7xPgzve&#10;vWAf8qxZ30JjzO3N2jyBirTGvzBc8AUdamE6+BPboEbRRSFbooEsfwR1CaRFkoM6iFOkoOtK/59Q&#10;/wIAAP//AwBQSwECLQAUAAYACAAAACEAtoM4kv4AAADhAQAAEwAAAAAAAAAAAAAAAAAAAAAAW0Nv&#10;bnRlbnRfVHlwZXNdLnhtbFBLAQItABQABgAIAAAAIQA4/SH/1gAAAJQBAAALAAAAAAAAAAAAAAAA&#10;AC8BAABfcmVscy8ucmVsc1BLAQItABQABgAIAAAAIQBxpMKrqQIAAL4FAAAOAAAAAAAAAAAAAAAA&#10;AC4CAABkcnMvZTJvRG9jLnhtbFBLAQItABQABgAIAAAAIQBUyI2d2wAAAAoBAAAPAAAAAAAAAAAA&#10;AAAAAAMFAABkcnMvZG93bnJldi54bWxQSwUGAAAAAAQABADzAAAACwYAAAAA&#10;" path="m,l9963,e" filled="f" strokeweight=".25292mm">
                <v:path arrowok="t" o:connecttype="custom" o:connectlocs="0,0;6326505,0" o:connectangles="0,0"/>
                <w10:wrap type="topAndBottom" anchorx="page"/>
              </v:shape>
            </w:pict>
          </mc:Fallback>
        </mc:AlternateContent>
      </w:r>
    </w:p>
    <w:p w14:paraId="2E49FFCB" w14:textId="77777777" w:rsidR="00D148FA" w:rsidRPr="008C39FA" w:rsidRDefault="00BE1B42">
      <w:pPr>
        <w:spacing w:line="187" w:lineRule="exact"/>
        <w:ind w:left="820"/>
        <w:rPr>
          <w:sz w:val="16"/>
        </w:rPr>
      </w:pPr>
      <w:r w:rsidRPr="008C39FA">
        <w:rPr>
          <w:sz w:val="16"/>
        </w:rPr>
        <w:t>Mailing</w:t>
      </w:r>
      <w:r w:rsidRPr="008C39FA">
        <w:rPr>
          <w:spacing w:val="-6"/>
          <w:sz w:val="16"/>
        </w:rPr>
        <w:t xml:space="preserve"> </w:t>
      </w:r>
      <w:r w:rsidRPr="008C39FA">
        <w:rPr>
          <w:sz w:val="16"/>
        </w:rPr>
        <w:t>Address</w:t>
      </w:r>
    </w:p>
    <w:p w14:paraId="67E6E9B5" w14:textId="77777777" w:rsidR="00D148FA" w:rsidRPr="008C39FA" w:rsidRDefault="00D148FA">
      <w:pPr>
        <w:pStyle w:val="BodyText"/>
        <w:spacing w:before="9"/>
        <w:rPr>
          <w:sz w:val="21"/>
        </w:rPr>
      </w:pPr>
    </w:p>
    <w:p w14:paraId="20A0B23A" w14:textId="77777777" w:rsidR="00D148FA" w:rsidRPr="008C39FA" w:rsidRDefault="00BE1B42">
      <w:pPr>
        <w:pStyle w:val="ListParagraph"/>
        <w:numPr>
          <w:ilvl w:val="0"/>
          <w:numId w:val="2"/>
        </w:numPr>
        <w:tabs>
          <w:tab w:val="left" w:pos="1181"/>
          <w:tab w:val="left" w:pos="2980"/>
          <w:tab w:val="left" w:pos="6626"/>
        </w:tabs>
        <w:ind w:hanging="361"/>
      </w:pPr>
      <w:r w:rsidRPr="008C39FA">
        <w:t>Dated this day</w:t>
      </w:r>
      <w:r w:rsidRPr="008C39FA">
        <w:rPr>
          <w:spacing w:val="-5"/>
        </w:rPr>
        <w:t xml:space="preserve"> </w:t>
      </w:r>
      <w:r w:rsidRPr="008C39FA">
        <w:t>of:</w:t>
      </w:r>
      <w:r w:rsidRPr="008C39FA">
        <w:tab/>
      </w:r>
      <w:r w:rsidRPr="008C39FA">
        <w:rPr>
          <w:u w:val="single"/>
        </w:rPr>
        <w:t xml:space="preserve"> </w:t>
      </w:r>
      <w:r w:rsidRPr="008C39FA">
        <w:rPr>
          <w:u w:val="single"/>
        </w:rPr>
        <w:tab/>
      </w:r>
    </w:p>
    <w:p w14:paraId="4FE21D02" w14:textId="77777777" w:rsidR="00D148FA" w:rsidRPr="008C39FA" w:rsidRDefault="00D148FA">
      <w:pPr>
        <w:pStyle w:val="BodyText"/>
        <w:spacing w:before="6"/>
        <w:rPr>
          <w:sz w:val="17"/>
        </w:rPr>
      </w:pPr>
    </w:p>
    <w:p w14:paraId="307FA993" w14:textId="77777777" w:rsidR="00D148FA" w:rsidRPr="008C39FA" w:rsidRDefault="00BE1B42">
      <w:pPr>
        <w:tabs>
          <w:tab w:val="left" w:pos="2980"/>
          <w:tab w:val="left" w:pos="6626"/>
          <w:tab w:val="left" w:pos="7301"/>
          <w:tab w:val="left" w:pos="10947"/>
        </w:tabs>
        <w:spacing w:before="56"/>
        <w:ind w:left="1180"/>
      </w:pPr>
      <w:r w:rsidRPr="008C39FA">
        <w:t>Submitted</w:t>
      </w:r>
      <w:r w:rsidRPr="008C39FA">
        <w:rPr>
          <w:spacing w:val="-4"/>
        </w:rPr>
        <w:t xml:space="preserve"> </w:t>
      </w:r>
      <w:r w:rsidRPr="008C39FA">
        <w:t>by:</w:t>
      </w:r>
      <w:r w:rsidRPr="008C39FA">
        <w:tab/>
      </w:r>
      <w:r w:rsidRPr="008C39FA">
        <w:rPr>
          <w:u w:val="single"/>
        </w:rPr>
        <w:t xml:space="preserve"> </w:t>
      </w:r>
      <w:r w:rsidRPr="008C39FA">
        <w:rPr>
          <w:u w:val="single"/>
        </w:rPr>
        <w:tab/>
      </w:r>
      <w:r w:rsidRPr="008C39FA">
        <w:tab/>
      </w:r>
      <w:r w:rsidRPr="008C39FA">
        <w:rPr>
          <w:u w:val="single"/>
        </w:rPr>
        <w:t xml:space="preserve"> </w:t>
      </w:r>
      <w:r w:rsidRPr="008C39FA">
        <w:rPr>
          <w:u w:val="single"/>
        </w:rPr>
        <w:tab/>
      </w:r>
    </w:p>
    <w:p w14:paraId="2C9929B2" w14:textId="77777777" w:rsidR="00D148FA" w:rsidRPr="008C39FA" w:rsidRDefault="00BE1B42">
      <w:pPr>
        <w:tabs>
          <w:tab w:val="left" w:pos="7301"/>
        </w:tabs>
        <w:spacing w:before="3"/>
        <w:ind w:left="2980"/>
        <w:rPr>
          <w:sz w:val="16"/>
        </w:rPr>
      </w:pPr>
      <w:r w:rsidRPr="008C39FA">
        <w:rPr>
          <w:sz w:val="16"/>
        </w:rPr>
        <w:t xml:space="preserve">Signature </w:t>
      </w:r>
      <w:proofErr w:type="gramStart"/>
      <w:r w:rsidRPr="008C39FA">
        <w:rPr>
          <w:sz w:val="16"/>
        </w:rPr>
        <w:t>By</w:t>
      </w:r>
      <w:proofErr w:type="gramEnd"/>
      <w:r w:rsidRPr="008C39FA">
        <w:rPr>
          <w:spacing w:val="-6"/>
          <w:sz w:val="16"/>
        </w:rPr>
        <w:t xml:space="preserve"> </w:t>
      </w:r>
      <w:r w:rsidRPr="008C39FA">
        <w:rPr>
          <w:sz w:val="16"/>
        </w:rPr>
        <w:t>Authorized</w:t>
      </w:r>
      <w:r w:rsidRPr="008C39FA">
        <w:rPr>
          <w:spacing w:val="-2"/>
          <w:sz w:val="16"/>
        </w:rPr>
        <w:t xml:space="preserve"> </w:t>
      </w:r>
      <w:r w:rsidRPr="008C39FA">
        <w:rPr>
          <w:sz w:val="16"/>
        </w:rPr>
        <w:t>Officer</w:t>
      </w:r>
      <w:r w:rsidRPr="008C39FA">
        <w:rPr>
          <w:sz w:val="16"/>
        </w:rPr>
        <w:tab/>
        <w:t>Print Title of Authorized</w:t>
      </w:r>
      <w:r w:rsidRPr="008C39FA">
        <w:rPr>
          <w:spacing w:val="-6"/>
          <w:sz w:val="16"/>
        </w:rPr>
        <w:t xml:space="preserve"> </w:t>
      </w:r>
      <w:r w:rsidRPr="008C39FA">
        <w:rPr>
          <w:sz w:val="16"/>
        </w:rPr>
        <w:t>Officer</w:t>
      </w:r>
    </w:p>
    <w:p w14:paraId="0AE15B79" w14:textId="77777777" w:rsidR="00D148FA" w:rsidRPr="008C39FA" w:rsidRDefault="00D148FA">
      <w:pPr>
        <w:pStyle w:val="BodyText"/>
        <w:spacing w:before="9"/>
        <w:rPr>
          <w:sz w:val="21"/>
        </w:rPr>
      </w:pPr>
    </w:p>
    <w:p w14:paraId="027EE137" w14:textId="77777777" w:rsidR="00D148FA" w:rsidRPr="008C39FA" w:rsidRDefault="00BE1B42">
      <w:pPr>
        <w:tabs>
          <w:tab w:val="left" w:pos="6674"/>
        </w:tabs>
        <w:ind w:left="1180"/>
      </w:pPr>
      <w:r w:rsidRPr="008C39FA">
        <w:t>Phone:</w:t>
      </w:r>
      <w:r w:rsidRPr="008C39FA">
        <w:rPr>
          <w:u w:val="single"/>
        </w:rPr>
        <w:t xml:space="preserve"> </w:t>
      </w:r>
      <w:r w:rsidRPr="008C39FA">
        <w:rPr>
          <w:u w:val="single"/>
        </w:rPr>
        <w:tab/>
      </w:r>
    </w:p>
    <w:p w14:paraId="5892AD8E" w14:textId="77777777" w:rsidR="00D148FA" w:rsidRPr="008C39FA" w:rsidRDefault="00BE1B42">
      <w:pPr>
        <w:spacing w:before="2"/>
        <w:ind w:left="2260"/>
        <w:rPr>
          <w:sz w:val="16"/>
        </w:rPr>
      </w:pPr>
      <w:r w:rsidRPr="008C39FA">
        <w:rPr>
          <w:sz w:val="16"/>
        </w:rPr>
        <w:t>Contact person’s phone number</w:t>
      </w:r>
    </w:p>
    <w:p w14:paraId="0E1911BC" w14:textId="77777777" w:rsidR="00D148FA" w:rsidRPr="008C39FA" w:rsidRDefault="00D148FA">
      <w:pPr>
        <w:pStyle w:val="BodyText"/>
        <w:spacing w:before="10"/>
        <w:rPr>
          <w:sz w:val="21"/>
        </w:rPr>
      </w:pPr>
    </w:p>
    <w:p w14:paraId="72CA080D" w14:textId="77777777" w:rsidR="00D148FA" w:rsidRPr="008C39FA" w:rsidRDefault="00BE1B42">
      <w:pPr>
        <w:tabs>
          <w:tab w:val="left" w:pos="6770"/>
        </w:tabs>
        <w:ind w:left="1180"/>
      </w:pPr>
      <w:r w:rsidRPr="008C39FA">
        <w:t>E-mail:</w:t>
      </w:r>
      <w:r w:rsidRPr="008C39FA">
        <w:rPr>
          <w:u w:val="single"/>
        </w:rPr>
        <w:t xml:space="preserve"> </w:t>
      </w:r>
      <w:r w:rsidRPr="008C39FA">
        <w:rPr>
          <w:u w:val="single"/>
        </w:rPr>
        <w:tab/>
      </w:r>
    </w:p>
    <w:p w14:paraId="4BA3C1C0" w14:textId="77777777" w:rsidR="00D148FA" w:rsidRPr="008C39FA" w:rsidRDefault="00BE1B42">
      <w:pPr>
        <w:spacing w:before="2"/>
        <w:ind w:left="2260"/>
        <w:rPr>
          <w:sz w:val="16"/>
        </w:rPr>
      </w:pPr>
      <w:r w:rsidRPr="008C39FA">
        <w:rPr>
          <w:sz w:val="16"/>
        </w:rPr>
        <w:t>Contact person’s E-mail address</w:t>
      </w:r>
    </w:p>
    <w:p w14:paraId="644CB34C" w14:textId="77777777" w:rsidR="00D148FA" w:rsidRPr="008C39FA" w:rsidRDefault="00D148FA">
      <w:pPr>
        <w:pStyle w:val="BodyText"/>
        <w:rPr>
          <w:sz w:val="16"/>
        </w:rPr>
      </w:pPr>
    </w:p>
    <w:p w14:paraId="6D874E90" w14:textId="77777777" w:rsidR="00D148FA" w:rsidRPr="008C39FA" w:rsidRDefault="00D148FA">
      <w:pPr>
        <w:pStyle w:val="BodyText"/>
        <w:spacing w:before="10"/>
        <w:rPr>
          <w:sz w:val="15"/>
        </w:rPr>
      </w:pPr>
    </w:p>
    <w:p w14:paraId="7ADDCFFD" w14:textId="762376B9" w:rsidR="00D148FA" w:rsidRPr="008C39FA" w:rsidRDefault="00BE1B42">
      <w:pPr>
        <w:pStyle w:val="ListParagraph"/>
        <w:numPr>
          <w:ilvl w:val="0"/>
          <w:numId w:val="2"/>
        </w:numPr>
        <w:tabs>
          <w:tab w:val="left" w:pos="1181"/>
        </w:tabs>
        <w:ind w:right="8315"/>
      </w:pPr>
      <w:r w:rsidRPr="008C39FA">
        <w:t xml:space="preserve">Notary Certification: </w:t>
      </w:r>
      <w:r w:rsidR="00AF484B" w:rsidRPr="008C39FA">
        <w:t xml:space="preserve">Brunswick, </w:t>
      </w:r>
      <w:r w:rsidR="00CB1D60" w:rsidRPr="008C39FA">
        <w:t>Georgia</w:t>
      </w:r>
    </w:p>
    <w:p w14:paraId="3355952B" w14:textId="77777777" w:rsidR="00D148FA" w:rsidRPr="008C39FA" w:rsidRDefault="00D148FA">
      <w:pPr>
        <w:pStyle w:val="BodyText"/>
        <w:spacing w:before="5"/>
        <w:rPr>
          <w:sz w:val="17"/>
        </w:rPr>
      </w:pPr>
    </w:p>
    <w:p w14:paraId="75485228" w14:textId="5426817B" w:rsidR="00D148FA" w:rsidRPr="008C39FA" w:rsidRDefault="00BE1B42">
      <w:pPr>
        <w:tabs>
          <w:tab w:val="left" w:pos="5186"/>
          <w:tab w:val="left" w:pos="8021"/>
          <w:tab w:val="left" w:pos="9461"/>
        </w:tabs>
        <w:spacing w:before="57"/>
        <w:ind w:left="1180" w:right="825"/>
        <w:jc w:val="both"/>
      </w:pPr>
      <w:r w:rsidRPr="008C39FA">
        <w:t xml:space="preserve">I, a Notary Public of the </w:t>
      </w:r>
      <w:r w:rsidR="00F70F1A" w:rsidRPr="008C39FA">
        <w:t>City</w:t>
      </w:r>
      <w:r w:rsidRPr="008C39FA">
        <w:t xml:space="preserve"> aforesaid,</w:t>
      </w:r>
      <w:r w:rsidRPr="008C39FA">
        <w:rPr>
          <w:spacing w:val="-11"/>
        </w:rPr>
        <w:t xml:space="preserve"> </w:t>
      </w:r>
      <w:r w:rsidRPr="008C39FA">
        <w:t>certify</w:t>
      </w:r>
      <w:r w:rsidRPr="008C39FA">
        <w:rPr>
          <w:spacing w:val="-2"/>
        </w:rPr>
        <w:t xml:space="preserve"> </w:t>
      </w:r>
      <w:r w:rsidRPr="008C39FA">
        <w:t>that</w:t>
      </w:r>
      <w:r w:rsidRPr="008C39FA">
        <w:rPr>
          <w:u w:val="single"/>
        </w:rPr>
        <w:t xml:space="preserve"> </w:t>
      </w:r>
      <w:r w:rsidRPr="008C39FA">
        <w:rPr>
          <w:u w:val="single"/>
        </w:rPr>
        <w:tab/>
      </w:r>
      <w:r w:rsidRPr="008C39FA">
        <w:rPr>
          <w:u w:val="single"/>
        </w:rPr>
        <w:tab/>
      </w:r>
      <w:r w:rsidRPr="008C39FA">
        <w:t xml:space="preserve">, </w:t>
      </w:r>
      <w:r w:rsidRPr="008C39FA">
        <w:rPr>
          <w:spacing w:val="-3"/>
        </w:rPr>
        <w:t xml:space="preserve">personally </w:t>
      </w:r>
      <w:r w:rsidRPr="008C39FA">
        <w:t>appeared before me this day and acknowledged the execution of the foregoing instrument. Witness my hand and official seal,</w:t>
      </w:r>
      <w:r w:rsidRPr="008C39FA">
        <w:rPr>
          <w:spacing w:val="-4"/>
        </w:rPr>
        <w:t xml:space="preserve"> </w:t>
      </w:r>
      <w:r w:rsidRPr="008C39FA">
        <w:t>this</w:t>
      </w:r>
      <w:r w:rsidRPr="008C39FA">
        <w:rPr>
          <w:spacing w:val="-3"/>
        </w:rPr>
        <w:t xml:space="preserve"> </w:t>
      </w:r>
      <w:r w:rsidRPr="008C39FA">
        <w:t>the</w:t>
      </w:r>
      <w:r w:rsidRPr="008C39FA">
        <w:rPr>
          <w:u w:val="single"/>
        </w:rPr>
        <w:t xml:space="preserve"> </w:t>
      </w:r>
      <w:r w:rsidRPr="008C39FA">
        <w:rPr>
          <w:u w:val="single"/>
        </w:rPr>
        <w:tab/>
      </w:r>
      <w:r w:rsidRPr="008C39FA">
        <w:t>day</w:t>
      </w:r>
      <w:r w:rsidRPr="008C39FA">
        <w:rPr>
          <w:spacing w:val="-2"/>
        </w:rPr>
        <w:t xml:space="preserve"> </w:t>
      </w:r>
      <w:r w:rsidRPr="008C39FA">
        <w:t>of</w:t>
      </w:r>
      <w:r w:rsidRPr="008C39FA">
        <w:rPr>
          <w:u w:val="single"/>
        </w:rPr>
        <w:t xml:space="preserve"> </w:t>
      </w:r>
      <w:r w:rsidRPr="008C39FA">
        <w:rPr>
          <w:u w:val="single"/>
        </w:rPr>
        <w:tab/>
      </w:r>
      <w:r w:rsidRPr="008C39FA">
        <w:t>, 20</w:t>
      </w:r>
      <w:r w:rsidRPr="008C39FA">
        <w:rPr>
          <w:spacing w:val="43"/>
          <w:u w:val="single"/>
        </w:rPr>
        <w:t xml:space="preserve"> </w:t>
      </w:r>
      <w:r w:rsidRPr="008C39FA">
        <w:rPr>
          <w:u w:val="single"/>
        </w:rPr>
        <w:t>.</w:t>
      </w:r>
    </w:p>
    <w:p w14:paraId="7284C9EE" w14:textId="77777777" w:rsidR="00D148FA" w:rsidRPr="008C39FA" w:rsidRDefault="00D148FA">
      <w:pPr>
        <w:pStyle w:val="BodyText"/>
        <w:spacing w:before="5"/>
        <w:rPr>
          <w:sz w:val="17"/>
        </w:rPr>
      </w:pPr>
    </w:p>
    <w:p w14:paraId="6B43A3F9" w14:textId="77777777" w:rsidR="00D148FA" w:rsidRPr="008C39FA" w:rsidRDefault="00BE1B42">
      <w:pPr>
        <w:tabs>
          <w:tab w:val="left" w:pos="5860"/>
          <w:tab w:val="left" w:pos="9507"/>
        </w:tabs>
        <w:spacing w:before="57"/>
        <w:ind w:left="5861" w:right="1810" w:hanging="4681"/>
      </w:pPr>
      <w:r w:rsidRPr="008C39FA">
        <w:rPr>
          <w:color w:val="A6A6A6"/>
        </w:rPr>
        <w:t>(Official Notary Seal</w:t>
      </w:r>
      <w:r w:rsidRPr="008C39FA">
        <w:rPr>
          <w:color w:val="A6A6A6"/>
          <w:spacing w:val="-15"/>
        </w:rPr>
        <w:t xml:space="preserve"> </w:t>
      </w:r>
      <w:r w:rsidRPr="008C39FA">
        <w:rPr>
          <w:color w:val="A6A6A6"/>
        </w:rPr>
        <w:t>or</w:t>
      </w:r>
      <w:r w:rsidRPr="008C39FA">
        <w:rPr>
          <w:color w:val="A6A6A6"/>
          <w:spacing w:val="-2"/>
        </w:rPr>
        <w:t xml:space="preserve"> </w:t>
      </w:r>
      <w:r w:rsidRPr="008C39FA">
        <w:rPr>
          <w:color w:val="A6A6A6"/>
        </w:rPr>
        <w:t>Stamp)</w:t>
      </w:r>
      <w:r w:rsidRPr="008C39FA">
        <w:rPr>
          <w:color w:val="A6A6A6"/>
        </w:rPr>
        <w:tab/>
      </w:r>
      <w:r w:rsidRPr="008C39FA">
        <w:rPr>
          <w:color w:val="A6A6A6"/>
          <w:u w:val="single" w:color="000000"/>
        </w:rPr>
        <w:t xml:space="preserve"> </w:t>
      </w:r>
      <w:r w:rsidRPr="008C39FA">
        <w:rPr>
          <w:color w:val="A6A6A6"/>
          <w:u w:val="single" w:color="000000"/>
        </w:rPr>
        <w:tab/>
      </w:r>
      <w:r w:rsidRPr="008C39FA">
        <w:rPr>
          <w:color w:val="A6A6A6"/>
        </w:rPr>
        <w:t xml:space="preserve"> </w:t>
      </w:r>
      <w:r w:rsidRPr="008C39FA">
        <w:t>Signature of Notary</w:t>
      </w:r>
      <w:r w:rsidRPr="008C39FA">
        <w:rPr>
          <w:spacing w:val="-2"/>
        </w:rPr>
        <w:t xml:space="preserve"> </w:t>
      </w:r>
      <w:r w:rsidRPr="008C39FA">
        <w:t>Public</w:t>
      </w:r>
    </w:p>
    <w:p w14:paraId="1CF672AF" w14:textId="77777777" w:rsidR="00D148FA" w:rsidRPr="008C39FA" w:rsidRDefault="00D148FA">
      <w:pPr>
        <w:pStyle w:val="BodyText"/>
        <w:spacing w:before="10"/>
        <w:rPr>
          <w:sz w:val="21"/>
        </w:rPr>
      </w:pPr>
    </w:p>
    <w:p w14:paraId="359A545A" w14:textId="77777777" w:rsidR="00D148FA" w:rsidRPr="008C39FA" w:rsidRDefault="00BE1B42">
      <w:pPr>
        <w:tabs>
          <w:tab w:val="left" w:pos="10181"/>
          <w:tab w:val="left" w:pos="10947"/>
        </w:tabs>
        <w:ind w:left="5861"/>
      </w:pPr>
      <w:r w:rsidRPr="008C39FA">
        <w:t>My</w:t>
      </w:r>
      <w:r w:rsidRPr="008C39FA">
        <w:rPr>
          <w:spacing w:val="-3"/>
        </w:rPr>
        <w:t xml:space="preserve"> </w:t>
      </w:r>
      <w:r w:rsidRPr="008C39FA">
        <w:t>commission</w:t>
      </w:r>
      <w:r w:rsidRPr="008C39FA">
        <w:rPr>
          <w:spacing w:val="-2"/>
        </w:rPr>
        <w:t xml:space="preserve"> </w:t>
      </w:r>
      <w:r w:rsidRPr="008C39FA">
        <w:t>expires</w:t>
      </w:r>
      <w:r w:rsidRPr="008C39FA">
        <w:rPr>
          <w:u w:val="single"/>
        </w:rPr>
        <w:t xml:space="preserve"> </w:t>
      </w:r>
      <w:r w:rsidRPr="008C39FA">
        <w:rPr>
          <w:u w:val="single"/>
        </w:rPr>
        <w:tab/>
      </w:r>
      <w:r w:rsidRPr="008C39FA">
        <w:t>,</w:t>
      </w:r>
      <w:r w:rsidRPr="008C39FA">
        <w:rPr>
          <w:spacing w:val="2"/>
        </w:rPr>
        <w:t xml:space="preserve"> </w:t>
      </w:r>
      <w:r w:rsidRPr="008C39FA">
        <w:t>20</w:t>
      </w:r>
      <w:r w:rsidRPr="008C39FA">
        <w:rPr>
          <w:spacing w:val="-4"/>
        </w:rPr>
        <w:t xml:space="preserve"> </w:t>
      </w:r>
      <w:r w:rsidRPr="008C39FA">
        <w:rPr>
          <w:u w:val="single"/>
        </w:rPr>
        <w:t xml:space="preserve"> </w:t>
      </w:r>
      <w:r w:rsidRPr="008C39FA">
        <w:rPr>
          <w:u w:val="single"/>
        </w:rPr>
        <w:tab/>
      </w:r>
    </w:p>
    <w:p w14:paraId="7CA2E40C" w14:textId="77777777" w:rsidR="00D148FA" w:rsidRPr="008C39FA" w:rsidRDefault="00D148FA">
      <w:pPr>
        <w:pStyle w:val="BodyText"/>
        <w:rPr>
          <w:sz w:val="20"/>
        </w:rPr>
      </w:pPr>
    </w:p>
    <w:p w14:paraId="10139B05" w14:textId="77777777" w:rsidR="00D148FA" w:rsidRPr="008C39FA" w:rsidRDefault="00D148FA">
      <w:pPr>
        <w:pStyle w:val="BodyText"/>
        <w:spacing w:before="6"/>
        <w:rPr>
          <w:sz w:val="19"/>
        </w:rPr>
      </w:pPr>
    </w:p>
    <w:p w14:paraId="5B2ECFA1" w14:textId="77777777" w:rsidR="00D148FA" w:rsidRPr="008C39FA" w:rsidRDefault="00BE1B42">
      <w:pPr>
        <w:spacing w:before="56"/>
        <w:ind w:left="100"/>
        <w:rPr>
          <w:b/>
        </w:rPr>
      </w:pPr>
      <w:r w:rsidRPr="008C39FA">
        <w:rPr>
          <w:b/>
          <w:color w:val="00AFEF"/>
        </w:rPr>
        <w:t>[Matrix: 0-2 points. If signature section fully executed with notary give 2 points. If not, 0 points.]</w:t>
      </w:r>
    </w:p>
    <w:p w14:paraId="2DE031E6" w14:textId="77777777" w:rsidR="00D148FA" w:rsidRPr="008C39FA" w:rsidRDefault="00D148FA">
      <w:pPr>
        <w:sectPr w:rsidR="00D148FA" w:rsidRPr="008C39FA">
          <w:pgSz w:w="12240" w:h="15840"/>
          <w:pgMar w:top="760" w:right="300" w:bottom="760" w:left="620" w:header="460" w:footer="539" w:gutter="0"/>
          <w:cols w:space="720"/>
        </w:sectPr>
      </w:pPr>
    </w:p>
    <w:p w14:paraId="0CE7194D" w14:textId="77777777" w:rsidR="00D148FA" w:rsidRPr="008C39FA" w:rsidRDefault="00D148FA">
      <w:pPr>
        <w:pStyle w:val="BodyText"/>
        <w:spacing w:before="6"/>
        <w:rPr>
          <w:b/>
          <w:sz w:val="17"/>
        </w:rPr>
      </w:pPr>
    </w:p>
    <w:p w14:paraId="18C26329" w14:textId="4BC8073A" w:rsidR="00D148FA" w:rsidRPr="008C39FA" w:rsidRDefault="008B78A1">
      <w:pPr>
        <w:spacing w:before="54"/>
        <w:ind w:left="1983" w:right="2297"/>
        <w:jc w:val="center"/>
        <w:rPr>
          <w:b/>
          <w:sz w:val="23"/>
        </w:rPr>
      </w:pPr>
      <w:r w:rsidRPr="008C39FA">
        <w:rPr>
          <w:b/>
          <w:sz w:val="23"/>
        </w:rPr>
        <w:t xml:space="preserve">City of Brunswick </w:t>
      </w:r>
      <w:r w:rsidR="006A7F5D" w:rsidRPr="008C39FA">
        <w:rPr>
          <w:b/>
          <w:sz w:val="23"/>
        </w:rPr>
        <w:t>Procurement</w:t>
      </w:r>
      <w:r w:rsidR="00BE1B42" w:rsidRPr="008C39FA">
        <w:rPr>
          <w:b/>
          <w:sz w:val="23"/>
        </w:rPr>
        <w:t xml:space="preserve"> Policy</w:t>
      </w:r>
    </w:p>
    <w:p w14:paraId="7462DA9B" w14:textId="77777777" w:rsidR="00D148FA" w:rsidRPr="008C39FA" w:rsidRDefault="00D148FA">
      <w:pPr>
        <w:pStyle w:val="BodyText"/>
        <w:spacing w:before="7"/>
        <w:rPr>
          <w:b/>
          <w:sz w:val="19"/>
        </w:rPr>
      </w:pPr>
    </w:p>
    <w:p w14:paraId="0F696DCA" w14:textId="16C2372A" w:rsidR="00D148FA" w:rsidRPr="008C39FA" w:rsidRDefault="00BE1B42">
      <w:pPr>
        <w:pStyle w:val="ListParagraph"/>
        <w:numPr>
          <w:ilvl w:val="0"/>
          <w:numId w:val="1"/>
        </w:numPr>
        <w:tabs>
          <w:tab w:val="left" w:pos="820"/>
          <w:tab w:val="left" w:pos="821"/>
        </w:tabs>
        <w:spacing w:before="56"/>
        <w:rPr>
          <w:b/>
        </w:rPr>
      </w:pPr>
      <w:r w:rsidRPr="008C39FA">
        <w:rPr>
          <w:b/>
        </w:rPr>
        <w:t xml:space="preserve">Governing Law </w:t>
      </w:r>
    </w:p>
    <w:p w14:paraId="5AA58D10" w14:textId="77777777" w:rsidR="00D148FA" w:rsidRPr="008C39FA" w:rsidRDefault="00D148FA">
      <w:pPr>
        <w:pStyle w:val="BodyText"/>
        <w:rPr>
          <w:b/>
          <w:sz w:val="23"/>
        </w:rPr>
      </w:pPr>
    </w:p>
    <w:p w14:paraId="7A934ECB" w14:textId="01A626CD" w:rsidR="00BC3F4D" w:rsidRDefault="00BE1B42" w:rsidP="00BC3F4D">
      <w:pPr>
        <w:spacing w:before="1"/>
        <w:ind w:left="100" w:right="443"/>
      </w:pPr>
      <w:r w:rsidRPr="008C39FA">
        <w:t xml:space="preserve">This policy is in effect for </w:t>
      </w:r>
      <w:r w:rsidR="0040213E" w:rsidRPr="008C39FA">
        <w:t>procurement</w:t>
      </w:r>
      <w:r w:rsidRPr="008C39FA">
        <w:t xml:space="preserve"> </w:t>
      </w:r>
      <w:r w:rsidR="008273C8" w:rsidRPr="008C39FA">
        <w:t>for the</w:t>
      </w:r>
      <w:r w:rsidRPr="008C39FA">
        <w:t xml:space="preserve"> </w:t>
      </w:r>
      <w:r w:rsidR="00F70F1A" w:rsidRPr="008C39FA">
        <w:t>City</w:t>
      </w:r>
      <w:r w:rsidRPr="008C39FA">
        <w:t xml:space="preserve"> of </w:t>
      </w:r>
      <w:r w:rsidR="00AD35D8" w:rsidRPr="008C39FA">
        <w:t>Brunswick</w:t>
      </w:r>
      <w:r w:rsidRPr="008C39FA">
        <w:t xml:space="preserve">, including single prime project delivery and construction manager at risk first-tier subcontractors. </w:t>
      </w:r>
      <w:r w:rsidR="00BC3F4D">
        <w:t xml:space="preserve">4686 Federal Register/Vol. 85, No. 17/Monday, January 27, 2020/Notices provides that “any local government receiving a CDBG–DR grant is subject to procurement requirements </w:t>
      </w:r>
    </w:p>
    <w:p w14:paraId="1C217EE0" w14:textId="3C725C40" w:rsidR="00D148FA" w:rsidRPr="008C39FA" w:rsidRDefault="00BC3F4D" w:rsidP="00BC3F4D">
      <w:pPr>
        <w:spacing w:before="1"/>
        <w:ind w:left="100" w:right="443"/>
      </w:pPr>
      <w:r>
        <w:t xml:space="preserve">in the Uniform Administrative Requirements at 2 CFR 200.318 through 200.326.” </w:t>
      </w:r>
      <w:r w:rsidR="007315B3" w:rsidRPr="008C39FA">
        <w:t xml:space="preserve">O.C.G.A </w:t>
      </w:r>
      <w:r w:rsidR="00AD699B" w:rsidRPr="008C39FA">
        <w:t>TITLE 50 Chapter 5 Article 3 and Brunswick City Ordinance</w:t>
      </w:r>
      <w:r w:rsidR="001921F3" w:rsidRPr="008C39FA">
        <w:t xml:space="preserve"> 1064, Chapter 2, Article </w:t>
      </w:r>
      <w:r w:rsidR="007941F9" w:rsidRPr="008C39FA">
        <w:t>IV</w:t>
      </w:r>
      <w:r w:rsidR="00717492" w:rsidRPr="008C39FA">
        <w:t>,</w:t>
      </w:r>
      <w:r w:rsidR="00AD699B" w:rsidRPr="008C39FA">
        <w:t xml:space="preserve"> </w:t>
      </w:r>
      <w:r w:rsidR="007941F9" w:rsidRPr="008C39FA">
        <w:t>Procurement provide the basis</w:t>
      </w:r>
      <w:r w:rsidR="00BE1B42" w:rsidRPr="008C39FA">
        <w:t xml:space="preserve"> </w:t>
      </w:r>
      <w:r w:rsidR="007941F9" w:rsidRPr="008C39FA">
        <w:t xml:space="preserve">for the City of Brunswick’s </w:t>
      </w:r>
      <w:r w:rsidR="00BE1B42" w:rsidRPr="008C39FA">
        <w:t>objective prequalification policy applicable to all construction or repair work</w:t>
      </w:r>
      <w:r w:rsidR="007941F9" w:rsidRPr="008C39FA">
        <w:t>.</w:t>
      </w:r>
    </w:p>
    <w:p w14:paraId="4C0D059B" w14:textId="77777777" w:rsidR="00D148FA" w:rsidRPr="008C39FA" w:rsidRDefault="00D148FA">
      <w:pPr>
        <w:pStyle w:val="BodyText"/>
        <w:spacing w:before="3"/>
        <w:rPr>
          <w:sz w:val="23"/>
        </w:rPr>
      </w:pPr>
    </w:p>
    <w:p w14:paraId="2A9CE7EC" w14:textId="77777777" w:rsidR="00D148FA" w:rsidRPr="008C39FA" w:rsidRDefault="00BE1B42">
      <w:pPr>
        <w:pStyle w:val="ListParagraph"/>
        <w:numPr>
          <w:ilvl w:val="0"/>
          <w:numId w:val="1"/>
        </w:numPr>
        <w:tabs>
          <w:tab w:val="left" w:pos="820"/>
          <w:tab w:val="left" w:pos="821"/>
        </w:tabs>
        <w:rPr>
          <w:b/>
        </w:rPr>
      </w:pPr>
      <w:r w:rsidRPr="008C39FA">
        <w:rPr>
          <w:b/>
        </w:rPr>
        <w:t>Requirements for Prequalification Criteria Form and</w:t>
      </w:r>
      <w:r w:rsidRPr="008C39FA">
        <w:rPr>
          <w:b/>
          <w:spacing w:val="-9"/>
        </w:rPr>
        <w:t xml:space="preserve"> </w:t>
      </w:r>
      <w:r w:rsidRPr="008C39FA">
        <w:rPr>
          <w:b/>
        </w:rPr>
        <w:t>Assessment</w:t>
      </w:r>
    </w:p>
    <w:p w14:paraId="607A0FB1" w14:textId="77777777" w:rsidR="00D148FA" w:rsidRPr="008C39FA" w:rsidRDefault="00BE1B42">
      <w:pPr>
        <w:pStyle w:val="ListParagraph"/>
        <w:numPr>
          <w:ilvl w:val="1"/>
          <w:numId w:val="1"/>
        </w:numPr>
        <w:tabs>
          <w:tab w:val="left" w:pos="1271"/>
          <w:tab w:val="left" w:pos="1272"/>
        </w:tabs>
        <w:spacing w:line="267" w:lineRule="exact"/>
        <w:ind w:left="1271" w:hanging="452"/>
      </w:pPr>
      <w:r w:rsidRPr="008C39FA">
        <w:t>Uniform, consistent, and transparent in its application to all</w:t>
      </w:r>
      <w:r w:rsidRPr="008C39FA">
        <w:rPr>
          <w:spacing w:val="-11"/>
        </w:rPr>
        <w:t xml:space="preserve"> </w:t>
      </w:r>
      <w:r w:rsidRPr="008C39FA">
        <w:t>bidders.</w:t>
      </w:r>
    </w:p>
    <w:p w14:paraId="45B8D3AA" w14:textId="77777777" w:rsidR="00D148FA" w:rsidRPr="008C39FA" w:rsidRDefault="00BE1B42">
      <w:pPr>
        <w:pStyle w:val="ListParagraph"/>
        <w:numPr>
          <w:ilvl w:val="1"/>
          <w:numId w:val="1"/>
        </w:numPr>
        <w:tabs>
          <w:tab w:val="left" w:pos="1271"/>
          <w:tab w:val="left" w:pos="1272"/>
        </w:tabs>
        <w:ind w:left="1271" w:right="527" w:hanging="452"/>
      </w:pPr>
      <w:r w:rsidRPr="008C39FA">
        <w:t>All bidders who meet the prequalification criteria to be prequalified are allowed to bid on the construction or repair work</w:t>
      </w:r>
      <w:r w:rsidRPr="008C39FA">
        <w:rPr>
          <w:spacing w:val="-4"/>
        </w:rPr>
        <w:t xml:space="preserve"> </w:t>
      </w:r>
      <w:r w:rsidRPr="008C39FA">
        <w:t>project.</w:t>
      </w:r>
    </w:p>
    <w:p w14:paraId="5E9CFCD8" w14:textId="77777777" w:rsidR="00D148FA" w:rsidRPr="008C39FA" w:rsidRDefault="00BE1B42">
      <w:pPr>
        <w:pStyle w:val="ListParagraph"/>
        <w:numPr>
          <w:ilvl w:val="1"/>
          <w:numId w:val="1"/>
        </w:numPr>
        <w:tabs>
          <w:tab w:val="left" w:pos="1271"/>
          <w:tab w:val="left" w:pos="1272"/>
        </w:tabs>
        <w:ind w:left="1271" w:hanging="452"/>
      </w:pPr>
      <w:r w:rsidRPr="008C39FA">
        <w:t>Criteria must be rationally related to construction or repair</w:t>
      </w:r>
      <w:r w:rsidRPr="008C39FA">
        <w:rPr>
          <w:spacing w:val="-12"/>
        </w:rPr>
        <w:t xml:space="preserve"> </w:t>
      </w:r>
      <w:r w:rsidRPr="008C39FA">
        <w:t>work.</w:t>
      </w:r>
    </w:p>
    <w:p w14:paraId="479CCD60" w14:textId="77777777" w:rsidR="00D148FA" w:rsidRPr="008C39FA" w:rsidRDefault="00BE1B42">
      <w:pPr>
        <w:pStyle w:val="ListParagraph"/>
        <w:numPr>
          <w:ilvl w:val="1"/>
          <w:numId w:val="1"/>
        </w:numPr>
        <w:tabs>
          <w:tab w:val="left" w:pos="1271"/>
          <w:tab w:val="left" w:pos="1272"/>
        </w:tabs>
        <w:spacing w:before="1"/>
        <w:ind w:left="1271" w:right="1236" w:hanging="452"/>
      </w:pPr>
      <w:r w:rsidRPr="008C39FA">
        <w:t>The bidder is not required to have been previously awarded a construction or repair project by the governmental</w:t>
      </w:r>
      <w:r w:rsidRPr="008C39FA">
        <w:rPr>
          <w:spacing w:val="-1"/>
        </w:rPr>
        <w:t xml:space="preserve"> </w:t>
      </w:r>
      <w:r w:rsidRPr="008C39FA">
        <w:t>entity.</w:t>
      </w:r>
    </w:p>
    <w:p w14:paraId="657FACB8" w14:textId="77777777" w:rsidR="00D148FA" w:rsidRPr="008C39FA" w:rsidRDefault="00BE1B42">
      <w:pPr>
        <w:pStyle w:val="ListParagraph"/>
        <w:numPr>
          <w:ilvl w:val="1"/>
          <w:numId w:val="1"/>
        </w:numPr>
        <w:tabs>
          <w:tab w:val="left" w:pos="1271"/>
          <w:tab w:val="left" w:pos="1272"/>
        </w:tabs>
        <w:ind w:left="1271" w:hanging="452"/>
      </w:pPr>
      <w:r w:rsidRPr="008C39FA">
        <w:t>Bidders are permitted to submit history or experience with projects of similar size, scope, or</w:t>
      </w:r>
      <w:r w:rsidRPr="008C39FA">
        <w:rPr>
          <w:spacing w:val="-25"/>
        </w:rPr>
        <w:t xml:space="preserve"> </w:t>
      </w:r>
      <w:r w:rsidRPr="008C39FA">
        <w:t>complexity</w:t>
      </w:r>
    </w:p>
    <w:p w14:paraId="6E120EAB" w14:textId="77777777" w:rsidR="00D148FA" w:rsidRPr="008C39FA" w:rsidRDefault="00BE1B42">
      <w:pPr>
        <w:pStyle w:val="ListParagraph"/>
        <w:numPr>
          <w:ilvl w:val="1"/>
          <w:numId w:val="1"/>
        </w:numPr>
        <w:tabs>
          <w:tab w:val="left" w:pos="1271"/>
          <w:tab w:val="left" w:pos="1272"/>
        </w:tabs>
        <w:ind w:left="1271" w:hanging="452"/>
      </w:pPr>
      <w:r w:rsidRPr="008C39FA">
        <w:t>Assessment process of prequalification is stated in this</w:t>
      </w:r>
      <w:r w:rsidRPr="008C39FA">
        <w:rPr>
          <w:spacing w:val="-7"/>
        </w:rPr>
        <w:t xml:space="preserve"> </w:t>
      </w:r>
      <w:r w:rsidRPr="008C39FA">
        <w:t>policy.</w:t>
      </w:r>
    </w:p>
    <w:p w14:paraId="45C9B1AE" w14:textId="77777777" w:rsidR="00D148FA" w:rsidRPr="008C39FA" w:rsidRDefault="00BE1B42">
      <w:pPr>
        <w:pStyle w:val="ListParagraph"/>
        <w:numPr>
          <w:ilvl w:val="1"/>
          <w:numId w:val="1"/>
        </w:numPr>
        <w:tabs>
          <w:tab w:val="left" w:pos="1271"/>
          <w:tab w:val="left" w:pos="1272"/>
        </w:tabs>
        <w:spacing w:before="1"/>
        <w:ind w:left="1271" w:hanging="452"/>
      </w:pPr>
      <w:r w:rsidRPr="008C39FA">
        <w:t>A process for a denied bidder to protest is stated below in this</w:t>
      </w:r>
      <w:r w:rsidRPr="008C39FA">
        <w:rPr>
          <w:spacing w:val="-5"/>
        </w:rPr>
        <w:t xml:space="preserve"> </w:t>
      </w:r>
      <w:r w:rsidRPr="008C39FA">
        <w:t>policy.</w:t>
      </w:r>
    </w:p>
    <w:p w14:paraId="65B227EA" w14:textId="77777777" w:rsidR="00D148FA" w:rsidRPr="008C39FA" w:rsidRDefault="00BE1B42">
      <w:pPr>
        <w:pStyle w:val="ListParagraph"/>
        <w:numPr>
          <w:ilvl w:val="1"/>
          <w:numId w:val="1"/>
        </w:numPr>
        <w:tabs>
          <w:tab w:val="left" w:pos="1271"/>
          <w:tab w:val="left" w:pos="1272"/>
        </w:tabs>
        <w:ind w:left="1271" w:hanging="452"/>
      </w:pPr>
      <w:r w:rsidRPr="008C39FA">
        <w:t>A process for notifying a denied prequalified bidder is stated below in this</w:t>
      </w:r>
      <w:r w:rsidRPr="008C39FA">
        <w:rPr>
          <w:spacing w:val="-11"/>
        </w:rPr>
        <w:t xml:space="preserve"> </w:t>
      </w:r>
      <w:r w:rsidRPr="008C39FA">
        <w:t>policy.</w:t>
      </w:r>
    </w:p>
    <w:p w14:paraId="7EB235B0" w14:textId="77777777" w:rsidR="00D148FA" w:rsidRPr="008C39FA" w:rsidRDefault="00D148FA">
      <w:pPr>
        <w:pStyle w:val="BodyText"/>
        <w:spacing w:before="10"/>
        <w:rPr>
          <w:sz w:val="21"/>
        </w:rPr>
      </w:pPr>
    </w:p>
    <w:p w14:paraId="15C2A08B" w14:textId="77777777" w:rsidR="00D148FA" w:rsidRPr="008C39FA" w:rsidRDefault="00BE1B42">
      <w:pPr>
        <w:pStyle w:val="ListParagraph"/>
        <w:numPr>
          <w:ilvl w:val="0"/>
          <w:numId w:val="1"/>
        </w:numPr>
        <w:tabs>
          <w:tab w:val="left" w:pos="820"/>
          <w:tab w:val="left" w:pos="821"/>
        </w:tabs>
        <w:rPr>
          <w:b/>
        </w:rPr>
      </w:pPr>
      <w:r w:rsidRPr="008C39FA">
        <w:rPr>
          <w:b/>
        </w:rPr>
        <w:t>Review of</w:t>
      </w:r>
      <w:r w:rsidRPr="008C39FA">
        <w:rPr>
          <w:b/>
          <w:spacing w:val="-2"/>
        </w:rPr>
        <w:t xml:space="preserve"> </w:t>
      </w:r>
      <w:r w:rsidRPr="008C39FA">
        <w:rPr>
          <w:b/>
        </w:rPr>
        <w:t>Application</w:t>
      </w:r>
    </w:p>
    <w:p w14:paraId="6695B4DC" w14:textId="0C363947" w:rsidR="00D148FA" w:rsidRPr="008C39FA" w:rsidRDefault="00BE1B42">
      <w:pPr>
        <w:pStyle w:val="ListParagraph"/>
        <w:numPr>
          <w:ilvl w:val="1"/>
          <w:numId w:val="1"/>
        </w:numPr>
        <w:tabs>
          <w:tab w:val="left" w:pos="1540"/>
          <w:tab w:val="left" w:pos="1541"/>
        </w:tabs>
        <w:ind w:left="100" w:right="469" w:firstLine="720"/>
      </w:pPr>
      <w:r w:rsidRPr="008C39FA">
        <w:rPr>
          <w:b/>
        </w:rPr>
        <w:t xml:space="preserve">Prequalification Committee </w:t>
      </w:r>
      <w:r w:rsidRPr="008C39FA">
        <w:t>– The agency (</w:t>
      </w:r>
      <w:r w:rsidR="00931B55" w:rsidRPr="008C39FA">
        <w:t>City of Brunswick</w:t>
      </w:r>
      <w:r w:rsidR="008A0191" w:rsidRPr="008C39FA">
        <w:t xml:space="preserve">) </w:t>
      </w:r>
      <w:r w:rsidRPr="008C39FA">
        <w:t>shall agree upon the members of the prequalification committee. The prequalification committee will review prequalification applications submitted by the firms and will determine each firm’s prequalification eligibility for the</w:t>
      </w:r>
      <w:r w:rsidRPr="008C39FA">
        <w:rPr>
          <w:spacing w:val="-18"/>
        </w:rPr>
        <w:t xml:space="preserve"> </w:t>
      </w:r>
      <w:r w:rsidRPr="008C39FA">
        <w:t>project.</w:t>
      </w:r>
    </w:p>
    <w:p w14:paraId="184836E3" w14:textId="6BF418EF" w:rsidR="00D148FA" w:rsidRPr="008C39FA" w:rsidRDefault="00BE1B42">
      <w:pPr>
        <w:pStyle w:val="ListParagraph"/>
        <w:numPr>
          <w:ilvl w:val="1"/>
          <w:numId w:val="1"/>
        </w:numPr>
        <w:tabs>
          <w:tab w:val="left" w:pos="1540"/>
          <w:tab w:val="left" w:pos="1541"/>
        </w:tabs>
        <w:spacing w:before="19"/>
        <w:ind w:left="100" w:right="498" w:firstLine="720"/>
      </w:pPr>
      <w:r w:rsidRPr="008C39FA">
        <w:rPr>
          <w:b/>
        </w:rPr>
        <w:t xml:space="preserve">Review of Application </w:t>
      </w:r>
      <w:r w:rsidRPr="008C39FA">
        <w:t xml:space="preserve">– The prequalification committee shall use the objective assessment process form. The prequalification committee shall approve or deny the applications in accordance with the prequalification criteria and scoring system based upon the applicants’ initial response to the </w:t>
      </w:r>
      <w:r w:rsidR="00CD3317" w:rsidRPr="008C39FA">
        <w:t>City</w:t>
      </w:r>
      <w:r w:rsidRPr="008C39FA">
        <w:t xml:space="preserve">’s solicitation for qualified </w:t>
      </w:r>
      <w:r w:rsidR="00C57E53" w:rsidRPr="008C39FA">
        <w:t>bidders.</w:t>
      </w:r>
    </w:p>
    <w:p w14:paraId="256E6993" w14:textId="6F043425" w:rsidR="00D148FA" w:rsidRPr="008C39FA" w:rsidRDefault="00BE1B42">
      <w:pPr>
        <w:pStyle w:val="ListParagraph"/>
        <w:numPr>
          <w:ilvl w:val="1"/>
          <w:numId w:val="1"/>
        </w:numPr>
        <w:tabs>
          <w:tab w:val="left" w:pos="1540"/>
          <w:tab w:val="left" w:pos="1541"/>
        </w:tabs>
        <w:spacing w:before="18"/>
        <w:ind w:left="100" w:right="425" w:firstLine="720"/>
      </w:pPr>
      <w:r w:rsidRPr="008C39FA">
        <w:rPr>
          <w:b/>
        </w:rPr>
        <w:t xml:space="preserve">Notice of Decision </w:t>
      </w:r>
      <w:r w:rsidRPr="008C39FA">
        <w:t xml:space="preserve">– All firms that submitted applications for prequalification shall be promptly notified of the prequalification committee’s decision, including the reason for denial, via e-mail. Notice shall be provided prior to the opening of bids for any </w:t>
      </w:r>
      <w:r w:rsidR="00AA3477" w:rsidRPr="008C39FA">
        <w:t>HRRP</w:t>
      </w:r>
      <w:r w:rsidRPr="008C39FA">
        <w:t xml:space="preserve"> project or assignment of an </w:t>
      </w:r>
      <w:r w:rsidR="00AA3477" w:rsidRPr="008C39FA">
        <w:t>HRRP</w:t>
      </w:r>
      <w:r w:rsidRPr="008C39FA">
        <w:t xml:space="preserve"> contract with sufficient time for the firm to appeal the denial of</w:t>
      </w:r>
      <w:r w:rsidRPr="008C39FA">
        <w:rPr>
          <w:spacing w:val="-1"/>
        </w:rPr>
        <w:t xml:space="preserve"> </w:t>
      </w:r>
      <w:r w:rsidRPr="008C39FA">
        <w:t>prequalification.</w:t>
      </w:r>
    </w:p>
    <w:p w14:paraId="17D4EE58" w14:textId="45D93E94" w:rsidR="00D148FA" w:rsidRPr="008C39FA" w:rsidRDefault="00BE1B42">
      <w:pPr>
        <w:pStyle w:val="ListParagraph"/>
        <w:numPr>
          <w:ilvl w:val="1"/>
          <w:numId w:val="1"/>
        </w:numPr>
        <w:tabs>
          <w:tab w:val="left" w:pos="1540"/>
          <w:tab w:val="left" w:pos="1541"/>
        </w:tabs>
        <w:spacing w:before="18"/>
        <w:ind w:left="100" w:right="603" w:firstLine="720"/>
      </w:pPr>
      <w:r w:rsidRPr="008C39FA">
        <w:rPr>
          <w:b/>
        </w:rPr>
        <w:t xml:space="preserve">Informal Meeting </w:t>
      </w:r>
      <w:r w:rsidRPr="008C39FA">
        <w:t xml:space="preserve">- Upon denial, the applicant may request an informal meeting with </w:t>
      </w:r>
      <w:r w:rsidR="00CD3317" w:rsidRPr="008C39FA">
        <w:t>the City</w:t>
      </w:r>
      <w:r w:rsidRPr="008C39FA">
        <w:t xml:space="preserve">’s representative to receive feedback and suggestions for improvement. </w:t>
      </w:r>
      <w:r w:rsidR="00E50D7E" w:rsidRPr="008C39FA">
        <w:t>T</w:t>
      </w:r>
      <w:r w:rsidR="00CD3317" w:rsidRPr="008C39FA">
        <w:t>he City</w:t>
      </w:r>
      <w:r w:rsidRPr="008C39FA">
        <w:t>’s representative shall hold a feedback session for the applicants who do not appeal the decision within 2 weeks of the request and inform these applicants of the CDBG-DR requirements.</w:t>
      </w:r>
    </w:p>
    <w:p w14:paraId="5EC85373" w14:textId="77777777" w:rsidR="00D148FA" w:rsidRPr="008C39FA" w:rsidRDefault="00BE1B42">
      <w:pPr>
        <w:pStyle w:val="ListParagraph"/>
        <w:numPr>
          <w:ilvl w:val="1"/>
          <w:numId w:val="1"/>
        </w:numPr>
        <w:tabs>
          <w:tab w:val="left" w:pos="1540"/>
          <w:tab w:val="left" w:pos="1541"/>
        </w:tabs>
        <w:spacing w:before="2"/>
        <w:ind w:hanging="721"/>
      </w:pPr>
      <w:r w:rsidRPr="008C39FA">
        <w:t>Firms wishing to appeal the decision shall follow the appeals process described</w:t>
      </w:r>
      <w:r w:rsidRPr="008C39FA">
        <w:rPr>
          <w:spacing w:val="-12"/>
        </w:rPr>
        <w:t xml:space="preserve"> </w:t>
      </w:r>
      <w:r w:rsidRPr="008C39FA">
        <w:t>below.</w:t>
      </w:r>
    </w:p>
    <w:p w14:paraId="4636466F" w14:textId="77777777" w:rsidR="00D148FA" w:rsidRPr="008C39FA" w:rsidRDefault="00D148FA">
      <w:pPr>
        <w:pStyle w:val="BodyText"/>
        <w:rPr>
          <w:sz w:val="22"/>
        </w:rPr>
      </w:pPr>
    </w:p>
    <w:p w14:paraId="2B38DA21" w14:textId="77777777" w:rsidR="00D148FA" w:rsidRPr="008C39FA" w:rsidRDefault="00BE1B42">
      <w:pPr>
        <w:pStyle w:val="ListParagraph"/>
        <w:numPr>
          <w:ilvl w:val="0"/>
          <w:numId w:val="1"/>
        </w:numPr>
        <w:tabs>
          <w:tab w:val="left" w:pos="820"/>
          <w:tab w:val="left" w:pos="821"/>
        </w:tabs>
        <w:spacing w:line="267" w:lineRule="exact"/>
        <w:rPr>
          <w:b/>
        </w:rPr>
      </w:pPr>
      <w:r w:rsidRPr="008C39FA">
        <w:rPr>
          <w:b/>
        </w:rPr>
        <w:t>Appeals</w:t>
      </w:r>
      <w:r w:rsidRPr="008C39FA">
        <w:rPr>
          <w:b/>
          <w:spacing w:val="-1"/>
        </w:rPr>
        <w:t xml:space="preserve"> </w:t>
      </w:r>
      <w:r w:rsidRPr="008C39FA">
        <w:rPr>
          <w:b/>
        </w:rPr>
        <w:t>Procedure</w:t>
      </w:r>
    </w:p>
    <w:p w14:paraId="3F14FA9B" w14:textId="77777777" w:rsidR="00D148FA" w:rsidRPr="008C39FA" w:rsidRDefault="00BE1B42">
      <w:pPr>
        <w:pStyle w:val="ListParagraph"/>
        <w:numPr>
          <w:ilvl w:val="1"/>
          <w:numId w:val="1"/>
        </w:numPr>
        <w:tabs>
          <w:tab w:val="left" w:pos="1540"/>
          <w:tab w:val="left" w:pos="1541"/>
        </w:tabs>
        <w:spacing w:line="267" w:lineRule="exact"/>
        <w:ind w:hanging="721"/>
      </w:pPr>
      <w:r w:rsidRPr="008C39FA">
        <w:t>The firm may appeal the denial of Prequalification as noted</w:t>
      </w:r>
      <w:r w:rsidRPr="008C39FA">
        <w:rPr>
          <w:spacing w:val="-13"/>
        </w:rPr>
        <w:t xml:space="preserve"> </w:t>
      </w:r>
      <w:r w:rsidRPr="008C39FA">
        <w:t>below.</w:t>
      </w:r>
    </w:p>
    <w:p w14:paraId="22DEE540" w14:textId="365833F6" w:rsidR="00D148FA" w:rsidRPr="008C39FA" w:rsidRDefault="00BE1B42">
      <w:pPr>
        <w:pStyle w:val="ListParagraph"/>
        <w:numPr>
          <w:ilvl w:val="2"/>
          <w:numId w:val="1"/>
        </w:numPr>
        <w:tabs>
          <w:tab w:val="left" w:pos="2260"/>
          <w:tab w:val="left" w:pos="2261"/>
        </w:tabs>
        <w:ind w:right="606"/>
      </w:pPr>
      <w:r w:rsidRPr="008C39FA">
        <w:rPr>
          <w:b/>
        </w:rPr>
        <w:t xml:space="preserve">Initial </w:t>
      </w:r>
      <w:r w:rsidR="005865EF">
        <w:rPr>
          <w:b/>
        </w:rPr>
        <w:t>Appeal</w:t>
      </w:r>
      <w:r w:rsidRPr="008C39FA">
        <w:rPr>
          <w:b/>
        </w:rPr>
        <w:t xml:space="preserve"> </w:t>
      </w:r>
      <w:r w:rsidRPr="008C39FA">
        <w:t xml:space="preserve">– A firm denied prequalification may protest the prequalification committee’s decision by filing a written appeal via hand-delivery or e-mail to the applicable prequalification </w:t>
      </w:r>
      <w:r w:rsidR="00294A0F">
        <w:t>official</w:t>
      </w:r>
      <w:r w:rsidRPr="008C39FA">
        <w:t xml:space="preserve"> within three (3) business days of emailed notice that the firm has been denied prequalification. The written appeal shall clearly articulate the reasons why the firm</w:t>
      </w:r>
      <w:r w:rsidRPr="008C39FA">
        <w:rPr>
          <w:spacing w:val="-11"/>
        </w:rPr>
        <w:t xml:space="preserve"> </w:t>
      </w:r>
      <w:r w:rsidRPr="008C39FA">
        <w:t>is</w:t>
      </w:r>
    </w:p>
    <w:p w14:paraId="5C0D9307" w14:textId="77777777" w:rsidR="00D148FA" w:rsidRPr="008C39FA" w:rsidRDefault="00D148FA">
      <w:pPr>
        <w:sectPr w:rsidR="00D148FA" w:rsidRPr="008C39FA" w:rsidSect="001D47AB">
          <w:headerReference w:type="default" r:id="rId39"/>
          <w:pgSz w:w="12240" w:h="15840"/>
          <w:pgMar w:top="760" w:right="900" w:bottom="760" w:left="810" w:header="460" w:footer="539" w:gutter="0"/>
          <w:cols w:space="720"/>
        </w:sectPr>
      </w:pPr>
    </w:p>
    <w:p w14:paraId="0FCE5806" w14:textId="77777777" w:rsidR="00D148FA" w:rsidRPr="008C39FA" w:rsidRDefault="00D148FA">
      <w:pPr>
        <w:pStyle w:val="BodyText"/>
        <w:spacing w:before="3"/>
        <w:rPr>
          <w:sz w:val="17"/>
        </w:rPr>
      </w:pPr>
    </w:p>
    <w:p w14:paraId="7A13A7E8" w14:textId="77777777" w:rsidR="00D148FA" w:rsidRPr="008C39FA" w:rsidRDefault="00BE1B42" w:rsidP="00050794">
      <w:pPr>
        <w:spacing w:before="57" w:line="267" w:lineRule="exact"/>
        <w:ind w:left="2260" w:right="520"/>
      </w:pPr>
      <w:r w:rsidRPr="008C39FA">
        <w:t>contesting the denial (i.e., explains how the firm satisfied all required criteria for prequalification</w:t>
      </w:r>
    </w:p>
    <w:p w14:paraId="5F1D654B" w14:textId="1170988B" w:rsidR="00D148FA" w:rsidRPr="008C39FA" w:rsidRDefault="00BE1B42" w:rsidP="00050794">
      <w:pPr>
        <w:ind w:left="2260" w:right="520"/>
      </w:pPr>
      <w:r w:rsidRPr="008C39FA">
        <w:t xml:space="preserve">in the </w:t>
      </w:r>
      <w:r w:rsidR="005D45F0">
        <w:t>City</w:t>
      </w:r>
      <w:r w:rsidRPr="008C39FA">
        <w:t xml:space="preserve">’s solicitation in their initial response) and attach all documents supporting the firm’s position. The prequalification committee may contact the firm regarding the information provided prior to ruling on the protest. The Prequalification Committee should review the written </w:t>
      </w:r>
      <w:r w:rsidR="009A48EA">
        <w:t>appeal</w:t>
      </w:r>
      <w:r w:rsidRPr="008C39FA">
        <w:t xml:space="preserve"> within five (5) business days. If the prequalification committee is satisfied that the firm should be prequalified, the firm shall be notified that it is prequalified. If the prequalification committee upholds its denial, the firm shall be notified in writing via e-mail.</w:t>
      </w:r>
    </w:p>
    <w:p w14:paraId="435E3FF9" w14:textId="1C73967D" w:rsidR="00D148FA" w:rsidRPr="008C39FA" w:rsidRDefault="00BE1B42" w:rsidP="00050794">
      <w:pPr>
        <w:pStyle w:val="ListParagraph"/>
        <w:numPr>
          <w:ilvl w:val="2"/>
          <w:numId w:val="1"/>
        </w:numPr>
        <w:tabs>
          <w:tab w:val="left" w:pos="2260"/>
          <w:tab w:val="left" w:pos="2261"/>
        </w:tabs>
        <w:spacing w:before="20"/>
        <w:ind w:right="520"/>
      </w:pPr>
      <w:r w:rsidRPr="008C39FA">
        <w:rPr>
          <w:b/>
        </w:rPr>
        <w:t xml:space="preserve">Decision on Appeal </w:t>
      </w:r>
      <w:r w:rsidRPr="008C39FA">
        <w:t xml:space="preserve">– The decision of the Prequalification Official or </w:t>
      </w:r>
      <w:r w:rsidR="00540D60">
        <w:t>committee</w:t>
      </w:r>
      <w:r w:rsidRPr="008C39FA">
        <w:t xml:space="preserve"> on the appeal shall be final, and the firm shall be promptly notified of the</w:t>
      </w:r>
      <w:r w:rsidRPr="008C39FA">
        <w:rPr>
          <w:spacing w:val="-17"/>
        </w:rPr>
        <w:t xml:space="preserve"> </w:t>
      </w:r>
      <w:r w:rsidRPr="008C39FA">
        <w:t>decision.</w:t>
      </w:r>
    </w:p>
    <w:p w14:paraId="6A911CF3" w14:textId="399822AB" w:rsidR="00D148FA" w:rsidRDefault="00BE1B42" w:rsidP="00050794">
      <w:pPr>
        <w:pStyle w:val="ListParagraph"/>
        <w:numPr>
          <w:ilvl w:val="2"/>
          <w:numId w:val="1"/>
        </w:numPr>
        <w:tabs>
          <w:tab w:val="left" w:pos="2260"/>
          <w:tab w:val="left" w:pos="2261"/>
        </w:tabs>
        <w:spacing w:before="17"/>
        <w:ind w:right="520"/>
      </w:pPr>
      <w:r w:rsidRPr="008C39FA">
        <w:rPr>
          <w:b/>
        </w:rPr>
        <w:t xml:space="preserve">General Rules for Appeals </w:t>
      </w:r>
      <w:r w:rsidRPr="008C39FA">
        <w:t xml:space="preserve">– Firms submitting prequalification applications shall be provided an e-mail address for the communication with </w:t>
      </w:r>
      <w:r w:rsidR="00CD3317" w:rsidRPr="008C39FA">
        <w:t>the City</w:t>
      </w:r>
      <w:r w:rsidRPr="008C39FA">
        <w:t xml:space="preserve"> during the appeal process. The firm shall provide at least two e-mail addresses for use by </w:t>
      </w:r>
      <w:r w:rsidR="00CD3317" w:rsidRPr="008C39FA">
        <w:t>the City</w:t>
      </w:r>
      <w:r w:rsidRPr="008C39FA">
        <w:t xml:space="preserve"> in communicating with the firm. A firm’s failure to comply with any requirements of the appeals procedures of this section shall result in the firm’s protest or appeal being terminated and rendered moot.</w:t>
      </w:r>
    </w:p>
    <w:p w14:paraId="4BF1610C" w14:textId="40DF76A5" w:rsidR="00813BDA" w:rsidRDefault="00813BDA" w:rsidP="00813BDA">
      <w:pPr>
        <w:tabs>
          <w:tab w:val="left" w:pos="2260"/>
          <w:tab w:val="left" w:pos="2261"/>
        </w:tabs>
        <w:spacing w:before="17"/>
        <w:ind w:right="444"/>
      </w:pPr>
    </w:p>
    <w:p w14:paraId="57D75C33" w14:textId="7BF8FC92" w:rsidR="00813BDA" w:rsidRDefault="00813BDA" w:rsidP="00813BDA">
      <w:pPr>
        <w:tabs>
          <w:tab w:val="left" w:pos="2260"/>
          <w:tab w:val="left" w:pos="2261"/>
        </w:tabs>
        <w:spacing w:before="17"/>
        <w:ind w:right="444"/>
      </w:pPr>
    </w:p>
    <w:p w14:paraId="5FFE34D3" w14:textId="697C6D19" w:rsidR="00156358" w:rsidRPr="00156358" w:rsidRDefault="008B7CD0" w:rsidP="00611497">
      <w:pPr>
        <w:tabs>
          <w:tab w:val="left" w:pos="2260"/>
          <w:tab w:val="left" w:pos="2261"/>
        </w:tabs>
        <w:spacing w:before="17"/>
        <w:ind w:left="360" w:right="444"/>
        <w:rPr>
          <w:b/>
          <w:bCs/>
        </w:rPr>
      </w:pPr>
      <w:r>
        <w:rPr>
          <w:b/>
          <w:bCs/>
        </w:rPr>
        <w:t xml:space="preserve">2 CFR </w:t>
      </w:r>
      <w:r w:rsidR="00156358" w:rsidRPr="00156358">
        <w:rPr>
          <w:b/>
          <w:bCs/>
        </w:rPr>
        <w:t>§ 200.318 General procurement standards.</w:t>
      </w:r>
    </w:p>
    <w:p w14:paraId="363D7781" w14:textId="77777777" w:rsidR="00156358" w:rsidRPr="00156358" w:rsidRDefault="00156358" w:rsidP="00611497">
      <w:pPr>
        <w:tabs>
          <w:tab w:val="left" w:pos="2260"/>
          <w:tab w:val="left" w:pos="2261"/>
        </w:tabs>
        <w:spacing w:before="17"/>
        <w:ind w:left="810" w:right="444"/>
      </w:pPr>
      <w:r w:rsidRPr="00156358">
        <w:rPr>
          <w:b/>
          <w:bCs/>
        </w:rPr>
        <w:t>(a)</w:t>
      </w:r>
      <w:r w:rsidRPr="00156358">
        <w:t xml:space="preserve"> The </w:t>
      </w:r>
      <w:hyperlink r:id="rId40" w:history="1">
        <w:r w:rsidRPr="00156358">
          <w:rPr>
            <w:rStyle w:val="Hyperlink"/>
          </w:rPr>
          <w:t>non-Federal entity</w:t>
        </w:r>
      </w:hyperlink>
      <w:r w:rsidRPr="00156358">
        <w:t xml:space="preserve"> must have and use documented procurement procedures, consistent with </w:t>
      </w:r>
      <w:hyperlink r:id="rId41" w:history="1">
        <w:r w:rsidRPr="00156358">
          <w:rPr>
            <w:rStyle w:val="Hyperlink"/>
          </w:rPr>
          <w:t>State</w:t>
        </w:r>
      </w:hyperlink>
      <w:r w:rsidRPr="00156358">
        <w:t xml:space="preserve">, local, and tribal laws and regulations and the standards of this section, for the acquisition of </w:t>
      </w:r>
      <w:hyperlink r:id="rId42" w:history="1">
        <w:r w:rsidRPr="00156358">
          <w:rPr>
            <w:rStyle w:val="Hyperlink"/>
          </w:rPr>
          <w:t>property</w:t>
        </w:r>
      </w:hyperlink>
      <w:r w:rsidRPr="00156358">
        <w:t xml:space="preserve"> or services required under a </w:t>
      </w:r>
      <w:hyperlink r:id="rId43" w:history="1">
        <w:r w:rsidRPr="00156358">
          <w:rPr>
            <w:rStyle w:val="Hyperlink"/>
          </w:rPr>
          <w:t>Federal award</w:t>
        </w:r>
      </w:hyperlink>
      <w:r w:rsidRPr="00156358">
        <w:t xml:space="preserve"> or </w:t>
      </w:r>
      <w:hyperlink r:id="rId44" w:history="1">
        <w:r w:rsidRPr="00156358">
          <w:rPr>
            <w:rStyle w:val="Hyperlink"/>
          </w:rPr>
          <w:t>subaward</w:t>
        </w:r>
      </w:hyperlink>
      <w:r w:rsidRPr="00156358">
        <w:t xml:space="preserve">. The </w:t>
      </w:r>
      <w:hyperlink r:id="rId45" w:history="1">
        <w:r w:rsidRPr="00156358">
          <w:rPr>
            <w:rStyle w:val="Hyperlink"/>
          </w:rPr>
          <w:t>non-Federal entity</w:t>
        </w:r>
      </w:hyperlink>
      <w:r w:rsidRPr="00156358">
        <w:t xml:space="preserve">'s documented procurement procedures must conform to the procurement standards identified in </w:t>
      </w:r>
      <w:hyperlink r:id="rId46" w:history="1">
        <w:r w:rsidRPr="00156358">
          <w:rPr>
            <w:rStyle w:val="Hyperlink"/>
          </w:rPr>
          <w:t>§§ 200.317</w:t>
        </w:r>
      </w:hyperlink>
      <w:r w:rsidRPr="00156358">
        <w:t xml:space="preserve"> through 200.327. </w:t>
      </w:r>
    </w:p>
    <w:p w14:paraId="6F1E60C9" w14:textId="77777777" w:rsidR="00156358" w:rsidRPr="00156358" w:rsidRDefault="00156358" w:rsidP="00611497">
      <w:pPr>
        <w:tabs>
          <w:tab w:val="left" w:pos="2260"/>
          <w:tab w:val="left" w:pos="2261"/>
        </w:tabs>
        <w:spacing w:before="17"/>
        <w:ind w:left="810" w:right="444"/>
      </w:pPr>
      <w:r w:rsidRPr="00156358">
        <w:rPr>
          <w:b/>
          <w:bCs/>
        </w:rPr>
        <w:t>(b)</w:t>
      </w:r>
      <w:r w:rsidRPr="00156358">
        <w:t xml:space="preserve"> Non-Federal entities must maintain oversight to ensure that </w:t>
      </w:r>
      <w:hyperlink r:id="rId47" w:history="1">
        <w:r w:rsidRPr="00156358">
          <w:rPr>
            <w:rStyle w:val="Hyperlink"/>
          </w:rPr>
          <w:t>contractors</w:t>
        </w:r>
      </w:hyperlink>
      <w:r w:rsidRPr="00156358">
        <w:t xml:space="preserve"> perform in accordance with the terms, conditions, and specifications of their </w:t>
      </w:r>
      <w:hyperlink r:id="rId48" w:history="1">
        <w:r w:rsidRPr="00156358">
          <w:rPr>
            <w:rStyle w:val="Hyperlink"/>
          </w:rPr>
          <w:t>contracts</w:t>
        </w:r>
      </w:hyperlink>
      <w:r w:rsidRPr="00156358">
        <w:t xml:space="preserve"> or purchase orders. </w:t>
      </w:r>
    </w:p>
    <w:p w14:paraId="7B73DF73" w14:textId="77777777" w:rsidR="00156358" w:rsidRPr="00156358" w:rsidRDefault="00156358" w:rsidP="00611497">
      <w:pPr>
        <w:tabs>
          <w:tab w:val="left" w:pos="2260"/>
          <w:tab w:val="left" w:pos="2261"/>
        </w:tabs>
        <w:spacing w:before="17"/>
        <w:ind w:left="810" w:right="444"/>
      </w:pPr>
      <w:r w:rsidRPr="00156358">
        <w:rPr>
          <w:b/>
          <w:bCs/>
        </w:rPr>
        <w:t>(c)</w:t>
      </w:r>
    </w:p>
    <w:p w14:paraId="2750364A" w14:textId="77777777" w:rsidR="00156358" w:rsidRPr="00156358" w:rsidRDefault="00156358" w:rsidP="00611497">
      <w:pPr>
        <w:tabs>
          <w:tab w:val="left" w:pos="2260"/>
          <w:tab w:val="left" w:pos="2261"/>
        </w:tabs>
        <w:spacing w:before="17"/>
        <w:ind w:left="810" w:right="444"/>
      </w:pPr>
      <w:r w:rsidRPr="00156358">
        <w:rPr>
          <w:b/>
          <w:bCs/>
        </w:rPr>
        <w:t>(1)</w:t>
      </w:r>
      <w:r w:rsidRPr="00156358">
        <w:t xml:space="preserve"> The </w:t>
      </w:r>
      <w:hyperlink r:id="rId49" w:history="1">
        <w:r w:rsidRPr="00156358">
          <w:rPr>
            <w:rStyle w:val="Hyperlink"/>
          </w:rPr>
          <w:t>non-Federal entity</w:t>
        </w:r>
      </w:hyperlink>
      <w:r w:rsidRPr="00156358">
        <w:t xml:space="preserve"> must maintain written standards of conduct covering conflicts of interest and governing the actions of its employees engaged in the selection, award and administration of </w:t>
      </w:r>
      <w:hyperlink r:id="rId50" w:history="1">
        <w:r w:rsidRPr="00156358">
          <w:rPr>
            <w:rStyle w:val="Hyperlink"/>
          </w:rPr>
          <w:t>contracts</w:t>
        </w:r>
      </w:hyperlink>
      <w:r w:rsidRPr="00156358">
        <w:t xml:space="preserve">. No employee, officer, or agent may participate in the selection, award, or administration of a </w:t>
      </w:r>
      <w:hyperlink r:id="rId51" w:history="1">
        <w:r w:rsidRPr="00156358">
          <w:rPr>
            <w:rStyle w:val="Hyperlink"/>
          </w:rPr>
          <w:t>contract</w:t>
        </w:r>
      </w:hyperlink>
      <w:r w:rsidRPr="00156358">
        <w:t xml:space="preserve"> supported by a </w:t>
      </w:r>
      <w:hyperlink r:id="rId52" w:history="1">
        <w:r w:rsidRPr="00156358">
          <w:rPr>
            <w:rStyle w:val="Hyperlink"/>
          </w:rPr>
          <w:t>Federal award</w:t>
        </w:r>
      </w:hyperlink>
      <w:r w:rsidRPr="00156358">
        <w:t xml:space="preserve">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w:t>
      </w:r>
      <w:hyperlink r:id="rId53" w:history="1">
        <w:r w:rsidRPr="00156358">
          <w:rPr>
            <w:rStyle w:val="Hyperlink"/>
          </w:rPr>
          <w:t>contract</w:t>
        </w:r>
      </w:hyperlink>
      <w:r w:rsidRPr="00156358">
        <w:t xml:space="preserve">. The officers, employees, and agents of the </w:t>
      </w:r>
      <w:hyperlink r:id="rId54" w:history="1">
        <w:r w:rsidRPr="00156358">
          <w:rPr>
            <w:rStyle w:val="Hyperlink"/>
          </w:rPr>
          <w:t>non-Federal entity</w:t>
        </w:r>
      </w:hyperlink>
      <w:r w:rsidRPr="00156358">
        <w:t xml:space="preserve"> may neither solicit nor accept gratuities, favors, or anything of monetary value from </w:t>
      </w:r>
      <w:hyperlink r:id="rId55" w:history="1">
        <w:r w:rsidRPr="00156358">
          <w:rPr>
            <w:rStyle w:val="Hyperlink"/>
          </w:rPr>
          <w:t>contractors</w:t>
        </w:r>
      </w:hyperlink>
      <w:r w:rsidRPr="00156358">
        <w:t xml:space="preserve"> or parties to subcontracts. However, non-Federal entities may set standards for situations in which the financial interest is not </w:t>
      </w:r>
      <w:proofErr w:type="gramStart"/>
      <w:r w:rsidRPr="00156358">
        <w:t>substantial</w:t>
      </w:r>
      <w:proofErr w:type="gramEnd"/>
      <w:r w:rsidRPr="00156358">
        <w:t xml:space="preserve"> or the gift is an unsolicited item of nominal value. The standards of conduct must provide for disciplinary actions to be applied for violations of such standards by officers, employees, or agents of the </w:t>
      </w:r>
      <w:hyperlink r:id="rId56" w:history="1">
        <w:r w:rsidRPr="00156358">
          <w:rPr>
            <w:rStyle w:val="Hyperlink"/>
          </w:rPr>
          <w:t>non-Federal entity</w:t>
        </w:r>
      </w:hyperlink>
      <w:r w:rsidRPr="00156358">
        <w:t xml:space="preserve">. </w:t>
      </w:r>
    </w:p>
    <w:p w14:paraId="15459182" w14:textId="77777777" w:rsidR="00F25D0E" w:rsidRPr="00F25D0E" w:rsidRDefault="00156358" w:rsidP="00611497">
      <w:pPr>
        <w:tabs>
          <w:tab w:val="left" w:pos="2260"/>
          <w:tab w:val="left" w:pos="2261"/>
        </w:tabs>
        <w:spacing w:before="17"/>
        <w:ind w:left="810" w:right="444"/>
      </w:pPr>
      <w:r w:rsidRPr="00156358">
        <w:rPr>
          <w:b/>
          <w:bCs/>
        </w:rPr>
        <w:t>(2)</w:t>
      </w:r>
      <w:r w:rsidRPr="00156358">
        <w:t xml:space="preserve"> If the </w:t>
      </w:r>
      <w:hyperlink r:id="rId57" w:history="1">
        <w:r w:rsidRPr="00156358">
          <w:rPr>
            <w:rStyle w:val="Hyperlink"/>
          </w:rPr>
          <w:t>non-Federal entity</w:t>
        </w:r>
      </w:hyperlink>
      <w:r w:rsidRPr="00156358">
        <w:t xml:space="preserve"> has a parent, affiliate, or </w:t>
      </w:r>
      <w:hyperlink r:id="rId58" w:history="1">
        <w:r w:rsidRPr="00156358">
          <w:rPr>
            <w:rStyle w:val="Hyperlink"/>
          </w:rPr>
          <w:t>subsidiary</w:t>
        </w:r>
      </w:hyperlink>
      <w:r w:rsidRPr="00156358">
        <w:t xml:space="preserve"> organization that is not a </w:t>
      </w:r>
      <w:hyperlink r:id="rId59" w:history="1">
        <w:r w:rsidRPr="00156358">
          <w:rPr>
            <w:rStyle w:val="Hyperlink"/>
          </w:rPr>
          <w:t>State</w:t>
        </w:r>
      </w:hyperlink>
      <w:r w:rsidRPr="00156358">
        <w:t xml:space="preserve">, </w:t>
      </w:r>
      <w:hyperlink r:id="rId60" w:history="1">
        <w:r w:rsidRPr="00156358">
          <w:rPr>
            <w:rStyle w:val="Hyperlink"/>
          </w:rPr>
          <w:t>local government</w:t>
        </w:r>
      </w:hyperlink>
      <w:r w:rsidRPr="00156358">
        <w:t xml:space="preserve">, or </w:t>
      </w:r>
      <w:hyperlink r:id="rId61" w:history="1">
        <w:r w:rsidRPr="00156358">
          <w:rPr>
            <w:rStyle w:val="Hyperlink"/>
          </w:rPr>
          <w:t>Indian tribe</w:t>
        </w:r>
      </w:hyperlink>
      <w:r w:rsidRPr="00156358">
        <w:t xml:space="preserve">, the </w:t>
      </w:r>
      <w:r w:rsidR="00F25D0E" w:rsidRPr="00F25D0E">
        <w:t xml:space="preserve">(2) If the </w:t>
      </w:r>
      <w:hyperlink r:id="rId62" w:history="1">
        <w:r w:rsidR="00F25D0E" w:rsidRPr="00F25D0E">
          <w:rPr>
            <w:rStyle w:val="Hyperlink"/>
          </w:rPr>
          <w:t>non-Federal entity</w:t>
        </w:r>
      </w:hyperlink>
      <w:r w:rsidR="00F25D0E" w:rsidRPr="00F25D0E">
        <w:t xml:space="preserve"> has a parent, affiliate, or </w:t>
      </w:r>
      <w:hyperlink r:id="rId63" w:history="1">
        <w:r w:rsidR="00F25D0E" w:rsidRPr="00F25D0E">
          <w:rPr>
            <w:rStyle w:val="Hyperlink"/>
          </w:rPr>
          <w:t>subsidiary</w:t>
        </w:r>
      </w:hyperlink>
      <w:r w:rsidR="00F25D0E" w:rsidRPr="00F25D0E">
        <w:t xml:space="preserve"> organization that is not a </w:t>
      </w:r>
      <w:hyperlink r:id="rId64" w:history="1">
        <w:r w:rsidR="00F25D0E" w:rsidRPr="00F25D0E">
          <w:rPr>
            <w:rStyle w:val="Hyperlink"/>
          </w:rPr>
          <w:t>State</w:t>
        </w:r>
      </w:hyperlink>
      <w:r w:rsidR="00F25D0E" w:rsidRPr="00F25D0E">
        <w:t xml:space="preserve">, </w:t>
      </w:r>
      <w:hyperlink r:id="rId65" w:history="1">
        <w:r w:rsidR="00F25D0E" w:rsidRPr="00F25D0E">
          <w:rPr>
            <w:rStyle w:val="Hyperlink"/>
          </w:rPr>
          <w:t>local government</w:t>
        </w:r>
      </w:hyperlink>
      <w:r w:rsidR="00F25D0E" w:rsidRPr="00F25D0E">
        <w:t xml:space="preserve">, or </w:t>
      </w:r>
      <w:hyperlink r:id="rId66" w:history="1">
        <w:r w:rsidR="00F25D0E" w:rsidRPr="00F25D0E">
          <w:rPr>
            <w:rStyle w:val="Hyperlink"/>
          </w:rPr>
          <w:t>Indian tribe</w:t>
        </w:r>
      </w:hyperlink>
      <w:r w:rsidR="00F25D0E" w:rsidRPr="00F25D0E">
        <w:t xml:space="preserve">, the </w:t>
      </w:r>
      <w:hyperlink r:id="rId67" w:history="1">
        <w:r w:rsidR="00F25D0E" w:rsidRPr="00F25D0E">
          <w:rPr>
            <w:rStyle w:val="Hyperlink"/>
          </w:rPr>
          <w:t>non-Federal entity</w:t>
        </w:r>
      </w:hyperlink>
      <w:r w:rsidR="00F25D0E" w:rsidRPr="00F25D0E">
        <w:t xml:space="preserve"> must also maintain written standards of conduct covering organizational conflicts of interest. Organizational conflicts of interest means that because of relationships with a parent company, affiliate, or </w:t>
      </w:r>
      <w:hyperlink r:id="rId68" w:history="1">
        <w:r w:rsidR="00F25D0E" w:rsidRPr="00F25D0E">
          <w:rPr>
            <w:rStyle w:val="Hyperlink"/>
          </w:rPr>
          <w:t>subsidiary</w:t>
        </w:r>
      </w:hyperlink>
      <w:r w:rsidR="00F25D0E" w:rsidRPr="00F25D0E">
        <w:t xml:space="preserve"> organization, the </w:t>
      </w:r>
      <w:hyperlink r:id="rId69" w:history="1">
        <w:r w:rsidR="00F25D0E" w:rsidRPr="00F25D0E">
          <w:rPr>
            <w:rStyle w:val="Hyperlink"/>
          </w:rPr>
          <w:t>non-Federal entity</w:t>
        </w:r>
      </w:hyperlink>
      <w:r w:rsidR="00F25D0E" w:rsidRPr="00F25D0E">
        <w:t xml:space="preserve"> is unable or appears to be unable to be impartial in conducting a procurement action involving a related organization. </w:t>
      </w:r>
    </w:p>
    <w:p w14:paraId="28EBE897" w14:textId="77777777" w:rsidR="00F25D0E" w:rsidRPr="00F25D0E" w:rsidRDefault="00F25D0E" w:rsidP="00611497">
      <w:pPr>
        <w:tabs>
          <w:tab w:val="left" w:pos="2260"/>
          <w:tab w:val="left" w:pos="2261"/>
        </w:tabs>
        <w:spacing w:before="17"/>
        <w:ind w:left="810" w:right="444"/>
      </w:pPr>
      <w:r w:rsidRPr="00F25D0E">
        <w:rPr>
          <w:b/>
          <w:bCs/>
        </w:rPr>
        <w:t>(d)</w:t>
      </w:r>
      <w:r w:rsidRPr="00F25D0E">
        <w:t xml:space="preserve"> The </w:t>
      </w:r>
      <w:hyperlink r:id="rId70" w:history="1">
        <w:r w:rsidRPr="00F25D0E">
          <w:rPr>
            <w:rStyle w:val="Hyperlink"/>
          </w:rPr>
          <w:t>non-Federal entity</w:t>
        </w:r>
      </w:hyperlink>
      <w:r w:rsidRPr="00F25D0E">
        <w:t xml:space="preserve">'s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7D46C3D1" w14:textId="77777777" w:rsidR="00F25D0E" w:rsidRPr="00F25D0E" w:rsidRDefault="00F25D0E" w:rsidP="00611497">
      <w:pPr>
        <w:tabs>
          <w:tab w:val="left" w:pos="2260"/>
          <w:tab w:val="left" w:pos="2261"/>
        </w:tabs>
        <w:spacing w:before="17"/>
        <w:ind w:left="810" w:right="444"/>
      </w:pPr>
      <w:r w:rsidRPr="00F25D0E">
        <w:rPr>
          <w:b/>
          <w:bCs/>
        </w:rPr>
        <w:t>(e)</w:t>
      </w:r>
      <w:r w:rsidRPr="00F25D0E">
        <w:t xml:space="preserve"> To foster greater economy and efficiency, and in accordance with efforts to promote cost-effective use of shared services across the Federal Government, the </w:t>
      </w:r>
      <w:hyperlink r:id="rId71" w:history="1">
        <w:r w:rsidRPr="00F25D0E">
          <w:rPr>
            <w:rStyle w:val="Hyperlink"/>
          </w:rPr>
          <w:t>non-Federal entity</w:t>
        </w:r>
      </w:hyperlink>
      <w:r w:rsidRPr="00F25D0E">
        <w:t xml:space="preserve"> is encouraged to enter into </w:t>
      </w:r>
      <w:hyperlink r:id="rId72" w:history="1">
        <w:r w:rsidRPr="00F25D0E">
          <w:rPr>
            <w:rStyle w:val="Hyperlink"/>
          </w:rPr>
          <w:t>state</w:t>
        </w:r>
      </w:hyperlink>
      <w:r w:rsidRPr="00F25D0E">
        <w:t xml:space="preserve"> and local intergovernmental agreements or inter-entity agreements where appropriate for procurement or use of common or shared goods and services. Competition requirements will be met with applied to documented procurement actions using strategic sourcing, shared services, and other similar procurement arrangements. </w:t>
      </w:r>
    </w:p>
    <w:p w14:paraId="1ED31666" w14:textId="77777777" w:rsidR="00F25D0E" w:rsidRPr="00F25D0E" w:rsidRDefault="00F25D0E" w:rsidP="00611497">
      <w:pPr>
        <w:tabs>
          <w:tab w:val="left" w:pos="2260"/>
          <w:tab w:val="left" w:pos="2261"/>
        </w:tabs>
        <w:spacing w:before="17"/>
        <w:ind w:left="810" w:right="444"/>
      </w:pPr>
      <w:r w:rsidRPr="00F25D0E">
        <w:rPr>
          <w:b/>
          <w:bCs/>
        </w:rPr>
        <w:t>(f)</w:t>
      </w:r>
      <w:r w:rsidRPr="00F25D0E">
        <w:t xml:space="preserve"> The </w:t>
      </w:r>
      <w:hyperlink r:id="rId73" w:history="1">
        <w:r w:rsidRPr="00F25D0E">
          <w:rPr>
            <w:rStyle w:val="Hyperlink"/>
          </w:rPr>
          <w:t>non-Federal entity</w:t>
        </w:r>
      </w:hyperlink>
      <w:r w:rsidRPr="00F25D0E">
        <w:t xml:space="preserve"> is encouraged to use Federal excess and surplus </w:t>
      </w:r>
      <w:hyperlink r:id="rId74" w:history="1">
        <w:r w:rsidRPr="00F25D0E">
          <w:rPr>
            <w:rStyle w:val="Hyperlink"/>
          </w:rPr>
          <w:t>property</w:t>
        </w:r>
      </w:hyperlink>
      <w:r w:rsidRPr="00F25D0E">
        <w:t xml:space="preserve"> in lieu of purchasing new </w:t>
      </w:r>
      <w:hyperlink r:id="rId75" w:history="1">
        <w:r w:rsidRPr="00F25D0E">
          <w:rPr>
            <w:rStyle w:val="Hyperlink"/>
          </w:rPr>
          <w:t>equipment</w:t>
        </w:r>
      </w:hyperlink>
      <w:r w:rsidRPr="00F25D0E">
        <w:t xml:space="preserve"> and </w:t>
      </w:r>
      <w:hyperlink r:id="rId76" w:history="1">
        <w:r w:rsidRPr="00F25D0E">
          <w:rPr>
            <w:rStyle w:val="Hyperlink"/>
          </w:rPr>
          <w:t>property</w:t>
        </w:r>
      </w:hyperlink>
      <w:r w:rsidRPr="00F25D0E">
        <w:t xml:space="preserve"> whenever such use is feasible and reduces project costs. </w:t>
      </w:r>
    </w:p>
    <w:p w14:paraId="230F0912" w14:textId="77777777" w:rsidR="00F25D0E" w:rsidRPr="00F25D0E" w:rsidRDefault="00F25D0E" w:rsidP="00611497">
      <w:pPr>
        <w:tabs>
          <w:tab w:val="left" w:pos="2260"/>
          <w:tab w:val="left" w:pos="2261"/>
        </w:tabs>
        <w:spacing w:before="17"/>
        <w:ind w:left="810" w:right="444"/>
      </w:pPr>
      <w:r w:rsidRPr="00F25D0E">
        <w:rPr>
          <w:b/>
          <w:bCs/>
        </w:rPr>
        <w:lastRenderedPageBreak/>
        <w:t>(g)</w:t>
      </w:r>
      <w:r w:rsidRPr="00F25D0E">
        <w:t xml:space="preserve"> The </w:t>
      </w:r>
      <w:hyperlink r:id="rId77" w:history="1">
        <w:r w:rsidRPr="00F25D0E">
          <w:rPr>
            <w:rStyle w:val="Hyperlink"/>
          </w:rPr>
          <w:t>non-Federal entity</w:t>
        </w:r>
      </w:hyperlink>
      <w:r w:rsidRPr="00F25D0E">
        <w:t xml:space="preserve"> is encouraged to use value engineering clauses in </w:t>
      </w:r>
      <w:hyperlink r:id="rId78" w:history="1">
        <w:r w:rsidRPr="00F25D0E">
          <w:rPr>
            <w:rStyle w:val="Hyperlink"/>
          </w:rPr>
          <w:t>contracts</w:t>
        </w:r>
      </w:hyperlink>
      <w:r w:rsidRPr="00F25D0E">
        <w:t xml:space="preserve"> for construction projects of sufficient size to offer reasonable opportunities for cost reductions. Value engineering is a systematic and creative analysis of each </w:t>
      </w:r>
      <w:hyperlink r:id="rId79" w:history="1">
        <w:r w:rsidRPr="00F25D0E">
          <w:rPr>
            <w:rStyle w:val="Hyperlink"/>
          </w:rPr>
          <w:t>contract</w:t>
        </w:r>
      </w:hyperlink>
      <w:r w:rsidRPr="00F25D0E">
        <w:t xml:space="preserve"> item or task to ensure that its essential function is provided at the overall lower cost. </w:t>
      </w:r>
    </w:p>
    <w:p w14:paraId="12DBABFE" w14:textId="77777777" w:rsidR="00F25D0E" w:rsidRPr="00F25D0E" w:rsidRDefault="00F25D0E" w:rsidP="00611497">
      <w:pPr>
        <w:tabs>
          <w:tab w:val="left" w:pos="2260"/>
          <w:tab w:val="left" w:pos="2261"/>
        </w:tabs>
        <w:spacing w:before="17"/>
        <w:ind w:left="810" w:right="444"/>
      </w:pPr>
      <w:r w:rsidRPr="00F25D0E">
        <w:rPr>
          <w:b/>
          <w:bCs/>
        </w:rPr>
        <w:t>(h)</w:t>
      </w:r>
      <w:r w:rsidRPr="00F25D0E">
        <w:t xml:space="preserve"> The </w:t>
      </w:r>
      <w:hyperlink r:id="rId80" w:history="1">
        <w:r w:rsidRPr="00F25D0E">
          <w:rPr>
            <w:rStyle w:val="Hyperlink"/>
          </w:rPr>
          <w:t>non-Federal entity</w:t>
        </w:r>
      </w:hyperlink>
      <w:r w:rsidRPr="00F25D0E">
        <w:t xml:space="preserve"> must award </w:t>
      </w:r>
      <w:hyperlink r:id="rId81" w:history="1">
        <w:r w:rsidRPr="00F25D0E">
          <w:rPr>
            <w:rStyle w:val="Hyperlink"/>
          </w:rPr>
          <w:t>contracts</w:t>
        </w:r>
      </w:hyperlink>
      <w:r w:rsidRPr="00F25D0E">
        <w:t xml:space="preserve"> only to responsible </w:t>
      </w:r>
      <w:hyperlink r:id="rId82" w:history="1">
        <w:r w:rsidRPr="00F25D0E">
          <w:rPr>
            <w:rStyle w:val="Hyperlink"/>
          </w:rPr>
          <w:t>contractors</w:t>
        </w:r>
      </w:hyperlink>
      <w:r w:rsidRPr="00F25D0E">
        <w:t xml:space="preserve"> possessing the ability to perform successfully under the terms and conditions of a proposed procurement. Consideration will be given to such matters as </w:t>
      </w:r>
      <w:hyperlink r:id="rId83" w:history="1">
        <w:r w:rsidRPr="00F25D0E">
          <w:rPr>
            <w:rStyle w:val="Hyperlink"/>
          </w:rPr>
          <w:t>contractor</w:t>
        </w:r>
      </w:hyperlink>
      <w:r w:rsidRPr="00F25D0E">
        <w:t xml:space="preserve"> integrity, compliance with public </w:t>
      </w:r>
      <w:hyperlink r:id="rId84" w:history="1">
        <w:r w:rsidRPr="00F25D0E">
          <w:rPr>
            <w:rStyle w:val="Hyperlink"/>
          </w:rPr>
          <w:t>policy</w:t>
        </w:r>
      </w:hyperlink>
      <w:r w:rsidRPr="00F25D0E">
        <w:t xml:space="preserve">, record of past performance, and financial and technical resources. See also </w:t>
      </w:r>
      <w:hyperlink r:id="rId85" w:history="1">
        <w:r w:rsidRPr="00F25D0E">
          <w:rPr>
            <w:rStyle w:val="Hyperlink"/>
          </w:rPr>
          <w:t>§ 200.214</w:t>
        </w:r>
      </w:hyperlink>
      <w:r w:rsidRPr="00F25D0E">
        <w:t xml:space="preserve">. </w:t>
      </w:r>
    </w:p>
    <w:p w14:paraId="1061E872" w14:textId="77777777" w:rsidR="00F25D0E" w:rsidRPr="00F25D0E" w:rsidRDefault="00F25D0E" w:rsidP="00611497">
      <w:pPr>
        <w:tabs>
          <w:tab w:val="left" w:pos="2260"/>
          <w:tab w:val="left" w:pos="2261"/>
        </w:tabs>
        <w:spacing w:before="17"/>
        <w:ind w:left="810" w:right="444"/>
      </w:pPr>
      <w:r w:rsidRPr="00F25D0E">
        <w:rPr>
          <w:b/>
          <w:bCs/>
        </w:rPr>
        <w:t>(</w:t>
      </w:r>
      <w:proofErr w:type="spellStart"/>
      <w:r w:rsidRPr="00F25D0E">
        <w:rPr>
          <w:b/>
          <w:bCs/>
        </w:rPr>
        <w:t>i</w:t>
      </w:r>
      <w:proofErr w:type="spellEnd"/>
      <w:r w:rsidRPr="00F25D0E">
        <w:rPr>
          <w:b/>
          <w:bCs/>
        </w:rPr>
        <w:t>)</w:t>
      </w:r>
      <w:r w:rsidRPr="00F25D0E">
        <w:t xml:space="preserve"> The </w:t>
      </w:r>
      <w:hyperlink r:id="rId86" w:history="1">
        <w:r w:rsidRPr="00F25D0E">
          <w:rPr>
            <w:rStyle w:val="Hyperlink"/>
          </w:rPr>
          <w:t>non-Federal entity</w:t>
        </w:r>
      </w:hyperlink>
      <w:r w:rsidRPr="00F25D0E">
        <w:t xml:space="preserve"> must maintain records sufficient to detail the history of procurement. These records will include, but are not necessarily limited to, the following: Rationale for the method of procurement, selection of </w:t>
      </w:r>
      <w:hyperlink r:id="rId87" w:history="1">
        <w:r w:rsidRPr="00F25D0E">
          <w:rPr>
            <w:rStyle w:val="Hyperlink"/>
          </w:rPr>
          <w:t>contract</w:t>
        </w:r>
      </w:hyperlink>
      <w:r w:rsidRPr="00F25D0E">
        <w:t xml:space="preserve"> type, </w:t>
      </w:r>
      <w:hyperlink r:id="rId88" w:history="1">
        <w:r w:rsidRPr="00F25D0E">
          <w:rPr>
            <w:rStyle w:val="Hyperlink"/>
          </w:rPr>
          <w:t>contractor</w:t>
        </w:r>
      </w:hyperlink>
      <w:r w:rsidRPr="00F25D0E">
        <w:t xml:space="preserve"> selection or rejection, and the basis for the </w:t>
      </w:r>
      <w:hyperlink r:id="rId89" w:history="1">
        <w:r w:rsidRPr="00F25D0E">
          <w:rPr>
            <w:rStyle w:val="Hyperlink"/>
          </w:rPr>
          <w:t>contract</w:t>
        </w:r>
      </w:hyperlink>
      <w:r w:rsidRPr="00F25D0E">
        <w:t xml:space="preserve"> price. </w:t>
      </w:r>
    </w:p>
    <w:p w14:paraId="247F9F6C" w14:textId="77777777" w:rsidR="001B3320" w:rsidRPr="001B3320" w:rsidRDefault="001B3320" w:rsidP="00611497">
      <w:pPr>
        <w:tabs>
          <w:tab w:val="left" w:pos="2260"/>
          <w:tab w:val="left" w:pos="2261"/>
        </w:tabs>
        <w:spacing w:before="17"/>
        <w:ind w:left="810" w:right="444"/>
      </w:pPr>
      <w:r w:rsidRPr="001B3320">
        <w:rPr>
          <w:b/>
          <w:bCs/>
        </w:rPr>
        <w:t>(j)</w:t>
      </w:r>
    </w:p>
    <w:p w14:paraId="4F13AB67" w14:textId="77777777" w:rsidR="001B3320" w:rsidRPr="001B3320" w:rsidRDefault="001B3320" w:rsidP="00611497">
      <w:pPr>
        <w:tabs>
          <w:tab w:val="left" w:pos="2260"/>
          <w:tab w:val="left" w:pos="2261"/>
        </w:tabs>
        <w:spacing w:before="17"/>
        <w:ind w:left="810" w:right="444"/>
      </w:pPr>
      <w:r w:rsidRPr="001B3320">
        <w:rPr>
          <w:b/>
          <w:bCs/>
        </w:rPr>
        <w:t>(1)</w:t>
      </w:r>
      <w:r w:rsidRPr="001B3320">
        <w:t xml:space="preserve"> The </w:t>
      </w:r>
      <w:hyperlink r:id="rId90" w:history="1">
        <w:r w:rsidRPr="001B3320">
          <w:rPr>
            <w:rStyle w:val="Hyperlink"/>
          </w:rPr>
          <w:t>non-Federal entity</w:t>
        </w:r>
      </w:hyperlink>
      <w:r w:rsidRPr="001B3320">
        <w:t xml:space="preserve"> may use a time-and-materials type </w:t>
      </w:r>
      <w:hyperlink r:id="rId91" w:history="1">
        <w:r w:rsidRPr="001B3320">
          <w:rPr>
            <w:rStyle w:val="Hyperlink"/>
          </w:rPr>
          <w:t>contract</w:t>
        </w:r>
      </w:hyperlink>
      <w:r w:rsidRPr="001B3320">
        <w:t xml:space="preserve"> only after a determination that no other </w:t>
      </w:r>
      <w:hyperlink r:id="rId92" w:history="1">
        <w:r w:rsidRPr="001B3320">
          <w:rPr>
            <w:rStyle w:val="Hyperlink"/>
          </w:rPr>
          <w:t>contract</w:t>
        </w:r>
      </w:hyperlink>
      <w:r w:rsidRPr="001B3320">
        <w:t xml:space="preserve"> is suitable and if the </w:t>
      </w:r>
      <w:hyperlink r:id="rId93" w:history="1">
        <w:r w:rsidRPr="001B3320">
          <w:rPr>
            <w:rStyle w:val="Hyperlink"/>
          </w:rPr>
          <w:t>contract</w:t>
        </w:r>
      </w:hyperlink>
      <w:r w:rsidRPr="001B3320">
        <w:t xml:space="preserve"> includes a ceiling price that the </w:t>
      </w:r>
      <w:hyperlink r:id="rId94" w:history="1">
        <w:r w:rsidRPr="001B3320">
          <w:rPr>
            <w:rStyle w:val="Hyperlink"/>
          </w:rPr>
          <w:t>contractor</w:t>
        </w:r>
      </w:hyperlink>
      <w:r w:rsidRPr="001B3320">
        <w:t xml:space="preserve"> exceeds at its own risk. Time-and-materials type </w:t>
      </w:r>
      <w:hyperlink r:id="rId95" w:history="1">
        <w:r w:rsidRPr="001B3320">
          <w:rPr>
            <w:rStyle w:val="Hyperlink"/>
          </w:rPr>
          <w:t>contract</w:t>
        </w:r>
      </w:hyperlink>
      <w:r w:rsidRPr="001B3320">
        <w:t xml:space="preserve"> means a </w:t>
      </w:r>
      <w:hyperlink r:id="rId96" w:history="1">
        <w:r w:rsidRPr="001B3320">
          <w:rPr>
            <w:rStyle w:val="Hyperlink"/>
          </w:rPr>
          <w:t>contract</w:t>
        </w:r>
      </w:hyperlink>
      <w:r w:rsidRPr="001B3320">
        <w:t xml:space="preserve"> whose cost to a </w:t>
      </w:r>
      <w:hyperlink r:id="rId97" w:history="1">
        <w:r w:rsidRPr="001B3320">
          <w:rPr>
            <w:rStyle w:val="Hyperlink"/>
          </w:rPr>
          <w:t>non-Federal entity</w:t>
        </w:r>
      </w:hyperlink>
      <w:r w:rsidRPr="001B3320">
        <w:t xml:space="preserve"> is the sum of: </w:t>
      </w:r>
    </w:p>
    <w:p w14:paraId="40A37EF6" w14:textId="77777777" w:rsidR="001B3320" w:rsidRPr="001B3320" w:rsidRDefault="001B3320" w:rsidP="00611497">
      <w:pPr>
        <w:tabs>
          <w:tab w:val="left" w:pos="2260"/>
          <w:tab w:val="left" w:pos="2261"/>
        </w:tabs>
        <w:spacing w:before="17"/>
        <w:ind w:left="810" w:right="444"/>
      </w:pPr>
      <w:r w:rsidRPr="001B3320">
        <w:rPr>
          <w:b/>
          <w:bCs/>
        </w:rPr>
        <w:t>(</w:t>
      </w:r>
      <w:proofErr w:type="spellStart"/>
      <w:r w:rsidRPr="001B3320">
        <w:rPr>
          <w:b/>
          <w:bCs/>
        </w:rPr>
        <w:t>i</w:t>
      </w:r>
      <w:proofErr w:type="spellEnd"/>
      <w:r w:rsidRPr="001B3320">
        <w:rPr>
          <w:b/>
          <w:bCs/>
        </w:rPr>
        <w:t>)</w:t>
      </w:r>
      <w:r w:rsidRPr="001B3320">
        <w:t xml:space="preserve"> The actual cost of materials; and </w:t>
      </w:r>
    </w:p>
    <w:p w14:paraId="5B4A7676" w14:textId="77777777" w:rsidR="001B3320" w:rsidRPr="001B3320" w:rsidRDefault="001B3320" w:rsidP="00611497">
      <w:pPr>
        <w:tabs>
          <w:tab w:val="left" w:pos="2260"/>
          <w:tab w:val="left" w:pos="2261"/>
        </w:tabs>
        <w:spacing w:before="17"/>
        <w:ind w:left="810" w:right="444"/>
      </w:pPr>
      <w:r w:rsidRPr="001B3320">
        <w:rPr>
          <w:b/>
          <w:bCs/>
        </w:rPr>
        <w:t>(ii)</w:t>
      </w:r>
      <w:r w:rsidRPr="001B3320">
        <w:t xml:space="preserve"> Direct labor hours charged at fixed hourly rates that reflect wages, general and administrative expenses, and profit. </w:t>
      </w:r>
    </w:p>
    <w:p w14:paraId="52AF7790" w14:textId="77777777" w:rsidR="001B3320" w:rsidRPr="001B3320" w:rsidRDefault="001B3320" w:rsidP="00611497">
      <w:pPr>
        <w:tabs>
          <w:tab w:val="left" w:pos="2260"/>
          <w:tab w:val="left" w:pos="2261"/>
        </w:tabs>
        <w:spacing w:before="17"/>
        <w:ind w:left="810" w:right="444"/>
      </w:pPr>
      <w:r w:rsidRPr="001B3320">
        <w:rPr>
          <w:b/>
          <w:bCs/>
        </w:rPr>
        <w:t>(2)</w:t>
      </w:r>
      <w:r w:rsidRPr="001B3320">
        <w:t xml:space="preserve"> Since this formula generates an open-ended </w:t>
      </w:r>
      <w:hyperlink r:id="rId98" w:history="1">
        <w:r w:rsidRPr="001B3320">
          <w:rPr>
            <w:rStyle w:val="Hyperlink"/>
          </w:rPr>
          <w:t>contract</w:t>
        </w:r>
      </w:hyperlink>
      <w:r w:rsidRPr="001B3320">
        <w:t xml:space="preserve"> price, a time-and-materials </w:t>
      </w:r>
      <w:hyperlink r:id="rId99" w:history="1">
        <w:r w:rsidRPr="001B3320">
          <w:rPr>
            <w:rStyle w:val="Hyperlink"/>
          </w:rPr>
          <w:t>contract</w:t>
        </w:r>
      </w:hyperlink>
      <w:r w:rsidRPr="001B3320">
        <w:t xml:space="preserve"> provides no positive profit incentive to the </w:t>
      </w:r>
      <w:hyperlink r:id="rId100" w:history="1">
        <w:r w:rsidRPr="001B3320">
          <w:rPr>
            <w:rStyle w:val="Hyperlink"/>
          </w:rPr>
          <w:t>contractor</w:t>
        </w:r>
      </w:hyperlink>
      <w:r w:rsidRPr="001B3320">
        <w:t xml:space="preserve"> for cost control or labor efficiency. Therefore, each </w:t>
      </w:r>
      <w:hyperlink r:id="rId101" w:history="1">
        <w:r w:rsidRPr="001B3320">
          <w:rPr>
            <w:rStyle w:val="Hyperlink"/>
          </w:rPr>
          <w:t>contract</w:t>
        </w:r>
      </w:hyperlink>
      <w:r w:rsidRPr="001B3320">
        <w:t xml:space="preserve"> must set a ceiling price that the </w:t>
      </w:r>
      <w:hyperlink r:id="rId102" w:history="1">
        <w:r w:rsidRPr="001B3320">
          <w:rPr>
            <w:rStyle w:val="Hyperlink"/>
          </w:rPr>
          <w:t>contractor</w:t>
        </w:r>
      </w:hyperlink>
      <w:r w:rsidRPr="001B3320">
        <w:t xml:space="preserve"> exceeds at its own risk. Further, the </w:t>
      </w:r>
      <w:hyperlink r:id="rId103" w:history="1">
        <w:r w:rsidRPr="001B3320">
          <w:rPr>
            <w:rStyle w:val="Hyperlink"/>
          </w:rPr>
          <w:t>non-Federal entity</w:t>
        </w:r>
      </w:hyperlink>
      <w:r w:rsidRPr="001B3320">
        <w:t xml:space="preserve"> awarding such a </w:t>
      </w:r>
      <w:hyperlink r:id="rId104" w:history="1">
        <w:r w:rsidRPr="001B3320">
          <w:rPr>
            <w:rStyle w:val="Hyperlink"/>
          </w:rPr>
          <w:t>contract</w:t>
        </w:r>
      </w:hyperlink>
      <w:r w:rsidRPr="001B3320">
        <w:t xml:space="preserve"> must assert a high degree of oversight in order to obtain reasonable assurance that the </w:t>
      </w:r>
      <w:hyperlink r:id="rId105" w:history="1">
        <w:r w:rsidRPr="001B3320">
          <w:rPr>
            <w:rStyle w:val="Hyperlink"/>
          </w:rPr>
          <w:t>contractor</w:t>
        </w:r>
      </w:hyperlink>
      <w:r w:rsidRPr="001B3320">
        <w:t xml:space="preserve"> is using efficient methods and effective cost controls. </w:t>
      </w:r>
    </w:p>
    <w:p w14:paraId="308AC254" w14:textId="77777777" w:rsidR="001B3320" w:rsidRPr="001B3320" w:rsidRDefault="001B3320" w:rsidP="00611497">
      <w:pPr>
        <w:tabs>
          <w:tab w:val="left" w:pos="2260"/>
          <w:tab w:val="left" w:pos="2261"/>
        </w:tabs>
        <w:spacing w:before="17"/>
        <w:ind w:left="810" w:right="444"/>
      </w:pPr>
      <w:r w:rsidRPr="001B3320">
        <w:rPr>
          <w:b/>
          <w:bCs/>
        </w:rPr>
        <w:t>(k)</w:t>
      </w:r>
      <w:r w:rsidRPr="001B3320">
        <w:t xml:space="preserve"> The </w:t>
      </w:r>
      <w:hyperlink r:id="rId106" w:history="1">
        <w:r w:rsidRPr="001B3320">
          <w:rPr>
            <w:rStyle w:val="Hyperlink"/>
          </w:rPr>
          <w:t>non-Federal entity</w:t>
        </w:r>
      </w:hyperlink>
      <w:r w:rsidRPr="001B3320">
        <w:t xml:space="preserve">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w:t>
      </w:r>
      <w:hyperlink r:id="rId107" w:history="1">
        <w:r w:rsidRPr="001B3320">
          <w:rPr>
            <w:rStyle w:val="Hyperlink"/>
          </w:rPr>
          <w:t>non-Federal entity</w:t>
        </w:r>
      </w:hyperlink>
      <w:r w:rsidRPr="001B3320">
        <w:t xml:space="preserve"> of any contractual responsibilities under its contracts. The </w:t>
      </w:r>
      <w:hyperlink r:id="rId108" w:history="1">
        <w:r w:rsidRPr="001B3320">
          <w:rPr>
            <w:rStyle w:val="Hyperlink"/>
          </w:rPr>
          <w:t>Federal awarding agency</w:t>
        </w:r>
      </w:hyperlink>
      <w:r w:rsidRPr="001B3320">
        <w:t xml:space="preserve"> will not substitute its judgment for that of the </w:t>
      </w:r>
      <w:hyperlink r:id="rId109" w:history="1">
        <w:r w:rsidRPr="001B3320">
          <w:rPr>
            <w:rStyle w:val="Hyperlink"/>
          </w:rPr>
          <w:t>non-Federal entity</w:t>
        </w:r>
      </w:hyperlink>
      <w:r w:rsidRPr="001B3320">
        <w:t xml:space="preserve"> unless the matter is primarily a Federal concern. Violations of law will be referred to the local, </w:t>
      </w:r>
      <w:hyperlink r:id="rId110" w:history="1">
        <w:r w:rsidRPr="001B3320">
          <w:rPr>
            <w:rStyle w:val="Hyperlink"/>
          </w:rPr>
          <w:t>state</w:t>
        </w:r>
      </w:hyperlink>
      <w:r w:rsidRPr="001B3320">
        <w:t xml:space="preserve">, or Federal authority having proper jurisdiction. </w:t>
      </w:r>
    </w:p>
    <w:p w14:paraId="4B3F83EF" w14:textId="171F2799" w:rsidR="00156358" w:rsidRPr="00156358" w:rsidRDefault="00156358" w:rsidP="00611497">
      <w:pPr>
        <w:tabs>
          <w:tab w:val="left" w:pos="2260"/>
          <w:tab w:val="left" w:pos="2261"/>
        </w:tabs>
        <w:spacing w:before="17"/>
        <w:ind w:left="810" w:right="444"/>
      </w:pPr>
    </w:p>
    <w:p w14:paraId="19FE6A66" w14:textId="77777777" w:rsidR="00813BDA" w:rsidRPr="008C39FA" w:rsidRDefault="00813BDA" w:rsidP="00611497">
      <w:pPr>
        <w:tabs>
          <w:tab w:val="left" w:pos="2260"/>
          <w:tab w:val="left" w:pos="2261"/>
        </w:tabs>
        <w:spacing w:before="17"/>
        <w:ind w:left="810" w:right="444"/>
      </w:pPr>
    </w:p>
    <w:sectPr w:rsidR="00813BDA" w:rsidRPr="008C39FA">
      <w:pgSz w:w="12240" w:h="15840"/>
      <w:pgMar w:top="760" w:right="300" w:bottom="760" w:left="620" w:header="46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A498" w14:textId="77777777" w:rsidR="00E61261" w:rsidRDefault="00E61261">
      <w:r>
        <w:separator/>
      </w:r>
    </w:p>
  </w:endnote>
  <w:endnote w:type="continuationSeparator" w:id="0">
    <w:p w14:paraId="2435CFBE" w14:textId="77777777" w:rsidR="00E61261" w:rsidRDefault="00E6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441602"/>
      <w:docPartObj>
        <w:docPartGallery w:val="Page Numbers (Bottom of Page)"/>
        <w:docPartUnique/>
      </w:docPartObj>
    </w:sdtPr>
    <w:sdtEndPr>
      <w:rPr>
        <w:noProof/>
      </w:rPr>
    </w:sdtEndPr>
    <w:sdtContent>
      <w:p w14:paraId="7E4033A4" w14:textId="1BCC9DC6"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A69854" w14:textId="78F2D408" w:rsidR="00B81C62" w:rsidRDefault="00B81C6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640407"/>
      <w:docPartObj>
        <w:docPartGallery w:val="Page Numbers (Bottom of Page)"/>
        <w:docPartUnique/>
      </w:docPartObj>
    </w:sdtPr>
    <w:sdtEndPr>
      <w:rPr>
        <w:noProof/>
      </w:rPr>
    </w:sdtEndPr>
    <w:sdtContent>
      <w:p w14:paraId="50434EC3" w14:textId="77777777"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317066" w14:textId="77777777" w:rsidR="00B81C62" w:rsidRDefault="00B81C6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9E99" w14:textId="77777777" w:rsidR="00B81C62" w:rsidRDefault="00B81C6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92681"/>
      <w:docPartObj>
        <w:docPartGallery w:val="Page Numbers (Bottom of Page)"/>
        <w:docPartUnique/>
      </w:docPartObj>
    </w:sdtPr>
    <w:sdtEndPr>
      <w:rPr>
        <w:noProof/>
      </w:rPr>
    </w:sdtEndPr>
    <w:sdtContent>
      <w:p w14:paraId="36412DF7" w14:textId="2D569201"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9D452B" w14:textId="3A01EE67" w:rsidR="00B81C62" w:rsidRDefault="00B81C6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304714"/>
      <w:docPartObj>
        <w:docPartGallery w:val="Page Numbers (Bottom of Page)"/>
        <w:docPartUnique/>
      </w:docPartObj>
    </w:sdtPr>
    <w:sdtEndPr>
      <w:rPr>
        <w:noProof/>
      </w:rPr>
    </w:sdtEndPr>
    <w:sdtContent>
      <w:p w14:paraId="57E89271" w14:textId="09BEB35D"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BB6134" w14:textId="743D5318" w:rsidR="00B81C62" w:rsidRDefault="00B81C6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22466"/>
      <w:docPartObj>
        <w:docPartGallery w:val="Page Numbers (Bottom of Page)"/>
        <w:docPartUnique/>
      </w:docPartObj>
    </w:sdtPr>
    <w:sdtEndPr>
      <w:rPr>
        <w:noProof/>
      </w:rPr>
    </w:sdtEndPr>
    <w:sdtContent>
      <w:p w14:paraId="02767A09" w14:textId="70438CA8"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6873E" w14:textId="4B22E849" w:rsidR="00B81C62" w:rsidRDefault="00B81C6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034333"/>
      <w:docPartObj>
        <w:docPartGallery w:val="Page Numbers (Bottom of Page)"/>
        <w:docPartUnique/>
      </w:docPartObj>
    </w:sdtPr>
    <w:sdtEndPr>
      <w:rPr>
        <w:noProof/>
      </w:rPr>
    </w:sdtEndPr>
    <w:sdtContent>
      <w:p w14:paraId="27D7CB7B" w14:textId="289DEFCD" w:rsidR="00B81C62" w:rsidRDefault="00B81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45AEC" w14:textId="414E26FA" w:rsidR="00B81C62" w:rsidRDefault="00B81C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D382" w14:textId="77777777" w:rsidR="00E61261" w:rsidRDefault="00E61261">
      <w:r>
        <w:separator/>
      </w:r>
    </w:p>
  </w:footnote>
  <w:footnote w:type="continuationSeparator" w:id="0">
    <w:p w14:paraId="724B06DF" w14:textId="77777777" w:rsidR="00E61261" w:rsidRDefault="00E6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9A73"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39872" behindDoc="1" locked="0" layoutInCell="1" allowOverlap="1" wp14:anchorId="26054449" wp14:editId="33195885">
              <wp:simplePos x="0" y="0"/>
              <wp:positionH relativeFrom="page">
                <wp:posOffset>561340</wp:posOffset>
              </wp:positionH>
              <wp:positionV relativeFrom="page">
                <wp:posOffset>871855</wp:posOffset>
              </wp:positionV>
              <wp:extent cx="6729095" cy="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6BE5" id="Line 27" o:spid="_x0000_s1026" style="position:absolute;z-index:-174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8.65pt" to="574.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ngzAEAAIUDAAAOAAAAZHJzL2Uyb0RvYy54bWysU01v2zAMvQ/YfxB0X+x4WLMacXpI1l2y&#10;LUC7H8BIsi1UFgVJiZ1/P0r5WLfdhvogiCL5+PhILx+mwbCj8kGjbfh8VnKmrECpbdfwn8+PHz5z&#10;FiJYCQatavhJBf6wev9uObpaVdijkcozArGhHl3D+xhdXRRB9GqAMEOnLDlb9ANEMn1XSA8joQ+m&#10;qMryrhjRS+dRqBDodXN28lXGb1sl4o+2DSoy03DiFvPp87lPZ7FaQt15cL0WFxrwHywG0JaK3qA2&#10;EIEdvP4HatDCY8A2zgQOBbatFir3QN3My7+6eerBqdwLiRPcTabwdrDi+3HnmZYN/0jyWBhoRltt&#10;FasWSZvRhZpC1nbnU3disk9ui+IlMIvrHmynMsfnk6O8ecoo/khJRnBUYT9+Q0kxcIiYhZpaPyRI&#10;koBNeR6n2zzUFJmgx7tFdV/ef+JMXH0F1NdE50P8qnBg6dJwQ6QzMBy3ISYiUF9DUh2Lj9qYPG5j&#10;2Uhsq0VZ5oyARsvkTXHBd/u18ewIaWPyl9siz+uwBL2B0J/jsuu8Sx4PVuYyvQL55XKPoM35TrSM&#10;vciUlDlrvEd52vmrfDTrzP+yl2mZXts5+/ffs/oFAAD//wMAUEsDBBQABgAIAAAAIQDykflK3wAA&#10;AAsBAAAPAAAAZHJzL2Rvd25yZXYueG1sTI/BTsJAEIbvJr7DZky8ybZAZFO6JUZDiMYLYOJ1aIdu&#10;tTtbugvUt3dJSPQ4/3z555t8MdhWnKj3jWMN6SgBQVy6quFaw8d2+aBA+IBcYeuYNPyQh0Vxe5Nj&#10;Vrkzr+m0CbWIJewz1GBC6DIpfWnIoh+5jjju9q63GOLY17Lq8RzLbSvHSfIoLTYcLxjs6NlQ+b05&#10;Wg34slqHTzV+mzWv5v1ruzysjDpofX83PM1BBBrCHwwX/agORXTauSNXXrQalJpGMuaT2QTEBUin&#10;KgWxu0ayyOX/H4pfAAAA//8DAFBLAQItABQABgAIAAAAIQC2gziS/gAAAOEBAAATAAAAAAAAAAAA&#10;AAAAAAAAAABbQ29udGVudF9UeXBlc10ueG1sUEsBAi0AFAAGAAgAAAAhADj9If/WAAAAlAEAAAsA&#10;AAAAAAAAAAAAAAAALwEAAF9yZWxzLy5yZWxzUEsBAi0AFAAGAAgAAAAhAEpnCeDMAQAAhQMAAA4A&#10;AAAAAAAAAAAAAAAALgIAAGRycy9lMm9Eb2MueG1sUEsBAi0AFAAGAAgAAAAhAPKR+UrfAAAACwEA&#10;AA8AAAAAAAAAAAAAAAAAJgQAAGRycy9kb3ducmV2LnhtbFBLBQYAAAAABAAEAPMAAAAyBQAAAAA=&#10;" strokeweight="1pt">
              <w10:wrap anchorx="page" anchory="page"/>
            </v:line>
          </w:pict>
        </mc:Fallback>
      </mc:AlternateContent>
    </w:r>
    <w:r>
      <w:rPr>
        <w:noProof/>
      </w:rPr>
      <mc:AlternateContent>
        <mc:Choice Requires="wps">
          <w:drawing>
            <wp:anchor distT="0" distB="0" distL="114300" distR="114300" simplePos="0" relativeHeight="485840384" behindDoc="1" locked="0" layoutInCell="1" allowOverlap="1" wp14:anchorId="6E65C267" wp14:editId="50DFCC53">
              <wp:simplePos x="0" y="0"/>
              <wp:positionH relativeFrom="page">
                <wp:posOffset>535940</wp:posOffset>
              </wp:positionH>
              <wp:positionV relativeFrom="page">
                <wp:posOffset>537210</wp:posOffset>
              </wp:positionV>
              <wp:extent cx="2302510" cy="16573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618E9" w14:textId="0DF7F97E" w:rsidR="00B81C62" w:rsidRDefault="00B81C62">
                          <w:pPr>
                            <w:spacing w:before="10"/>
                            <w:ind w:left="20"/>
                            <w:rPr>
                              <w:sz w:val="20"/>
                            </w:rPr>
                          </w:pPr>
                          <w:r>
                            <w:rPr>
                              <w:sz w:val="20"/>
                            </w:rPr>
                            <w:t>Application Number: RFPQ-2021_1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C267" id="_x0000_t202" coordsize="21600,21600" o:spt="202" path="m,l,21600r21600,l21600,xe">
              <v:stroke joinstyle="miter"/>
              <v:path gradientshapeok="t" o:connecttype="rect"/>
            </v:shapetype>
            <v:shape id="Text Box 26" o:spid="_x0000_s1029" type="#_x0000_t202" style="position:absolute;margin-left:42.2pt;margin-top:42.3pt;width:181.3pt;height:13.05pt;z-index:-174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gEAALgDAAAOAAAAZHJzL2Uyb0RvYy54bWysU9uO0zAQfUfiHyy/07RZtUDUdLXsahHS&#10;cpF2+YCJ4zQWiceM3Sbl6xk7TVngDfFiTeZy5syZyfZ67Dtx1OQN2lKuFksptFVYG7sv5den+1dv&#10;pPABbA0dWl3Kk/byevfyxXZwhc6xxa7WJBjE+mJwpWxDcEWWedXqHvwCnbYcbJB6CPxJ+6wmGBi9&#10;77J8udxkA1LtCJX2nr13U1DuEn7TaBU+N43XQXSlZG4hvZTeKr7ZbgvFnsC1Rp1pwD+w6MFYbnqB&#10;uoMA4kDmL6jeKEKPTVgo7DNsGqN0moGnWS3/mOaxBafTLCyOdxeZ/P+DVZ+OX0iYupT5Wyks9Lyj&#10;Jz0G8Q5HkW+iPoPzBac9Ok4MI/t5z2lW7x5QffPC4m0Ldq9viHBoNdTMbxUrs2elE46PINXwEWvu&#10;A4eACWhsqI/isRyC0XlPp8tuIhfFzvxqma9XHFIcW23Wr6/WqQUUc7UjH95r7EU0Skm8+4QOxwcf&#10;Ihso5pTYzOK96bq0/87+5uDE6EnsI+GJehir8axGhfWJ5yCczonPn40W6YcUA59SKf33A5CWovtg&#10;WYt4d7NBs1HNBljFpaUMUkzmbZju8+DI7FtGntS2eMN6NSaNEoWdWJx58nmkCc+nHO/v+XfK+vXD&#10;7X4CAAD//wMAUEsDBBQABgAIAAAAIQCDkynT3gAAAAkBAAAPAAAAZHJzL2Rvd25yZXYueG1sTI/B&#10;TsMwEETvSPyDtUjcqFMUpSXEqSoEJyREGg4cnXibWI3XIXbb8PdsT/S0Gs3T7Eyxmd0gTjgF60nB&#10;cpGAQGq9sdQp+KrfHtYgQtRk9OAJFfxigE15e1Po3PgzVXjaxU5wCIVcK+hjHHMpQ9uj02HhRyT2&#10;9n5yOrKcOmkmfeZwN8jHJMmk05b4Q69HfOmxPeyOTsH2m6pX+/PRfFb7ytb1U0Lv2UGp+7t5+wwi&#10;4hz/YbjU5+pQcqfGH8kEMShYpymTl5uBYD9NV7ytYXCZrECWhbxeUP4BAAD//wMAUEsBAi0AFAAG&#10;AAgAAAAhALaDOJL+AAAA4QEAABMAAAAAAAAAAAAAAAAAAAAAAFtDb250ZW50X1R5cGVzXS54bWxQ&#10;SwECLQAUAAYACAAAACEAOP0h/9YAAACUAQAACwAAAAAAAAAAAAAAAAAvAQAAX3JlbHMvLnJlbHNQ&#10;SwECLQAUAAYACAAAACEAPg//8eoBAAC4AwAADgAAAAAAAAAAAAAAAAAuAgAAZHJzL2Uyb0RvYy54&#10;bWxQSwECLQAUAAYACAAAACEAg5Mp094AAAAJAQAADwAAAAAAAAAAAAAAAABEBAAAZHJzL2Rvd25y&#10;ZXYueG1sUEsFBgAAAAAEAAQA8wAAAE8FAAAAAA==&#10;" filled="f" stroked="f">
              <v:textbox inset="0,0,0,0">
                <w:txbxContent>
                  <w:p w14:paraId="414618E9" w14:textId="0DF7F97E" w:rsidR="00B81C62" w:rsidRDefault="00B81C62">
                    <w:pPr>
                      <w:spacing w:before="10"/>
                      <w:ind w:left="20"/>
                      <w:rPr>
                        <w:sz w:val="20"/>
                      </w:rPr>
                    </w:pPr>
                    <w:r>
                      <w:rPr>
                        <w:sz w:val="20"/>
                      </w:rPr>
                      <w:t>Application Number: RFPQ-2021_1</w:t>
                    </w:r>
                  </w:p>
                </w:txbxContent>
              </v:textbox>
              <w10:wrap anchorx="page" anchory="page"/>
            </v:shape>
          </w:pict>
        </mc:Fallback>
      </mc:AlternateContent>
    </w:r>
    <w:r>
      <w:rPr>
        <w:noProof/>
      </w:rPr>
      <mc:AlternateContent>
        <mc:Choice Requires="wps">
          <w:drawing>
            <wp:anchor distT="0" distB="0" distL="114300" distR="114300" simplePos="0" relativeHeight="485840896" behindDoc="1" locked="0" layoutInCell="1" allowOverlap="1" wp14:anchorId="34AE5D00" wp14:editId="2032A277">
              <wp:simplePos x="0" y="0"/>
              <wp:positionH relativeFrom="page">
                <wp:posOffset>3539490</wp:posOffset>
              </wp:positionH>
              <wp:positionV relativeFrom="page">
                <wp:posOffset>537210</wp:posOffset>
              </wp:positionV>
              <wp:extent cx="3321685" cy="1657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F806"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D00" id="Text Box 25" o:spid="_x0000_s1030" type="#_x0000_t202" style="position:absolute;margin-left:278.7pt;margin-top:42.3pt;width:261.55pt;height:13.05pt;z-index:-174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P67AEAAL8DAAAOAAAAZHJzL2Uyb0RvYy54bWysU8Fu2zAMvQ/YPwi6L04cJCuMOEXXosOA&#10;bivQ7gMYWbaF2aJGKbGzrx8lJ2m33YZdBIqint57pDbXY9+JgyZv0JZyMZtLoa3CytimlN+e799d&#10;SeED2Ao6tLqUR+3l9fbtm83gCp1ji12lSTCI9cXgStmG4Ios86rVPfgZOm35sEbqIfCWmqwiGBi9&#10;77J8Pl9nA1LlCJX2nrN306HcJvy61ip8rWuvg+hKydxCWimtu7hm2w0UDYFrjTrRgH9g0YOx/OgF&#10;6g4CiD2Zv6B6owg91mGmsM+wro3SSQOrWcz/UPPUgtNJC5vj3cUm//9g1ZfDIwlTlTLnTlnouUfP&#10;egziA44iX0V/BucLLntyXBhGznOfk1bvHlB998LibQu20TdEOLQaKua3iDezV1cnHB9BdsNnrPgd&#10;2AdMQGNNfTSP7RCMzn06XnoTuShOLpf5Yn21kkLx2WK9er9M5DIozrcd+fBRYy9iUEri3id0ODz4&#10;ENlAcS6Jj1m8N12X+t/Z3xJcGDOJfSQ8UQ/jbkxGJWlR2Q6rI8shnKaKfwEHLdJPKQaeqFL6H3sg&#10;LUX3ybIlcfzOAZ2D3TkAq/hqKYMUU3gbpjHdOzJNy8iT6RZv2LbaJEUvLE50eUqS0NNExzF8vU9V&#10;L/9u+wsAAP//AwBQSwMEFAAGAAgAAAAhAMdT6QbgAAAACwEAAA8AAABkcnMvZG93bnJldi54bWxM&#10;j8FOwzAMhu9IvENkJG4sGVq7UppOE4ITEqIrB45p47XRGqc02Vbenuw0brb86ff3F5vZDuyEkzeO&#10;JCwXAhhS67ShTsJX/faQAfNBkVaDI5Twix425e1NoXLtzlThaRc6FkPI50pCH8KYc+7bHq3yCzci&#10;xdveTVaFuE4d15M6x3A78EchUm6VofihVyO+9NgedkcrYftN1av5+Wg+q31l6vpJ0Ht6kPL+bt4+&#10;Aws4hysMF/2oDmV0atyRtGeDhCRZryIqIVulwC6AyEQCrInTUqyBlwX/36H8AwAA//8DAFBLAQIt&#10;ABQABgAIAAAAIQC2gziS/gAAAOEBAAATAAAAAAAAAAAAAAAAAAAAAABbQ29udGVudF9UeXBlc10u&#10;eG1sUEsBAi0AFAAGAAgAAAAhADj9If/WAAAAlAEAAAsAAAAAAAAAAAAAAAAALwEAAF9yZWxzLy5y&#10;ZWxzUEsBAi0AFAAGAAgAAAAhAPZRI/rsAQAAvwMAAA4AAAAAAAAAAAAAAAAALgIAAGRycy9lMm9E&#10;b2MueG1sUEsBAi0AFAAGAAgAAAAhAMdT6QbgAAAACwEAAA8AAAAAAAAAAAAAAAAARgQAAGRycy9k&#10;b3ducmV2LnhtbFBLBQYAAAAABAAEAPMAAABTBQAAAAA=&#10;" filled="f" stroked="f">
              <v:textbox inset="0,0,0,0">
                <w:txbxContent>
                  <w:p w14:paraId="503EF806"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80F7"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42432" behindDoc="1" locked="0" layoutInCell="1" allowOverlap="1" wp14:anchorId="36F54B84" wp14:editId="7B5EDE77">
              <wp:simplePos x="0" y="0"/>
              <wp:positionH relativeFrom="page">
                <wp:posOffset>561340</wp:posOffset>
              </wp:positionH>
              <wp:positionV relativeFrom="page">
                <wp:posOffset>871855</wp:posOffset>
              </wp:positionV>
              <wp:extent cx="6729095"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7CC2" id="Line 22" o:spid="_x0000_s1026" style="position:absolute;z-index:-174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8.65pt" to="574.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QRywEAAIUDAAAOAAAAZHJzL2Uyb0RvYy54bWysU8Fu2zAMvQ/YPwi6L3YMrF2NOD0k6y7Z&#10;FqDdBzCSbAuTRUFSYufvR8lJ2m23YT4Iokg+Pj7Sq8dpMOykfNBoG75clJwpK1Bq2zX8x8vTh0+c&#10;hQhWgkGrGn5WgT+u379bja5WFfZopPKMQGyoR9fwPkZXF0UQvRogLNApS84W/QCRTN8V0sNI6IMp&#10;qrK8K0b00nkUKgR63c5Ovs74batE/N62QUVmGk7cYj59Pg/pLNYrqDsPrtfiQgP+gcUA2lLRG9QW&#10;IrCj139BDVp4DNjGhcChwLbVQuUeqJtl+Uc3zz04lXshcYK7yRT+H6z4dtp7pmXDq4+cWRhoRjtt&#10;FauqpM3oQk0hG7v3qTsx2We3Q/EzMIubHmynMseXs6O8ZcoofktJRnBU4TB+RUkxcIyYhZpaPyRI&#10;koBNeR7n2zzUFJmgx7v76qF8IF7i6iugviY6H+IXhQNLl4YbIp2B4bQLMRGB+hqS6lh80sbkcRvL&#10;RmJb3ZdlzghotEzeFBd8d9gYz06QNiZ/uS3yvA1L0FsI/RyXXfMueTxamcv0CuTnyz2CNvOdaBl7&#10;kSkpM2t8QHne+6t8NOvM/7KXaZne2jn79e9Z/wIAAP//AwBQSwMEFAAGAAgAAAAhAPKR+UrfAAAA&#10;CwEAAA8AAABkcnMvZG93bnJldi54bWxMj8FOwkAQhu8mvsNmTLzJtkBkU7olRkOIxgtg4nVoh261&#10;O1u6C9S3d0lI9Dj/fPnnm3wx2FacqPeNYw3pKAFBXLqq4VrDx3b5oED4gFxh65g0/JCHRXF7k2NW&#10;uTOv6bQJtYgl7DPUYELoMil9aciiH7mOOO72rrcY4tjXsurxHMttK8dJ8igtNhwvGOzo2VD5vTla&#10;DfiyWodPNX6bNa/m/Wu7PKyMOmh9fzc8zUEEGsIfDBf9qA5FdNq5I1detBqUmkYy5pPZBMQFSKcq&#10;BbG7RrLI5f8fil8AAAD//wMAUEsBAi0AFAAGAAgAAAAhALaDOJL+AAAA4QEAABMAAAAAAAAAAAAA&#10;AAAAAAAAAFtDb250ZW50X1R5cGVzXS54bWxQSwECLQAUAAYACAAAACEAOP0h/9YAAACUAQAACwAA&#10;AAAAAAAAAAAAAAAvAQAAX3JlbHMvLnJlbHNQSwECLQAUAAYACAAAACEAmpxkEcsBAACFAwAADgAA&#10;AAAAAAAAAAAAAAAuAgAAZHJzL2Uyb0RvYy54bWxQSwECLQAUAAYACAAAACEA8pH5St8AAAALAQAA&#10;DwAAAAAAAAAAAAAAAAAlBAAAZHJzL2Rvd25yZXYueG1sUEsFBgAAAAAEAAQA8wAAADEFAAAAAA==&#10;" strokeweight="1pt">
              <w10:wrap anchorx="page" anchory="page"/>
            </v:line>
          </w:pict>
        </mc:Fallback>
      </mc:AlternateContent>
    </w:r>
    <w:r>
      <w:rPr>
        <w:noProof/>
      </w:rPr>
      <mc:AlternateContent>
        <mc:Choice Requires="wps">
          <w:drawing>
            <wp:anchor distT="0" distB="0" distL="114300" distR="114300" simplePos="0" relativeHeight="485842944" behindDoc="1" locked="0" layoutInCell="1" allowOverlap="1" wp14:anchorId="0189816E" wp14:editId="133718BA">
              <wp:simplePos x="0" y="0"/>
              <wp:positionH relativeFrom="page">
                <wp:posOffset>535940</wp:posOffset>
              </wp:positionH>
              <wp:positionV relativeFrom="page">
                <wp:posOffset>537210</wp:posOffset>
              </wp:positionV>
              <wp:extent cx="2302510" cy="16573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0B1D" w14:textId="029EB90D" w:rsidR="00B81C62" w:rsidRDefault="00B81C62">
                          <w:pPr>
                            <w:spacing w:before="10"/>
                            <w:ind w:left="20"/>
                            <w:rPr>
                              <w:sz w:val="20"/>
                            </w:rPr>
                          </w:pPr>
                          <w:r>
                            <w:rPr>
                              <w:sz w:val="20"/>
                            </w:rPr>
                            <w:t>Application Number: RFPQ-2021_1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9816E" id="_x0000_t202" coordsize="21600,21600" o:spt="202" path="m,l,21600r21600,l21600,xe">
              <v:stroke joinstyle="miter"/>
              <v:path gradientshapeok="t" o:connecttype="rect"/>
            </v:shapetype>
            <v:shape id="Text Box 21" o:spid="_x0000_s1031" type="#_x0000_t202" style="position:absolute;margin-left:42.2pt;margin-top:42.3pt;width:181.3pt;height:13.05pt;z-index:-174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y26wEAAL8DAAAOAAAAZHJzL2Uyb0RvYy54bWysU9tu1DAQfUfiHyy/s9mkbEHRZqvSqgip&#10;XKSWD3AcJ7FIPGbs3WT5esb2ZinwVvXFGs/l+MyZ8fZqHgd2UOg0mIrnqzVnykhotOkq/v3x7s17&#10;zpwXphEDGFXxo3L8avf61XaypSqgh6FRyAjEuHKyFe+9t2WWOdmrUbgVWGUo2AKOwtMVu6xBMRH6&#10;OGTFen2ZTYCNRZDKOfLepiDfRfy2VdJ/bVunPBsqTtx8PDGedTiz3VaUHQrba3miIZ7BYhTa0KNn&#10;qFvhBduj/g9q1BLBQetXEsYM2lZLFXugbvL1P9089MKq2AuJ4+xZJvdysPLL4Rsy3VS8eMuZESPN&#10;6FHNnn2AmRV50GeyrqS0B0uJfiY/zTn26uw9yB+OGbjphenUNSJMvRIN8YuV2ZPShOMCSD19hobe&#10;EXsPEWhucQzikRyM0GlOx/NsAhdJzuJiXWxyCkmK5ZebdxebQC4T5VJt0fmPCkYWjIojzT6ii8O9&#10;8yl1SQmPGbjTwxDnP5i/HIQZPJF9IJyo+7mek1CLKDU0R2oHIW0V/QIyesBfnE20URV3P/cCFWfD&#10;J0OShPVbDFyMejGEkVRacc9ZMm98WtO9Rd31hJxEN3BNsrU6dhT0TSxOdGlLoianjQ5r+PQes/78&#10;u91vAAAA//8DAFBLAwQUAAYACAAAACEAg5Mp094AAAAJAQAADwAAAGRycy9kb3ducmV2LnhtbEyP&#10;wU7DMBBE70j8g7VI3KhTFKUlxKkqBCckRBoOHJ14m1iN1yF22/D3bE/0tBrN0+xMsZndIE44BetJ&#10;wXKRgEBqvbHUKfiq3x7WIELUZPTgCRX8YoBNeXtT6Nz4M1V42sVOcAiFXCvoYxxzKUPbo9Nh4Uck&#10;9vZ+cjqynDppJn3mcDfIxyTJpNOW+EOvR3zpsT3sjk7B9puqV/vz0XxW+8rW9VNC79lBqfu7efsM&#10;IuIc/2G41OfqUHKnxh/JBDEoWKcpk5ebgWA/TVe8rWFwmaxAloW8XlD+AQAA//8DAFBLAQItABQA&#10;BgAIAAAAIQC2gziS/gAAAOEBAAATAAAAAAAAAAAAAAAAAAAAAABbQ29udGVudF9UeXBlc10ueG1s&#10;UEsBAi0AFAAGAAgAAAAhADj9If/WAAAAlAEAAAsAAAAAAAAAAAAAAAAALwEAAF9yZWxzLy5yZWxz&#10;UEsBAi0AFAAGAAgAAAAhAI/uPLbrAQAAvwMAAA4AAAAAAAAAAAAAAAAALgIAAGRycy9lMm9Eb2Mu&#10;eG1sUEsBAi0AFAAGAAgAAAAhAIOTKdPeAAAACQEAAA8AAAAAAAAAAAAAAAAARQQAAGRycy9kb3du&#10;cmV2LnhtbFBLBQYAAAAABAAEAPMAAABQBQAAAAA=&#10;" filled="f" stroked="f">
              <v:textbox inset="0,0,0,0">
                <w:txbxContent>
                  <w:p w14:paraId="7D140B1D" w14:textId="029EB90D" w:rsidR="00B81C62" w:rsidRDefault="00B81C62">
                    <w:pPr>
                      <w:spacing w:before="10"/>
                      <w:ind w:left="20"/>
                      <w:rPr>
                        <w:sz w:val="20"/>
                      </w:rPr>
                    </w:pPr>
                    <w:r>
                      <w:rPr>
                        <w:sz w:val="20"/>
                      </w:rPr>
                      <w:t>Application Number: RFPQ-2021_1</w:t>
                    </w:r>
                  </w:p>
                </w:txbxContent>
              </v:textbox>
              <w10:wrap anchorx="page" anchory="page"/>
            </v:shape>
          </w:pict>
        </mc:Fallback>
      </mc:AlternateContent>
    </w:r>
    <w:r>
      <w:rPr>
        <w:noProof/>
      </w:rPr>
      <mc:AlternateContent>
        <mc:Choice Requires="wps">
          <w:drawing>
            <wp:anchor distT="0" distB="0" distL="114300" distR="114300" simplePos="0" relativeHeight="485843456" behindDoc="1" locked="0" layoutInCell="1" allowOverlap="1" wp14:anchorId="43BC6127" wp14:editId="2CE7E262">
              <wp:simplePos x="0" y="0"/>
              <wp:positionH relativeFrom="page">
                <wp:posOffset>3539490</wp:posOffset>
              </wp:positionH>
              <wp:positionV relativeFrom="page">
                <wp:posOffset>537210</wp:posOffset>
              </wp:positionV>
              <wp:extent cx="3321685" cy="1657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2B58"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C6127" id="Text Box 20" o:spid="_x0000_s1032" type="#_x0000_t202" style="position:absolute;margin-left:278.7pt;margin-top:42.3pt;width:261.55pt;height:13.05pt;z-index:-174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h17wEAAL8DAAAOAAAAZHJzL2Uyb0RvYy54bWysU8Fu2zAMvQ/YPwi6L04cJCuMOEXXosOA&#10;bivQ7gMYWbaF2aJGKbGzrx8lJ2m33YZdBJqiHt97pDfXY9+JgyZv0JZyMZtLoa3CytimlN+e799d&#10;SeED2Ao6tLqUR+3l9fbtm83gCp1ji12lSTCI9cXgStmG4Ios86rVPfgZOm35skbqIfAnNVlFMDB6&#10;32X5fL7OBqTKESrtPWfvpku5Tfh1rVX4WtdeB9GVkrmFdFI6d/HMthsoGgLXGnWiAf/AogdjuekF&#10;6g4CiD2Zv6B6owg91mGmsM+wro3SSQOrWcz/UPPUgtNJC5vj3cUm//9g1ZfDIwlTlTJfSmGh5xk9&#10;6zGIDziKPPkzOF9w2ZPjwjBynuectHr3gOq7FxZvW7CNviHCodVQMb9FdDZ79TROxBc+guyGz1hx&#10;H9gHTEBjTX00j+0QjM5zOl5mE7koTi6X+WJ9tZJC8d1ivXq/XKUWUJxfO/Lho8ZexKCUxLNP6HB4&#10;8CGygeJcEptZvDddl+bf2d8SXBgziX0kPFEP425MRi1j3yhmh9WR5RBOW8V/AQct0k8pBt6oUvof&#10;eyAtRffJsiVx/c4BnYPdOQCr+GkpgxRTeBumNd07Mk3LyJPpFm/YttokRS8sTnR5S5LQ00bHNXz9&#10;nape/rvtLwAAAP//AwBQSwMEFAAGAAgAAAAhAMdT6QbgAAAACwEAAA8AAABkcnMvZG93bnJldi54&#10;bWxMj8FOwzAMhu9IvENkJG4sGVq7UppOE4ITEqIrB45p47XRGqc02Vbenuw0brb86ff3F5vZDuyE&#10;kzeOJCwXAhhS67ShTsJX/faQAfNBkVaDI5Twix425e1NoXLtzlThaRc6FkPI50pCH8KYc+7bHq3y&#10;CzcixdveTVaFuE4d15M6x3A78EchUm6VofihVyO+9NgedkcrYftN1av5+Wg+q31l6vpJ0Ht6kPL+&#10;bt4+Aws4hysMF/2oDmV0atyRtGeDhCRZryIqIVulwC6AyEQCrInTUqyBlwX/36H8AwAA//8DAFBL&#10;AQItABQABgAIAAAAIQC2gziS/gAAAOEBAAATAAAAAAAAAAAAAAAAAAAAAABbQ29udGVudF9UeXBl&#10;c10ueG1sUEsBAi0AFAAGAAgAAAAhADj9If/WAAAAlAEAAAsAAAAAAAAAAAAAAAAALwEAAF9yZWxz&#10;Ly5yZWxzUEsBAi0AFAAGAAgAAAAhAFCkGHXvAQAAvwMAAA4AAAAAAAAAAAAAAAAALgIAAGRycy9l&#10;Mm9Eb2MueG1sUEsBAi0AFAAGAAgAAAAhAMdT6QbgAAAACwEAAA8AAAAAAAAAAAAAAAAASQQAAGRy&#10;cy9kb3ducmV2LnhtbFBLBQYAAAAABAAEAPMAAABWBQAAAAA=&#10;" filled="f" stroked="f">
              <v:textbox inset="0,0,0,0">
                <w:txbxContent>
                  <w:p w14:paraId="23872B58"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6393" w14:textId="77777777" w:rsidR="00B81C62" w:rsidRDefault="00B81C6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37AE"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44992" behindDoc="1" locked="0" layoutInCell="1" allowOverlap="1" wp14:anchorId="14F713CF" wp14:editId="65BFA6DE">
              <wp:simplePos x="0" y="0"/>
              <wp:positionH relativeFrom="page">
                <wp:posOffset>561340</wp:posOffset>
              </wp:positionH>
              <wp:positionV relativeFrom="page">
                <wp:posOffset>871855</wp:posOffset>
              </wp:positionV>
              <wp:extent cx="6729095"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15C1" id="Line 17" o:spid="_x0000_s1026" style="position:absolute;z-index:-174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8.65pt" to="574.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KyzAEAAIUDAAAOAAAAZHJzL2Uyb0RvYy54bWysU8Fu2zAMvQ/YPwi6L3YMrFmNOD0k6y7Z&#10;FqDdBzCSbAuTRUFS4uTvR8lJ2m23oj4Iokg+Pj7Sy4fTYNhR+aDRNnw+KzlTVqDUtmv4r+fHT184&#10;CxGsBINWNfysAn9YffywHF2tKuzRSOUZgdhQj67hfYyuLoogejVAmKFTlpwt+gEimb4rpIeR0AdT&#10;VGV5V4zopfMoVAj0upmcfJXx21aJ+LNtg4rMNJy4xXz6fO7TWayWUHceXK/FhQa8gcUA2lLRG9QG&#10;IrCD1/9BDVp4DNjGmcChwLbVQuUeqJt5+U83Tz04lXshcYK7yRTeD1b8OO4807LhFcljYaAZbbVV&#10;bL5I2owu1BSytjufuhMn++S2KH4HZnHdg+1U5vh8dpQ3TxnFXynJCI4q7MfvKCkGDhGzUKfWDwmS&#10;JGCnPI/zbR7qFJmgx7tFdV/ef+ZMXH0F1NdE50P8pnBg6dJwQ6QzMBy3ISYiUF9DUh2Lj9qYPG5j&#10;2Uhsq0VZ5oyARsvkTXHBd/u18ewIaWPyl9siz+uwBL2B0E9x2TXtkseDlblMr0B+vdwjaDPdiZax&#10;F5mSMpPGe5Tnnb/KR7PO/C97mZbptZ2zX/6e1R8AAAD//wMAUEsDBBQABgAIAAAAIQDykflK3wAA&#10;AAsBAAAPAAAAZHJzL2Rvd25yZXYueG1sTI/BTsJAEIbvJr7DZky8ybZAZFO6JUZDiMYLYOJ1aIdu&#10;tTtbugvUt3dJSPQ4/3z555t8MdhWnKj3jWMN6SgBQVy6quFaw8d2+aBA+IBcYeuYNPyQh0Vxe5Nj&#10;Vrkzr+m0CbWIJewz1GBC6DIpfWnIoh+5jjju9q63GOLY17Lq8RzLbSvHSfIoLTYcLxjs6NlQ+b05&#10;Wg34slqHTzV+mzWv5v1ruzysjDpofX83PM1BBBrCHwwX/agORXTauSNXXrQalJpGMuaT2QTEBUin&#10;KgWxu0ayyOX/H4pfAAAA//8DAFBLAQItABQABgAIAAAAIQC2gziS/gAAAOEBAAATAAAAAAAAAAAA&#10;AAAAAAAAAABbQ29udGVudF9UeXBlc10ueG1sUEsBAi0AFAAGAAgAAAAhADj9If/WAAAAlAEAAAsA&#10;AAAAAAAAAAAAAAAALwEAAF9yZWxzLy5yZWxzUEsBAi0AFAAGAAgAAAAhAMzigrLMAQAAhQMAAA4A&#10;AAAAAAAAAAAAAAAALgIAAGRycy9lMm9Eb2MueG1sUEsBAi0AFAAGAAgAAAAhAPKR+UrfAAAACwEA&#10;AA8AAAAAAAAAAAAAAAAAJgQAAGRycy9kb3ducmV2LnhtbFBLBQYAAAAABAAEAPMAAAAyBQAAAAA=&#10;" strokeweight="1pt">
              <w10:wrap anchorx="page" anchory="page"/>
            </v:line>
          </w:pict>
        </mc:Fallback>
      </mc:AlternateContent>
    </w:r>
    <w:r>
      <w:rPr>
        <w:noProof/>
      </w:rPr>
      <mc:AlternateContent>
        <mc:Choice Requires="wps">
          <w:drawing>
            <wp:anchor distT="0" distB="0" distL="114300" distR="114300" simplePos="0" relativeHeight="485845504" behindDoc="1" locked="0" layoutInCell="1" allowOverlap="1" wp14:anchorId="0471751C" wp14:editId="0FA65A36">
              <wp:simplePos x="0" y="0"/>
              <wp:positionH relativeFrom="page">
                <wp:posOffset>535940</wp:posOffset>
              </wp:positionH>
              <wp:positionV relativeFrom="page">
                <wp:posOffset>537210</wp:posOffset>
              </wp:positionV>
              <wp:extent cx="2302510" cy="16573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2161" w14:textId="1B40C0EC" w:rsidR="00B81C62" w:rsidRDefault="00B81C62">
                          <w:pPr>
                            <w:spacing w:before="10"/>
                            <w:ind w:left="20"/>
                            <w:rPr>
                              <w:sz w:val="20"/>
                            </w:rPr>
                          </w:pPr>
                          <w:r>
                            <w:rPr>
                              <w:sz w:val="20"/>
                            </w:rPr>
                            <w:t xml:space="preserve">Application Number: </w:t>
                          </w:r>
                          <w:r w:rsidR="006779BC">
                            <w:rPr>
                              <w:sz w:val="20"/>
                            </w:rPr>
                            <w:t>RFPQ-2</w:t>
                          </w:r>
                          <w:r w:rsidR="00954F8D">
                            <w:rPr>
                              <w:sz w:val="20"/>
                            </w:rPr>
                            <w:t>0</w:t>
                          </w:r>
                          <w:r w:rsidR="006779BC">
                            <w:rPr>
                              <w:sz w:val="20"/>
                            </w:rPr>
                            <w:t>21_</w:t>
                          </w:r>
                          <w:r w:rsidR="00954F8D">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751C" id="_x0000_t202" coordsize="21600,21600" o:spt="202" path="m,l,21600r21600,l21600,xe">
              <v:stroke joinstyle="miter"/>
              <v:path gradientshapeok="t" o:connecttype="rect"/>
            </v:shapetype>
            <v:shape id="Text Box 16" o:spid="_x0000_s1033" type="#_x0000_t202" style="position:absolute;margin-left:42.2pt;margin-top:42.3pt;width:181.3pt;height:13.05pt;z-index:-174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j7QEAAL8DAAAOAAAAZHJzL2Uyb0RvYy54bWysU8Fu2zAMvQ/YPwi6L47TJV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imd3KYWFjmf0&#10;pIcgPuAg8lXUp3e+4LRHx4lhYD/npl69u0f13QuLNw3Ynb4mwr7RUDG/PL7Mnj0dcXwE2fafseI6&#10;sA+YgIaauigeyyEYned0PM8mclHsXFzMF8ucQ4pj+Wr57mKZSkAxvXbkw0eNnYhGKYlnn9DhcO9D&#10;ZAPFlBKLWbwzbZvm39oXDk6MnsQ+Eh6ph2E7JKHeTqJssTpyO4TjVvEvYKNB+ilFzxtVSv9jD6Sl&#10;aD9ZliSu32TQZGwnA6zip6UMUozmTRjXdO/I7BpGHkW3eM2y1SZ1FPUdWZzo8pakRk8bHdfw+T1l&#10;/f53m18AAAD//wMAUEsDBBQABgAIAAAAIQCDkynT3gAAAAkBAAAPAAAAZHJzL2Rvd25yZXYueG1s&#10;TI/BTsMwEETvSPyDtUjcqFMUpSXEqSoEJyREGg4cnXibWI3XIXbb8PdsT/S0Gs3T7Eyxmd0gTjgF&#10;60nBcpGAQGq9sdQp+KrfHtYgQtRk9OAJFfxigE15e1Po3PgzVXjaxU5wCIVcK+hjHHMpQ9uj02Hh&#10;RyT29n5yOrKcOmkmfeZwN8jHJMmk05b4Q69HfOmxPeyOTsH2m6pX+/PRfFb7ytb1U0Lv2UGp+7t5&#10;+wwi4hz/YbjU5+pQcqfGH8kEMShYpymTl5uBYD9NV7ytYXCZrECWhbxeUP4BAAD//wMAUEsBAi0A&#10;FAAGAAgAAAAhALaDOJL+AAAA4QEAABMAAAAAAAAAAAAAAAAAAAAAAFtDb250ZW50X1R5cGVzXS54&#10;bWxQSwECLQAUAAYACAAAACEAOP0h/9YAAACUAQAACwAAAAAAAAAAAAAAAAAvAQAAX3JlbHMvLnJl&#10;bHNQSwECLQAUAAYACAAAACEAAq+P4+0BAAC/AwAADgAAAAAAAAAAAAAAAAAuAgAAZHJzL2Uyb0Rv&#10;Yy54bWxQSwECLQAUAAYACAAAACEAg5Mp094AAAAJAQAADwAAAAAAAAAAAAAAAABHBAAAZHJzL2Rv&#10;d25yZXYueG1sUEsFBgAAAAAEAAQA8wAAAFIFAAAAAA==&#10;" filled="f" stroked="f">
              <v:textbox inset="0,0,0,0">
                <w:txbxContent>
                  <w:p w14:paraId="542F2161" w14:textId="1B40C0EC" w:rsidR="00B81C62" w:rsidRDefault="00B81C62">
                    <w:pPr>
                      <w:spacing w:before="10"/>
                      <w:ind w:left="20"/>
                      <w:rPr>
                        <w:sz w:val="20"/>
                      </w:rPr>
                    </w:pPr>
                    <w:r>
                      <w:rPr>
                        <w:sz w:val="20"/>
                      </w:rPr>
                      <w:t xml:space="preserve">Application Number: </w:t>
                    </w:r>
                    <w:r w:rsidR="006779BC">
                      <w:rPr>
                        <w:sz w:val="20"/>
                      </w:rPr>
                      <w:t>RFPQ-2</w:t>
                    </w:r>
                    <w:r w:rsidR="00954F8D">
                      <w:rPr>
                        <w:sz w:val="20"/>
                      </w:rPr>
                      <w:t>0</w:t>
                    </w:r>
                    <w:r w:rsidR="006779BC">
                      <w:rPr>
                        <w:sz w:val="20"/>
                      </w:rPr>
                      <w:t>21_</w:t>
                    </w:r>
                    <w:r w:rsidR="00954F8D">
                      <w:rPr>
                        <w:sz w:val="20"/>
                      </w:rPr>
                      <w:t>1</w:t>
                    </w:r>
                  </w:p>
                </w:txbxContent>
              </v:textbox>
              <w10:wrap anchorx="page" anchory="page"/>
            </v:shape>
          </w:pict>
        </mc:Fallback>
      </mc:AlternateContent>
    </w:r>
    <w:r>
      <w:rPr>
        <w:noProof/>
      </w:rPr>
      <mc:AlternateContent>
        <mc:Choice Requires="wps">
          <w:drawing>
            <wp:anchor distT="0" distB="0" distL="114300" distR="114300" simplePos="0" relativeHeight="485846016" behindDoc="1" locked="0" layoutInCell="1" allowOverlap="1" wp14:anchorId="7BDF9571" wp14:editId="4B75095C">
              <wp:simplePos x="0" y="0"/>
              <wp:positionH relativeFrom="page">
                <wp:posOffset>3539490</wp:posOffset>
              </wp:positionH>
              <wp:positionV relativeFrom="page">
                <wp:posOffset>537210</wp:posOffset>
              </wp:positionV>
              <wp:extent cx="3321685" cy="16573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9205"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9571" id="Text Box 15" o:spid="_x0000_s1034" type="#_x0000_t202" style="position:absolute;margin-left:278.7pt;margin-top:42.3pt;width:261.55pt;height:13.05pt;z-index:-174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t7AEAAL8DAAAOAAAAZHJzL2Uyb0RvYy54bWysU9tu2zAMfR+wfxD0vjhOkKw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FfeOO2Wh4x49&#10;6SGIDziIfBX96Z0vuOzRcWEYOM+1Sat3D6h+eGHxtgG71zdE2DcaKuaXx5vZs6sjjo8gu/4zVvwO&#10;HAImoKGmLprHdghG5z6dLr2JXBQnl8tFvr5aSaH4LF+v3i8TuQyK6bYjHz5q7EQMSknc+4QOxwcf&#10;IhsoppL4mMV707ap/639K8GFMZPYR8Ij9TDshmTUxZQdVieWQzhOFf8CDhqkX1L0PFGl9D8PQFqK&#10;9pNlS+L4TQFNwW4KwCq+WsogxRjehnFMD47MvmHk0XSLN2xbbZKi6O/I4kyXpyQJPU90HMPn+1T1&#10;599tfwMAAP//AwBQSwMEFAAGAAgAAAAhAMdT6QbgAAAACwEAAA8AAABkcnMvZG93bnJldi54bWxM&#10;j8FOwzAMhu9IvENkJG4sGVq7UppOE4ITEqIrB45p47XRGqc02Vbenuw0brb86ff3F5vZDuyEkzeO&#10;JCwXAhhS67ShTsJX/faQAfNBkVaDI5Twix425e1NoXLtzlThaRc6FkPI50pCH8KYc+7bHq3yCzci&#10;xdveTVaFuE4d15M6x3A78EchUm6VofihVyO+9NgedkcrYftN1av5+Wg+q31l6vpJ0Ht6kPL+bt4+&#10;Aws4hysMF/2oDmV0atyRtGeDhCRZryIqIVulwC6AyEQCrInTUqyBlwX/36H8AwAA//8DAFBLAQIt&#10;ABQABgAIAAAAIQC2gziS/gAAAOEBAAATAAAAAAAAAAAAAAAAAAAAAABbQ29udGVudF9UeXBlc10u&#10;eG1sUEsBAi0AFAAGAAgAAAAhADj9If/WAAAAlAEAAAsAAAAAAAAAAAAAAAAALwEAAF9yZWxzLy5y&#10;ZWxzUEsBAi0AFAAGAAgAAAAhAH7DSS3sAQAAvwMAAA4AAAAAAAAAAAAAAAAALgIAAGRycy9lMm9E&#10;b2MueG1sUEsBAi0AFAAGAAgAAAAhAMdT6QbgAAAACwEAAA8AAAAAAAAAAAAAAAAARgQAAGRycy9k&#10;b3ducmV2LnhtbFBLBQYAAAAABAAEAPMAAABTBQAAAAA=&#10;" filled="f" stroked="f">
              <v:textbox inset="0,0,0,0">
                <w:txbxContent>
                  <w:p w14:paraId="289B9205"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8D8"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47552" behindDoc="1" locked="0" layoutInCell="1" allowOverlap="1" wp14:anchorId="3FBA8928" wp14:editId="722CA349">
              <wp:simplePos x="0" y="0"/>
              <wp:positionH relativeFrom="page">
                <wp:posOffset>535940</wp:posOffset>
              </wp:positionH>
              <wp:positionV relativeFrom="page">
                <wp:posOffset>537210</wp:posOffset>
              </wp:positionV>
              <wp:extent cx="2302510" cy="1657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08DB" w14:textId="51682DF5" w:rsidR="00B81C62" w:rsidRDefault="00B81C62">
                          <w:pPr>
                            <w:spacing w:before="10"/>
                            <w:ind w:left="20"/>
                            <w:rPr>
                              <w:sz w:val="20"/>
                            </w:rPr>
                          </w:pPr>
                          <w:r>
                            <w:rPr>
                              <w:sz w:val="20"/>
                            </w:rPr>
                            <w:t xml:space="preserve">Application Number: </w:t>
                          </w:r>
                          <w:r w:rsidR="00552369">
                            <w:rPr>
                              <w:sz w:val="20"/>
                            </w:rPr>
                            <w:t>RFPQ-2021_1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8928" id="_x0000_t202" coordsize="21600,21600" o:spt="202" path="m,l,21600r21600,l21600,xe">
              <v:stroke joinstyle="miter"/>
              <v:path gradientshapeok="t" o:connecttype="rect"/>
            </v:shapetype>
            <v:shape id="Text Box 12" o:spid="_x0000_s1035" type="#_x0000_t202" style="position:absolute;margin-left:42.2pt;margin-top:42.3pt;width:181.3pt;height:13.05pt;z-index:-174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5T7AEAAL8DAAAOAAAAZHJzL2Uyb0RvYy54bWysU1GP0zAMfkfiP0R5Z1132kDVutNxp0NI&#10;B5x0xw9w03SNaOPgZGvHr8dJ13HAG+Ilcmzn8+fPzvZ67Dtx1OQN2lLmi6UU2iqsjd2X8uvz/Zt3&#10;UvgAtoYOrS7lSXt5vXv9aju4Qq+wxa7WJBjE+mJwpWxDcEWWedXqHvwCnbYcbJB6CHylfVYTDIze&#10;d9lqudxkA1LtCJX2nr13U1DuEn7TaBW+NI3XQXSlZG4hnZTOKp7ZbgvFnsC1Rp1pwD+w6MFYLnqB&#10;uoMA4kDmL6jeKEKPTVgo7DNsGqN06oG7yZd/dPPUgtOpFxbHu4tM/v/Bqs/HRxKm5tmtpbDQ84ye&#10;9RjEexxFvor6DM4XnPbkODGM7Ofc1Kt3D6i+eWHxtgW71zdEOLQaauaXx5fZi6cTjo8g1fAJa64D&#10;h4AJaGyoj+KxHILReU6ny2wiF8XO1dVytc45pDiWb9Zvr9apBBTza0c+fNDYi2iUknj2CR2ODz5E&#10;NlDMKbGYxXvTdWn+nf3NwYnRk9hHwhP1MFZjEmozi1JhfeJ2CKet4l/ARov0Q4qBN6qU/vsBSEvR&#10;fbQsSVy/2aDZqGYDrOKnpQxSTOZtmNb04MjsW0aeRLd4w7I1JnUU9Z1YnOnylqRGzxsd1/DlPWX9&#10;+ne7nwAAAP//AwBQSwMEFAAGAAgAAAAhAIOTKdPeAAAACQEAAA8AAABkcnMvZG93bnJldi54bWxM&#10;j8FOwzAQRO9I/IO1SNyoUxSlJcSpKgQnJEQaDhydeJtYjdchdtvw92xP9LQazdPsTLGZ3SBOOAXr&#10;ScFykYBAar2x1Cn4qt8e1iBC1GT04AkV/GKATXl7U+jc+DNVeNrFTnAIhVwr6GMccylD26PTYeFH&#10;JPb2fnI6spw6aSZ95nA3yMckyaTTlvhDr0d86bE97I5Owfabqlf789F8VvvK1vVTQu/ZQan7u3n7&#10;DCLiHP9huNTn6lByp8YfyQQxKFinKZOXm4FgP01XvK1hcJmsQJaFvF5Q/gEAAP//AwBQSwECLQAU&#10;AAYACAAAACEAtoM4kv4AAADhAQAAEwAAAAAAAAAAAAAAAAAAAAAAW0NvbnRlbnRfVHlwZXNdLnht&#10;bFBLAQItABQABgAIAAAAIQA4/SH/1gAAAJQBAAALAAAAAAAAAAAAAAAAAC8BAABfcmVscy8ucmVs&#10;c1BLAQItABQABgAIAAAAIQAiBx5T7AEAAL8DAAAOAAAAAAAAAAAAAAAAAC4CAABkcnMvZTJvRG9j&#10;LnhtbFBLAQItABQABgAIAAAAIQCDkynT3gAAAAkBAAAPAAAAAAAAAAAAAAAAAEYEAABkcnMvZG93&#10;bnJldi54bWxQSwUGAAAAAAQABADzAAAAUQUAAAAA&#10;" filled="f" stroked="f">
              <v:textbox inset="0,0,0,0">
                <w:txbxContent>
                  <w:p w14:paraId="1D9D08DB" w14:textId="51682DF5" w:rsidR="00B81C62" w:rsidRDefault="00B81C62">
                    <w:pPr>
                      <w:spacing w:before="10"/>
                      <w:ind w:left="20"/>
                      <w:rPr>
                        <w:sz w:val="20"/>
                      </w:rPr>
                    </w:pPr>
                    <w:r>
                      <w:rPr>
                        <w:sz w:val="20"/>
                      </w:rPr>
                      <w:t xml:space="preserve">Application Number: </w:t>
                    </w:r>
                    <w:r w:rsidR="00552369">
                      <w:rPr>
                        <w:sz w:val="20"/>
                      </w:rPr>
                      <w:t>RFPQ-2021_1</w:t>
                    </w:r>
                  </w:p>
                </w:txbxContent>
              </v:textbox>
              <w10:wrap anchorx="page" anchory="page"/>
            </v:shape>
          </w:pict>
        </mc:Fallback>
      </mc:AlternateContent>
    </w:r>
    <w:r>
      <w:rPr>
        <w:noProof/>
      </w:rPr>
      <mc:AlternateContent>
        <mc:Choice Requires="wps">
          <w:drawing>
            <wp:anchor distT="0" distB="0" distL="114300" distR="114300" simplePos="0" relativeHeight="485848064" behindDoc="1" locked="0" layoutInCell="1" allowOverlap="1" wp14:anchorId="35812CF8" wp14:editId="37A6ECE7">
              <wp:simplePos x="0" y="0"/>
              <wp:positionH relativeFrom="page">
                <wp:posOffset>3539490</wp:posOffset>
              </wp:positionH>
              <wp:positionV relativeFrom="page">
                <wp:posOffset>537210</wp:posOffset>
              </wp:positionV>
              <wp:extent cx="3321685" cy="1657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6F99"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2CF8" id="Text Box 11" o:spid="_x0000_s1036" type="#_x0000_t202" style="position:absolute;margin-left:278.7pt;margin-top:42.3pt;width:261.55pt;height:13.05pt;z-index:-174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id7AEAAL8DAAAOAAAAZHJzL2Uyb0RvYy54bWysU9tu2zAMfR+wfxD0vjhOlrQw4hRdiw4D&#10;ugvQ7gNkWbKF2aJGKbGzrx8lx1m3vQ17ESiKPDw8pHY3Y9+xo0JvwJY8Xyw5U1ZCbWxT8q/PD2+u&#10;OfNB2Fp0YFXJT8rzm/3rV7vBFWoFLXS1QkYg1heDK3kbgiuyzMtW9cIvwClLjxqwF4Gu2GQ1ioHQ&#10;+y5bLZfbbACsHYJU3pP3fnrk+4SvtZLhs9ZeBdaVnLiFdGI6q3hm+50oGhSuNfJMQ/wDi14YS0Uv&#10;UPciCHZA8xdUbySCBx0WEvoMtDZSpR6om3z5RzdPrXAq9ULieHeRyf8/WPnp+AWZqWl2bzmzoqcZ&#10;PasxsHcwsjyP+gzOFxT25CgwjOSn2NSrd48gv3lm4a4VtlG3iDC0StTEL2VmL1InHB9BquEj1FRH&#10;HAIkoFFjH8UjORih05xOl9lELpKc6/Uq315vOJP0lm83V+tNJJeJYs526MN7BT2LRsmRZp/QxfHR&#10;hyl0DonFLDyYrkvz7+xvDsKMnsQ+Ep6oh7Eak1BXsygV1CdqB2HaKvoFZLSAPzgbaKNK7r8fBCrO&#10;ug+WJInrNxs4G9VsCCspteSBs8m8C9OaHhyapiXkSXQLtySbNqmjqO/E4kyXtiRpct7ouIYv7ynq&#10;17/b/wQAAP//AwBQSwMEFAAGAAgAAAAhAMdT6QbgAAAACwEAAA8AAABkcnMvZG93bnJldi54bWxM&#10;j8FOwzAMhu9IvENkJG4sGVq7UppOE4ITEqIrB45p47XRGqc02Vbenuw0brb86ff3F5vZDuyEkzeO&#10;JCwXAhhS67ShTsJX/faQAfNBkVaDI5Twix425e1NoXLtzlThaRc6FkPI50pCH8KYc+7bHq3yCzci&#10;xdveTVaFuE4d15M6x3A78EchUm6VofihVyO+9NgedkcrYftN1av5+Wg+q31l6vpJ0Ht6kPL+bt4+&#10;Aws4hysMF/2oDmV0atyRtGeDhCRZryIqIVulwC6AyEQCrInTUqyBlwX/36H8AwAA//8DAFBLAQIt&#10;ABQABgAIAAAAIQC2gziS/gAAAOEBAAATAAAAAAAAAAAAAAAAAAAAAABbQ29udGVudF9UeXBlc10u&#10;eG1sUEsBAi0AFAAGAAgAAAAhADj9If/WAAAAlAEAAAsAAAAAAAAAAAAAAAAALwEAAF9yZWxzLy5y&#10;ZWxzUEsBAi0AFAAGAAgAAAAhAF5r2J3sAQAAvwMAAA4AAAAAAAAAAAAAAAAALgIAAGRycy9lMm9E&#10;b2MueG1sUEsBAi0AFAAGAAgAAAAhAMdT6QbgAAAACwEAAA8AAAAAAAAAAAAAAAAARgQAAGRycy9k&#10;b3ducmV2LnhtbFBLBQYAAAAABAAEAPMAAABTBQAAAAA=&#10;" filled="f" stroked="f">
              <v:textbox inset="0,0,0,0">
                <w:txbxContent>
                  <w:p w14:paraId="04506F99"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381A"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49600" behindDoc="1" locked="0" layoutInCell="1" allowOverlap="1" wp14:anchorId="54E60708" wp14:editId="17A88F5B">
              <wp:simplePos x="0" y="0"/>
              <wp:positionH relativeFrom="page">
                <wp:posOffset>561340</wp:posOffset>
              </wp:positionH>
              <wp:positionV relativeFrom="page">
                <wp:posOffset>871855</wp:posOffset>
              </wp:positionV>
              <wp:extent cx="672909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4D54" id="Line 8" o:spid="_x0000_s1026" style="position:absolute;z-index:-174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8.65pt" to="574.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2ywEAAIQDAAAOAAAAZHJzL2Uyb0RvYy54bWysU8uO2zAMvBfoPwi6N3YCdB9GnD0k3V7S&#10;NsBuP4CRZFuoJAqSEjt/X0p5dNveivogiCI5HA7p5dNkDTuqEDW6ls9nNWfKCZTa9S3//vr84YGz&#10;mMBJMOhUy08q8qfV+3fL0TdqgQMaqQIjEBeb0bd8SMk3VRXFoCzEGXrlyNlhsJDIDH0lA4yEbk21&#10;qOu7asQgfUChYqTXzdnJVwW/65RI37ouqsRMy4lbKmco5z6f1WoJTR/AD1pcaMA/sLCgHRW9QW0g&#10;ATsE/ReU1SJgxC7NBNoKu04LVXqgbub1H928DOBV6YXEif4mU/x/sOLrcReYljS7OWcOLM1oq51i&#10;D1ma0ceGItZuF3JzYnIvfoviR2QO1wO4XhWKrydPafOcUf2Wko3oqcB+/IKSYuCQsOg0dcFmSFKA&#10;TWUcp9s41JSYoMe7+8Vj/fiRM3H1VdBcE32I6bNCy/Kl5YY4F2A4bmPKRKC5huQ6Dp+1MWXaxrGR&#10;2C7u67pkRDRaZm+Oi6Hfr01gR8gLU77SFnnehmXoDcThHFdc51UKeHCylBkUyE+XewJtzneiZdxF&#10;pqzMWeM9ytMuXOWjURf+l7XMu/TWLtm/fp7VTwAAAP//AwBQSwMEFAAGAAgAAAAhAPKR+UrfAAAA&#10;CwEAAA8AAABkcnMvZG93bnJldi54bWxMj8FOwkAQhu8mvsNmTLzJtkBkU7olRkOIxgtg4nVoh261&#10;O1u6C9S3d0lI9Dj/fPnnm3wx2FacqPeNYw3pKAFBXLqq4VrDx3b5oED4gFxh65g0/JCHRXF7k2NW&#10;uTOv6bQJtYgl7DPUYELoMil9aciiH7mOOO72rrcY4tjXsurxHMttK8dJ8igtNhwvGOzo2VD5vTla&#10;DfiyWodPNX6bNa/m/Wu7PKyMOmh9fzc8zUEEGsIfDBf9qA5FdNq5I1detBqUmkYy5pPZBMQFSKcq&#10;BbG7RrLI5f8fil8AAAD//wMAUEsBAi0AFAAGAAgAAAAhALaDOJL+AAAA4QEAABMAAAAAAAAAAAAA&#10;AAAAAAAAAFtDb250ZW50X1R5cGVzXS54bWxQSwECLQAUAAYACAAAACEAOP0h/9YAAACUAQAACwAA&#10;AAAAAAAAAAAAAAAvAQAAX3JlbHMvLnJlbHNQSwECLQAUAAYACAAAACEAbCL9dssBAACEAwAADgAA&#10;AAAAAAAAAAAAAAAuAgAAZHJzL2Uyb0RvYy54bWxQSwECLQAUAAYACAAAACEA8pH5St8AAAALAQAA&#10;DwAAAAAAAAAAAAAAAAAlBAAAZHJzL2Rvd25yZXYueG1sUEsFBgAAAAAEAAQA8wAAADEFAAAAAA==&#10;" strokeweight="1pt">
              <w10:wrap anchorx="page" anchory="page"/>
            </v:line>
          </w:pict>
        </mc:Fallback>
      </mc:AlternateContent>
    </w:r>
    <w:r>
      <w:rPr>
        <w:noProof/>
      </w:rPr>
      <mc:AlternateContent>
        <mc:Choice Requires="wps">
          <w:drawing>
            <wp:anchor distT="0" distB="0" distL="114300" distR="114300" simplePos="0" relativeHeight="485850112" behindDoc="1" locked="0" layoutInCell="1" allowOverlap="1" wp14:anchorId="38905A8B" wp14:editId="14EE6116">
              <wp:simplePos x="0" y="0"/>
              <wp:positionH relativeFrom="page">
                <wp:posOffset>535940</wp:posOffset>
              </wp:positionH>
              <wp:positionV relativeFrom="page">
                <wp:posOffset>537210</wp:posOffset>
              </wp:positionV>
              <wp:extent cx="2302510"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AF5D3" w14:textId="77777777" w:rsidR="00552369" w:rsidRDefault="00552369" w:rsidP="00552369">
                          <w:pPr>
                            <w:spacing w:before="10"/>
                            <w:ind w:left="20"/>
                            <w:rPr>
                              <w:sz w:val="20"/>
                            </w:rPr>
                          </w:pPr>
                          <w:r>
                            <w:rPr>
                              <w:sz w:val="20"/>
                            </w:rPr>
                            <w:t>Application Number: RFPQ-2021_1</w:t>
                          </w:r>
                        </w:p>
                        <w:p w14:paraId="2543069B" w14:textId="066A9D8E" w:rsidR="00552369" w:rsidRDefault="00552369" w:rsidP="00552369">
                          <w:pPr>
                            <w:spacing w:before="10"/>
                            <w:ind w:left="20"/>
                            <w:rPr>
                              <w:sz w:val="20"/>
                            </w:rPr>
                          </w:pPr>
                          <w:r>
                            <w:rPr>
                              <w:sz w:val="20"/>
                            </w:rPr>
                            <w:t>RFPQ-2021_1</w:t>
                          </w:r>
                        </w:p>
                        <w:p w14:paraId="0FF84F22" w14:textId="17612F91" w:rsidR="00B81C62" w:rsidRDefault="00B81C62">
                          <w:pPr>
                            <w:spacing w:before="10"/>
                            <w:ind w:left="20"/>
                            <w:rPr>
                              <w:sz w:val="20"/>
                            </w:rPr>
                          </w:pPr>
                          <w:r>
                            <w:rPr>
                              <w:sz w:val="20"/>
                            </w:rPr>
                            <w:t>WAX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5A8B" id="_x0000_t202" coordsize="21600,21600" o:spt="202" path="m,l,21600r21600,l21600,xe">
              <v:stroke joinstyle="miter"/>
              <v:path gradientshapeok="t" o:connecttype="rect"/>
            </v:shapetype>
            <v:shape id="Text Box 7" o:spid="_x0000_s1037" type="#_x0000_t202" style="position:absolute;margin-left:42.2pt;margin-top:42.3pt;width:181.3pt;height:13.05pt;z-index:-174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Ql6gEAAL4DAAAOAAAAZHJzL2Uyb0RvYy54bWysU8Fu2zAMvQ/YPwi6L3ZSpC2MOEXXosOA&#10;bivQ7gMYWbaF2aJGKbGzrx8lx1m33YZdBIoiHx8fqc3N2HfioMkbtKVcLnIptFVYGduU8uvLw7tr&#10;KXwAW0GHVpfyqL282b59sxlcoVfYYldpEgxifTG4UrYhuCLLvGp1D36BTlt+rJF6CHylJqsIBkbv&#10;u2yV55fZgFQ5QqW9Z+/99Ci3Cb+utQpf6trrILpSMreQTkrnLp7ZdgNFQ+Bao0404B9Y9GAsFz1D&#10;3UMAsSfzF1RvFKHHOiwU9hnWtVE69cDdLPM/unluwenUC4vj3Vkm//9g1efDEwlT8exYHgs9z+hF&#10;j0G8x1FcRXkG5wuOenYcF0Z2c2hq1btHVN+8sHjXgm30LREOrYaK6S1jZvYqdcLxEWQ3fMKKy8A+&#10;YAIaa+qjdqyGYHTmcTyPJlJR7Fxd5Kt1pKj4bXm5vrpYpxJQzNmOfPigsRfRKCXx6BM6HB59iGyg&#10;mENiMYsPpuvS+Dv7m4MDoyexj4Qn6mHcjUmn61mUHVZHbodwWir+BGy0SD+kGHihSum/74G0FN1H&#10;y5LE7ZsNmo3dbIBVnFrKIMVk3oVpS/eOTNMy8iS6xVuWrTapo6jvxOJEl5ckNXpa6LiFr+8p6te3&#10;2/4EAAD//wMAUEsDBBQABgAIAAAAIQCDkynT3gAAAAkBAAAPAAAAZHJzL2Rvd25yZXYueG1sTI/B&#10;TsMwEETvSPyDtUjcqFMUpSXEqSoEJyREGg4cnXibWI3XIXbb8PdsT/S0Gs3T7Eyxmd0gTjgF60nB&#10;cpGAQGq9sdQp+KrfHtYgQtRk9OAJFfxigE15e1Po3PgzVXjaxU5wCIVcK+hjHHMpQ9uj02HhRyT2&#10;9n5yOrKcOmkmfeZwN8jHJMmk05b4Q69HfOmxPeyOTsH2m6pX+/PRfFb7ytb1U0Lv2UGp+7t5+wwi&#10;4hz/YbjU5+pQcqfGH8kEMShYpymTl5uBYD9NV7ytYXCZrECWhbxeUP4BAAD//wMAUEsBAi0AFAAG&#10;AAgAAAAhALaDOJL+AAAA4QEAABMAAAAAAAAAAAAAAAAAAAAAAFtDb250ZW50X1R5cGVzXS54bWxQ&#10;SwECLQAUAAYACAAAACEAOP0h/9YAAACUAQAACwAAAAAAAAAAAAAAAAAvAQAAX3JlbHMvLnJlbHNQ&#10;SwECLQAUAAYACAAAACEAKeakJeoBAAC+AwAADgAAAAAAAAAAAAAAAAAuAgAAZHJzL2Uyb0RvYy54&#10;bWxQSwECLQAUAAYACAAAACEAg5Mp094AAAAJAQAADwAAAAAAAAAAAAAAAABEBAAAZHJzL2Rvd25y&#10;ZXYueG1sUEsFBgAAAAAEAAQA8wAAAE8FAAAAAA==&#10;" filled="f" stroked="f">
              <v:textbox inset="0,0,0,0">
                <w:txbxContent>
                  <w:p w14:paraId="432AF5D3" w14:textId="77777777" w:rsidR="00552369" w:rsidRDefault="00552369" w:rsidP="00552369">
                    <w:pPr>
                      <w:spacing w:before="10"/>
                      <w:ind w:left="20"/>
                      <w:rPr>
                        <w:sz w:val="20"/>
                      </w:rPr>
                    </w:pPr>
                    <w:r>
                      <w:rPr>
                        <w:sz w:val="20"/>
                      </w:rPr>
                      <w:t>Application Number: RFPQ-2021_1</w:t>
                    </w:r>
                  </w:p>
                  <w:p w14:paraId="2543069B" w14:textId="066A9D8E" w:rsidR="00552369" w:rsidRDefault="00552369" w:rsidP="00552369">
                    <w:pPr>
                      <w:spacing w:before="10"/>
                      <w:ind w:left="20"/>
                      <w:rPr>
                        <w:sz w:val="20"/>
                      </w:rPr>
                    </w:pPr>
                    <w:r>
                      <w:rPr>
                        <w:sz w:val="20"/>
                      </w:rPr>
                      <w:t>RFPQ-2021_1</w:t>
                    </w:r>
                  </w:p>
                  <w:p w14:paraId="0FF84F22" w14:textId="17612F91" w:rsidR="00B81C62" w:rsidRDefault="00B81C62">
                    <w:pPr>
                      <w:spacing w:before="10"/>
                      <w:ind w:left="20"/>
                      <w:rPr>
                        <w:sz w:val="20"/>
                      </w:rPr>
                    </w:pPr>
                    <w:r>
                      <w:rPr>
                        <w:sz w:val="20"/>
                      </w:rPr>
                      <w:t>WAX</w:t>
                    </w:r>
                  </w:p>
                </w:txbxContent>
              </v:textbox>
              <w10:wrap anchorx="page" anchory="page"/>
            </v:shape>
          </w:pict>
        </mc:Fallback>
      </mc:AlternateContent>
    </w:r>
    <w:r>
      <w:rPr>
        <w:noProof/>
      </w:rPr>
      <mc:AlternateContent>
        <mc:Choice Requires="wps">
          <w:drawing>
            <wp:anchor distT="0" distB="0" distL="114300" distR="114300" simplePos="0" relativeHeight="485850624" behindDoc="1" locked="0" layoutInCell="1" allowOverlap="1" wp14:anchorId="180F53A0" wp14:editId="1F07D14E">
              <wp:simplePos x="0" y="0"/>
              <wp:positionH relativeFrom="page">
                <wp:posOffset>3539490</wp:posOffset>
              </wp:positionH>
              <wp:positionV relativeFrom="page">
                <wp:posOffset>537210</wp:posOffset>
              </wp:positionV>
              <wp:extent cx="3321685" cy="165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70F7"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53A0" id="Text Box 6" o:spid="_x0000_s1038" type="#_x0000_t202" style="position:absolute;margin-left:278.7pt;margin-top:42.3pt;width:261.55pt;height:13.05pt;z-index:-174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Bl7AEAAL0DAAAOAAAAZHJzL2Uyb0RvYy54bWysU1GP0zAMfkfiP0R5Z103bRzVutNxp0NI&#10;B4d0xw9w03SNaOPgZGvHr8dJt3HAG+Ilchz78+fPzuZ67Dtx0OQN2lLms7kU2iqsjd2V8uvz/Zsr&#10;KXwAW0OHVpfyqL283r5+tRlcoRfYYldrEgxifTG4UrYhuCLLvGp1D36GTlt+bJB6CHylXVYTDIze&#10;d9liPl9nA1LtCJX2nr1306PcJvym0So8No3XQXSlZG4hnZTOKp7ZdgPFjsC1Rp1owD+w6MFYLnqB&#10;uoMAYk/mL6jeKEKPTZgp7DNsGqN06oG7yed/dPPUgtOpFxbHu4tM/v/Bqs+HLyRMXcp3UljoeUTP&#10;egziPY5iHdUZnC846MlxWBjZzVNOnXr3gOqbFxZvW7A7fUOEQ6uhZnZ5zMxepE44PoJUwyesuQzs&#10;AyagsaE+SsdiCEbnKR0vk4lUFDuXy0W+vlpJofgtX6/eLlepBBTnbEc+fNDYi2iUknjyCR0ODz5E&#10;NlCcQ2Ixi/em69L0O/ubgwOjJ7GPhCfqYazGk0wnUSqsj9wO4bRT/AfYaJF+SDHwPpXSf98DaSm6&#10;j5Ylict3NuhsVGcDrOLUUgYpJvM2TEu6d2R2LSNPolu8YdkakzqK+k4sTnR5R1Kjp32OS/jynqJ+&#10;/brtTwAAAP//AwBQSwMEFAAGAAgAAAAhAMdT6QbgAAAACwEAAA8AAABkcnMvZG93bnJldi54bWxM&#10;j8FOwzAMhu9IvENkJG4sGVq7UppOE4ITEqIrB45p47XRGqc02Vbenuw0brb86ff3F5vZDuyEkzeO&#10;JCwXAhhS67ShTsJX/faQAfNBkVaDI5Twix425e1NoXLtzlThaRc6FkPI50pCH8KYc+7bHq3yCzci&#10;xdveTVaFuE4d15M6x3A78EchUm6VofihVyO+9NgedkcrYftN1av5+Wg+q31l6vpJ0Ht6kPL+bt4+&#10;Aws4hysMF/2oDmV0atyRtGeDhCRZryIqIVulwC6AyEQCrInTUqyBlwX/36H8AwAA//8DAFBLAQIt&#10;ABQABgAIAAAAIQC2gziS/gAAAOEBAAATAAAAAAAAAAAAAAAAAAAAAABbQ29udGVudF9UeXBlc10u&#10;eG1sUEsBAi0AFAAGAAgAAAAhADj9If/WAAAAlAEAAAsAAAAAAAAAAAAAAAAALwEAAF9yZWxzLy5y&#10;ZWxzUEsBAi0AFAAGAAgAAAAhALhckGXsAQAAvQMAAA4AAAAAAAAAAAAAAAAALgIAAGRycy9lMm9E&#10;b2MueG1sUEsBAi0AFAAGAAgAAAAhAMdT6QbgAAAACwEAAA8AAAAAAAAAAAAAAAAARgQAAGRycy9k&#10;b3ducmV2LnhtbFBLBQYAAAAABAAEAPMAAABTBQAAAAA=&#10;" filled="f" stroked="f">
              <v:textbox inset="0,0,0,0">
                <w:txbxContent>
                  <w:p w14:paraId="65E670F7" w14:textId="77777777" w:rsidR="00B81C62" w:rsidRDefault="00B81C62">
                    <w:pPr>
                      <w:tabs>
                        <w:tab w:val="left" w:pos="5210"/>
                      </w:tabs>
                      <w:spacing w:before="10"/>
                      <w:ind w:left="20"/>
                      <w:rPr>
                        <w:sz w:val="20"/>
                      </w:rPr>
                    </w:pPr>
                    <w:r>
                      <w:rPr>
                        <w:sz w:val="20"/>
                      </w:rPr>
                      <w:t>Contractor</w:t>
                    </w:r>
                    <w:r>
                      <w:rPr>
                        <w:spacing w:val="-10"/>
                        <w:sz w:val="20"/>
                      </w:rPr>
                      <w:t xml:space="preserve"> </w:t>
                    </w:r>
                    <w:r>
                      <w:rPr>
                        <w:sz w:val="20"/>
                      </w:rPr>
                      <w:t xml:space="preserve">Name: </w:t>
                    </w:r>
                    <w:r>
                      <w:rPr>
                        <w:w w:val="99"/>
                        <w:sz w:val="20"/>
                        <w:u w:val="single"/>
                      </w:rPr>
                      <w:t xml:space="preserve"> </w:t>
                    </w:r>
                    <w:r>
                      <w:rPr>
                        <w:sz w:val="20"/>
                        <w:u w:val="single"/>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8380" w14:textId="77777777" w:rsidR="00B81C62" w:rsidRDefault="00B81C62">
    <w:pPr>
      <w:pStyle w:val="BodyText"/>
      <w:spacing w:line="14" w:lineRule="auto"/>
      <w:rPr>
        <w:sz w:val="20"/>
      </w:rPr>
    </w:pPr>
    <w:r>
      <w:rPr>
        <w:noProof/>
      </w:rPr>
      <mc:AlternateContent>
        <mc:Choice Requires="wps">
          <w:drawing>
            <wp:anchor distT="0" distB="0" distL="114300" distR="114300" simplePos="0" relativeHeight="485852160" behindDoc="1" locked="0" layoutInCell="1" allowOverlap="1" wp14:anchorId="00D55FC5" wp14:editId="14C7C45D">
              <wp:simplePos x="0" y="0"/>
              <wp:positionH relativeFrom="page">
                <wp:posOffset>2189480</wp:posOffset>
              </wp:positionH>
              <wp:positionV relativeFrom="page">
                <wp:posOffset>279400</wp:posOffset>
              </wp:positionV>
              <wp:extent cx="3393440" cy="2228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B29D" w14:textId="6F7432C8" w:rsidR="00B81C62" w:rsidRDefault="00B81C62">
                          <w:pPr>
                            <w:spacing w:before="9"/>
                            <w:ind w:left="20"/>
                            <w:rPr>
                              <w:b/>
                              <w:sz w:val="28"/>
                            </w:rPr>
                          </w:pPr>
                          <w:r>
                            <w:rPr>
                              <w:b/>
                              <w:sz w:val="28"/>
                            </w:rPr>
                            <w:t>Prequalification Form for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55FC5" id="_x0000_t202" coordsize="21600,21600" o:spt="202" path="m,l,21600r21600,l21600,xe">
              <v:stroke joinstyle="miter"/>
              <v:path gradientshapeok="t" o:connecttype="rect"/>
            </v:shapetype>
            <v:shape id="Text Box 3" o:spid="_x0000_s1039" type="#_x0000_t202" style="position:absolute;margin-left:172.4pt;margin-top:22pt;width:267.2pt;height:17.55pt;z-index:-174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Na7AEAAL4DAAAOAAAAZHJzL2Uyb0RvYy54bWysU9tu2zAMfR+wfxD0vjhxuiIz4hRdiw4D&#10;ugvQ7gMYWbaF2aJGKbGzrx8lJ2m3vhV7ESiKOjrnkFpfjX0n9pq8QVvKxWwuhbYKK2ObUv54vHu3&#10;ksIHsBV0aHUpD9rLq83bN+vBFTrHFrtKk2AQ64vBlbINwRVZ5lWre/AzdNryYY3UQ+AtNVlFMDB6&#10;32X5fH6ZDUiVI1Tae87eTodyk/DrWqvwra69DqIrJXMLaaW0buOabdZQNASuNepIA17Bogdj+dEz&#10;1C0EEDsyL6B6owg91mGmsM+wro3SSQOrWcz/UfPQgtNJC5vj3dkm//9g1df9dxKmKuWlFBZ6btGj&#10;HoP4iKNYRncG5wsuenBcFkZOc5eTUu/uUf30wuJNC7bR10Q4tBoqZreIN7NnVyccH0G2wxes+BnY&#10;BUxAY019tI7NEIzOXTqcOxOpKE4ulx+WFxd8pPgsz/PV6n16AorTbUc+fNLYixiUkrjzCR329z5E&#10;NlCcSuJjFu9M16Xud/avBBfGTGIfCU/Uw7gdk02LNDNR2harA+shnIaKPwEHLdJvKQYeqFL6Xzsg&#10;LUX32bIncfpOAZ2C7SkAq/hqKYMUU3gTpindOTJNy8iT6xav2bfaJElPLI58eUiS0uNAxyl8vk9V&#10;T99u8wcAAP//AwBQSwMEFAAGAAgAAAAhAB92tqbgAAAACQEAAA8AAABkcnMvZG93bnJldi54bWxM&#10;j0FPwkAUhO8m/IfNI/EmW7ABWrslxOjJxFjqweO2fbQbum9rd4H6732e8DiZycw32W6yvbjg6I0j&#10;BctFBAKpdo2hVsFn+fqwBeGDpkb3jlDBD3rY5bO7TKeNu1KBl0NoBZeQT7WCLoQhldLXHVrtF25A&#10;Yu/oRqsDy7GVzaivXG57uYqitbTaEC90esDnDuvT4WwV7L+oeDHf79VHcSxMWSYRva1PSt3Pp/0T&#10;iIBTuIXhD5/RIWemyp2p8aJX8BjHjB4UxDF/4sB2k6xAVAo2yRJknsn/D/JfAAAA//8DAFBLAQIt&#10;ABQABgAIAAAAIQC2gziS/gAAAOEBAAATAAAAAAAAAAAAAAAAAAAAAABbQ29udGVudF9UeXBlc10u&#10;eG1sUEsBAi0AFAAGAAgAAAAhADj9If/WAAAAlAEAAAsAAAAAAAAAAAAAAAAALwEAAF9yZWxzLy5y&#10;ZWxzUEsBAi0AFAAGAAgAAAAhAEN2Q1rsAQAAvgMAAA4AAAAAAAAAAAAAAAAALgIAAGRycy9lMm9E&#10;b2MueG1sUEsBAi0AFAAGAAgAAAAhAB92tqbgAAAACQEAAA8AAAAAAAAAAAAAAAAARgQAAGRycy9k&#10;b3ducmV2LnhtbFBLBQYAAAAABAAEAPMAAABTBQAAAAA=&#10;" filled="f" stroked="f">
              <v:textbox inset="0,0,0,0">
                <w:txbxContent>
                  <w:p w14:paraId="07EEB29D" w14:textId="6F7432C8" w:rsidR="00B81C62" w:rsidRDefault="00B81C62">
                    <w:pPr>
                      <w:spacing w:before="9"/>
                      <w:ind w:left="20"/>
                      <w:rPr>
                        <w:b/>
                        <w:sz w:val="28"/>
                      </w:rPr>
                    </w:pPr>
                    <w:r>
                      <w:rPr>
                        <w:b/>
                        <w:sz w:val="28"/>
                      </w:rPr>
                      <w:t>Prequalification Form for Prime Contractor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CC31" w14:textId="1F2CEC98" w:rsidR="00B81C62" w:rsidRDefault="00B81C6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A3C"/>
    <w:multiLevelType w:val="hybridMultilevel"/>
    <w:tmpl w:val="9DB6C52E"/>
    <w:lvl w:ilvl="0" w:tplc="1EF61066">
      <w:start w:val="1"/>
      <w:numFmt w:val="decimal"/>
      <w:lvlText w:val="%1."/>
      <w:lvlJc w:val="left"/>
      <w:pPr>
        <w:ind w:left="100" w:hanging="224"/>
      </w:pPr>
      <w:rPr>
        <w:rFonts w:ascii="Calibri" w:eastAsia="Calibri" w:hAnsi="Calibri" w:cs="Calibri" w:hint="default"/>
        <w:b/>
        <w:bCs/>
        <w:w w:val="100"/>
        <w:sz w:val="22"/>
        <w:szCs w:val="22"/>
        <w:lang w:val="en-US" w:eastAsia="en-US" w:bidi="ar-SA"/>
      </w:rPr>
    </w:lvl>
    <w:lvl w:ilvl="1" w:tplc="64687362">
      <w:numFmt w:val="bullet"/>
      <w:lvlText w:val=""/>
      <w:lvlJc w:val="left"/>
      <w:pPr>
        <w:ind w:left="820" w:hanging="361"/>
      </w:pPr>
      <w:rPr>
        <w:rFonts w:ascii="Symbol" w:eastAsia="Symbol" w:hAnsi="Symbol" w:cs="Symbol" w:hint="default"/>
        <w:w w:val="100"/>
        <w:sz w:val="22"/>
        <w:szCs w:val="22"/>
        <w:lang w:val="en-US" w:eastAsia="en-US" w:bidi="ar-SA"/>
      </w:rPr>
    </w:lvl>
    <w:lvl w:ilvl="2" w:tplc="18467F18">
      <w:numFmt w:val="bullet"/>
      <w:lvlText w:val="•"/>
      <w:lvlJc w:val="left"/>
      <w:pPr>
        <w:ind w:left="1986" w:hanging="361"/>
      </w:pPr>
      <w:rPr>
        <w:rFonts w:hint="default"/>
        <w:lang w:val="en-US" w:eastAsia="en-US" w:bidi="ar-SA"/>
      </w:rPr>
    </w:lvl>
    <w:lvl w:ilvl="3" w:tplc="43C442C6">
      <w:numFmt w:val="bullet"/>
      <w:lvlText w:val="•"/>
      <w:lvlJc w:val="left"/>
      <w:pPr>
        <w:ind w:left="3153" w:hanging="361"/>
      </w:pPr>
      <w:rPr>
        <w:rFonts w:hint="default"/>
        <w:lang w:val="en-US" w:eastAsia="en-US" w:bidi="ar-SA"/>
      </w:rPr>
    </w:lvl>
    <w:lvl w:ilvl="4" w:tplc="085CFE7E">
      <w:numFmt w:val="bullet"/>
      <w:lvlText w:val="•"/>
      <w:lvlJc w:val="left"/>
      <w:pPr>
        <w:ind w:left="4320" w:hanging="361"/>
      </w:pPr>
      <w:rPr>
        <w:rFonts w:hint="default"/>
        <w:lang w:val="en-US" w:eastAsia="en-US" w:bidi="ar-SA"/>
      </w:rPr>
    </w:lvl>
    <w:lvl w:ilvl="5" w:tplc="CB16B29E">
      <w:numFmt w:val="bullet"/>
      <w:lvlText w:val="•"/>
      <w:lvlJc w:val="left"/>
      <w:pPr>
        <w:ind w:left="5486" w:hanging="361"/>
      </w:pPr>
      <w:rPr>
        <w:rFonts w:hint="default"/>
        <w:lang w:val="en-US" w:eastAsia="en-US" w:bidi="ar-SA"/>
      </w:rPr>
    </w:lvl>
    <w:lvl w:ilvl="6" w:tplc="C6B0EE8C">
      <w:numFmt w:val="bullet"/>
      <w:lvlText w:val="•"/>
      <w:lvlJc w:val="left"/>
      <w:pPr>
        <w:ind w:left="6653" w:hanging="361"/>
      </w:pPr>
      <w:rPr>
        <w:rFonts w:hint="default"/>
        <w:lang w:val="en-US" w:eastAsia="en-US" w:bidi="ar-SA"/>
      </w:rPr>
    </w:lvl>
    <w:lvl w:ilvl="7" w:tplc="F7FADE88">
      <w:numFmt w:val="bullet"/>
      <w:lvlText w:val="•"/>
      <w:lvlJc w:val="left"/>
      <w:pPr>
        <w:ind w:left="7820" w:hanging="361"/>
      </w:pPr>
      <w:rPr>
        <w:rFonts w:hint="default"/>
        <w:lang w:val="en-US" w:eastAsia="en-US" w:bidi="ar-SA"/>
      </w:rPr>
    </w:lvl>
    <w:lvl w:ilvl="8" w:tplc="9D428E58">
      <w:numFmt w:val="bullet"/>
      <w:lvlText w:val="•"/>
      <w:lvlJc w:val="left"/>
      <w:pPr>
        <w:ind w:left="8986" w:hanging="361"/>
      </w:pPr>
      <w:rPr>
        <w:rFonts w:hint="default"/>
        <w:lang w:val="en-US" w:eastAsia="en-US" w:bidi="ar-SA"/>
      </w:rPr>
    </w:lvl>
  </w:abstractNum>
  <w:abstractNum w:abstractNumId="1" w15:restartNumberingAfterBreak="0">
    <w:nsid w:val="07823E53"/>
    <w:multiLevelType w:val="multilevel"/>
    <w:tmpl w:val="A5B22782"/>
    <w:lvl w:ilvl="0">
      <w:start w:val="3"/>
      <w:numFmt w:val="decimal"/>
      <w:lvlText w:val="%1"/>
      <w:lvlJc w:val="left"/>
      <w:pPr>
        <w:ind w:left="927" w:hanging="720"/>
      </w:pPr>
      <w:rPr>
        <w:rFonts w:hint="default"/>
        <w:lang w:val="en-US" w:eastAsia="en-US" w:bidi="ar-SA"/>
      </w:rPr>
    </w:lvl>
    <w:lvl w:ilvl="1">
      <w:numFmt w:val="decimal"/>
      <w:lvlText w:val="%1.%2"/>
      <w:lvlJc w:val="left"/>
      <w:pPr>
        <w:ind w:left="927" w:hanging="720"/>
        <w:jc w:val="right"/>
      </w:pPr>
      <w:rPr>
        <w:rFonts w:hint="default"/>
        <w:b/>
        <w:bCs/>
        <w:spacing w:val="0"/>
        <w:w w:val="99"/>
        <w:lang w:val="en-US" w:eastAsia="en-US" w:bidi="ar-SA"/>
      </w:rPr>
    </w:lvl>
    <w:lvl w:ilvl="2">
      <w:numFmt w:val="bullet"/>
      <w:lvlText w:val="•"/>
      <w:lvlJc w:val="left"/>
      <w:pPr>
        <w:ind w:left="2924" w:hanging="720"/>
      </w:pPr>
      <w:rPr>
        <w:rFonts w:hint="default"/>
        <w:lang w:val="en-US" w:eastAsia="en-US" w:bidi="ar-SA"/>
      </w:rPr>
    </w:lvl>
    <w:lvl w:ilvl="3">
      <w:numFmt w:val="bullet"/>
      <w:lvlText w:val="•"/>
      <w:lvlJc w:val="left"/>
      <w:pPr>
        <w:ind w:left="3926" w:hanging="720"/>
      </w:pPr>
      <w:rPr>
        <w:rFonts w:hint="default"/>
        <w:lang w:val="en-US" w:eastAsia="en-US" w:bidi="ar-SA"/>
      </w:rPr>
    </w:lvl>
    <w:lvl w:ilvl="4">
      <w:numFmt w:val="bullet"/>
      <w:lvlText w:val="•"/>
      <w:lvlJc w:val="left"/>
      <w:pPr>
        <w:ind w:left="4928" w:hanging="720"/>
      </w:pPr>
      <w:rPr>
        <w:rFonts w:hint="default"/>
        <w:lang w:val="en-US" w:eastAsia="en-US" w:bidi="ar-SA"/>
      </w:rPr>
    </w:lvl>
    <w:lvl w:ilvl="5">
      <w:numFmt w:val="bullet"/>
      <w:lvlText w:val="•"/>
      <w:lvlJc w:val="left"/>
      <w:pPr>
        <w:ind w:left="593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934" w:hanging="720"/>
      </w:pPr>
      <w:rPr>
        <w:rFonts w:hint="default"/>
        <w:lang w:val="en-US" w:eastAsia="en-US" w:bidi="ar-SA"/>
      </w:rPr>
    </w:lvl>
    <w:lvl w:ilvl="8">
      <w:numFmt w:val="bullet"/>
      <w:lvlText w:val="•"/>
      <w:lvlJc w:val="left"/>
      <w:pPr>
        <w:ind w:left="8936" w:hanging="720"/>
      </w:pPr>
      <w:rPr>
        <w:rFonts w:hint="default"/>
        <w:lang w:val="en-US" w:eastAsia="en-US" w:bidi="ar-SA"/>
      </w:rPr>
    </w:lvl>
  </w:abstractNum>
  <w:abstractNum w:abstractNumId="2" w15:restartNumberingAfterBreak="0">
    <w:nsid w:val="097C79A3"/>
    <w:multiLevelType w:val="hybridMultilevel"/>
    <w:tmpl w:val="7FCE9874"/>
    <w:lvl w:ilvl="0" w:tplc="481CDAB2">
      <w:start w:val="1"/>
      <w:numFmt w:val="lowerLetter"/>
      <w:lvlText w:val="%1)"/>
      <w:lvlJc w:val="left"/>
      <w:pPr>
        <w:ind w:left="564" w:hanging="360"/>
      </w:pPr>
      <w:rPr>
        <w:rFonts w:ascii="Times New Roman" w:eastAsia="Times New Roman" w:hAnsi="Times New Roman" w:cs="Times New Roman" w:hint="default"/>
        <w:spacing w:val="-1"/>
        <w:w w:val="99"/>
        <w:sz w:val="24"/>
        <w:szCs w:val="24"/>
        <w:lang w:val="en-US" w:eastAsia="en-US" w:bidi="ar-SA"/>
      </w:rPr>
    </w:lvl>
    <w:lvl w:ilvl="1" w:tplc="90DA6A12">
      <w:numFmt w:val="bullet"/>
      <w:lvlText w:val="•"/>
      <w:lvlJc w:val="left"/>
      <w:pPr>
        <w:ind w:left="1598" w:hanging="360"/>
      </w:pPr>
      <w:rPr>
        <w:rFonts w:hint="default"/>
        <w:lang w:val="en-US" w:eastAsia="en-US" w:bidi="ar-SA"/>
      </w:rPr>
    </w:lvl>
    <w:lvl w:ilvl="2" w:tplc="A26A432C">
      <w:numFmt w:val="bullet"/>
      <w:lvlText w:val="•"/>
      <w:lvlJc w:val="left"/>
      <w:pPr>
        <w:ind w:left="2636" w:hanging="360"/>
      </w:pPr>
      <w:rPr>
        <w:rFonts w:hint="default"/>
        <w:lang w:val="en-US" w:eastAsia="en-US" w:bidi="ar-SA"/>
      </w:rPr>
    </w:lvl>
    <w:lvl w:ilvl="3" w:tplc="75407C0E">
      <w:numFmt w:val="bullet"/>
      <w:lvlText w:val="•"/>
      <w:lvlJc w:val="left"/>
      <w:pPr>
        <w:ind w:left="3674" w:hanging="360"/>
      </w:pPr>
      <w:rPr>
        <w:rFonts w:hint="default"/>
        <w:lang w:val="en-US" w:eastAsia="en-US" w:bidi="ar-SA"/>
      </w:rPr>
    </w:lvl>
    <w:lvl w:ilvl="4" w:tplc="A992B7BE">
      <w:numFmt w:val="bullet"/>
      <w:lvlText w:val="•"/>
      <w:lvlJc w:val="left"/>
      <w:pPr>
        <w:ind w:left="4712" w:hanging="360"/>
      </w:pPr>
      <w:rPr>
        <w:rFonts w:hint="default"/>
        <w:lang w:val="en-US" w:eastAsia="en-US" w:bidi="ar-SA"/>
      </w:rPr>
    </w:lvl>
    <w:lvl w:ilvl="5" w:tplc="75C46650">
      <w:numFmt w:val="bullet"/>
      <w:lvlText w:val="•"/>
      <w:lvlJc w:val="left"/>
      <w:pPr>
        <w:ind w:left="5750" w:hanging="360"/>
      </w:pPr>
      <w:rPr>
        <w:rFonts w:hint="default"/>
        <w:lang w:val="en-US" w:eastAsia="en-US" w:bidi="ar-SA"/>
      </w:rPr>
    </w:lvl>
    <w:lvl w:ilvl="6" w:tplc="95A69AB0">
      <w:numFmt w:val="bullet"/>
      <w:lvlText w:val="•"/>
      <w:lvlJc w:val="left"/>
      <w:pPr>
        <w:ind w:left="6788" w:hanging="360"/>
      </w:pPr>
      <w:rPr>
        <w:rFonts w:hint="default"/>
        <w:lang w:val="en-US" w:eastAsia="en-US" w:bidi="ar-SA"/>
      </w:rPr>
    </w:lvl>
    <w:lvl w:ilvl="7" w:tplc="021AE278">
      <w:numFmt w:val="bullet"/>
      <w:lvlText w:val="•"/>
      <w:lvlJc w:val="left"/>
      <w:pPr>
        <w:ind w:left="7826" w:hanging="360"/>
      </w:pPr>
      <w:rPr>
        <w:rFonts w:hint="default"/>
        <w:lang w:val="en-US" w:eastAsia="en-US" w:bidi="ar-SA"/>
      </w:rPr>
    </w:lvl>
    <w:lvl w:ilvl="8" w:tplc="AB4C3884">
      <w:numFmt w:val="bullet"/>
      <w:lvlText w:val="•"/>
      <w:lvlJc w:val="left"/>
      <w:pPr>
        <w:ind w:left="8864" w:hanging="360"/>
      </w:pPr>
      <w:rPr>
        <w:rFonts w:hint="default"/>
        <w:lang w:val="en-US" w:eastAsia="en-US" w:bidi="ar-SA"/>
      </w:rPr>
    </w:lvl>
  </w:abstractNum>
  <w:abstractNum w:abstractNumId="3" w15:restartNumberingAfterBreak="0">
    <w:nsid w:val="12504540"/>
    <w:multiLevelType w:val="multilevel"/>
    <w:tmpl w:val="F9303DF4"/>
    <w:lvl w:ilvl="0">
      <w:start w:val="5"/>
      <w:numFmt w:val="decimal"/>
      <w:lvlText w:val="%1"/>
      <w:lvlJc w:val="left"/>
      <w:pPr>
        <w:ind w:left="684" w:hanging="480"/>
      </w:pPr>
      <w:rPr>
        <w:rFonts w:hint="default"/>
        <w:lang w:val="en-US" w:eastAsia="en-US" w:bidi="ar-SA"/>
      </w:rPr>
    </w:lvl>
    <w:lvl w:ilvl="1">
      <w:numFmt w:val="decimal"/>
      <w:lvlText w:val="%1.%2"/>
      <w:lvlJc w:val="left"/>
      <w:pPr>
        <w:ind w:left="684" w:hanging="48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644" w:hanging="720"/>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2364" w:hanging="720"/>
      </w:pPr>
      <w:rPr>
        <w:rFonts w:ascii="Times New Roman" w:eastAsia="Times New Roman" w:hAnsi="Times New Roman" w:cs="Times New Roman" w:hint="default"/>
        <w:w w:val="99"/>
        <w:sz w:val="24"/>
        <w:szCs w:val="24"/>
        <w:lang w:val="en-US" w:eastAsia="en-US" w:bidi="ar-SA"/>
      </w:rPr>
    </w:lvl>
    <w:lvl w:ilvl="4">
      <w:numFmt w:val="bullet"/>
      <w:lvlText w:val="•"/>
      <w:lvlJc w:val="left"/>
      <w:pPr>
        <w:ind w:left="4505" w:hanging="720"/>
      </w:pPr>
      <w:rPr>
        <w:rFonts w:hint="default"/>
        <w:lang w:val="en-US" w:eastAsia="en-US" w:bidi="ar-SA"/>
      </w:rPr>
    </w:lvl>
    <w:lvl w:ilvl="5">
      <w:numFmt w:val="bullet"/>
      <w:lvlText w:val="•"/>
      <w:lvlJc w:val="left"/>
      <w:pPr>
        <w:ind w:left="5577" w:hanging="720"/>
      </w:pPr>
      <w:rPr>
        <w:rFonts w:hint="default"/>
        <w:lang w:val="en-US" w:eastAsia="en-US" w:bidi="ar-SA"/>
      </w:rPr>
    </w:lvl>
    <w:lvl w:ilvl="6">
      <w:numFmt w:val="bullet"/>
      <w:lvlText w:val="•"/>
      <w:lvlJc w:val="left"/>
      <w:pPr>
        <w:ind w:left="6650" w:hanging="720"/>
      </w:pPr>
      <w:rPr>
        <w:rFonts w:hint="default"/>
        <w:lang w:val="en-US" w:eastAsia="en-US" w:bidi="ar-SA"/>
      </w:rPr>
    </w:lvl>
    <w:lvl w:ilvl="7">
      <w:numFmt w:val="bullet"/>
      <w:lvlText w:val="•"/>
      <w:lvlJc w:val="left"/>
      <w:pPr>
        <w:ind w:left="7722" w:hanging="720"/>
      </w:pPr>
      <w:rPr>
        <w:rFonts w:hint="default"/>
        <w:lang w:val="en-US" w:eastAsia="en-US" w:bidi="ar-SA"/>
      </w:rPr>
    </w:lvl>
    <w:lvl w:ilvl="8">
      <w:numFmt w:val="bullet"/>
      <w:lvlText w:val="•"/>
      <w:lvlJc w:val="left"/>
      <w:pPr>
        <w:ind w:left="8795" w:hanging="720"/>
      </w:pPr>
      <w:rPr>
        <w:rFonts w:hint="default"/>
        <w:lang w:val="en-US" w:eastAsia="en-US" w:bidi="ar-SA"/>
      </w:rPr>
    </w:lvl>
  </w:abstractNum>
  <w:abstractNum w:abstractNumId="4" w15:restartNumberingAfterBreak="0">
    <w:nsid w:val="136D5E4A"/>
    <w:multiLevelType w:val="hybridMultilevel"/>
    <w:tmpl w:val="F146B94E"/>
    <w:lvl w:ilvl="0" w:tplc="97309280">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E55EF0A0">
      <w:numFmt w:val="bullet"/>
      <w:lvlText w:val="•"/>
      <w:lvlJc w:val="left"/>
      <w:pPr>
        <w:ind w:left="2392" w:hanging="432"/>
      </w:pPr>
      <w:rPr>
        <w:rFonts w:hint="default"/>
        <w:lang w:val="en-US" w:eastAsia="en-US" w:bidi="ar-SA"/>
      </w:rPr>
    </w:lvl>
    <w:lvl w:ilvl="2" w:tplc="E19CA680">
      <w:numFmt w:val="bullet"/>
      <w:lvlText w:val="•"/>
      <w:lvlJc w:val="left"/>
      <w:pPr>
        <w:ind w:left="3384" w:hanging="432"/>
      </w:pPr>
      <w:rPr>
        <w:rFonts w:hint="default"/>
        <w:lang w:val="en-US" w:eastAsia="en-US" w:bidi="ar-SA"/>
      </w:rPr>
    </w:lvl>
    <w:lvl w:ilvl="3" w:tplc="29064528">
      <w:numFmt w:val="bullet"/>
      <w:lvlText w:val="•"/>
      <w:lvlJc w:val="left"/>
      <w:pPr>
        <w:ind w:left="4376" w:hanging="432"/>
      </w:pPr>
      <w:rPr>
        <w:rFonts w:hint="default"/>
        <w:lang w:val="en-US" w:eastAsia="en-US" w:bidi="ar-SA"/>
      </w:rPr>
    </w:lvl>
    <w:lvl w:ilvl="4" w:tplc="6812FE90">
      <w:numFmt w:val="bullet"/>
      <w:lvlText w:val="•"/>
      <w:lvlJc w:val="left"/>
      <w:pPr>
        <w:ind w:left="5368" w:hanging="432"/>
      </w:pPr>
      <w:rPr>
        <w:rFonts w:hint="default"/>
        <w:lang w:val="en-US" w:eastAsia="en-US" w:bidi="ar-SA"/>
      </w:rPr>
    </w:lvl>
    <w:lvl w:ilvl="5" w:tplc="7D8ABCE8">
      <w:numFmt w:val="bullet"/>
      <w:lvlText w:val="•"/>
      <w:lvlJc w:val="left"/>
      <w:pPr>
        <w:ind w:left="6360" w:hanging="432"/>
      </w:pPr>
      <w:rPr>
        <w:rFonts w:hint="default"/>
        <w:lang w:val="en-US" w:eastAsia="en-US" w:bidi="ar-SA"/>
      </w:rPr>
    </w:lvl>
    <w:lvl w:ilvl="6" w:tplc="8B4E9A02">
      <w:numFmt w:val="bullet"/>
      <w:lvlText w:val="•"/>
      <w:lvlJc w:val="left"/>
      <w:pPr>
        <w:ind w:left="7352" w:hanging="432"/>
      </w:pPr>
      <w:rPr>
        <w:rFonts w:hint="default"/>
        <w:lang w:val="en-US" w:eastAsia="en-US" w:bidi="ar-SA"/>
      </w:rPr>
    </w:lvl>
    <w:lvl w:ilvl="7" w:tplc="DA707258">
      <w:numFmt w:val="bullet"/>
      <w:lvlText w:val="•"/>
      <w:lvlJc w:val="left"/>
      <w:pPr>
        <w:ind w:left="8344" w:hanging="432"/>
      </w:pPr>
      <w:rPr>
        <w:rFonts w:hint="default"/>
        <w:lang w:val="en-US" w:eastAsia="en-US" w:bidi="ar-SA"/>
      </w:rPr>
    </w:lvl>
    <w:lvl w:ilvl="8" w:tplc="2D846532">
      <w:numFmt w:val="bullet"/>
      <w:lvlText w:val="•"/>
      <w:lvlJc w:val="left"/>
      <w:pPr>
        <w:ind w:left="9336" w:hanging="432"/>
      </w:pPr>
      <w:rPr>
        <w:rFonts w:hint="default"/>
        <w:lang w:val="en-US" w:eastAsia="en-US" w:bidi="ar-SA"/>
      </w:rPr>
    </w:lvl>
  </w:abstractNum>
  <w:abstractNum w:abstractNumId="5" w15:restartNumberingAfterBreak="0">
    <w:nsid w:val="209D6DDD"/>
    <w:multiLevelType w:val="multilevel"/>
    <w:tmpl w:val="13C831E6"/>
    <w:lvl w:ilvl="0">
      <w:start w:val="1"/>
      <w:numFmt w:val="decimal"/>
      <w:lvlText w:val="%1"/>
      <w:lvlJc w:val="left"/>
      <w:pPr>
        <w:ind w:left="964" w:hanging="720"/>
      </w:pPr>
      <w:rPr>
        <w:rFonts w:hint="default"/>
        <w:lang w:val="en-US" w:eastAsia="en-US" w:bidi="ar-SA"/>
      </w:rPr>
    </w:lvl>
    <w:lvl w:ilvl="1">
      <w:start w:val="1"/>
      <w:numFmt w:val="decimal"/>
      <w:lvlText w:val="%1.%2"/>
      <w:lvlJc w:val="left"/>
      <w:pPr>
        <w:ind w:left="964" w:hanging="720"/>
      </w:pPr>
      <w:rPr>
        <w:rFonts w:ascii="Times New Roman" w:eastAsia="Times New Roman" w:hAnsi="Times New Roman" w:cs="Times New Roman" w:hint="default"/>
        <w:w w:val="100"/>
        <w:sz w:val="24"/>
        <w:szCs w:val="24"/>
        <w:lang w:val="en-US" w:eastAsia="en-US" w:bidi="ar-SA"/>
      </w:rPr>
    </w:lvl>
    <w:lvl w:ilvl="2">
      <w:start w:val="1"/>
      <w:numFmt w:val="upperLetter"/>
      <w:lvlText w:val="%3."/>
      <w:lvlJc w:val="left"/>
      <w:pPr>
        <w:ind w:left="1684" w:hanging="720"/>
      </w:pPr>
      <w:rPr>
        <w:rFonts w:ascii="Times New Roman" w:eastAsia="Times New Roman" w:hAnsi="Times New Roman" w:cs="Times New Roman" w:hint="default"/>
        <w:spacing w:val="-1"/>
        <w:w w:val="99"/>
        <w:sz w:val="24"/>
        <w:szCs w:val="24"/>
        <w:lang w:val="en-US" w:eastAsia="en-US" w:bidi="ar-SA"/>
      </w:rPr>
    </w:lvl>
    <w:lvl w:ilvl="3">
      <w:start w:val="1"/>
      <w:numFmt w:val="decimal"/>
      <w:lvlText w:val="%4."/>
      <w:lvlJc w:val="left"/>
      <w:pPr>
        <w:ind w:left="2404"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630" w:hanging="720"/>
      </w:pPr>
      <w:rPr>
        <w:rFonts w:hint="default"/>
        <w:lang w:val="en-US" w:eastAsia="en-US" w:bidi="ar-SA"/>
      </w:rPr>
    </w:lvl>
    <w:lvl w:ilvl="5">
      <w:numFmt w:val="bullet"/>
      <w:lvlText w:val="•"/>
      <w:lvlJc w:val="left"/>
      <w:pPr>
        <w:ind w:left="5745" w:hanging="720"/>
      </w:pPr>
      <w:rPr>
        <w:rFonts w:hint="default"/>
        <w:lang w:val="en-US" w:eastAsia="en-US" w:bidi="ar-SA"/>
      </w:rPr>
    </w:lvl>
    <w:lvl w:ilvl="6">
      <w:numFmt w:val="bullet"/>
      <w:lvlText w:val="•"/>
      <w:lvlJc w:val="left"/>
      <w:pPr>
        <w:ind w:left="6860" w:hanging="720"/>
      </w:pPr>
      <w:rPr>
        <w:rFonts w:hint="default"/>
        <w:lang w:val="en-US" w:eastAsia="en-US" w:bidi="ar-SA"/>
      </w:rPr>
    </w:lvl>
    <w:lvl w:ilvl="7">
      <w:numFmt w:val="bullet"/>
      <w:lvlText w:val="•"/>
      <w:lvlJc w:val="left"/>
      <w:pPr>
        <w:ind w:left="7975" w:hanging="720"/>
      </w:pPr>
      <w:rPr>
        <w:rFonts w:hint="default"/>
        <w:lang w:val="en-US" w:eastAsia="en-US" w:bidi="ar-SA"/>
      </w:rPr>
    </w:lvl>
    <w:lvl w:ilvl="8">
      <w:numFmt w:val="bullet"/>
      <w:lvlText w:val="•"/>
      <w:lvlJc w:val="left"/>
      <w:pPr>
        <w:ind w:left="9090" w:hanging="720"/>
      </w:pPr>
      <w:rPr>
        <w:rFonts w:hint="default"/>
        <w:lang w:val="en-US" w:eastAsia="en-US" w:bidi="ar-SA"/>
      </w:rPr>
    </w:lvl>
  </w:abstractNum>
  <w:abstractNum w:abstractNumId="6" w15:restartNumberingAfterBreak="0">
    <w:nsid w:val="2A3F66C6"/>
    <w:multiLevelType w:val="hybridMultilevel"/>
    <w:tmpl w:val="1EBA1722"/>
    <w:lvl w:ilvl="0" w:tplc="B4803AF6">
      <w:start w:val="1"/>
      <w:numFmt w:val="lowerLetter"/>
      <w:lvlText w:val="%1."/>
      <w:lvlJc w:val="left"/>
      <w:pPr>
        <w:ind w:left="1415" w:hanging="452"/>
      </w:pPr>
      <w:rPr>
        <w:rFonts w:ascii="Times New Roman" w:eastAsia="Times New Roman" w:hAnsi="Times New Roman" w:cs="Times New Roman" w:hint="default"/>
        <w:spacing w:val="-1"/>
        <w:w w:val="100"/>
        <w:sz w:val="24"/>
        <w:szCs w:val="24"/>
        <w:lang w:val="en-US" w:eastAsia="en-US" w:bidi="ar-SA"/>
      </w:rPr>
    </w:lvl>
    <w:lvl w:ilvl="1" w:tplc="7A745064">
      <w:numFmt w:val="bullet"/>
      <w:lvlText w:val="•"/>
      <w:lvlJc w:val="left"/>
      <w:pPr>
        <w:ind w:left="2410" w:hanging="452"/>
      </w:pPr>
      <w:rPr>
        <w:rFonts w:hint="default"/>
        <w:lang w:val="en-US" w:eastAsia="en-US" w:bidi="ar-SA"/>
      </w:rPr>
    </w:lvl>
    <w:lvl w:ilvl="2" w:tplc="A724B610">
      <w:numFmt w:val="bullet"/>
      <w:lvlText w:val="•"/>
      <w:lvlJc w:val="left"/>
      <w:pPr>
        <w:ind w:left="3400" w:hanging="452"/>
      </w:pPr>
      <w:rPr>
        <w:rFonts w:hint="default"/>
        <w:lang w:val="en-US" w:eastAsia="en-US" w:bidi="ar-SA"/>
      </w:rPr>
    </w:lvl>
    <w:lvl w:ilvl="3" w:tplc="267E07BC">
      <w:numFmt w:val="bullet"/>
      <w:lvlText w:val="•"/>
      <w:lvlJc w:val="left"/>
      <w:pPr>
        <w:ind w:left="4390" w:hanging="452"/>
      </w:pPr>
      <w:rPr>
        <w:rFonts w:hint="default"/>
        <w:lang w:val="en-US" w:eastAsia="en-US" w:bidi="ar-SA"/>
      </w:rPr>
    </w:lvl>
    <w:lvl w:ilvl="4" w:tplc="2E166D54">
      <w:numFmt w:val="bullet"/>
      <w:lvlText w:val="•"/>
      <w:lvlJc w:val="left"/>
      <w:pPr>
        <w:ind w:left="5380" w:hanging="452"/>
      </w:pPr>
      <w:rPr>
        <w:rFonts w:hint="default"/>
        <w:lang w:val="en-US" w:eastAsia="en-US" w:bidi="ar-SA"/>
      </w:rPr>
    </w:lvl>
    <w:lvl w:ilvl="5" w:tplc="A2EA71CC">
      <w:numFmt w:val="bullet"/>
      <w:lvlText w:val="•"/>
      <w:lvlJc w:val="left"/>
      <w:pPr>
        <w:ind w:left="6370" w:hanging="452"/>
      </w:pPr>
      <w:rPr>
        <w:rFonts w:hint="default"/>
        <w:lang w:val="en-US" w:eastAsia="en-US" w:bidi="ar-SA"/>
      </w:rPr>
    </w:lvl>
    <w:lvl w:ilvl="6" w:tplc="22F68344">
      <w:numFmt w:val="bullet"/>
      <w:lvlText w:val="•"/>
      <w:lvlJc w:val="left"/>
      <w:pPr>
        <w:ind w:left="7360" w:hanging="452"/>
      </w:pPr>
      <w:rPr>
        <w:rFonts w:hint="default"/>
        <w:lang w:val="en-US" w:eastAsia="en-US" w:bidi="ar-SA"/>
      </w:rPr>
    </w:lvl>
    <w:lvl w:ilvl="7" w:tplc="556C6254">
      <w:numFmt w:val="bullet"/>
      <w:lvlText w:val="•"/>
      <w:lvlJc w:val="left"/>
      <w:pPr>
        <w:ind w:left="8350" w:hanging="452"/>
      </w:pPr>
      <w:rPr>
        <w:rFonts w:hint="default"/>
        <w:lang w:val="en-US" w:eastAsia="en-US" w:bidi="ar-SA"/>
      </w:rPr>
    </w:lvl>
    <w:lvl w:ilvl="8" w:tplc="A5925170">
      <w:numFmt w:val="bullet"/>
      <w:lvlText w:val="•"/>
      <w:lvlJc w:val="left"/>
      <w:pPr>
        <w:ind w:left="9340" w:hanging="452"/>
      </w:pPr>
      <w:rPr>
        <w:rFonts w:hint="default"/>
        <w:lang w:val="en-US" w:eastAsia="en-US" w:bidi="ar-SA"/>
      </w:rPr>
    </w:lvl>
  </w:abstractNum>
  <w:abstractNum w:abstractNumId="7" w15:restartNumberingAfterBreak="0">
    <w:nsid w:val="2C876F45"/>
    <w:multiLevelType w:val="hybridMultilevel"/>
    <w:tmpl w:val="F85ED1AA"/>
    <w:lvl w:ilvl="0" w:tplc="F6A6E9B0">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90381EA8">
      <w:numFmt w:val="bullet"/>
      <w:lvlText w:val="•"/>
      <w:lvlJc w:val="left"/>
      <w:pPr>
        <w:ind w:left="2392" w:hanging="432"/>
      </w:pPr>
      <w:rPr>
        <w:rFonts w:hint="default"/>
        <w:lang w:val="en-US" w:eastAsia="en-US" w:bidi="ar-SA"/>
      </w:rPr>
    </w:lvl>
    <w:lvl w:ilvl="2" w:tplc="68B696BE">
      <w:numFmt w:val="bullet"/>
      <w:lvlText w:val="•"/>
      <w:lvlJc w:val="left"/>
      <w:pPr>
        <w:ind w:left="3384" w:hanging="432"/>
      </w:pPr>
      <w:rPr>
        <w:rFonts w:hint="default"/>
        <w:lang w:val="en-US" w:eastAsia="en-US" w:bidi="ar-SA"/>
      </w:rPr>
    </w:lvl>
    <w:lvl w:ilvl="3" w:tplc="72CED3D8">
      <w:numFmt w:val="bullet"/>
      <w:lvlText w:val="•"/>
      <w:lvlJc w:val="left"/>
      <w:pPr>
        <w:ind w:left="4376" w:hanging="432"/>
      </w:pPr>
      <w:rPr>
        <w:rFonts w:hint="default"/>
        <w:lang w:val="en-US" w:eastAsia="en-US" w:bidi="ar-SA"/>
      </w:rPr>
    </w:lvl>
    <w:lvl w:ilvl="4" w:tplc="8292BC6C">
      <w:numFmt w:val="bullet"/>
      <w:lvlText w:val="•"/>
      <w:lvlJc w:val="left"/>
      <w:pPr>
        <w:ind w:left="5368" w:hanging="432"/>
      </w:pPr>
      <w:rPr>
        <w:rFonts w:hint="default"/>
        <w:lang w:val="en-US" w:eastAsia="en-US" w:bidi="ar-SA"/>
      </w:rPr>
    </w:lvl>
    <w:lvl w:ilvl="5" w:tplc="22CC6A88">
      <w:numFmt w:val="bullet"/>
      <w:lvlText w:val="•"/>
      <w:lvlJc w:val="left"/>
      <w:pPr>
        <w:ind w:left="6360" w:hanging="432"/>
      </w:pPr>
      <w:rPr>
        <w:rFonts w:hint="default"/>
        <w:lang w:val="en-US" w:eastAsia="en-US" w:bidi="ar-SA"/>
      </w:rPr>
    </w:lvl>
    <w:lvl w:ilvl="6" w:tplc="77F0B128">
      <w:numFmt w:val="bullet"/>
      <w:lvlText w:val="•"/>
      <w:lvlJc w:val="left"/>
      <w:pPr>
        <w:ind w:left="7352" w:hanging="432"/>
      </w:pPr>
      <w:rPr>
        <w:rFonts w:hint="default"/>
        <w:lang w:val="en-US" w:eastAsia="en-US" w:bidi="ar-SA"/>
      </w:rPr>
    </w:lvl>
    <w:lvl w:ilvl="7" w:tplc="F42E2C56">
      <w:numFmt w:val="bullet"/>
      <w:lvlText w:val="•"/>
      <w:lvlJc w:val="left"/>
      <w:pPr>
        <w:ind w:left="8344" w:hanging="432"/>
      </w:pPr>
      <w:rPr>
        <w:rFonts w:hint="default"/>
        <w:lang w:val="en-US" w:eastAsia="en-US" w:bidi="ar-SA"/>
      </w:rPr>
    </w:lvl>
    <w:lvl w:ilvl="8" w:tplc="609478FA">
      <w:numFmt w:val="bullet"/>
      <w:lvlText w:val="•"/>
      <w:lvlJc w:val="left"/>
      <w:pPr>
        <w:ind w:left="9336" w:hanging="432"/>
      </w:pPr>
      <w:rPr>
        <w:rFonts w:hint="default"/>
        <w:lang w:val="en-US" w:eastAsia="en-US" w:bidi="ar-SA"/>
      </w:rPr>
    </w:lvl>
  </w:abstractNum>
  <w:abstractNum w:abstractNumId="8" w15:restartNumberingAfterBreak="0">
    <w:nsid w:val="2EAF3413"/>
    <w:multiLevelType w:val="multilevel"/>
    <w:tmpl w:val="9E34AC44"/>
    <w:lvl w:ilvl="0">
      <w:start w:val="2"/>
      <w:numFmt w:val="decimal"/>
      <w:lvlText w:val="%1"/>
      <w:lvlJc w:val="left"/>
      <w:pPr>
        <w:ind w:left="928" w:hanging="720"/>
      </w:pPr>
      <w:rPr>
        <w:rFonts w:hint="default"/>
        <w:lang w:val="en-US" w:eastAsia="en-US" w:bidi="ar-SA"/>
      </w:rPr>
    </w:lvl>
    <w:lvl w:ilvl="1">
      <w:numFmt w:val="decimal"/>
      <w:lvlText w:val="%1.%2"/>
      <w:lvlJc w:val="left"/>
      <w:pPr>
        <w:ind w:left="928" w:hanging="720"/>
        <w:jc w:val="right"/>
      </w:pPr>
      <w:rPr>
        <w:rFonts w:hint="default"/>
        <w:b/>
        <w:bCs/>
        <w:spacing w:val="0"/>
        <w:w w:val="99"/>
        <w:lang w:val="en-US" w:eastAsia="en-US" w:bidi="ar-SA"/>
      </w:rPr>
    </w:lvl>
    <w:lvl w:ilvl="2">
      <w:numFmt w:val="bullet"/>
      <w:lvlText w:val="•"/>
      <w:lvlJc w:val="left"/>
      <w:pPr>
        <w:ind w:left="2924" w:hanging="720"/>
      </w:pPr>
      <w:rPr>
        <w:rFonts w:hint="default"/>
        <w:lang w:val="en-US" w:eastAsia="en-US" w:bidi="ar-SA"/>
      </w:rPr>
    </w:lvl>
    <w:lvl w:ilvl="3">
      <w:numFmt w:val="bullet"/>
      <w:lvlText w:val="•"/>
      <w:lvlJc w:val="left"/>
      <w:pPr>
        <w:ind w:left="3926" w:hanging="720"/>
      </w:pPr>
      <w:rPr>
        <w:rFonts w:hint="default"/>
        <w:lang w:val="en-US" w:eastAsia="en-US" w:bidi="ar-SA"/>
      </w:rPr>
    </w:lvl>
    <w:lvl w:ilvl="4">
      <w:numFmt w:val="bullet"/>
      <w:lvlText w:val="•"/>
      <w:lvlJc w:val="left"/>
      <w:pPr>
        <w:ind w:left="4928" w:hanging="720"/>
      </w:pPr>
      <w:rPr>
        <w:rFonts w:hint="default"/>
        <w:lang w:val="en-US" w:eastAsia="en-US" w:bidi="ar-SA"/>
      </w:rPr>
    </w:lvl>
    <w:lvl w:ilvl="5">
      <w:numFmt w:val="bullet"/>
      <w:lvlText w:val="•"/>
      <w:lvlJc w:val="left"/>
      <w:pPr>
        <w:ind w:left="593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934" w:hanging="720"/>
      </w:pPr>
      <w:rPr>
        <w:rFonts w:hint="default"/>
        <w:lang w:val="en-US" w:eastAsia="en-US" w:bidi="ar-SA"/>
      </w:rPr>
    </w:lvl>
    <w:lvl w:ilvl="8">
      <w:numFmt w:val="bullet"/>
      <w:lvlText w:val="•"/>
      <w:lvlJc w:val="left"/>
      <w:pPr>
        <w:ind w:left="8936" w:hanging="720"/>
      </w:pPr>
      <w:rPr>
        <w:rFonts w:hint="default"/>
        <w:lang w:val="en-US" w:eastAsia="en-US" w:bidi="ar-SA"/>
      </w:rPr>
    </w:lvl>
  </w:abstractNum>
  <w:abstractNum w:abstractNumId="9" w15:restartNumberingAfterBreak="0">
    <w:nsid w:val="2F6F783A"/>
    <w:multiLevelType w:val="hybridMultilevel"/>
    <w:tmpl w:val="4170BB08"/>
    <w:lvl w:ilvl="0" w:tplc="94FE42D0">
      <w:start w:val="1"/>
      <w:numFmt w:val="lowerLetter"/>
      <w:lvlText w:val="%1."/>
      <w:lvlJc w:val="left"/>
      <w:pPr>
        <w:ind w:left="1062" w:hanging="432"/>
      </w:pPr>
      <w:rPr>
        <w:rFonts w:ascii="Times New Roman" w:eastAsia="Times New Roman" w:hAnsi="Times New Roman" w:cs="Times New Roman" w:hint="default"/>
        <w:spacing w:val="-1"/>
        <w:w w:val="100"/>
        <w:sz w:val="24"/>
        <w:szCs w:val="24"/>
        <w:lang w:val="en-US" w:eastAsia="en-US" w:bidi="ar-SA"/>
      </w:rPr>
    </w:lvl>
    <w:lvl w:ilvl="1" w:tplc="89983494">
      <w:numFmt w:val="bullet"/>
      <w:lvlText w:val="•"/>
      <w:lvlJc w:val="left"/>
      <w:pPr>
        <w:ind w:left="2058" w:hanging="432"/>
      </w:pPr>
      <w:rPr>
        <w:rFonts w:hint="default"/>
        <w:lang w:val="en-US" w:eastAsia="en-US" w:bidi="ar-SA"/>
      </w:rPr>
    </w:lvl>
    <w:lvl w:ilvl="2" w:tplc="97BA5AE8">
      <w:numFmt w:val="bullet"/>
      <w:lvlText w:val="•"/>
      <w:lvlJc w:val="left"/>
      <w:pPr>
        <w:ind w:left="3050" w:hanging="432"/>
      </w:pPr>
      <w:rPr>
        <w:rFonts w:hint="default"/>
        <w:lang w:val="en-US" w:eastAsia="en-US" w:bidi="ar-SA"/>
      </w:rPr>
    </w:lvl>
    <w:lvl w:ilvl="3" w:tplc="F716CADC">
      <w:numFmt w:val="bullet"/>
      <w:lvlText w:val="•"/>
      <w:lvlJc w:val="left"/>
      <w:pPr>
        <w:ind w:left="4042" w:hanging="432"/>
      </w:pPr>
      <w:rPr>
        <w:rFonts w:hint="default"/>
        <w:lang w:val="en-US" w:eastAsia="en-US" w:bidi="ar-SA"/>
      </w:rPr>
    </w:lvl>
    <w:lvl w:ilvl="4" w:tplc="E2FC8D4E">
      <w:numFmt w:val="bullet"/>
      <w:lvlText w:val="•"/>
      <w:lvlJc w:val="left"/>
      <w:pPr>
        <w:ind w:left="5034" w:hanging="432"/>
      </w:pPr>
      <w:rPr>
        <w:rFonts w:hint="default"/>
        <w:lang w:val="en-US" w:eastAsia="en-US" w:bidi="ar-SA"/>
      </w:rPr>
    </w:lvl>
    <w:lvl w:ilvl="5" w:tplc="5B6A6FB0">
      <w:numFmt w:val="bullet"/>
      <w:lvlText w:val="•"/>
      <w:lvlJc w:val="left"/>
      <w:pPr>
        <w:ind w:left="6026" w:hanging="432"/>
      </w:pPr>
      <w:rPr>
        <w:rFonts w:hint="default"/>
        <w:lang w:val="en-US" w:eastAsia="en-US" w:bidi="ar-SA"/>
      </w:rPr>
    </w:lvl>
    <w:lvl w:ilvl="6" w:tplc="1158A9F4">
      <w:numFmt w:val="bullet"/>
      <w:lvlText w:val="•"/>
      <w:lvlJc w:val="left"/>
      <w:pPr>
        <w:ind w:left="7018" w:hanging="432"/>
      </w:pPr>
      <w:rPr>
        <w:rFonts w:hint="default"/>
        <w:lang w:val="en-US" w:eastAsia="en-US" w:bidi="ar-SA"/>
      </w:rPr>
    </w:lvl>
    <w:lvl w:ilvl="7" w:tplc="9A122C64">
      <w:numFmt w:val="bullet"/>
      <w:lvlText w:val="•"/>
      <w:lvlJc w:val="left"/>
      <w:pPr>
        <w:ind w:left="8010" w:hanging="432"/>
      </w:pPr>
      <w:rPr>
        <w:rFonts w:hint="default"/>
        <w:lang w:val="en-US" w:eastAsia="en-US" w:bidi="ar-SA"/>
      </w:rPr>
    </w:lvl>
    <w:lvl w:ilvl="8" w:tplc="6958B8E8">
      <w:numFmt w:val="bullet"/>
      <w:lvlText w:val="•"/>
      <w:lvlJc w:val="left"/>
      <w:pPr>
        <w:ind w:left="9002" w:hanging="432"/>
      </w:pPr>
      <w:rPr>
        <w:rFonts w:hint="default"/>
        <w:lang w:val="en-US" w:eastAsia="en-US" w:bidi="ar-SA"/>
      </w:rPr>
    </w:lvl>
  </w:abstractNum>
  <w:abstractNum w:abstractNumId="10" w15:restartNumberingAfterBreak="0">
    <w:nsid w:val="32C749E2"/>
    <w:multiLevelType w:val="hybridMultilevel"/>
    <w:tmpl w:val="3D9636F2"/>
    <w:lvl w:ilvl="0" w:tplc="4F528F00">
      <w:start w:val="1"/>
      <w:numFmt w:val="decimal"/>
      <w:lvlText w:val="%1."/>
      <w:lvlJc w:val="left"/>
      <w:pPr>
        <w:ind w:left="604" w:hanging="360"/>
        <w:jc w:val="right"/>
      </w:pPr>
      <w:rPr>
        <w:rFonts w:ascii="Times New Roman" w:eastAsia="Times New Roman" w:hAnsi="Times New Roman" w:cs="Times New Roman" w:hint="default"/>
        <w:b/>
        <w:bCs/>
        <w:w w:val="100"/>
        <w:sz w:val="24"/>
        <w:szCs w:val="24"/>
        <w:lang w:val="en-US" w:eastAsia="en-US" w:bidi="ar-SA"/>
      </w:rPr>
    </w:lvl>
    <w:lvl w:ilvl="1" w:tplc="56BE1B42">
      <w:numFmt w:val="bullet"/>
      <w:lvlText w:val=""/>
      <w:lvlJc w:val="left"/>
      <w:pPr>
        <w:ind w:left="964" w:hanging="360"/>
      </w:pPr>
      <w:rPr>
        <w:rFonts w:ascii="Symbol" w:eastAsia="Symbol" w:hAnsi="Symbol" w:cs="Symbol" w:hint="default"/>
        <w:w w:val="100"/>
        <w:sz w:val="24"/>
        <w:szCs w:val="24"/>
        <w:lang w:val="en-US" w:eastAsia="en-US" w:bidi="ar-SA"/>
      </w:rPr>
    </w:lvl>
    <w:lvl w:ilvl="2" w:tplc="0A7C7582">
      <w:numFmt w:val="bullet"/>
      <w:lvlText w:val="•"/>
      <w:lvlJc w:val="left"/>
      <w:pPr>
        <w:ind w:left="2111" w:hanging="360"/>
      </w:pPr>
      <w:rPr>
        <w:rFonts w:hint="default"/>
        <w:lang w:val="en-US" w:eastAsia="en-US" w:bidi="ar-SA"/>
      </w:rPr>
    </w:lvl>
    <w:lvl w:ilvl="3" w:tplc="7ABAC15C">
      <w:numFmt w:val="bullet"/>
      <w:lvlText w:val="•"/>
      <w:lvlJc w:val="left"/>
      <w:pPr>
        <w:ind w:left="3262" w:hanging="360"/>
      </w:pPr>
      <w:rPr>
        <w:rFonts w:hint="default"/>
        <w:lang w:val="en-US" w:eastAsia="en-US" w:bidi="ar-SA"/>
      </w:rPr>
    </w:lvl>
    <w:lvl w:ilvl="4" w:tplc="89949AA8">
      <w:numFmt w:val="bullet"/>
      <w:lvlText w:val="•"/>
      <w:lvlJc w:val="left"/>
      <w:pPr>
        <w:ind w:left="4413" w:hanging="360"/>
      </w:pPr>
      <w:rPr>
        <w:rFonts w:hint="default"/>
        <w:lang w:val="en-US" w:eastAsia="en-US" w:bidi="ar-SA"/>
      </w:rPr>
    </w:lvl>
    <w:lvl w:ilvl="5" w:tplc="B5C0FB90">
      <w:numFmt w:val="bullet"/>
      <w:lvlText w:val="•"/>
      <w:lvlJc w:val="left"/>
      <w:pPr>
        <w:ind w:left="5564" w:hanging="360"/>
      </w:pPr>
      <w:rPr>
        <w:rFonts w:hint="default"/>
        <w:lang w:val="en-US" w:eastAsia="en-US" w:bidi="ar-SA"/>
      </w:rPr>
    </w:lvl>
    <w:lvl w:ilvl="6" w:tplc="8E781038">
      <w:numFmt w:val="bullet"/>
      <w:lvlText w:val="•"/>
      <w:lvlJc w:val="left"/>
      <w:pPr>
        <w:ind w:left="6715" w:hanging="360"/>
      </w:pPr>
      <w:rPr>
        <w:rFonts w:hint="default"/>
        <w:lang w:val="en-US" w:eastAsia="en-US" w:bidi="ar-SA"/>
      </w:rPr>
    </w:lvl>
    <w:lvl w:ilvl="7" w:tplc="97D67D26">
      <w:numFmt w:val="bullet"/>
      <w:lvlText w:val="•"/>
      <w:lvlJc w:val="left"/>
      <w:pPr>
        <w:ind w:left="7866" w:hanging="360"/>
      </w:pPr>
      <w:rPr>
        <w:rFonts w:hint="default"/>
        <w:lang w:val="en-US" w:eastAsia="en-US" w:bidi="ar-SA"/>
      </w:rPr>
    </w:lvl>
    <w:lvl w:ilvl="8" w:tplc="AAEE1A12">
      <w:numFmt w:val="bullet"/>
      <w:lvlText w:val="•"/>
      <w:lvlJc w:val="left"/>
      <w:pPr>
        <w:ind w:left="9017" w:hanging="360"/>
      </w:pPr>
      <w:rPr>
        <w:rFonts w:hint="default"/>
        <w:lang w:val="en-US" w:eastAsia="en-US" w:bidi="ar-SA"/>
      </w:rPr>
    </w:lvl>
  </w:abstractNum>
  <w:abstractNum w:abstractNumId="11" w15:restartNumberingAfterBreak="0">
    <w:nsid w:val="33283DFE"/>
    <w:multiLevelType w:val="hybridMultilevel"/>
    <w:tmpl w:val="E520C14E"/>
    <w:lvl w:ilvl="0" w:tplc="617891D4">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0776ACBA">
      <w:numFmt w:val="bullet"/>
      <w:lvlText w:val="•"/>
      <w:lvlJc w:val="left"/>
      <w:pPr>
        <w:ind w:left="2392" w:hanging="432"/>
      </w:pPr>
      <w:rPr>
        <w:rFonts w:hint="default"/>
        <w:lang w:val="en-US" w:eastAsia="en-US" w:bidi="ar-SA"/>
      </w:rPr>
    </w:lvl>
    <w:lvl w:ilvl="2" w:tplc="00D8DB40">
      <w:numFmt w:val="bullet"/>
      <w:lvlText w:val="•"/>
      <w:lvlJc w:val="left"/>
      <w:pPr>
        <w:ind w:left="3384" w:hanging="432"/>
      </w:pPr>
      <w:rPr>
        <w:rFonts w:hint="default"/>
        <w:lang w:val="en-US" w:eastAsia="en-US" w:bidi="ar-SA"/>
      </w:rPr>
    </w:lvl>
    <w:lvl w:ilvl="3" w:tplc="B176915E">
      <w:numFmt w:val="bullet"/>
      <w:lvlText w:val="•"/>
      <w:lvlJc w:val="left"/>
      <w:pPr>
        <w:ind w:left="4376" w:hanging="432"/>
      </w:pPr>
      <w:rPr>
        <w:rFonts w:hint="default"/>
        <w:lang w:val="en-US" w:eastAsia="en-US" w:bidi="ar-SA"/>
      </w:rPr>
    </w:lvl>
    <w:lvl w:ilvl="4" w:tplc="5A9CAC06">
      <w:numFmt w:val="bullet"/>
      <w:lvlText w:val="•"/>
      <w:lvlJc w:val="left"/>
      <w:pPr>
        <w:ind w:left="5368" w:hanging="432"/>
      </w:pPr>
      <w:rPr>
        <w:rFonts w:hint="default"/>
        <w:lang w:val="en-US" w:eastAsia="en-US" w:bidi="ar-SA"/>
      </w:rPr>
    </w:lvl>
    <w:lvl w:ilvl="5" w:tplc="16FACED6">
      <w:numFmt w:val="bullet"/>
      <w:lvlText w:val="•"/>
      <w:lvlJc w:val="left"/>
      <w:pPr>
        <w:ind w:left="6360" w:hanging="432"/>
      </w:pPr>
      <w:rPr>
        <w:rFonts w:hint="default"/>
        <w:lang w:val="en-US" w:eastAsia="en-US" w:bidi="ar-SA"/>
      </w:rPr>
    </w:lvl>
    <w:lvl w:ilvl="6" w:tplc="A15236CA">
      <w:numFmt w:val="bullet"/>
      <w:lvlText w:val="•"/>
      <w:lvlJc w:val="left"/>
      <w:pPr>
        <w:ind w:left="7352" w:hanging="432"/>
      </w:pPr>
      <w:rPr>
        <w:rFonts w:hint="default"/>
        <w:lang w:val="en-US" w:eastAsia="en-US" w:bidi="ar-SA"/>
      </w:rPr>
    </w:lvl>
    <w:lvl w:ilvl="7" w:tplc="4C220702">
      <w:numFmt w:val="bullet"/>
      <w:lvlText w:val="•"/>
      <w:lvlJc w:val="left"/>
      <w:pPr>
        <w:ind w:left="8344" w:hanging="432"/>
      </w:pPr>
      <w:rPr>
        <w:rFonts w:hint="default"/>
        <w:lang w:val="en-US" w:eastAsia="en-US" w:bidi="ar-SA"/>
      </w:rPr>
    </w:lvl>
    <w:lvl w:ilvl="8" w:tplc="1E8A01C8">
      <w:numFmt w:val="bullet"/>
      <w:lvlText w:val="•"/>
      <w:lvlJc w:val="left"/>
      <w:pPr>
        <w:ind w:left="9336" w:hanging="432"/>
      </w:pPr>
      <w:rPr>
        <w:rFonts w:hint="default"/>
        <w:lang w:val="en-US" w:eastAsia="en-US" w:bidi="ar-SA"/>
      </w:rPr>
    </w:lvl>
  </w:abstractNum>
  <w:abstractNum w:abstractNumId="12" w15:restartNumberingAfterBreak="0">
    <w:nsid w:val="3897422D"/>
    <w:multiLevelType w:val="hybridMultilevel"/>
    <w:tmpl w:val="FDFAFE6A"/>
    <w:lvl w:ilvl="0" w:tplc="B554F526">
      <w:start w:val="1"/>
      <w:numFmt w:val="lowerLetter"/>
      <w:lvlText w:val="%1."/>
      <w:lvlJc w:val="left"/>
      <w:pPr>
        <w:ind w:left="1180" w:hanging="360"/>
      </w:pPr>
      <w:rPr>
        <w:rFonts w:ascii="Calibri" w:eastAsia="Calibri" w:hAnsi="Calibri" w:cs="Calibri" w:hint="default"/>
        <w:spacing w:val="-1"/>
        <w:w w:val="100"/>
        <w:sz w:val="22"/>
        <w:szCs w:val="22"/>
        <w:lang w:val="en-US" w:eastAsia="en-US" w:bidi="ar-SA"/>
      </w:rPr>
    </w:lvl>
    <w:lvl w:ilvl="1" w:tplc="6E16D636">
      <w:numFmt w:val="bullet"/>
      <w:lvlText w:val="•"/>
      <w:lvlJc w:val="left"/>
      <w:pPr>
        <w:ind w:left="2194" w:hanging="360"/>
      </w:pPr>
      <w:rPr>
        <w:rFonts w:hint="default"/>
        <w:lang w:val="en-US" w:eastAsia="en-US" w:bidi="ar-SA"/>
      </w:rPr>
    </w:lvl>
    <w:lvl w:ilvl="2" w:tplc="84DA1462">
      <w:numFmt w:val="bullet"/>
      <w:lvlText w:val="•"/>
      <w:lvlJc w:val="left"/>
      <w:pPr>
        <w:ind w:left="3208" w:hanging="360"/>
      </w:pPr>
      <w:rPr>
        <w:rFonts w:hint="default"/>
        <w:lang w:val="en-US" w:eastAsia="en-US" w:bidi="ar-SA"/>
      </w:rPr>
    </w:lvl>
    <w:lvl w:ilvl="3" w:tplc="3DCC044A">
      <w:numFmt w:val="bullet"/>
      <w:lvlText w:val="•"/>
      <w:lvlJc w:val="left"/>
      <w:pPr>
        <w:ind w:left="4222" w:hanging="360"/>
      </w:pPr>
      <w:rPr>
        <w:rFonts w:hint="default"/>
        <w:lang w:val="en-US" w:eastAsia="en-US" w:bidi="ar-SA"/>
      </w:rPr>
    </w:lvl>
    <w:lvl w:ilvl="4" w:tplc="C4B841DA">
      <w:numFmt w:val="bullet"/>
      <w:lvlText w:val="•"/>
      <w:lvlJc w:val="left"/>
      <w:pPr>
        <w:ind w:left="5236" w:hanging="360"/>
      </w:pPr>
      <w:rPr>
        <w:rFonts w:hint="default"/>
        <w:lang w:val="en-US" w:eastAsia="en-US" w:bidi="ar-SA"/>
      </w:rPr>
    </w:lvl>
    <w:lvl w:ilvl="5" w:tplc="C4428F4C">
      <w:numFmt w:val="bullet"/>
      <w:lvlText w:val="•"/>
      <w:lvlJc w:val="left"/>
      <w:pPr>
        <w:ind w:left="6250" w:hanging="360"/>
      </w:pPr>
      <w:rPr>
        <w:rFonts w:hint="default"/>
        <w:lang w:val="en-US" w:eastAsia="en-US" w:bidi="ar-SA"/>
      </w:rPr>
    </w:lvl>
    <w:lvl w:ilvl="6" w:tplc="E1AE5088">
      <w:numFmt w:val="bullet"/>
      <w:lvlText w:val="•"/>
      <w:lvlJc w:val="left"/>
      <w:pPr>
        <w:ind w:left="7264" w:hanging="360"/>
      </w:pPr>
      <w:rPr>
        <w:rFonts w:hint="default"/>
        <w:lang w:val="en-US" w:eastAsia="en-US" w:bidi="ar-SA"/>
      </w:rPr>
    </w:lvl>
    <w:lvl w:ilvl="7" w:tplc="F59C0CD6">
      <w:numFmt w:val="bullet"/>
      <w:lvlText w:val="•"/>
      <w:lvlJc w:val="left"/>
      <w:pPr>
        <w:ind w:left="8278" w:hanging="360"/>
      </w:pPr>
      <w:rPr>
        <w:rFonts w:hint="default"/>
        <w:lang w:val="en-US" w:eastAsia="en-US" w:bidi="ar-SA"/>
      </w:rPr>
    </w:lvl>
    <w:lvl w:ilvl="8" w:tplc="D9DEAC84">
      <w:numFmt w:val="bullet"/>
      <w:lvlText w:val="•"/>
      <w:lvlJc w:val="left"/>
      <w:pPr>
        <w:ind w:left="9292" w:hanging="360"/>
      </w:pPr>
      <w:rPr>
        <w:rFonts w:hint="default"/>
        <w:lang w:val="en-US" w:eastAsia="en-US" w:bidi="ar-SA"/>
      </w:rPr>
    </w:lvl>
  </w:abstractNum>
  <w:abstractNum w:abstractNumId="13" w15:restartNumberingAfterBreak="0">
    <w:nsid w:val="3A7E2FCC"/>
    <w:multiLevelType w:val="multilevel"/>
    <w:tmpl w:val="318049EC"/>
    <w:lvl w:ilvl="0">
      <w:start w:val="4"/>
      <w:numFmt w:val="decimal"/>
      <w:lvlText w:val="%1"/>
      <w:lvlJc w:val="left"/>
      <w:pPr>
        <w:ind w:left="703" w:hanging="500"/>
      </w:pPr>
      <w:rPr>
        <w:rFonts w:hint="default"/>
        <w:lang w:val="en-US" w:eastAsia="en-US" w:bidi="ar-SA"/>
      </w:rPr>
    </w:lvl>
    <w:lvl w:ilvl="1">
      <w:numFmt w:val="decimal"/>
      <w:lvlText w:val="%1.%2"/>
      <w:lvlJc w:val="left"/>
      <w:pPr>
        <w:ind w:left="500" w:hanging="50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284" w:hanging="360"/>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426" w:hanging="360"/>
      </w:pPr>
      <w:rPr>
        <w:rFonts w:hint="default"/>
        <w:lang w:val="en-US" w:eastAsia="en-US" w:bidi="ar-SA"/>
      </w:rPr>
    </w:lvl>
    <w:lvl w:ilvl="4">
      <w:numFmt w:val="bullet"/>
      <w:lvlText w:val="•"/>
      <w:lvlJc w:val="left"/>
      <w:pPr>
        <w:ind w:left="4500" w:hanging="360"/>
      </w:pPr>
      <w:rPr>
        <w:rFonts w:hint="default"/>
        <w:lang w:val="en-US" w:eastAsia="en-US" w:bidi="ar-SA"/>
      </w:rPr>
    </w:lvl>
    <w:lvl w:ilvl="5">
      <w:numFmt w:val="bullet"/>
      <w:lvlText w:val="•"/>
      <w:lvlJc w:val="left"/>
      <w:pPr>
        <w:ind w:left="5573" w:hanging="360"/>
      </w:pPr>
      <w:rPr>
        <w:rFonts w:hint="default"/>
        <w:lang w:val="en-US" w:eastAsia="en-US" w:bidi="ar-SA"/>
      </w:rPr>
    </w:lvl>
    <w:lvl w:ilvl="6">
      <w:numFmt w:val="bullet"/>
      <w:lvlText w:val="•"/>
      <w:lvlJc w:val="left"/>
      <w:pPr>
        <w:ind w:left="6646" w:hanging="360"/>
      </w:pPr>
      <w:rPr>
        <w:rFonts w:hint="default"/>
        <w:lang w:val="en-US" w:eastAsia="en-US" w:bidi="ar-SA"/>
      </w:rPr>
    </w:lvl>
    <w:lvl w:ilvl="7">
      <w:numFmt w:val="bullet"/>
      <w:lvlText w:val="•"/>
      <w:lvlJc w:val="left"/>
      <w:pPr>
        <w:ind w:left="7720" w:hanging="360"/>
      </w:pPr>
      <w:rPr>
        <w:rFonts w:hint="default"/>
        <w:lang w:val="en-US" w:eastAsia="en-US" w:bidi="ar-SA"/>
      </w:rPr>
    </w:lvl>
    <w:lvl w:ilvl="8">
      <w:numFmt w:val="bullet"/>
      <w:lvlText w:val="•"/>
      <w:lvlJc w:val="left"/>
      <w:pPr>
        <w:ind w:left="8793" w:hanging="360"/>
      </w:pPr>
      <w:rPr>
        <w:rFonts w:hint="default"/>
        <w:lang w:val="en-US" w:eastAsia="en-US" w:bidi="ar-SA"/>
      </w:rPr>
    </w:lvl>
  </w:abstractNum>
  <w:abstractNum w:abstractNumId="14" w15:restartNumberingAfterBreak="0">
    <w:nsid w:val="3B8633A5"/>
    <w:multiLevelType w:val="multilevel"/>
    <w:tmpl w:val="6E5C5886"/>
    <w:lvl w:ilvl="0">
      <w:start w:val="3"/>
      <w:numFmt w:val="decimal"/>
      <w:lvlText w:val="%1"/>
      <w:lvlJc w:val="left"/>
      <w:pPr>
        <w:ind w:left="684" w:hanging="480"/>
      </w:pPr>
      <w:rPr>
        <w:rFonts w:hint="default"/>
        <w:lang w:val="en-US" w:eastAsia="en-US" w:bidi="ar-SA"/>
      </w:rPr>
    </w:lvl>
    <w:lvl w:ilvl="1">
      <w:numFmt w:val="decimal"/>
      <w:lvlText w:val="%1.%2"/>
      <w:lvlJc w:val="left"/>
      <w:pPr>
        <w:ind w:left="684" w:hanging="48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32" w:hanging="480"/>
      </w:pPr>
      <w:rPr>
        <w:rFonts w:hint="default"/>
        <w:lang w:val="en-US" w:eastAsia="en-US" w:bidi="ar-SA"/>
      </w:rPr>
    </w:lvl>
    <w:lvl w:ilvl="3">
      <w:numFmt w:val="bullet"/>
      <w:lvlText w:val="•"/>
      <w:lvlJc w:val="left"/>
      <w:pPr>
        <w:ind w:left="3758" w:hanging="480"/>
      </w:pPr>
      <w:rPr>
        <w:rFonts w:hint="default"/>
        <w:lang w:val="en-US" w:eastAsia="en-US" w:bidi="ar-SA"/>
      </w:rPr>
    </w:lvl>
    <w:lvl w:ilvl="4">
      <w:numFmt w:val="bullet"/>
      <w:lvlText w:val="•"/>
      <w:lvlJc w:val="left"/>
      <w:pPr>
        <w:ind w:left="4784" w:hanging="480"/>
      </w:pPr>
      <w:rPr>
        <w:rFonts w:hint="default"/>
        <w:lang w:val="en-US" w:eastAsia="en-US" w:bidi="ar-SA"/>
      </w:rPr>
    </w:lvl>
    <w:lvl w:ilvl="5">
      <w:numFmt w:val="bullet"/>
      <w:lvlText w:val="•"/>
      <w:lvlJc w:val="left"/>
      <w:pPr>
        <w:ind w:left="5810" w:hanging="480"/>
      </w:pPr>
      <w:rPr>
        <w:rFonts w:hint="default"/>
        <w:lang w:val="en-US" w:eastAsia="en-US" w:bidi="ar-SA"/>
      </w:rPr>
    </w:lvl>
    <w:lvl w:ilvl="6">
      <w:numFmt w:val="bullet"/>
      <w:lvlText w:val="•"/>
      <w:lvlJc w:val="left"/>
      <w:pPr>
        <w:ind w:left="6836" w:hanging="480"/>
      </w:pPr>
      <w:rPr>
        <w:rFonts w:hint="default"/>
        <w:lang w:val="en-US" w:eastAsia="en-US" w:bidi="ar-SA"/>
      </w:rPr>
    </w:lvl>
    <w:lvl w:ilvl="7">
      <w:numFmt w:val="bullet"/>
      <w:lvlText w:val="•"/>
      <w:lvlJc w:val="left"/>
      <w:pPr>
        <w:ind w:left="7862" w:hanging="480"/>
      </w:pPr>
      <w:rPr>
        <w:rFonts w:hint="default"/>
        <w:lang w:val="en-US" w:eastAsia="en-US" w:bidi="ar-SA"/>
      </w:rPr>
    </w:lvl>
    <w:lvl w:ilvl="8">
      <w:numFmt w:val="bullet"/>
      <w:lvlText w:val="•"/>
      <w:lvlJc w:val="left"/>
      <w:pPr>
        <w:ind w:left="8888" w:hanging="480"/>
      </w:pPr>
      <w:rPr>
        <w:rFonts w:hint="default"/>
        <w:lang w:val="en-US" w:eastAsia="en-US" w:bidi="ar-SA"/>
      </w:rPr>
    </w:lvl>
  </w:abstractNum>
  <w:abstractNum w:abstractNumId="15" w15:restartNumberingAfterBreak="0">
    <w:nsid w:val="3CA2447A"/>
    <w:multiLevelType w:val="hybridMultilevel"/>
    <w:tmpl w:val="8480C484"/>
    <w:lvl w:ilvl="0" w:tplc="702A8152">
      <w:start w:val="1"/>
      <w:numFmt w:val="upperLetter"/>
      <w:lvlText w:val="%1."/>
      <w:lvlJc w:val="left"/>
      <w:pPr>
        <w:ind w:left="820" w:hanging="721"/>
      </w:pPr>
      <w:rPr>
        <w:rFonts w:ascii="Calibri" w:eastAsia="Calibri" w:hAnsi="Calibri" w:cs="Calibri" w:hint="default"/>
        <w:b/>
        <w:bCs/>
        <w:w w:val="100"/>
        <w:sz w:val="22"/>
        <w:szCs w:val="22"/>
        <w:lang w:val="en-US" w:eastAsia="en-US" w:bidi="ar-SA"/>
      </w:rPr>
    </w:lvl>
    <w:lvl w:ilvl="1" w:tplc="9870A6E2">
      <w:start w:val="1"/>
      <w:numFmt w:val="decimal"/>
      <w:lvlText w:val="%2."/>
      <w:lvlJc w:val="left"/>
      <w:pPr>
        <w:ind w:left="1540" w:hanging="720"/>
      </w:pPr>
      <w:rPr>
        <w:rFonts w:hint="default"/>
        <w:w w:val="100"/>
        <w:lang w:val="en-US" w:eastAsia="en-US" w:bidi="ar-SA"/>
      </w:rPr>
    </w:lvl>
    <w:lvl w:ilvl="2" w:tplc="A98A905E">
      <w:start w:val="1"/>
      <w:numFmt w:val="lowerLetter"/>
      <w:lvlText w:val="%3."/>
      <w:lvlJc w:val="left"/>
      <w:pPr>
        <w:ind w:left="2260" w:hanging="720"/>
      </w:pPr>
      <w:rPr>
        <w:rFonts w:ascii="Calibri" w:eastAsia="Calibri" w:hAnsi="Calibri" w:cs="Calibri" w:hint="default"/>
        <w:w w:val="100"/>
        <w:sz w:val="22"/>
        <w:szCs w:val="22"/>
        <w:lang w:val="en-US" w:eastAsia="en-US" w:bidi="ar-SA"/>
      </w:rPr>
    </w:lvl>
    <w:lvl w:ilvl="3" w:tplc="EEAAB198">
      <w:numFmt w:val="bullet"/>
      <w:lvlText w:val="•"/>
      <w:lvlJc w:val="left"/>
      <w:pPr>
        <w:ind w:left="1540" w:hanging="720"/>
      </w:pPr>
      <w:rPr>
        <w:rFonts w:hint="default"/>
        <w:lang w:val="en-US" w:eastAsia="en-US" w:bidi="ar-SA"/>
      </w:rPr>
    </w:lvl>
    <w:lvl w:ilvl="4" w:tplc="893662F8">
      <w:numFmt w:val="bullet"/>
      <w:lvlText w:val="•"/>
      <w:lvlJc w:val="left"/>
      <w:pPr>
        <w:ind w:left="2260" w:hanging="720"/>
      </w:pPr>
      <w:rPr>
        <w:rFonts w:hint="default"/>
        <w:lang w:val="en-US" w:eastAsia="en-US" w:bidi="ar-SA"/>
      </w:rPr>
    </w:lvl>
    <w:lvl w:ilvl="5" w:tplc="4A62EED4">
      <w:numFmt w:val="bullet"/>
      <w:lvlText w:val="•"/>
      <w:lvlJc w:val="left"/>
      <w:pPr>
        <w:ind w:left="3770" w:hanging="720"/>
      </w:pPr>
      <w:rPr>
        <w:rFonts w:hint="default"/>
        <w:lang w:val="en-US" w:eastAsia="en-US" w:bidi="ar-SA"/>
      </w:rPr>
    </w:lvl>
    <w:lvl w:ilvl="6" w:tplc="D9F64FA2">
      <w:numFmt w:val="bullet"/>
      <w:lvlText w:val="•"/>
      <w:lvlJc w:val="left"/>
      <w:pPr>
        <w:ind w:left="5280" w:hanging="720"/>
      </w:pPr>
      <w:rPr>
        <w:rFonts w:hint="default"/>
        <w:lang w:val="en-US" w:eastAsia="en-US" w:bidi="ar-SA"/>
      </w:rPr>
    </w:lvl>
    <w:lvl w:ilvl="7" w:tplc="515800A0">
      <w:numFmt w:val="bullet"/>
      <w:lvlText w:val="•"/>
      <w:lvlJc w:val="left"/>
      <w:pPr>
        <w:ind w:left="6790" w:hanging="720"/>
      </w:pPr>
      <w:rPr>
        <w:rFonts w:hint="default"/>
        <w:lang w:val="en-US" w:eastAsia="en-US" w:bidi="ar-SA"/>
      </w:rPr>
    </w:lvl>
    <w:lvl w:ilvl="8" w:tplc="64B4BF38">
      <w:numFmt w:val="bullet"/>
      <w:lvlText w:val="•"/>
      <w:lvlJc w:val="left"/>
      <w:pPr>
        <w:ind w:left="8300" w:hanging="720"/>
      </w:pPr>
      <w:rPr>
        <w:rFonts w:hint="default"/>
        <w:lang w:val="en-US" w:eastAsia="en-US" w:bidi="ar-SA"/>
      </w:rPr>
    </w:lvl>
  </w:abstractNum>
  <w:abstractNum w:abstractNumId="16" w15:restartNumberingAfterBreak="0">
    <w:nsid w:val="426D12A6"/>
    <w:multiLevelType w:val="hybridMultilevel"/>
    <w:tmpl w:val="2D1C0FAC"/>
    <w:lvl w:ilvl="0" w:tplc="AC5495F8">
      <w:start w:val="1"/>
      <w:numFmt w:val="lowerLetter"/>
      <w:lvlText w:val="%1)"/>
      <w:lvlJc w:val="left"/>
      <w:pPr>
        <w:ind w:left="564" w:hanging="720"/>
      </w:pPr>
      <w:rPr>
        <w:rFonts w:ascii="Times New Roman" w:eastAsia="Times New Roman" w:hAnsi="Times New Roman" w:cs="Times New Roman" w:hint="default"/>
        <w:spacing w:val="-1"/>
        <w:w w:val="99"/>
        <w:sz w:val="24"/>
        <w:szCs w:val="24"/>
        <w:lang w:val="en-US" w:eastAsia="en-US" w:bidi="ar-SA"/>
      </w:rPr>
    </w:lvl>
    <w:lvl w:ilvl="1" w:tplc="F4F641DC">
      <w:numFmt w:val="bullet"/>
      <w:lvlText w:val="•"/>
      <w:lvlJc w:val="left"/>
      <w:pPr>
        <w:ind w:left="1598" w:hanging="720"/>
      </w:pPr>
      <w:rPr>
        <w:rFonts w:hint="default"/>
        <w:lang w:val="en-US" w:eastAsia="en-US" w:bidi="ar-SA"/>
      </w:rPr>
    </w:lvl>
    <w:lvl w:ilvl="2" w:tplc="00CE4E48">
      <w:numFmt w:val="bullet"/>
      <w:lvlText w:val="•"/>
      <w:lvlJc w:val="left"/>
      <w:pPr>
        <w:ind w:left="2636" w:hanging="720"/>
      </w:pPr>
      <w:rPr>
        <w:rFonts w:hint="default"/>
        <w:lang w:val="en-US" w:eastAsia="en-US" w:bidi="ar-SA"/>
      </w:rPr>
    </w:lvl>
    <w:lvl w:ilvl="3" w:tplc="A86CC07C">
      <w:numFmt w:val="bullet"/>
      <w:lvlText w:val="•"/>
      <w:lvlJc w:val="left"/>
      <w:pPr>
        <w:ind w:left="3674" w:hanging="720"/>
      </w:pPr>
      <w:rPr>
        <w:rFonts w:hint="default"/>
        <w:lang w:val="en-US" w:eastAsia="en-US" w:bidi="ar-SA"/>
      </w:rPr>
    </w:lvl>
    <w:lvl w:ilvl="4" w:tplc="C520FF4E">
      <w:numFmt w:val="bullet"/>
      <w:lvlText w:val="•"/>
      <w:lvlJc w:val="left"/>
      <w:pPr>
        <w:ind w:left="4712" w:hanging="720"/>
      </w:pPr>
      <w:rPr>
        <w:rFonts w:hint="default"/>
        <w:lang w:val="en-US" w:eastAsia="en-US" w:bidi="ar-SA"/>
      </w:rPr>
    </w:lvl>
    <w:lvl w:ilvl="5" w:tplc="010A45B4">
      <w:numFmt w:val="bullet"/>
      <w:lvlText w:val="•"/>
      <w:lvlJc w:val="left"/>
      <w:pPr>
        <w:ind w:left="5750" w:hanging="720"/>
      </w:pPr>
      <w:rPr>
        <w:rFonts w:hint="default"/>
        <w:lang w:val="en-US" w:eastAsia="en-US" w:bidi="ar-SA"/>
      </w:rPr>
    </w:lvl>
    <w:lvl w:ilvl="6" w:tplc="89B2E6DE">
      <w:numFmt w:val="bullet"/>
      <w:lvlText w:val="•"/>
      <w:lvlJc w:val="left"/>
      <w:pPr>
        <w:ind w:left="6788" w:hanging="720"/>
      </w:pPr>
      <w:rPr>
        <w:rFonts w:hint="default"/>
        <w:lang w:val="en-US" w:eastAsia="en-US" w:bidi="ar-SA"/>
      </w:rPr>
    </w:lvl>
    <w:lvl w:ilvl="7" w:tplc="7EAAE1EC">
      <w:numFmt w:val="bullet"/>
      <w:lvlText w:val="•"/>
      <w:lvlJc w:val="left"/>
      <w:pPr>
        <w:ind w:left="7826" w:hanging="720"/>
      </w:pPr>
      <w:rPr>
        <w:rFonts w:hint="default"/>
        <w:lang w:val="en-US" w:eastAsia="en-US" w:bidi="ar-SA"/>
      </w:rPr>
    </w:lvl>
    <w:lvl w:ilvl="8" w:tplc="DF8808A4">
      <w:numFmt w:val="bullet"/>
      <w:lvlText w:val="•"/>
      <w:lvlJc w:val="left"/>
      <w:pPr>
        <w:ind w:left="8864" w:hanging="720"/>
      </w:pPr>
      <w:rPr>
        <w:rFonts w:hint="default"/>
        <w:lang w:val="en-US" w:eastAsia="en-US" w:bidi="ar-SA"/>
      </w:rPr>
    </w:lvl>
  </w:abstractNum>
  <w:abstractNum w:abstractNumId="17" w15:restartNumberingAfterBreak="0">
    <w:nsid w:val="46754876"/>
    <w:multiLevelType w:val="hybridMultilevel"/>
    <w:tmpl w:val="55F62A94"/>
    <w:lvl w:ilvl="0" w:tplc="ED48A07C">
      <w:start w:val="1"/>
      <w:numFmt w:val="decimal"/>
      <w:lvlText w:val="%1."/>
      <w:lvlJc w:val="left"/>
      <w:pPr>
        <w:ind w:left="784" w:hanging="269"/>
        <w:jc w:val="right"/>
      </w:pPr>
      <w:rPr>
        <w:rFonts w:ascii="Times New Roman" w:eastAsia="Times New Roman" w:hAnsi="Times New Roman" w:cs="Times New Roman" w:hint="default"/>
        <w:w w:val="100"/>
        <w:sz w:val="24"/>
        <w:szCs w:val="24"/>
        <w:lang w:val="en-US" w:eastAsia="en-US" w:bidi="ar-SA"/>
      </w:rPr>
    </w:lvl>
    <w:lvl w:ilvl="1" w:tplc="2E18B32C">
      <w:numFmt w:val="bullet"/>
      <w:lvlText w:val="•"/>
      <w:lvlJc w:val="left"/>
      <w:pPr>
        <w:ind w:left="1834" w:hanging="269"/>
      </w:pPr>
      <w:rPr>
        <w:rFonts w:hint="default"/>
        <w:lang w:val="en-US" w:eastAsia="en-US" w:bidi="ar-SA"/>
      </w:rPr>
    </w:lvl>
    <w:lvl w:ilvl="2" w:tplc="0FDE2DD4">
      <w:numFmt w:val="bullet"/>
      <w:lvlText w:val="•"/>
      <w:lvlJc w:val="left"/>
      <w:pPr>
        <w:ind w:left="2888" w:hanging="269"/>
      </w:pPr>
      <w:rPr>
        <w:rFonts w:hint="default"/>
        <w:lang w:val="en-US" w:eastAsia="en-US" w:bidi="ar-SA"/>
      </w:rPr>
    </w:lvl>
    <w:lvl w:ilvl="3" w:tplc="902699A0">
      <w:numFmt w:val="bullet"/>
      <w:lvlText w:val="•"/>
      <w:lvlJc w:val="left"/>
      <w:pPr>
        <w:ind w:left="3942" w:hanging="269"/>
      </w:pPr>
      <w:rPr>
        <w:rFonts w:hint="default"/>
        <w:lang w:val="en-US" w:eastAsia="en-US" w:bidi="ar-SA"/>
      </w:rPr>
    </w:lvl>
    <w:lvl w:ilvl="4" w:tplc="F48648E0">
      <w:numFmt w:val="bullet"/>
      <w:lvlText w:val="•"/>
      <w:lvlJc w:val="left"/>
      <w:pPr>
        <w:ind w:left="4996" w:hanging="269"/>
      </w:pPr>
      <w:rPr>
        <w:rFonts w:hint="default"/>
        <w:lang w:val="en-US" w:eastAsia="en-US" w:bidi="ar-SA"/>
      </w:rPr>
    </w:lvl>
    <w:lvl w:ilvl="5" w:tplc="35520CC8">
      <w:numFmt w:val="bullet"/>
      <w:lvlText w:val="•"/>
      <w:lvlJc w:val="left"/>
      <w:pPr>
        <w:ind w:left="6050" w:hanging="269"/>
      </w:pPr>
      <w:rPr>
        <w:rFonts w:hint="default"/>
        <w:lang w:val="en-US" w:eastAsia="en-US" w:bidi="ar-SA"/>
      </w:rPr>
    </w:lvl>
    <w:lvl w:ilvl="6" w:tplc="B1B03318">
      <w:numFmt w:val="bullet"/>
      <w:lvlText w:val="•"/>
      <w:lvlJc w:val="left"/>
      <w:pPr>
        <w:ind w:left="7104" w:hanging="269"/>
      </w:pPr>
      <w:rPr>
        <w:rFonts w:hint="default"/>
        <w:lang w:val="en-US" w:eastAsia="en-US" w:bidi="ar-SA"/>
      </w:rPr>
    </w:lvl>
    <w:lvl w:ilvl="7" w:tplc="9CF4C82C">
      <w:numFmt w:val="bullet"/>
      <w:lvlText w:val="•"/>
      <w:lvlJc w:val="left"/>
      <w:pPr>
        <w:ind w:left="8158" w:hanging="269"/>
      </w:pPr>
      <w:rPr>
        <w:rFonts w:hint="default"/>
        <w:lang w:val="en-US" w:eastAsia="en-US" w:bidi="ar-SA"/>
      </w:rPr>
    </w:lvl>
    <w:lvl w:ilvl="8" w:tplc="C3146C08">
      <w:numFmt w:val="bullet"/>
      <w:lvlText w:val="•"/>
      <w:lvlJc w:val="left"/>
      <w:pPr>
        <w:ind w:left="9212" w:hanging="269"/>
      </w:pPr>
      <w:rPr>
        <w:rFonts w:hint="default"/>
        <w:lang w:val="en-US" w:eastAsia="en-US" w:bidi="ar-SA"/>
      </w:rPr>
    </w:lvl>
  </w:abstractNum>
  <w:abstractNum w:abstractNumId="18" w15:restartNumberingAfterBreak="0">
    <w:nsid w:val="480F3E5C"/>
    <w:multiLevelType w:val="hybridMultilevel"/>
    <w:tmpl w:val="27AC4BFE"/>
    <w:lvl w:ilvl="0" w:tplc="E3B05812">
      <w:start w:val="5"/>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03E4B060">
      <w:numFmt w:val="bullet"/>
      <w:lvlText w:val="•"/>
      <w:lvlJc w:val="left"/>
      <w:pPr>
        <w:ind w:left="2392" w:hanging="432"/>
      </w:pPr>
      <w:rPr>
        <w:rFonts w:hint="default"/>
        <w:lang w:val="en-US" w:eastAsia="en-US" w:bidi="ar-SA"/>
      </w:rPr>
    </w:lvl>
    <w:lvl w:ilvl="2" w:tplc="E15C2A7E">
      <w:numFmt w:val="bullet"/>
      <w:lvlText w:val="•"/>
      <w:lvlJc w:val="left"/>
      <w:pPr>
        <w:ind w:left="3384" w:hanging="432"/>
      </w:pPr>
      <w:rPr>
        <w:rFonts w:hint="default"/>
        <w:lang w:val="en-US" w:eastAsia="en-US" w:bidi="ar-SA"/>
      </w:rPr>
    </w:lvl>
    <w:lvl w:ilvl="3" w:tplc="706C3B60">
      <w:numFmt w:val="bullet"/>
      <w:lvlText w:val="•"/>
      <w:lvlJc w:val="left"/>
      <w:pPr>
        <w:ind w:left="4376" w:hanging="432"/>
      </w:pPr>
      <w:rPr>
        <w:rFonts w:hint="default"/>
        <w:lang w:val="en-US" w:eastAsia="en-US" w:bidi="ar-SA"/>
      </w:rPr>
    </w:lvl>
    <w:lvl w:ilvl="4" w:tplc="30FED86E">
      <w:numFmt w:val="bullet"/>
      <w:lvlText w:val="•"/>
      <w:lvlJc w:val="left"/>
      <w:pPr>
        <w:ind w:left="5368" w:hanging="432"/>
      </w:pPr>
      <w:rPr>
        <w:rFonts w:hint="default"/>
        <w:lang w:val="en-US" w:eastAsia="en-US" w:bidi="ar-SA"/>
      </w:rPr>
    </w:lvl>
    <w:lvl w:ilvl="5" w:tplc="801423C8">
      <w:numFmt w:val="bullet"/>
      <w:lvlText w:val="•"/>
      <w:lvlJc w:val="left"/>
      <w:pPr>
        <w:ind w:left="6360" w:hanging="432"/>
      </w:pPr>
      <w:rPr>
        <w:rFonts w:hint="default"/>
        <w:lang w:val="en-US" w:eastAsia="en-US" w:bidi="ar-SA"/>
      </w:rPr>
    </w:lvl>
    <w:lvl w:ilvl="6" w:tplc="060C4EBC">
      <w:numFmt w:val="bullet"/>
      <w:lvlText w:val="•"/>
      <w:lvlJc w:val="left"/>
      <w:pPr>
        <w:ind w:left="7352" w:hanging="432"/>
      </w:pPr>
      <w:rPr>
        <w:rFonts w:hint="default"/>
        <w:lang w:val="en-US" w:eastAsia="en-US" w:bidi="ar-SA"/>
      </w:rPr>
    </w:lvl>
    <w:lvl w:ilvl="7" w:tplc="0682FC00">
      <w:numFmt w:val="bullet"/>
      <w:lvlText w:val="•"/>
      <w:lvlJc w:val="left"/>
      <w:pPr>
        <w:ind w:left="8344" w:hanging="432"/>
      </w:pPr>
      <w:rPr>
        <w:rFonts w:hint="default"/>
        <w:lang w:val="en-US" w:eastAsia="en-US" w:bidi="ar-SA"/>
      </w:rPr>
    </w:lvl>
    <w:lvl w:ilvl="8" w:tplc="56463E62">
      <w:numFmt w:val="bullet"/>
      <w:lvlText w:val="•"/>
      <w:lvlJc w:val="left"/>
      <w:pPr>
        <w:ind w:left="9336" w:hanging="432"/>
      </w:pPr>
      <w:rPr>
        <w:rFonts w:hint="default"/>
        <w:lang w:val="en-US" w:eastAsia="en-US" w:bidi="ar-SA"/>
      </w:rPr>
    </w:lvl>
  </w:abstractNum>
  <w:abstractNum w:abstractNumId="19" w15:restartNumberingAfterBreak="0">
    <w:nsid w:val="491C0792"/>
    <w:multiLevelType w:val="hybridMultilevel"/>
    <w:tmpl w:val="1CB83AF2"/>
    <w:lvl w:ilvl="0" w:tplc="D5B8A96C">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39FCCE26">
      <w:numFmt w:val="bullet"/>
      <w:lvlText w:val="•"/>
      <w:lvlJc w:val="left"/>
      <w:pPr>
        <w:ind w:left="2392" w:hanging="432"/>
      </w:pPr>
      <w:rPr>
        <w:rFonts w:hint="default"/>
        <w:lang w:val="en-US" w:eastAsia="en-US" w:bidi="ar-SA"/>
      </w:rPr>
    </w:lvl>
    <w:lvl w:ilvl="2" w:tplc="1A5C93A8">
      <w:numFmt w:val="bullet"/>
      <w:lvlText w:val="•"/>
      <w:lvlJc w:val="left"/>
      <w:pPr>
        <w:ind w:left="3384" w:hanging="432"/>
      </w:pPr>
      <w:rPr>
        <w:rFonts w:hint="default"/>
        <w:lang w:val="en-US" w:eastAsia="en-US" w:bidi="ar-SA"/>
      </w:rPr>
    </w:lvl>
    <w:lvl w:ilvl="3" w:tplc="FD4026B0">
      <w:numFmt w:val="bullet"/>
      <w:lvlText w:val="•"/>
      <w:lvlJc w:val="left"/>
      <w:pPr>
        <w:ind w:left="4376" w:hanging="432"/>
      </w:pPr>
      <w:rPr>
        <w:rFonts w:hint="default"/>
        <w:lang w:val="en-US" w:eastAsia="en-US" w:bidi="ar-SA"/>
      </w:rPr>
    </w:lvl>
    <w:lvl w:ilvl="4" w:tplc="A8F4499A">
      <w:numFmt w:val="bullet"/>
      <w:lvlText w:val="•"/>
      <w:lvlJc w:val="left"/>
      <w:pPr>
        <w:ind w:left="5368" w:hanging="432"/>
      </w:pPr>
      <w:rPr>
        <w:rFonts w:hint="default"/>
        <w:lang w:val="en-US" w:eastAsia="en-US" w:bidi="ar-SA"/>
      </w:rPr>
    </w:lvl>
    <w:lvl w:ilvl="5" w:tplc="E976E184">
      <w:numFmt w:val="bullet"/>
      <w:lvlText w:val="•"/>
      <w:lvlJc w:val="left"/>
      <w:pPr>
        <w:ind w:left="6360" w:hanging="432"/>
      </w:pPr>
      <w:rPr>
        <w:rFonts w:hint="default"/>
        <w:lang w:val="en-US" w:eastAsia="en-US" w:bidi="ar-SA"/>
      </w:rPr>
    </w:lvl>
    <w:lvl w:ilvl="6" w:tplc="1F08E468">
      <w:numFmt w:val="bullet"/>
      <w:lvlText w:val="•"/>
      <w:lvlJc w:val="left"/>
      <w:pPr>
        <w:ind w:left="7352" w:hanging="432"/>
      </w:pPr>
      <w:rPr>
        <w:rFonts w:hint="default"/>
        <w:lang w:val="en-US" w:eastAsia="en-US" w:bidi="ar-SA"/>
      </w:rPr>
    </w:lvl>
    <w:lvl w:ilvl="7" w:tplc="289C7162">
      <w:numFmt w:val="bullet"/>
      <w:lvlText w:val="•"/>
      <w:lvlJc w:val="left"/>
      <w:pPr>
        <w:ind w:left="8344" w:hanging="432"/>
      </w:pPr>
      <w:rPr>
        <w:rFonts w:hint="default"/>
        <w:lang w:val="en-US" w:eastAsia="en-US" w:bidi="ar-SA"/>
      </w:rPr>
    </w:lvl>
    <w:lvl w:ilvl="8" w:tplc="5186F58E">
      <w:numFmt w:val="bullet"/>
      <w:lvlText w:val="•"/>
      <w:lvlJc w:val="left"/>
      <w:pPr>
        <w:ind w:left="9336" w:hanging="432"/>
      </w:pPr>
      <w:rPr>
        <w:rFonts w:hint="default"/>
        <w:lang w:val="en-US" w:eastAsia="en-US" w:bidi="ar-SA"/>
      </w:rPr>
    </w:lvl>
  </w:abstractNum>
  <w:abstractNum w:abstractNumId="20" w15:restartNumberingAfterBreak="0">
    <w:nsid w:val="49CA12AF"/>
    <w:multiLevelType w:val="hybridMultilevel"/>
    <w:tmpl w:val="E05E171E"/>
    <w:lvl w:ilvl="0" w:tplc="5B8CA1AC">
      <w:start w:val="1"/>
      <w:numFmt w:val="lowerLetter"/>
      <w:lvlText w:val="%1."/>
      <w:lvlJc w:val="left"/>
      <w:pPr>
        <w:ind w:left="1324" w:hanging="360"/>
      </w:pPr>
      <w:rPr>
        <w:rFonts w:ascii="Times New Roman" w:eastAsia="Times New Roman" w:hAnsi="Times New Roman" w:cs="Times New Roman" w:hint="default"/>
        <w:spacing w:val="-1"/>
        <w:w w:val="100"/>
        <w:sz w:val="24"/>
        <w:szCs w:val="24"/>
        <w:lang w:val="en-US" w:eastAsia="en-US" w:bidi="ar-SA"/>
      </w:rPr>
    </w:lvl>
    <w:lvl w:ilvl="1" w:tplc="B630005E">
      <w:numFmt w:val="bullet"/>
      <w:lvlText w:val="•"/>
      <w:lvlJc w:val="left"/>
      <w:pPr>
        <w:ind w:left="2320" w:hanging="360"/>
      </w:pPr>
      <w:rPr>
        <w:rFonts w:hint="default"/>
        <w:lang w:val="en-US" w:eastAsia="en-US" w:bidi="ar-SA"/>
      </w:rPr>
    </w:lvl>
    <w:lvl w:ilvl="2" w:tplc="89EE059A">
      <w:numFmt w:val="bullet"/>
      <w:lvlText w:val="•"/>
      <w:lvlJc w:val="left"/>
      <w:pPr>
        <w:ind w:left="3320" w:hanging="360"/>
      </w:pPr>
      <w:rPr>
        <w:rFonts w:hint="default"/>
        <w:lang w:val="en-US" w:eastAsia="en-US" w:bidi="ar-SA"/>
      </w:rPr>
    </w:lvl>
    <w:lvl w:ilvl="3" w:tplc="6568D9C4">
      <w:numFmt w:val="bullet"/>
      <w:lvlText w:val="•"/>
      <w:lvlJc w:val="left"/>
      <w:pPr>
        <w:ind w:left="4320" w:hanging="360"/>
      </w:pPr>
      <w:rPr>
        <w:rFonts w:hint="default"/>
        <w:lang w:val="en-US" w:eastAsia="en-US" w:bidi="ar-SA"/>
      </w:rPr>
    </w:lvl>
    <w:lvl w:ilvl="4" w:tplc="DD5EFF30">
      <w:numFmt w:val="bullet"/>
      <w:lvlText w:val="•"/>
      <w:lvlJc w:val="left"/>
      <w:pPr>
        <w:ind w:left="5320" w:hanging="360"/>
      </w:pPr>
      <w:rPr>
        <w:rFonts w:hint="default"/>
        <w:lang w:val="en-US" w:eastAsia="en-US" w:bidi="ar-SA"/>
      </w:rPr>
    </w:lvl>
    <w:lvl w:ilvl="5" w:tplc="626E7D1E">
      <w:numFmt w:val="bullet"/>
      <w:lvlText w:val="•"/>
      <w:lvlJc w:val="left"/>
      <w:pPr>
        <w:ind w:left="6320" w:hanging="360"/>
      </w:pPr>
      <w:rPr>
        <w:rFonts w:hint="default"/>
        <w:lang w:val="en-US" w:eastAsia="en-US" w:bidi="ar-SA"/>
      </w:rPr>
    </w:lvl>
    <w:lvl w:ilvl="6" w:tplc="6F7EA4CA">
      <w:numFmt w:val="bullet"/>
      <w:lvlText w:val="•"/>
      <w:lvlJc w:val="left"/>
      <w:pPr>
        <w:ind w:left="7320" w:hanging="360"/>
      </w:pPr>
      <w:rPr>
        <w:rFonts w:hint="default"/>
        <w:lang w:val="en-US" w:eastAsia="en-US" w:bidi="ar-SA"/>
      </w:rPr>
    </w:lvl>
    <w:lvl w:ilvl="7" w:tplc="88861954">
      <w:numFmt w:val="bullet"/>
      <w:lvlText w:val="•"/>
      <w:lvlJc w:val="left"/>
      <w:pPr>
        <w:ind w:left="8320" w:hanging="360"/>
      </w:pPr>
      <w:rPr>
        <w:rFonts w:hint="default"/>
        <w:lang w:val="en-US" w:eastAsia="en-US" w:bidi="ar-SA"/>
      </w:rPr>
    </w:lvl>
    <w:lvl w:ilvl="8" w:tplc="FB5A5E06">
      <w:numFmt w:val="bullet"/>
      <w:lvlText w:val="•"/>
      <w:lvlJc w:val="left"/>
      <w:pPr>
        <w:ind w:left="9320" w:hanging="360"/>
      </w:pPr>
      <w:rPr>
        <w:rFonts w:hint="default"/>
        <w:lang w:val="en-US" w:eastAsia="en-US" w:bidi="ar-SA"/>
      </w:rPr>
    </w:lvl>
  </w:abstractNum>
  <w:abstractNum w:abstractNumId="21" w15:restartNumberingAfterBreak="0">
    <w:nsid w:val="4C022C25"/>
    <w:multiLevelType w:val="hybridMultilevel"/>
    <w:tmpl w:val="86FE4642"/>
    <w:lvl w:ilvl="0" w:tplc="A1E2DDF2">
      <w:start w:val="1"/>
      <w:numFmt w:val="lowerLetter"/>
      <w:lvlText w:val="%1."/>
      <w:lvlJc w:val="left"/>
      <w:pPr>
        <w:ind w:left="1398" w:hanging="435"/>
      </w:pPr>
      <w:rPr>
        <w:rFonts w:ascii="Times New Roman" w:eastAsia="Times New Roman" w:hAnsi="Times New Roman" w:cs="Times New Roman" w:hint="default"/>
        <w:spacing w:val="-1"/>
        <w:w w:val="100"/>
        <w:sz w:val="24"/>
        <w:szCs w:val="24"/>
        <w:lang w:val="en-US" w:eastAsia="en-US" w:bidi="ar-SA"/>
      </w:rPr>
    </w:lvl>
    <w:lvl w:ilvl="1" w:tplc="1D12BF1E">
      <w:numFmt w:val="bullet"/>
      <w:lvlText w:val="•"/>
      <w:lvlJc w:val="left"/>
      <w:pPr>
        <w:ind w:left="2392" w:hanging="435"/>
      </w:pPr>
      <w:rPr>
        <w:rFonts w:hint="default"/>
        <w:lang w:val="en-US" w:eastAsia="en-US" w:bidi="ar-SA"/>
      </w:rPr>
    </w:lvl>
    <w:lvl w:ilvl="2" w:tplc="7D6E722C">
      <w:numFmt w:val="bullet"/>
      <w:lvlText w:val="•"/>
      <w:lvlJc w:val="left"/>
      <w:pPr>
        <w:ind w:left="3384" w:hanging="435"/>
      </w:pPr>
      <w:rPr>
        <w:rFonts w:hint="default"/>
        <w:lang w:val="en-US" w:eastAsia="en-US" w:bidi="ar-SA"/>
      </w:rPr>
    </w:lvl>
    <w:lvl w:ilvl="3" w:tplc="92B0EAFA">
      <w:numFmt w:val="bullet"/>
      <w:lvlText w:val="•"/>
      <w:lvlJc w:val="left"/>
      <w:pPr>
        <w:ind w:left="4376" w:hanging="435"/>
      </w:pPr>
      <w:rPr>
        <w:rFonts w:hint="default"/>
        <w:lang w:val="en-US" w:eastAsia="en-US" w:bidi="ar-SA"/>
      </w:rPr>
    </w:lvl>
    <w:lvl w:ilvl="4" w:tplc="1CF65D6A">
      <w:numFmt w:val="bullet"/>
      <w:lvlText w:val="•"/>
      <w:lvlJc w:val="left"/>
      <w:pPr>
        <w:ind w:left="5368" w:hanging="435"/>
      </w:pPr>
      <w:rPr>
        <w:rFonts w:hint="default"/>
        <w:lang w:val="en-US" w:eastAsia="en-US" w:bidi="ar-SA"/>
      </w:rPr>
    </w:lvl>
    <w:lvl w:ilvl="5" w:tplc="283E44C2">
      <w:numFmt w:val="bullet"/>
      <w:lvlText w:val="•"/>
      <w:lvlJc w:val="left"/>
      <w:pPr>
        <w:ind w:left="6360" w:hanging="435"/>
      </w:pPr>
      <w:rPr>
        <w:rFonts w:hint="default"/>
        <w:lang w:val="en-US" w:eastAsia="en-US" w:bidi="ar-SA"/>
      </w:rPr>
    </w:lvl>
    <w:lvl w:ilvl="6" w:tplc="2F52CB4E">
      <w:numFmt w:val="bullet"/>
      <w:lvlText w:val="•"/>
      <w:lvlJc w:val="left"/>
      <w:pPr>
        <w:ind w:left="7352" w:hanging="435"/>
      </w:pPr>
      <w:rPr>
        <w:rFonts w:hint="default"/>
        <w:lang w:val="en-US" w:eastAsia="en-US" w:bidi="ar-SA"/>
      </w:rPr>
    </w:lvl>
    <w:lvl w:ilvl="7" w:tplc="E8E090A0">
      <w:numFmt w:val="bullet"/>
      <w:lvlText w:val="•"/>
      <w:lvlJc w:val="left"/>
      <w:pPr>
        <w:ind w:left="8344" w:hanging="435"/>
      </w:pPr>
      <w:rPr>
        <w:rFonts w:hint="default"/>
        <w:lang w:val="en-US" w:eastAsia="en-US" w:bidi="ar-SA"/>
      </w:rPr>
    </w:lvl>
    <w:lvl w:ilvl="8" w:tplc="F670BE9E">
      <w:numFmt w:val="bullet"/>
      <w:lvlText w:val="•"/>
      <w:lvlJc w:val="left"/>
      <w:pPr>
        <w:ind w:left="9336" w:hanging="435"/>
      </w:pPr>
      <w:rPr>
        <w:rFonts w:hint="default"/>
        <w:lang w:val="en-US" w:eastAsia="en-US" w:bidi="ar-SA"/>
      </w:rPr>
    </w:lvl>
  </w:abstractNum>
  <w:abstractNum w:abstractNumId="22" w15:restartNumberingAfterBreak="0">
    <w:nsid w:val="4C2150E6"/>
    <w:multiLevelType w:val="hybridMultilevel"/>
    <w:tmpl w:val="91C6EBCC"/>
    <w:lvl w:ilvl="0" w:tplc="88C8E930">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5D585AAE">
      <w:start w:val="1"/>
      <w:numFmt w:val="decimal"/>
      <w:lvlText w:val="%2."/>
      <w:lvlJc w:val="left"/>
      <w:pPr>
        <w:ind w:left="1828" w:hanging="432"/>
      </w:pPr>
      <w:rPr>
        <w:rFonts w:ascii="Times New Roman" w:eastAsia="Times New Roman" w:hAnsi="Times New Roman" w:cs="Times New Roman" w:hint="default"/>
        <w:w w:val="100"/>
        <w:sz w:val="24"/>
        <w:szCs w:val="24"/>
        <w:lang w:val="en-US" w:eastAsia="en-US" w:bidi="ar-SA"/>
      </w:rPr>
    </w:lvl>
    <w:lvl w:ilvl="2" w:tplc="4AE234E0">
      <w:numFmt w:val="bullet"/>
      <w:lvlText w:val="•"/>
      <w:lvlJc w:val="left"/>
      <w:pPr>
        <w:ind w:left="2875" w:hanging="432"/>
      </w:pPr>
      <w:rPr>
        <w:rFonts w:hint="default"/>
        <w:lang w:val="en-US" w:eastAsia="en-US" w:bidi="ar-SA"/>
      </w:rPr>
    </w:lvl>
    <w:lvl w:ilvl="3" w:tplc="FD3A23BE">
      <w:numFmt w:val="bullet"/>
      <w:lvlText w:val="•"/>
      <w:lvlJc w:val="left"/>
      <w:pPr>
        <w:ind w:left="3931" w:hanging="432"/>
      </w:pPr>
      <w:rPr>
        <w:rFonts w:hint="default"/>
        <w:lang w:val="en-US" w:eastAsia="en-US" w:bidi="ar-SA"/>
      </w:rPr>
    </w:lvl>
    <w:lvl w:ilvl="4" w:tplc="A2F2B5AC">
      <w:numFmt w:val="bullet"/>
      <w:lvlText w:val="•"/>
      <w:lvlJc w:val="left"/>
      <w:pPr>
        <w:ind w:left="4986" w:hanging="432"/>
      </w:pPr>
      <w:rPr>
        <w:rFonts w:hint="default"/>
        <w:lang w:val="en-US" w:eastAsia="en-US" w:bidi="ar-SA"/>
      </w:rPr>
    </w:lvl>
    <w:lvl w:ilvl="5" w:tplc="0D8E8334">
      <w:numFmt w:val="bullet"/>
      <w:lvlText w:val="•"/>
      <w:lvlJc w:val="left"/>
      <w:pPr>
        <w:ind w:left="6042" w:hanging="432"/>
      </w:pPr>
      <w:rPr>
        <w:rFonts w:hint="default"/>
        <w:lang w:val="en-US" w:eastAsia="en-US" w:bidi="ar-SA"/>
      </w:rPr>
    </w:lvl>
    <w:lvl w:ilvl="6" w:tplc="D9763602">
      <w:numFmt w:val="bullet"/>
      <w:lvlText w:val="•"/>
      <w:lvlJc w:val="left"/>
      <w:pPr>
        <w:ind w:left="7097" w:hanging="432"/>
      </w:pPr>
      <w:rPr>
        <w:rFonts w:hint="default"/>
        <w:lang w:val="en-US" w:eastAsia="en-US" w:bidi="ar-SA"/>
      </w:rPr>
    </w:lvl>
    <w:lvl w:ilvl="7" w:tplc="6C241D7E">
      <w:numFmt w:val="bullet"/>
      <w:lvlText w:val="•"/>
      <w:lvlJc w:val="left"/>
      <w:pPr>
        <w:ind w:left="8153" w:hanging="432"/>
      </w:pPr>
      <w:rPr>
        <w:rFonts w:hint="default"/>
        <w:lang w:val="en-US" w:eastAsia="en-US" w:bidi="ar-SA"/>
      </w:rPr>
    </w:lvl>
    <w:lvl w:ilvl="8" w:tplc="E8B28416">
      <w:numFmt w:val="bullet"/>
      <w:lvlText w:val="•"/>
      <w:lvlJc w:val="left"/>
      <w:pPr>
        <w:ind w:left="9208" w:hanging="432"/>
      </w:pPr>
      <w:rPr>
        <w:rFonts w:hint="default"/>
        <w:lang w:val="en-US" w:eastAsia="en-US" w:bidi="ar-SA"/>
      </w:rPr>
    </w:lvl>
  </w:abstractNum>
  <w:abstractNum w:abstractNumId="23" w15:restartNumberingAfterBreak="0">
    <w:nsid w:val="4E9E4FEF"/>
    <w:multiLevelType w:val="hybridMultilevel"/>
    <w:tmpl w:val="83E21BB2"/>
    <w:lvl w:ilvl="0" w:tplc="CA7CA5FC">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3EAEFF7A">
      <w:start w:val="1"/>
      <w:numFmt w:val="decimal"/>
      <w:lvlText w:val="%2."/>
      <w:lvlJc w:val="left"/>
      <w:pPr>
        <w:ind w:left="1828" w:hanging="432"/>
      </w:pPr>
      <w:rPr>
        <w:rFonts w:ascii="Times New Roman" w:eastAsia="Times New Roman" w:hAnsi="Times New Roman" w:cs="Times New Roman" w:hint="default"/>
        <w:w w:val="100"/>
        <w:sz w:val="24"/>
        <w:szCs w:val="24"/>
        <w:lang w:val="en-US" w:eastAsia="en-US" w:bidi="ar-SA"/>
      </w:rPr>
    </w:lvl>
    <w:lvl w:ilvl="2" w:tplc="A5A67AA4">
      <w:numFmt w:val="bullet"/>
      <w:lvlText w:val="•"/>
      <w:lvlJc w:val="left"/>
      <w:pPr>
        <w:ind w:left="2875" w:hanging="432"/>
      </w:pPr>
      <w:rPr>
        <w:rFonts w:hint="default"/>
        <w:lang w:val="en-US" w:eastAsia="en-US" w:bidi="ar-SA"/>
      </w:rPr>
    </w:lvl>
    <w:lvl w:ilvl="3" w:tplc="7F6A96C4">
      <w:numFmt w:val="bullet"/>
      <w:lvlText w:val="•"/>
      <w:lvlJc w:val="left"/>
      <w:pPr>
        <w:ind w:left="3931" w:hanging="432"/>
      </w:pPr>
      <w:rPr>
        <w:rFonts w:hint="default"/>
        <w:lang w:val="en-US" w:eastAsia="en-US" w:bidi="ar-SA"/>
      </w:rPr>
    </w:lvl>
    <w:lvl w:ilvl="4" w:tplc="7D3E4E9C">
      <w:numFmt w:val="bullet"/>
      <w:lvlText w:val="•"/>
      <w:lvlJc w:val="left"/>
      <w:pPr>
        <w:ind w:left="4986" w:hanging="432"/>
      </w:pPr>
      <w:rPr>
        <w:rFonts w:hint="default"/>
        <w:lang w:val="en-US" w:eastAsia="en-US" w:bidi="ar-SA"/>
      </w:rPr>
    </w:lvl>
    <w:lvl w:ilvl="5" w:tplc="10CEFEC6">
      <w:numFmt w:val="bullet"/>
      <w:lvlText w:val="•"/>
      <w:lvlJc w:val="left"/>
      <w:pPr>
        <w:ind w:left="6042" w:hanging="432"/>
      </w:pPr>
      <w:rPr>
        <w:rFonts w:hint="default"/>
        <w:lang w:val="en-US" w:eastAsia="en-US" w:bidi="ar-SA"/>
      </w:rPr>
    </w:lvl>
    <w:lvl w:ilvl="6" w:tplc="7DA83168">
      <w:numFmt w:val="bullet"/>
      <w:lvlText w:val="•"/>
      <w:lvlJc w:val="left"/>
      <w:pPr>
        <w:ind w:left="7097" w:hanging="432"/>
      </w:pPr>
      <w:rPr>
        <w:rFonts w:hint="default"/>
        <w:lang w:val="en-US" w:eastAsia="en-US" w:bidi="ar-SA"/>
      </w:rPr>
    </w:lvl>
    <w:lvl w:ilvl="7" w:tplc="C330B80A">
      <w:numFmt w:val="bullet"/>
      <w:lvlText w:val="•"/>
      <w:lvlJc w:val="left"/>
      <w:pPr>
        <w:ind w:left="8153" w:hanging="432"/>
      </w:pPr>
      <w:rPr>
        <w:rFonts w:hint="default"/>
        <w:lang w:val="en-US" w:eastAsia="en-US" w:bidi="ar-SA"/>
      </w:rPr>
    </w:lvl>
    <w:lvl w:ilvl="8" w:tplc="ECDA13BE">
      <w:numFmt w:val="bullet"/>
      <w:lvlText w:val="•"/>
      <w:lvlJc w:val="left"/>
      <w:pPr>
        <w:ind w:left="9208" w:hanging="432"/>
      </w:pPr>
      <w:rPr>
        <w:rFonts w:hint="default"/>
        <w:lang w:val="en-US" w:eastAsia="en-US" w:bidi="ar-SA"/>
      </w:rPr>
    </w:lvl>
  </w:abstractNum>
  <w:abstractNum w:abstractNumId="24" w15:restartNumberingAfterBreak="0">
    <w:nsid w:val="51C37C01"/>
    <w:multiLevelType w:val="hybridMultilevel"/>
    <w:tmpl w:val="E56AB6D4"/>
    <w:lvl w:ilvl="0" w:tplc="84A6762E">
      <w:start w:val="1"/>
      <w:numFmt w:val="lowerLetter"/>
      <w:lvlText w:val="%1."/>
      <w:lvlJc w:val="left"/>
      <w:pPr>
        <w:ind w:left="1332" w:hanging="432"/>
      </w:pPr>
      <w:rPr>
        <w:rFonts w:ascii="Times New Roman" w:eastAsia="Times New Roman" w:hAnsi="Times New Roman" w:cs="Times New Roman" w:hint="default"/>
        <w:i/>
        <w:iCs w:val="0"/>
        <w:spacing w:val="-1"/>
        <w:w w:val="100"/>
        <w:sz w:val="24"/>
        <w:szCs w:val="24"/>
        <w:lang w:val="en-US" w:eastAsia="en-US" w:bidi="ar-SA"/>
      </w:rPr>
    </w:lvl>
    <w:lvl w:ilvl="1" w:tplc="BB74E0FA">
      <w:numFmt w:val="bullet"/>
      <w:lvlText w:val="•"/>
      <w:lvlJc w:val="left"/>
      <w:pPr>
        <w:ind w:left="2392" w:hanging="432"/>
      </w:pPr>
      <w:rPr>
        <w:rFonts w:hint="default"/>
        <w:lang w:val="en-US" w:eastAsia="en-US" w:bidi="ar-SA"/>
      </w:rPr>
    </w:lvl>
    <w:lvl w:ilvl="2" w:tplc="5A8C4954">
      <w:numFmt w:val="bullet"/>
      <w:lvlText w:val="•"/>
      <w:lvlJc w:val="left"/>
      <w:pPr>
        <w:ind w:left="3384" w:hanging="432"/>
      </w:pPr>
      <w:rPr>
        <w:rFonts w:hint="default"/>
        <w:lang w:val="en-US" w:eastAsia="en-US" w:bidi="ar-SA"/>
      </w:rPr>
    </w:lvl>
    <w:lvl w:ilvl="3" w:tplc="86FA904C">
      <w:numFmt w:val="bullet"/>
      <w:lvlText w:val="•"/>
      <w:lvlJc w:val="left"/>
      <w:pPr>
        <w:ind w:left="4376" w:hanging="432"/>
      </w:pPr>
      <w:rPr>
        <w:rFonts w:hint="default"/>
        <w:lang w:val="en-US" w:eastAsia="en-US" w:bidi="ar-SA"/>
      </w:rPr>
    </w:lvl>
    <w:lvl w:ilvl="4" w:tplc="5BF2C5DA">
      <w:numFmt w:val="bullet"/>
      <w:lvlText w:val="•"/>
      <w:lvlJc w:val="left"/>
      <w:pPr>
        <w:ind w:left="5368" w:hanging="432"/>
      </w:pPr>
      <w:rPr>
        <w:rFonts w:hint="default"/>
        <w:lang w:val="en-US" w:eastAsia="en-US" w:bidi="ar-SA"/>
      </w:rPr>
    </w:lvl>
    <w:lvl w:ilvl="5" w:tplc="C7E4EE0A">
      <w:numFmt w:val="bullet"/>
      <w:lvlText w:val="•"/>
      <w:lvlJc w:val="left"/>
      <w:pPr>
        <w:ind w:left="6360" w:hanging="432"/>
      </w:pPr>
      <w:rPr>
        <w:rFonts w:hint="default"/>
        <w:lang w:val="en-US" w:eastAsia="en-US" w:bidi="ar-SA"/>
      </w:rPr>
    </w:lvl>
    <w:lvl w:ilvl="6" w:tplc="8B5018FE">
      <w:numFmt w:val="bullet"/>
      <w:lvlText w:val="•"/>
      <w:lvlJc w:val="left"/>
      <w:pPr>
        <w:ind w:left="7352" w:hanging="432"/>
      </w:pPr>
      <w:rPr>
        <w:rFonts w:hint="default"/>
        <w:lang w:val="en-US" w:eastAsia="en-US" w:bidi="ar-SA"/>
      </w:rPr>
    </w:lvl>
    <w:lvl w:ilvl="7" w:tplc="19122114">
      <w:numFmt w:val="bullet"/>
      <w:lvlText w:val="•"/>
      <w:lvlJc w:val="left"/>
      <w:pPr>
        <w:ind w:left="8344" w:hanging="432"/>
      </w:pPr>
      <w:rPr>
        <w:rFonts w:hint="default"/>
        <w:lang w:val="en-US" w:eastAsia="en-US" w:bidi="ar-SA"/>
      </w:rPr>
    </w:lvl>
    <w:lvl w:ilvl="8" w:tplc="6930DA64">
      <w:numFmt w:val="bullet"/>
      <w:lvlText w:val="•"/>
      <w:lvlJc w:val="left"/>
      <w:pPr>
        <w:ind w:left="9336" w:hanging="432"/>
      </w:pPr>
      <w:rPr>
        <w:rFonts w:hint="default"/>
        <w:lang w:val="en-US" w:eastAsia="en-US" w:bidi="ar-SA"/>
      </w:rPr>
    </w:lvl>
  </w:abstractNum>
  <w:abstractNum w:abstractNumId="25" w15:restartNumberingAfterBreak="0">
    <w:nsid w:val="55C9403E"/>
    <w:multiLevelType w:val="hybridMultilevel"/>
    <w:tmpl w:val="A3929EDC"/>
    <w:lvl w:ilvl="0" w:tplc="0F4E87EC">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D74C0E82">
      <w:numFmt w:val="bullet"/>
      <w:lvlText w:val="•"/>
      <w:lvlJc w:val="left"/>
      <w:pPr>
        <w:ind w:left="2392" w:hanging="432"/>
      </w:pPr>
      <w:rPr>
        <w:rFonts w:hint="default"/>
        <w:lang w:val="en-US" w:eastAsia="en-US" w:bidi="ar-SA"/>
      </w:rPr>
    </w:lvl>
    <w:lvl w:ilvl="2" w:tplc="102E1B76">
      <w:numFmt w:val="bullet"/>
      <w:lvlText w:val="•"/>
      <w:lvlJc w:val="left"/>
      <w:pPr>
        <w:ind w:left="3384" w:hanging="432"/>
      </w:pPr>
      <w:rPr>
        <w:rFonts w:hint="default"/>
        <w:lang w:val="en-US" w:eastAsia="en-US" w:bidi="ar-SA"/>
      </w:rPr>
    </w:lvl>
    <w:lvl w:ilvl="3" w:tplc="CFBE5C1E">
      <w:numFmt w:val="bullet"/>
      <w:lvlText w:val="•"/>
      <w:lvlJc w:val="left"/>
      <w:pPr>
        <w:ind w:left="4376" w:hanging="432"/>
      </w:pPr>
      <w:rPr>
        <w:rFonts w:hint="default"/>
        <w:lang w:val="en-US" w:eastAsia="en-US" w:bidi="ar-SA"/>
      </w:rPr>
    </w:lvl>
    <w:lvl w:ilvl="4" w:tplc="43EC13E8">
      <w:numFmt w:val="bullet"/>
      <w:lvlText w:val="•"/>
      <w:lvlJc w:val="left"/>
      <w:pPr>
        <w:ind w:left="5368" w:hanging="432"/>
      </w:pPr>
      <w:rPr>
        <w:rFonts w:hint="default"/>
        <w:lang w:val="en-US" w:eastAsia="en-US" w:bidi="ar-SA"/>
      </w:rPr>
    </w:lvl>
    <w:lvl w:ilvl="5" w:tplc="1A243F52">
      <w:numFmt w:val="bullet"/>
      <w:lvlText w:val="•"/>
      <w:lvlJc w:val="left"/>
      <w:pPr>
        <w:ind w:left="6360" w:hanging="432"/>
      </w:pPr>
      <w:rPr>
        <w:rFonts w:hint="default"/>
        <w:lang w:val="en-US" w:eastAsia="en-US" w:bidi="ar-SA"/>
      </w:rPr>
    </w:lvl>
    <w:lvl w:ilvl="6" w:tplc="B97E8E36">
      <w:numFmt w:val="bullet"/>
      <w:lvlText w:val="•"/>
      <w:lvlJc w:val="left"/>
      <w:pPr>
        <w:ind w:left="7352" w:hanging="432"/>
      </w:pPr>
      <w:rPr>
        <w:rFonts w:hint="default"/>
        <w:lang w:val="en-US" w:eastAsia="en-US" w:bidi="ar-SA"/>
      </w:rPr>
    </w:lvl>
    <w:lvl w:ilvl="7" w:tplc="4276FA68">
      <w:numFmt w:val="bullet"/>
      <w:lvlText w:val="•"/>
      <w:lvlJc w:val="left"/>
      <w:pPr>
        <w:ind w:left="8344" w:hanging="432"/>
      </w:pPr>
      <w:rPr>
        <w:rFonts w:hint="default"/>
        <w:lang w:val="en-US" w:eastAsia="en-US" w:bidi="ar-SA"/>
      </w:rPr>
    </w:lvl>
    <w:lvl w:ilvl="8" w:tplc="057A8608">
      <w:numFmt w:val="bullet"/>
      <w:lvlText w:val="•"/>
      <w:lvlJc w:val="left"/>
      <w:pPr>
        <w:ind w:left="9336" w:hanging="432"/>
      </w:pPr>
      <w:rPr>
        <w:rFonts w:hint="default"/>
        <w:lang w:val="en-US" w:eastAsia="en-US" w:bidi="ar-SA"/>
      </w:rPr>
    </w:lvl>
  </w:abstractNum>
  <w:abstractNum w:abstractNumId="26" w15:restartNumberingAfterBreak="0">
    <w:nsid w:val="56BC4494"/>
    <w:multiLevelType w:val="multilevel"/>
    <w:tmpl w:val="75CC9808"/>
    <w:lvl w:ilvl="0">
      <w:start w:val="5"/>
      <w:numFmt w:val="decimal"/>
      <w:lvlText w:val="%1"/>
      <w:lvlJc w:val="left"/>
      <w:pPr>
        <w:ind w:left="928" w:hanging="720"/>
      </w:pPr>
      <w:rPr>
        <w:rFonts w:hint="default"/>
        <w:lang w:val="en-US" w:eastAsia="en-US" w:bidi="ar-SA"/>
      </w:rPr>
    </w:lvl>
    <w:lvl w:ilvl="1">
      <w:numFmt w:val="decimal"/>
      <w:lvlText w:val="%1.%2"/>
      <w:lvlJc w:val="left"/>
      <w:pPr>
        <w:ind w:left="928" w:hanging="720"/>
        <w:jc w:val="right"/>
      </w:pPr>
      <w:rPr>
        <w:rFonts w:hint="default"/>
        <w:b/>
        <w:bCs/>
        <w:spacing w:val="0"/>
        <w:w w:val="99"/>
        <w:lang w:val="en-US" w:eastAsia="en-US" w:bidi="ar-SA"/>
      </w:rPr>
    </w:lvl>
    <w:lvl w:ilvl="2">
      <w:numFmt w:val="bullet"/>
      <w:lvlText w:val="•"/>
      <w:lvlJc w:val="left"/>
      <w:pPr>
        <w:ind w:left="2924" w:hanging="720"/>
      </w:pPr>
      <w:rPr>
        <w:rFonts w:hint="default"/>
        <w:lang w:val="en-US" w:eastAsia="en-US" w:bidi="ar-SA"/>
      </w:rPr>
    </w:lvl>
    <w:lvl w:ilvl="3">
      <w:numFmt w:val="bullet"/>
      <w:lvlText w:val="•"/>
      <w:lvlJc w:val="left"/>
      <w:pPr>
        <w:ind w:left="3926" w:hanging="720"/>
      </w:pPr>
      <w:rPr>
        <w:rFonts w:hint="default"/>
        <w:lang w:val="en-US" w:eastAsia="en-US" w:bidi="ar-SA"/>
      </w:rPr>
    </w:lvl>
    <w:lvl w:ilvl="4">
      <w:numFmt w:val="bullet"/>
      <w:lvlText w:val="•"/>
      <w:lvlJc w:val="left"/>
      <w:pPr>
        <w:ind w:left="4928" w:hanging="720"/>
      </w:pPr>
      <w:rPr>
        <w:rFonts w:hint="default"/>
        <w:lang w:val="en-US" w:eastAsia="en-US" w:bidi="ar-SA"/>
      </w:rPr>
    </w:lvl>
    <w:lvl w:ilvl="5">
      <w:numFmt w:val="bullet"/>
      <w:lvlText w:val="•"/>
      <w:lvlJc w:val="left"/>
      <w:pPr>
        <w:ind w:left="593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934" w:hanging="720"/>
      </w:pPr>
      <w:rPr>
        <w:rFonts w:hint="default"/>
        <w:lang w:val="en-US" w:eastAsia="en-US" w:bidi="ar-SA"/>
      </w:rPr>
    </w:lvl>
    <w:lvl w:ilvl="8">
      <w:numFmt w:val="bullet"/>
      <w:lvlText w:val="•"/>
      <w:lvlJc w:val="left"/>
      <w:pPr>
        <w:ind w:left="8936" w:hanging="720"/>
      </w:pPr>
      <w:rPr>
        <w:rFonts w:hint="default"/>
        <w:lang w:val="en-US" w:eastAsia="en-US" w:bidi="ar-SA"/>
      </w:rPr>
    </w:lvl>
  </w:abstractNum>
  <w:abstractNum w:abstractNumId="27" w15:restartNumberingAfterBreak="0">
    <w:nsid w:val="57BC7E45"/>
    <w:multiLevelType w:val="hybridMultilevel"/>
    <w:tmpl w:val="CE6A7162"/>
    <w:lvl w:ilvl="0" w:tplc="1CBA66A4">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0024B1A4">
      <w:start w:val="1"/>
      <w:numFmt w:val="decimal"/>
      <w:lvlText w:val="%2."/>
      <w:lvlJc w:val="left"/>
      <w:pPr>
        <w:ind w:left="1828" w:hanging="432"/>
      </w:pPr>
      <w:rPr>
        <w:rFonts w:ascii="Times New Roman" w:eastAsia="Times New Roman" w:hAnsi="Times New Roman" w:cs="Times New Roman" w:hint="default"/>
        <w:w w:val="100"/>
        <w:sz w:val="24"/>
        <w:szCs w:val="24"/>
        <w:lang w:val="en-US" w:eastAsia="en-US" w:bidi="ar-SA"/>
      </w:rPr>
    </w:lvl>
    <w:lvl w:ilvl="2" w:tplc="544423A4">
      <w:numFmt w:val="bullet"/>
      <w:lvlText w:val="•"/>
      <w:lvlJc w:val="left"/>
      <w:pPr>
        <w:ind w:left="2875" w:hanging="432"/>
      </w:pPr>
      <w:rPr>
        <w:rFonts w:hint="default"/>
        <w:lang w:val="en-US" w:eastAsia="en-US" w:bidi="ar-SA"/>
      </w:rPr>
    </w:lvl>
    <w:lvl w:ilvl="3" w:tplc="B98E2344">
      <w:numFmt w:val="bullet"/>
      <w:lvlText w:val="•"/>
      <w:lvlJc w:val="left"/>
      <w:pPr>
        <w:ind w:left="3931" w:hanging="432"/>
      </w:pPr>
      <w:rPr>
        <w:rFonts w:hint="default"/>
        <w:lang w:val="en-US" w:eastAsia="en-US" w:bidi="ar-SA"/>
      </w:rPr>
    </w:lvl>
    <w:lvl w:ilvl="4" w:tplc="2DDE2CA8">
      <w:numFmt w:val="bullet"/>
      <w:lvlText w:val="•"/>
      <w:lvlJc w:val="left"/>
      <w:pPr>
        <w:ind w:left="4986" w:hanging="432"/>
      </w:pPr>
      <w:rPr>
        <w:rFonts w:hint="default"/>
        <w:lang w:val="en-US" w:eastAsia="en-US" w:bidi="ar-SA"/>
      </w:rPr>
    </w:lvl>
    <w:lvl w:ilvl="5" w:tplc="B2DC3072">
      <w:numFmt w:val="bullet"/>
      <w:lvlText w:val="•"/>
      <w:lvlJc w:val="left"/>
      <w:pPr>
        <w:ind w:left="6042" w:hanging="432"/>
      </w:pPr>
      <w:rPr>
        <w:rFonts w:hint="default"/>
        <w:lang w:val="en-US" w:eastAsia="en-US" w:bidi="ar-SA"/>
      </w:rPr>
    </w:lvl>
    <w:lvl w:ilvl="6" w:tplc="08C481E8">
      <w:numFmt w:val="bullet"/>
      <w:lvlText w:val="•"/>
      <w:lvlJc w:val="left"/>
      <w:pPr>
        <w:ind w:left="7097" w:hanging="432"/>
      </w:pPr>
      <w:rPr>
        <w:rFonts w:hint="default"/>
        <w:lang w:val="en-US" w:eastAsia="en-US" w:bidi="ar-SA"/>
      </w:rPr>
    </w:lvl>
    <w:lvl w:ilvl="7" w:tplc="49E2F366">
      <w:numFmt w:val="bullet"/>
      <w:lvlText w:val="•"/>
      <w:lvlJc w:val="left"/>
      <w:pPr>
        <w:ind w:left="8153" w:hanging="432"/>
      </w:pPr>
      <w:rPr>
        <w:rFonts w:hint="default"/>
        <w:lang w:val="en-US" w:eastAsia="en-US" w:bidi="ar-SA"/>
      </w:rPr>
    </w:lvl>
    <w:lvl w:ilvl="8" w:tplc="4E0EC6EC">
      <w:numFmt w:val="bullet"/>
      <w:lvlText w:val="•"/>
      <w:lvlJc w:val="left"/>
      <w:pPr>
        <w:ind w:left="9208" w:hanging="432"/>
      </w:pPr>
      <w:rPr>
        <w:rFonts w:hint="default"/>
        <w:lang w:val="en-US" w:eastAsia="en-US" w:bidi="ar-SA"/>
      </w:rPr>
    </w:lvl>
  </w:abstractNum>
  <w:abstractNum w:abstractNumId="28" w15:restartNumberingAfterBreak="0">
    <w:nsid w:val="58E91DE8"/>
    <w:multiLevelType w:val="hybridMultilevel"/>
    <w:tmpl w:val="17F6C10E"/>
    <w:lvl w:ilvl="0" w:tplc="BE66031E">
      <w:start w:val="5"/>
      <w:numFmt w:val="lowerLetter"/>
      <w:lvlText w:val="%1."/>
      <w:lvlJc w:val="left"/>
      <w:pPr>
        <w:ind w:left="1324" w:hanging="360"/>
      </w:pPr>
      <w:rPr>
        <w:rFonts w:ascii="Times New Roman" w:eastAsia="Times New Roman" w:hAnsi="Times New Roman" w:cs="Times New Roman" w:hint="default"/>
        <w:spacing w:val="-1"/>
        <w:w w:val="100"/>
        <w:sz w:val="24"/>
        <w:szCs w:val="24"/>
        <w:lang w:val="en-US" w:eastAsia="en-US" w:bidi="ar-SA"/>
      </w:rPr>
    </w:lvl>
    <w:lvl w:ilvl="1" w:tplc="FC5E45BE">
      <w:start w:val="1"/>
      <w:numFmt w:val="decimal"/>
      <w:lvlText w:val="%2."/>
      <w:lvlJc w:val="left"/>
      <w:pPr>
        <w:ind w:left="2130" w:hanging="447"/>
      </w:pPr>
      <w:rPr>
        <w:rFonts w:hint="default"/>
        <w:w w:val="100"/>
        <w:lang w:val="en-US" w:eastAsia="en-US" w:bidi="ar-SA"/>
      </w:rPr>
    </w:lvl>
    <w:lvl w:ilvl="2" w:tplc="FAA2B9C4">
      <w:numFmt w:val="bullet"/>
      <w:lvlText w:val="•"/>
      <w:lvlJc w:val="left"/>
      <w:pPr>
        <w:ind w:left="3160" w:hanging="447"/>
      </w:pPr>
      <w:rPr>
        <w:rFonts w:hint="default"/>
        <w:lang w:val="en-US" w:eastAsia="en-US" w:bidi="ar-SA"/>
      </w:rPr>
    </w:lvl>
    <w:lvl w:ilvl="3" w:tplc="1592DD7A">
      <w:numFmt w:val="bullet"/>
      <w:lvlText w:val="•"/>
      <w:lvlJc w:val="left"/>
      <w:pPr>
        <w:ind w:left="4180" w:hanging="447"/>
      </w:pPr>
      <w:rPr>
        <w:rFonts w:hint="default"/>
        <w:lang w:val="en-US" w:eastAsia="en-US" w:bidi="ar-SA"/>
      </w:rPr>
    </w:lvl>
    <w:lvl w:ilvl="4" w:tplc="16C01A34">
      <w:numFmt w:val="bullet"/>
      <w:lvlText w:val="•"/>
      <w:lvlJc w:val="left"/>
      <w:pPr>
        <w:ind w:left="5200" w:hanging="447"/>
      </w:pPr>
      <w:rPr>
        <w:rFonts w:hint="default"/>
        <w:lang w:val="en-US" w:eastAsia="en-US" w:bidi="ar-SA"/>
      </w:rPr>
    </w:lvl>
    <w:lvl w:ilvl="5" w:tplc="900E07B4">
      <w:numFmt w:val="bullet"/>
      <w:lvlText w:val="•"/>
      <w:lvlJc w:val="left"/>
      <w:pPr>
        <w:ind w:left="6220" w:hanging="447"/>
      </w:pPr>
      <w:rPr>
        <w:rFonts w:hint="default"/>
        <w:lang w:val="en-US" w:eastAsia="en-US" w:bidi="ar-SA"/>
      </w:rPr>
    </w:lvl>
    <w:lvl w:ilvl="6" w:tplc="0228F902">
      <w:numFmt w:val="bullet"/>
      <w:lvlText w:val="•"/>
      <w:lvlJc w:val="left"/>
      <w:pPr>
        <w:ind w:left="7240" w:hanging="447"/>
      </w:pPr>
      <w:rPr>
        <w:rFonts w:hint="default"/>
        <w:lang w:val="en-US" w:eastAsia="en-US" w:bidi="ar-SA"/>
      </w:rPr>
    </w:lvl>
    <w:lvl w:ilvl="7" w:tplc="8D5EEEE2">
      <w:numFmt w:val="bullet"/>
      <w:lvlText w:val="•"/>
      <w:lvlJc w:val="left"/>
      <w:pPr>
        <w:ind w:left="8260" w:hanging="447"/>
      </w:pPr>
      <w:rPr>
        <w:rFonts w:hint="default"/>
        <w:lang w:val="en-US" w:eastAsia="en-US" w:bidi="ar-SA"/>
      </w:rPr>
    </w:lvl>
    <w:lvl w:ilvl="8" w:tplc="1A720546">
      <w:numFmt w:val="bullet"/>
      <w:lvlText w:val="•"/>
      <w:lvlJc w:val="left"/>
      <w:pPr>
        <w:ind w:left="9280" w:hanging="447"/>
      </w:pPr>
      <w:rPr>
        <w:rFonts w:hint="default"/>
        <w:lang w:val="en-US" w:eastAsia="en-US" w:bidi="ar-SA"/>
      </w:rPr>
    </w:lvl>
  </w:abstractNum>
  <w:abstractNum w:abstractNumId="29" w15:restartNumberingAfterBreak="0">
    <w:nsid w:val="5C154A7A"/>
    <w:multiLevelType w:val="hybridMultilevel"/>
    <w:tmpl w:val="DDAC9A5A"/>
    <w:lvl w:ilvl="0" w:tplc="FC4CA01C">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E53CD652">
      <w:numFmt w:val="bullet"/>
      <w:lvlText w:val="•"/>
      <w:lvlJc w:val="left"/>
      <w:pPr>
        <w:ind w:left="2392" w:hanging="432"/>
      </w:pPr>
      <w:rPr>
        <w:rFonts w:hint="default"/>
        <w:lang w:val="en-US" w:eastAsia="en-US" w:bidi="ar-SA"/>
      </w:rPr>
    </w:lvl>
    <w:lvl w:ilvl="2" w:tplc="AC98B2B4">
      <w:numFmt w:val="bullet"/>
      <w:lvlText w:val="•"/>
      <w:lvlJc w:val="left"/>
      <w:pPr>
        <w:ind w:left="3384" w:hanging="432"/>
      </w:pPr>
      <w:rPr>
        <w:rFonts w:hint="default"/>
        <w:lang w:val="en-US" w:eastAsia="en-US" w:bidi="ar-SA"/>
      </w:rPr>
    </w:lvl>
    <w:lvl w:ilvl="3" w:tplc="4A2847F2">
      <w:numFmt w:val="bullet"/>
      <w:lvlText w:val="•"/>
      <w:lvlJc w:val="left"/>
      <w:pPr>
        <w:ind w:left="4376" w:hanging="432"/>
      </w:pPr>
      <w:rPr>
        <w:rFonts w:hint="default"/>
        <w:lang w:val="en-US" w:eastAsia="en-US" w:bidi="ar-SA"/>
      </w:rPr>
    </w:lvl>
    <w:lvl w:ilvl="4" w:tplc="6F36E826">
      <w:numFmt w:val="bullet"/>
      <w:lvlText w:val="•"/>
      <w:lvlJc w:val="left"/>
      <w:pPr>
        <w:ind w:left="5368" w:hanging="432"/>
      </w:pPr>
      <w:rPr>
        <w:rFonts w:hint="default"/>
        <w:lang w:val="en-US" w:eastAsia="en-US" w:bidi="ar-SA"/>
      </w:rPr>
    </w:lvl>
    <w:lvl w:ilvl="5" w:tplc="921E1590">
      <w:numFmt w:val="bullet"/>
      <w:lvlText w:val="•"/>
      <w:lvlJc w:val="left"/>
      <w:pPr>
        <w:ind w:left="6360" w:hanging="432"/>
      </w:pPr>
      <w:rPr>
        <w:rFonts w:hint="default"/>
        <w:lang w:val="en-US" w:eastAsia="en-US" w:bidi="ar-SA"/>
      </w:rPr>
    </w:lvl>
    <w:lvl w:ilvl="6" w:tplc="82BCEDB8">
      <w:numFmt w:val="bullet"/>
      <w:lvlText w:val="•"/>
      <w:lvlJc w:val="left"/>
      <w:pPr>
        <w:ind w:left="7352" w:hanging="432"/>
      </w:pPr>
      <w:rPr>
        <w:rFonts w:hint="default"/>
        <w:lang w:val="en-US" w:eastAsia="en-US" w:bidi="ar-SA"/>
      </w:rPr>
    </w:lvl>
    <w:lvl w:ilvl="7" w:tplc="46A0FB42">
      <w:numFmt w:val="bullet"/>
      <w:lvlText w:val="•"/>
      <w:lvlJc w:val="left"/>
      <w:pPr>
        <w:ind w:left="8344" w:hanging="432"/>
      </w:pPr>
      <w:rPr>
        <w:rFonts w:hint="default"/>
        <w:lang w:val="en-US" w:eastAsia="en-US" w:bidi="ar-SA"/>
      </w:rPr>
    </w:lvl>
    <w:lvl w:ilvl="8" w:tplc="954880DE">
      <w:numFmt w:val="bullet"/>
      <w:lvlText w:val="•"/>
      <w:lvlJc w:val="left"/>
      <w:pPr>
        <w:ind w:left="9336" w:hanging="432"/>
      </w:pPr>
      <w:rPr>
        <w:rFonts w:hint="default"/>
        <w:lang w:val="en-US" w:eastAsia="en-US" w:bidi="ar-SA"/>
      </w:rPr>
    </w:lvl>
  </w:abstractNum>
  <w:abstractNum w:abstractNumId="30" w15:restartNumberingAfterBreak="0">
    <w:nsid w:val="5F0A5EB6"/>
    <w:multiLevelType w:val="hybridMultilevel"/>
    <w:tmpl w:val="6FA0D7A4"/>
    <w:lvl w:ilvl="0" w:tplc="6C6615B6">
      <w:start w:val="2"/>
      <w:numFmt w:val="decimal"/>
      <w:lvlText w:val="%1."/>
      <w:lvlJc w:val="left"/>
      <w:pPr>
        <w:ind w:left="322" w:hanging="223"/>
      </w:pPr>
      <w:rPr>
        <w:rFonts w:ascii="Calibri" w:eastAsia="Calibri" w:hAnsi="Calibri" w:cs="Calibri" w:hint="default"/>
        <w:b/>
        <w:bCs/>
        <w:w w:val="100"/>
        <w:sz w:val="22"/>
        <w:szCs w:val="22"/>
        <w:lang w:val="en-US" w:eastAsia="en-US" w:bidi="ar-SA"/>
      </w:rPr>
    </w:lvl>
    <w:lvl w:ilvl="1" w:tplc="2D627746">
      <w:numFmt w:val="bullet"/>
      <w:lvlText w:val=""/>
      <w:lvlJc w:val="left"/>
      <w:pPr>
        <w:ind w:left="1540" w:hanging="360"/>
      </w:pPr>
      <w:rPr>
        <w:rFonts w:ascii="Symbol" w:eastAsia="Symbol" w:hAnsi="Symbol" w:cs="Symbol" w:hint="default"/>
        <w:w w:val="100"/>
        <w:sz w:val="22"/>
        <w:szCs w:val="22"/>
        <w:lang w:val="en-US" w:eastAsia="en-US" w:bidi="ar-SA"/>
      </w:rPr>
    </w:lvl>
    <w:lvl w:ilvl="2" w:tplc="587853B4">
      <w:numFmt w:val="bullet"/>
      <w:lvlText w:val="•"/>
      <w:lvlJc w:val="left"/>
      <w:pPr>
        <w:ind w:left="2626" w:hanging="360"/>
      </w:pPr>
      <w:rPr>
        <w:rFonts w:hint="default"/>
        <w:lang w:val="en-US" w:eastAsia="en-US" w:bidi="ar-SA"/>
      </w:rPr>
    </w:lvl>
    <w:lvl w:ilvl="3" w:tplc="A6C2ED4A">
      <w:numFmt w:val="bullet"/>
      <w:lvlText w:val="•"/>
      <w:lvlJc w:val="left"/>
      <w:pPr>
        <w:ind w:left="3713" w:hanging="360"/>
      </w:pPr>
      <w:rPr>
        <w:rFonts w:hint="default"/>
        <w:lang w:val="en-US" w:eastAsia="en-US" w:bidi="ar-SA"/>
      </w:rPr>
    </w:lvl>
    <w:lvl w:ilvl="4" w:tplc="D2406C24">
      <w:numFmt w:val="bullet"/>
      <w:lvlText w:val="•"/>
      <w:lvlJc w:val="left"/>
      <w:pPr>
        <w:ind w:left="4800" w:hanging="360"/>
      </w:pPr>
      <w:rPr>
        <w:rFonts w:hint="default"/>
        <w:lang w:val="en-US" w:eastAsia="en-US" w:bidi="ar-SA"/>
      </w:rPr>
    </w:lvl>
    <w:lvl w:ilvl="5" w:tplc="361AF31A">
      <w:numFmt w:val="bullet"/>
      <w:lvlText w:val="•"/>
      <w:lvlJc w:val="left"/>
      <w:pPr>
        <w:ind w:left="5886" w:hanging="360"/>
      </w:pPr>
      <w:rPr>
        <w:rFonts w:hint="default"/>
        <w:lang w:val="en-US" w:eastAsia="en-US" w:bidi="ar-SA"/>
      </w:rPr>
    </w:lvl>
    <w:lvl w:ilvl="6" w:tplc="DD48CB3C">
      <w:numFmt w:val="bullet"/>
      <w:lvlText w:val="•"/>
      <w:lvlJc w:val="left"/>
      <w:pPr>
        <w:ind w:left="6973" w:hanging="360"/>
      </w:pPr>
      <w:rPr>
        <w:rFonts w:hint="default"/>
        <w:lang w:val="en-US" w:eastAsia="en-US" w:bidi="ar-SA"/>
      </w:rPr>
    </w:lvl>
    <w:lvl w:ilvl="7" w:tplc="4D3A3C00">
      <w:numFmt w:val="bullet"/>
      <w:lvlText w:val="•"/>
      <w:lvlJc w:val="left"/>
      <w:pPr>
        <w:ind w:left="8060" w:hanging="360"/>
      </w:pPr>
      <w:rPr>
        <w:rFonts w:hint="default"/>
        <w:lang w:val="en-US" w:eastAsia="en-US" w:bidi="ar-SA"/>
      </w:rPr>
    </w:lvl>
    <w:lvl w:ilvl="8" w:tplc="55AAB7EA">
      <w:numFmt w:val="bullet"/>
      <w:lvlText w:val="•"/>
      <w:lvlJc w:val="left"/>
      <w:pPr>
        <w:ind w:left="9146" w:hanging="360"/>
      </w:pPr>
      <w:rPr>
        <w:rFonts w:hint="default"/>
        <w:lang w:val="en-US" w:eastAsia="en-US" w:bidi="ar-SA"/>
      </w:rPr>
    </w:lvl>
  </w:abstractNum>
  <w:abstractNum w:abstractNumId="31" w15:restartNumberingAfterBreak="0">
    <w:nsid w:val="6A591891"/>
    <w:multiLevelType w:val="multilevel"/>
    <w:tmpl w:val="1B02728E"/>
    <w:lvl w:ilvl="0">
      <w:start w:val="2"/>
      <w:numFmt w:val="decimal"/>
      <w:lvlText w:val="%1"/>
      <w:lvlJc w:val="left"/>
      <w:pPr>
        <w:ind w:left="835" w:hanging="632"/>
      </w:pPr>
      <w:rPr>
        <w:rFonts w:hint="default"/>
        <w:lang w:val="en-US" w:eastAsia="en-US" w:bidi="ar-SA"/>
      </w:rPr>
    </w:lvl>
    <w:lvl w:ilvl="1">
      <w:numFmt w:val="decimal"/>
      <w:lvlText w:val="%1.%2"/>
      <w:lvlJc w:val="left"/>
      <w:pPr>
        <w:ind w:left="835" w:hanging="632"/>
      </w:pPr>
      <w:rPr>
        <w:rFonts w:hint="default"/>
        <w:b/>
        <w:bCs/>
        <w:spacing w:val="-1"/>
        <w:w w:val="100"/>
        <w:u w:val="single" w:color="002266"/>
        <w:lang w:val="en-US" w:eastAsia="en-US" w:bidi="ar-SA"/>
      </w:rPr>
    </w:lvl>
    <w:lvl w:ilvl="2">
      <w:start w:val="1"/>
      <w:numFmt w:val="upperLetter"/>
      <w:lvlText w:val="%3."/>
      <w:lvlJc w:val="left"/>
      <w:pPr>
        <w:ind w:left="1260" w:hanging="720"/>
        <w:jc w:val="right"/>
      </w:pPr>
      <w:rPr>
        <w:rFonts w:ascii="Times New Roman" w:eastAsia="Times New Roman" w:hAnsi="Times New Roman" w:cs="Times New Roman" w:hint="default"/>
        <w:b/>
        <w:bCs/>
        <w:spacing w:val="-1"/>
        <w:w w:val="99"/>
        <w:sz w:val="24"/>
        <w:szCs w:val="24"/>
        <w:lang w:val="en-US" w:eastAsia="en-US" w:bidi="ar-SA"/>
      </w:rPr>
    </w:lvl>
    <w:lvl w:ilvl="3">
      <w:numFmt w:val="bullet"/>
      <w:lvlText w:val="•"/>
      <w:lvlJc w:val="left"/>
      <w:pPr>
        <w:ind w:left="3706" w:hanging="720"/>
      </w:pPr>
      <w:rPr>
        <w:rFonts w:hint="default"/>
        <w:lang w:val="en-US" w:eastAsia="en-US" w:bidi="ar-SA"/>
      </w:rPr>
    </w:lvl>
    <w:lvl w:ilvl="4">
      <w:numFmt w:val="bullet"/>
      <w:lvlText w:val="•"/>
      <w:lvlJc w:val="left"/>
      <w:pPr>
        <w:ind w:left="4740" w:hanging="720"/>
      </w:pPr>
      <w:rPr>
        <w:rFonts w:hint="default"/>
        <w:lang w:val="en-US" w:eastAsia="en-US" w:bidi="ar-SA"/>
      </w:rPr>
    </w:lvl>
    <w:lvl w:ilvl="5">
      <w:numFmt w:val="bullet"/>
      <w:lvlText w:val="•"/>
      <w:lvlJc w:val="left"/>
      <w:pPr>
        <w:ind w:left="5773" w:hanging="720"/>
      </w:pPr>
      <w:rPr>
        <w:rFonts w:hint="default"/>
        <w:lang w:val="en-US" w:eastAsia="en-US" w:bidi="ar-SA"/>
      </w:rPr>
    </w:lvl>
    <w:lvl w:ilvl="6">
      <w:numFmt w:val="bullet"/>
      <w:lvlText w:val="•"/>
      <w:lvlJc w:val="left"/>
      <w:pPr>
        <w:ind w:left="6806" w:hanging="720"/>
      </w:pPr>
      <w:rPr>
        <w:rFonts w:hint="default"/>
        <w:lang w:val="en-US" w:eastAsia="en-US" w:bidi="ar-SA"/>
      </w:rPr>
    </w:lvl>
    <w:lvl w:ilvl="7">
      <w:numFmt w:val="bullet"/>
      <w:lvlText w:val="•"/>
      <w:lvlJc w:val="left"/>
      <w:pPr>
        <w:ind w:left="7840" w:hanging="720"/>
      </w:pPr>
      <w:rPr>
        <w:rFonts w:hint="default"/>
        <w:lang w:val="en-US" w:eastAsia="en-US" w:bidi="ar-SA"/>
      </w:rPr>
    </w:lvl>
    <w:lvl w:ilvl="8">
      <w:numFmt w:val="bullet"/>
      <w:lvlText w:val="•"/>
      <w:lvlJc w:val="left"/>
      <w:pPr>
        <w:ind w:left="8873" w:hanging="720"/>
      </w:pPr>
      <w:rPr>
        <w:rFonts w:hint="default"/>
        <w:lang w:val="en-US" w:eastAsia="en-US" w:bidi="ar-SA"/>
      </w:rPr>
    </w:lvl>
  </w:abstractNum>
  <w:abstractNum w:abstractNumId="32" w15:restartNumberingAfterBreak="0">
    <w:nsid w:val="6DAD5D8D"/>
    <w:multiLevelType w:val="multilevel"/>
    <w:tmpl w:val="3328E954"/>
    <w:lvl w:ilvl="0">
      <w:start w:val="3"/>
      <w:numFmt w:val="decimal"/>
      <w:lvlText w:val="%1"/>
      <w:lvlJc w:val="left"/>
      <w:pPr>
        <w:ind w:left="488" w:hanging="389"/>
      </w:pPr>
      <w:rPr>
        <w:rFonts w:hint="default"/>
        <w:lang w:val="en-US" w:eastAsia="en-US" w:bidi="ar-SA"/>
      </w:rPr>
    </w:lvl>
    <w:lvl w:ilvl="1">
      <w:start w:val="1"/>
      <w:numFmt w:val="lowerLetter"/>
      <w:lvlText w:val="%1.%2."/>
      <w:lvlJc w:val="left"/>
      <w:pPr>
        <w:ind w:left="488" w:hanging="389"/>
      </w:pPr>
      <w:rPr>
        <w:rFonts w:ascii="Calibri" w:eastAsia="Calibri" w:hAnsi="Calibri" w:cs="Calibri" w:hint="default"/>
        <w:b/>
        <w:bCs/>
        <w:spacing w:val="-2"/>
        <w:w w:val="100"/>
        <w:sz w:val="22"/>
        <w:szCs w:val="22"/>
        <w:lang w:val="en-US" w:eastAsia="en-US" w:bidi="ar-SA"/>
      </w:rPr>
    </w:lvl>
    <w:lvl w:ilvl="2">
      <w:numFmt w:val="bullet"/>
      <w:lvlText w:val="◻"/>
      <w:lvlJc w:val="left"/>
      <w:pPr>
        <w:ind w:left="820" w:hanging="361"/>
      </w:pPr>
      <w:rPr>
        <w:rFonts w:ascii="Symbol" w:eastAsia="Symbol" w:hAnsi="Symbol" w:cs="Symbol" w:hint="default"/>
        <w:w w:val="100"/>
        <w:sz w:val="24"/>
        <w:szCs w:val="24"/>
        <w:lang w:val="en-US" w:eastAsia="en-US" w:bidi="ar-SA"/>
      </w:rPr>
    </w:lvl>
    <w:lvl w:ilvl="3">
      <w:numFmt w:val="bullet"/>
      <w:lvlText w:val="•"/>
      <w:lvlJc w:val="left"/>
      <w:pPr>
        <w:ind w:left="3153" w:hanging="361"/>
      </w:pPr>
      <w:rPr>
        <w:rFonts w:hint="default"/>
        <w:lang w:val="en-US" w:eastAsia="en-US" w:bidi="ar-SA"/>
      </w:rPr>
    </w:lvl>
    <w:lvl w:ilvl="4">
      <w:numFmt w:val="bullet"/>
      <w:lvlText w:val="•"/>
      <w:lvlJc w:val="left"/>
      <w:pPr>
        <w:ind w:left="4320" w:hanging="361"/>
      </w:pPr>
      <w:rPr>
        <w:rFonts w:hint="default"/>
        <w:lang w:val="en-US" w:eastAsia="en-US" w:bidi="ar-SA"/>
      </w:rPr>
    </w:lvl>
    <w:lvl w:ilvl="5">
      <w:numFmt w:val="bullet"/>
      <w:lvlText w:val="•"/>
      <w:lvlJc w:val="left"/>
      <w:pPr>
        <w:ind w:left="5486" w:hanging="361"/>
      </w:pPr>
      <w:rPr>
        <w:rFonts w:hint="default"/>
        <w:lang w:val="en-US" w:eastAsia="en-US" w:bidi="ar-SA"/>
      </w:rPr>
    </w:lvl>
    <w:lvl w:ilvl="6">
      <w:numFmt w:val="bullet"/>
      <w:lvlText w:val="•"/>
      <w:lvlJc w:val="left"/>
      <w:pPr>
        <w:ind w:left="6653" w:hanging="361"/>
      </w:pPr>
      <w:rPr>
        <w:rFonts w:hint="default"/>
        <w:lang w:val="en-US" w:eastAsia="en-US" w:bidi="ar-SA"/>
      </w:rPr>
    </w:lvl>
    <w:lvl w:ilvl="7">
      <w:numFmt w:val="bullet"/>
      <w:lvlText w:val="•"/>
      <w:lvlJc w:val="left"/>
      <w:pPr>
        <w:ind w:left="7820" w:hanging="361"/>
      </w:pPr>
      <w:rPr>
        <w:rFonts w:hint="default"/>
        <w:lang w:val="en-US" w:eastAsia="en-US" w:bidi="ar-SA"/>
      </w:rPr>
    </w:lvl>
    <w:lvl w:ilvl="8">
      <w:numFmt w:val="bullet"/>
      <w:lvlText w:val="•"/>
      <w:lvlJc w:val="left"/>
      <w:pPr>
        <w:ind w:left="8986" w:hanging="361"/>
      </w:pPr>
      <w:rPr>
        <w:rFonts w:hint="default"/>
        <w:lang w:val="en-US" w:eastAsia="en-US" w:bidi="ar-SA"/>
      </w:rPr>
    </w:lvl>
  </w:abstractNum>
  <w:abstractNum w:abstractNumId="33" w15:restartNumberingAfterBreak="0">
    <w:nsid w:val="726F6257"/>
    <w:multiLevelType w:val="hybridMultilevel"/>
    <w:tmpl w:val="BFEC40E6"/>
    <w:lvl w:ilvl="0" w:tplc="09543296">
      <w:start w:val="1"/>
      <w:numFmt w:val="lowerLetter"/>
      <w:lvlText w:val="%1."/>
      <w:lvlJc w:val="left"/>
      <w:pPr>
        <w:ind w:left="1396" w:hanging="432"/>
      </w:pPr>
      <w:rPr>
        <w:rFonts w:ascii="Times New Roman" w:eastAsia="Times New Roman" w:hAnsi="Times New Roman" w:cs="Times New Roman" w:hint="default"/>
        <w:spacing w:val="-1"/>
        <w:w w:val="100"/>
        <w:sz w:val="24"/>
        <w:szCs w:val="24"/>
        <w:lang w:val="en-US" w:eastAsia="en-US" w:bidi="ar-SA"/>
      </w:rPr>
    </w:lvl>
    <w:lvl w:ilvl="1" w:tplc="F8F2204E">
      <w:numFmt w:val="bullet"/>
      <w:lvlText w:val="•"/>
      <w:lvlJc w:val="left"/>
      <w:pPr>
        <w:ind w:left="2392" w:hanging="432"/>
      </w:pPr>
      <w:rPr>
        <w:rFonts w:hint="default"/>
        <w:lang w:val="en-US" w:eastAsia="en-US" w:bidi="ar-SA"/>
      </w:rPr>
    </w:lvl>
    <w:lvl w:ilvl="2" w:tplc="B9D82BAA">
      <w:numFmt w:val="bullet"/>
      <w:lvlText w:val="•"/>
      <w:lvlJc w:val="left"/>
      <w:pPr>
        <w:ind w:left="3384" w:hanging="432"/>
      </w:pPr>
      <w:rPr>
        <w:rFonts w:hint="default"/>
        <w:lang w:val="en-US" w:eastAsia="en-US" w:bidi="ar-SA"/>
      </w:rPr>
    </w:lvl>
    <w:lvl w:ilvl="3" w:tplc="909ACCCE">
      <w:numFmt w:val="bullet"/>
      <w:lvlText w:val="•"/>
      <w:lvlJc w:val="left"/>
      <w:pPr>
        <w:ind w:left="4376" w:hanging="432"/>
      </w:pPr>
      <w:rPr>
        <w:rFonts w:hint="default"/>
        <w:lang w:val="en-US" w:eastAsia="en-US" w:bidi="ar-SA"/>
      </w:rPr>
    </w:lvl>
    <w:lvl w:ilvl="4" w:tplc="A1BC384C">
      <w:numFmt w:val="bullet"/>
      <w:lvlText w:val="•"/>
      <w:lvlJc w:val="left"/>
      <w:pPr>
        <w:ind w:left="5368" w:hanging="432"/>
      </w:pPr>
      <w:rPr>
        <w:rFonts w:hint="default"/>
        <w:lang w:val="en-US" w:eastAsia="en-US" w:bidi="ar-SA"/>
      </w:rPr>
    </w:lvl>
    <w:lvl w:ilvl="5" w:tplc="26D8AAD2">
      <w:numFmt w:val="bullet"/>
      <w:lvlText w:val="•"/>
      <w:lvlJc w:val="left"/>
      <w:pPr>
        <w:ind w:left="6360" w:hanging="432"/>
      </w:pPr>
      <w:rPr>
        <w:rFonts w:hint="default"/>
        <w:lang w:val="en-US" w:eastAsia="en-US" w:bidi="ar-SA"/>
      </w:rPr>
    </w:lvl>
    <w:lvl w:ilvl="6" w:tplc="CFC65546">
      <w:numFmt w:val="bullet"/>
      <w:lvlText w:val="•"/>
      <w:lvlJc w:val="left"/>
      <w:pPr>
        <w:ind w:left="7352" w:hanging="432"/>
      </w:pPr>
      <w:rPr>
        <w:rFonts w:hint="default"/>
        <w:lang w:val="en-US" w:eastAsia="en-US" w:bidi="ar-SA"/>
      </w:rPr>
    </w:lvl>
    <w:lvl w:ilvl="7" w:tplc="E08A9DE0">
      <w:numFmt w:val="bullet"/>
      <w:lvlText w:val="•"/>
      <w:lvlJc w:val="left"/>
      <w:pPr>
        <w:ind w:left="8344" w:hanging="432"/>
      </w:pPr>
      <w:rPr>
        <w:rFonts w:hint="default"/>
        <w:lang w:val="en-US" w:eastAsia="en-US" w:bidi="ar-SA"/>
      </w:rPr>
    </w:lvl>
    <w:lvl w:ilvl="8" w:tplc="016A8DE6">
      <w:numFmt w:val="bullet"/>
      <w:lvlText w:val="•"/>
      <w:lvlJc w:val="left"/>
      <w:pPr>
        <w:ind w:left="9336" w:hanging="432"/>
      </w:pPr>
      <w:rPr>
        <w:rFonts w:hint="default"/>
        <w:lang w:val="en-US" w:eastAsia="en-US" w:bidi="ar-SA"/>
      </w:rPr>
    </w:lvl>
  </w:abstractNum>
  <w:abstractNum w:abstractNumId="34" w15:restartNumberingAfterBreak="0">
    <w:nsid w:val="7287632E"/>
    <w:multiLevelType w:val="multilevel"/>
    <w:tmpl w:val="E264B452"/>
    <w:lvl w:ilvl="0">
      <w:start w:val="4"/>
      <w:numFmt w:val="decimal"/>
      <w:lvlText w:val="%1"/>
      <w:lvlJc w:val="left"/>
      <w:pPr>
        <w:ind w:left="926" w:hanging="720"/>
      </w:pPr>
      <w:rPr>
        <w:rFonts w:hint="default"/>
        <w:lang w:val="en-US" w:eastAsia="en-US" w:bidi="ar-SA"/>
      </w:rPr>
    </w:lvl>
    <w:lvl w:ilvl="1">
      <w:numFmt w:val="decimal"/>
      <w:lvlText w:val="%1.%2"/>
      <w:lvlJc w:val="left"/>
      <w:pPr>
        <w:ind w:left="926" w:hanging="720"/>
        <w:jc w:val="right"/>
      </w:pPr>
      <w:rPr>
        <w:rFonts w:hint="default"/>
        <w:b/>
        <w:bCs/>
        <w:spacing w:val="0"/>
        <w:w w:val="99"/>
        <w:lang w:val="en-US" w:eastAsia="en-US" w:bidi="ar-SA"/>
      </w:rPr>
    </w:lvl>
    <w:lvl w:ilvl="2">
      <w:numFmt w:val="bullet"/>
      <w:lvlText w:val="•"/>
      <w:lvlJc w:val="left"/>
      <w:pPr>
        <w:ind w:left="2924" w:hanging="720"/>
      </w:pPr>
      <w:rPr>
        <w:rFonts w:hint="default"/>
        <w:lang w:val="en-US" w:eastAsia="en-US" w:bidi="ar-SA"/>
      </w:rPr>
    </w:lvl>
    <w:lvl w:ilvl="3">
      <w:numFmt w:val="bullet"/>
      <w:lvlText w:val="•"/>
      <w:lvlJc w:val="left"/>
      <w:pPr>
        <w:ind w:left="3926" w:hanging="720"/>
      </w:pPr>
      <w:rPr>
        <w:rFonts w:hint="default"/>
        <w:lang w:val="en-US" w:eastAsia="en-US" w:bidi="ar-SA"/>
      </w:rPr>
    </w:lvl>
    <w:lvl w:ilvl="4">
      <w:numFmt w:val="bullet"/>
      <w:lvlText w:val="•"/>
      <w:lvlJc w:val="left"/>
      <w:pPr>
        <w:ind w:left="4928" w:hanging="720"/>
      </w:pPr>
      <w:rPr>
        <w:rFonts w:hint="default"/>
        <w:lang w:val="en-US" w:eastAsia="en-US" w:bidi="ar-SA"/>
      </w:rPr>
    </w:lvl>
    <w:lvl w:ilvl="5">
      <w:numFmt w:val="bullet"/>
      <w:lvlText w:val="•"/>
      <w:lvlJc w:val="left"/>
      <w:pPr>
        <w:ind w:left="593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934" w:hanging="720"/>
      </w:pPr>
      <w:rPr>
        <w:rFonts w:hint="default"/>
        <w:lang w:val="en-US" w:eastAsia="en-US" w:bidi="ar-SA"/>
      </w:rPr>
    </w:lvl>
    <w:lvl w:ilvl="8">
      <w:numFmt w:val="bullet"/>
      <w:lvlText w:val="•"/>
      <w:lvlJc w:val="left"/>
      <w:pPr>
        <w:ind w:left="8936" w:hanging="720"/>
      </w:pPr>
      <w:rPr>
        <w:rFonts w:hint="default"/>
        <w:lang w:val="en-US" w:eastAsia="en-US" w:bidi="ar-SA"/>
      </w:rPr>
    </w:lvl>
  </w:abstractNum>
  <w:abstractNum w:abstractNumId="35" w15:restartNumberingAfterBreak="0">
    <w:nsid w:val="76B1361D"/>
    <w:multiLevelType w:val="hybridMultilevel"/>
    <w:tmpl w:val="67F0D890"/>
    <w:lvl w:ilvl="0" w:tplc="8BC4538A">
      <w:start w:val="1"/>
      <w:numFmt w:val="decimal"/>
      <w:lvlText w:val="%1."/>
      <w:lvlJc w:val="left"/>
      <w:pPr>
        <w:ind w:left="604" w:hanging="360"/>
      </w:pPr>
      <w:rPr>
        <w:rFonts w:ascii="Times New Roman" w:eastAsia="Times New Roman" w:hAnsi="Times New Roman" w:cs="Times New Roman" w:hint="default"/>
        <w:b/>
        <w:bCs/>
        <w:w w:val="100"/>
        <w:sz w:val="24"/>
        <w:szCs w:val="24"/>
        <w:lang w:val="en-US" w:eastAsia="en-US" w:bidi="ar-SA"/>
      </w:rPr>
    </w:lvl>
    <w:lvl w:ilvl="1" w:tplc="3702B160">
      <w:start w:val="1"/>
      <w:numFmt w:val="lowerLetter"/>
      <w:lvlText w:val="%2."/>
      <w:lvlJc w:val="left"/>
      <w:pPr>
        <w:ind w:left="1151" w:hanging="274"/>
      </w:pPr>
      <w:rPr>
        <w:rFonts w:ascii="Times New Roman" w:eastAsia="Times New Roman" w:hAnsi="Times New Roman" w:cs="Times New Roman" w:hint="default"/>
        <w:spacing w:val="-1"/>
        <w:w w:val="100"/>
        <w:sz w:val="24"/>
        <w:szCs w:val="24"/>
        <w:lang w:val="en-US" w:eastAsia="en-US" w:bidi="ar-SA"/>
      </w:rPr>
    </w:lvl>
    <w:lvl w:ilvl="2" w:tplc="5EEAA892">
      <w:numFmt w:val="bullet"/>
      <w:lvlText w:val="•"/>
      <w:lvlJc w:val="left"/>
      <w:pPr>
        <w:ind w:left="1160" w:hanging="274"/>
      </w:pPr>
      <w:rPr>
        <w:rFonts w:hint="default"/>
        <w:lang w:val="en-US" w:eastAsia="en-US" w:bidi="ar-SA"/>
      </w:rPr>
    </w:lvl>
    <w:lvl w:ilvl="3" w:tplc="91A62244">
      <w:numFmt w:val="bullet"/>
      <w:lvlText w:val="•"/>
      <w:lvlJc w:val="left"/>
      <w:pPr>
        <w:ind w:left="1500" w:hanging="274"/>
      </w:pPr>
      <w:rPr>
        <w:rFonts w:hint="default"/>
        <w:lang w:val="en-US" w:eastAsia="en-US" w:bidi="ar-SA"/>
      </w:rPr>
    </w:lvl>
    <w:lvl w:ilvl="4" w:tplc="08F61E56">
      <w:numFmt w:val="bullet"/>
      <w:lvlText w:val="•"/>
      <w:lvlJc w:val="left"/>
      <w:pPr>
        <w:ind w:left="2902" w:hanging="274"/>
      </w:pPr>
      <w:rPr>
        <w:rFonts w:hint="default"/>
        <w:lang w:val="en-US" w:eastAsia="en-US" w:bidi="ar-SA"/>
      </w:rPr>
    </w:lvl>
    <w:lvl w:ilvl="5" w:tplc="3208C174">
      <w:numFmt w:val="bullet"/>
      <w:lvlText w:val="•"/>
      <w:lvlJc w:val="left"/>
      <w:pPr>
        <w:ind w:left="4305" w:hanging="274"/>
      </w:pPr>
      <w:rPr>
        <w:rFonts w:hint="default"/>
        <w:lang w:val="en-US" w:eastAsia="en-US" w:bidi="ar-SA"/>
      </w:rPr>
    </w:lvl>
    <w:lvl w:ilvl="6" w:tplc="102E1316">
      <w:numFmt w:val="bullet"/>
      <w:lvlText w:val="•"/>
      <w:lvlJc w:val="left"/>
      <w:pPr>
        <w:ind w:left="5708" w:hanging="274"/>
      </w:pPr>
      <w:rPr>
        <w:rFonts w:hint="default"/>
        <w:lang w:val="en-US" w:eastAsia="en-US" w:bidi="ar-SA"/>
      </w:rPr>
    </w:lvl>
    <w:lvl w:ilvl="7" w:tplc="A258B870">
      <w:numFmt w:val="bullet"/>
      <w:lvlText w:val="•"/>
      <w:lvlJc w:val="left"/>
      <w:pPr>
        <w:ind w:left="7111" w:hanging="274"/>
      </w:pPr>
      <w:rPr>
        <w:rFonts w:hint="default"/>
        <w:lang w:val="en-US" w:eastAsia="en-US" w:bidi="ar-SA"/>
      </w:rPr>
    </w:lvl>
    <w:lvl w:ilvl="8" w:tplc="31CE143A">
      <w:numFmt w:val="bullet"/>
      <w:lvlText w:val="•"/>
      <w:lvlJc w:val="left"/>
      <w:pPr>
        <w:ind w:left="8514" w:hanging="274"/>
      </w:pPr>
      <w:rPr>
        <w:rFonts w:hint="default"/>
        <w:lang w:val="en-US" w:eastAsia="en-US" w:bidi="ar-SA"/>
      </w:rPr>
    </w:lvl>
  </w:abstractNum>
  <w:abstractNum w:abstractNumId="36" w15:restartNumberingAfterBreak="0">
    <w:nsid w:val="79E403E1"/>
    <w:multiLevelType w:val="hybridMultilevel"/>
    <w:tmpl w:val="DC9AB378"/>
    <w:lvl w:ilvl="0" w:tplc="738427BE">
      <w:start w:val="10"/>
      <w:numFmt w:val="lowerLetter"/>
      <w:lvlText w:val="%1)"/>
      <w:lvlJc w:val="left"/>
      <w:pPr>
        <w:ind w:left="1644" w:hanging="720"/>
      </w:pPr>
      <w:rPr>
        <w:rFonts w:ascii="Times New Roman" w:eastAsia="Times New Roman" w:hAnsi="Times New Roman" w:cs="Times New Roman" w:hint="default"/>
        <w:w w:val="100"/>
        <w:sz w:val="24"/>
        <w:szCs w:val="24"/>
        <w:lang w:val="en-US" w:eastAsia="en-US" w:bidi="ar-SA"/>
      </w:rPr>
    </w:lvl>
    <w:lvl w:ilvl="1" w:tplc="F6D04B42">
      <w:numFmt w:val="bullet"/>
      <w:lvlText w:val="•"/>
      <w:lvlJc w:val="left"/>
      <w:pPr>
        <w:ind w:left="2570" w:hanging="720"/>
      </w:pPr>
      <w:rPr>
        <w:rFonts w:hint="default"/>
        <w:lang w:val="en-US" w:eastAsia="en-US" w:bidi="ar-SA"/>
      </w:rPr>
    </w:lvl>
    <w:lvl w:ilvl="2" w:tplc="754A2F54">
      <w:numFmt w:val="bullet"/>
      <w:lvlText w:val="•"/>
      <w:lvlJc w:val="left"/>
      <w:pPr>
        <w:ind w:left="3500" w:hanging="720"/>
      </w:pPr>
      <w:rPr>
        <w:rFonts w:hint="default"/>
        <w:lang w:val="en-US" w:eastAsia="en-US" w:bidi="ar-SA"/>
      </w:rPr>
    </w:lvl>
    <w:lvl w:ilvl="3" w:tplc="FAC4C550">
      <w:numFmt w:val="bullet"/>
      <w:lvlText w:val="•"/>
      <w:lvlJc w:val="left"/>
      <w:pPr>
        <w:ind w:left="4430" w:hanging="720"/>
      </w:pPr>
      <w:rPr>
        <w:rFonts w:hint="default"/>
        <w:lang w:val="en-US" w:eastAsia="en-US" w:bidi="ar-SA"/>
      </w:rPr>
    </w:lvl>
    <w:lvl w:ilvl="4" w:tplc="0A4ED5CA">
      <w:numFmt w:val="bullet"/>
      <w:lvlText w:val="•"/>
      <w:lvlJc w:val="left"/>
      <w:pPr>
        <w:ind w:left="5360" w:hanging="720"/>
      </w:pPr>
      <w:rPr>
        <w:rFonts w:hint="default"/>
        <w:lang w:val="en-US" w:eastAsia="en-US" w:bidi="ar-SA"/>
      </w:rPr>
    </w:lvl>
    <w:lvl w:ilvl="5" w:tplc="2084CE36">
      <w:numFmt w:val="bullet"/>
      <w:lvlText w:val="•"/>
      <w:lvlJc w:val="left"/>
      <w:pPr>
        <w:ind w:left="6290" w:hanging="720"/>
      </w:pPr>
      <w:rPr>
        <w:rFonts w:hint="default"/>
        <w:lang w:val="en-US" w:eastAsia="en-US" w:bidi="ar-SA"/>
      </w:rPr>
    </w:lvl>
    <w:lvl w:ilvl="6" w:tplc="886AABC2">
      <w:numFmt w:val="bullet"/>
      <w:lvlText w:val="•"/>
      <w:lvlJc w:val="left"/>
      <w:pPr>
        <w:ind w:left="7220" w:hanging="720"/>
      </w:pPr>
      <w:rPr>
        <w:rFonts w:hint="default"/>
        <w:lang w:val="en-US" w:eastAsia="en-US" w:bidi="ar-SA"/>
      </w:rPr>
    </w:lvl>
    <w:lvl w:ilvl="7" w:tplc="C0D64F66">
      <w:numFmt w:val="bullet"/>
      <w:lvlText w:val="•"/>
      <w:lvlJc w:val="left"/>
      <w:pPr>
        <w:ind w:left="8150" w:hanging="720"/>
      </w:pPr>
      <w:rPr>
        <w:rFonts w:hint="default"/>
        <w:lang w:val="en-US" w:eastAsia="en-US" w:bidi="ar-SA"/>
      </w:rPr>
    </w:lvl>
    <w:lvl w:ilvl="8" w:tplc="88F8165A">
      <w:numFmt w:val="bullet"/>
      <w:lvlText w:val="•"/>
      <w:lvlJc w:val="left"/>
      <w:pPr>
        <w:ind w:left="9080" w:hanging="720"/>
      </w:pPr>
      <w:rPr>
        <w:rFonts w:hint="default"/>
        <w:lang w:val="en-US" w:eastAsia="en-US" w:bidi="ar-SA"/>
      </w:rPr>
    </w:lvl>
  </w:abstractNum>
  <w:abstractNum w:abstractNumId="37" w15:restartNumberingAfterBreak="0">
    <w:nsid w:val="7D5C0741"/>
    <w:multiLevelType w:val="hybridMultilevel"/>
    <w:tmpl w:val="FCA4A1B6"/>
    <w:lvl w:ilvl="0" w:tplc="2FB80BF8">
      <w:start w:val="1"/>
      <w:numFmt w:val="lowerLetter"/>
      <w:lvlText w:val="%1."/>
      <w:lvlJc w:val="left"/>
      <w:pPr>
        <w:ind w:left="1398" w:hanging="435"/>
      </w:pPr>
      <w:rPr>
        <w:rFonts w:ascii="Times New Roman" w:eastAsia="Times New Roman" w:hAnsi="Times New Roman" w:cs="Times New Roman" w:hint="default"/>
        <w:spacing w:val="-1"/>
        <w:w w:val="100"/>
        <w:sz w:val="24"/>
        <w:szCs w:val="24"/>
        <w:lang w:val="en-US" w:eastAsia="en-US" w:bidi="ar-SA"/>
      </w:rPr>
    </w:lvl>
    <w:lvl w:ilvl="1" w:tplc="84B8190A">
      <w:numFmt w:val="bullet"/>
      <w:lvlText w:val="•"/>
      <w:lvlJc w:val="left"/>
      <w:pPr>
        <w:ind w:left="2392" w:hanging="435"/>
      </w:pPr>
      <w:rPr>
        <w:rFonts w:hint="default"/>
        <w:lang w:val="en-US" w:eastAsia="en-US" w:bidi="ar-SA"/>
      </w:rPr>
    </w:lvl>
    <w:lvl w:ilvl="2" w:tplc="0AD6378E">
      <w:numFmt w:val="bullet"/>
      <w:lvlText w:val="•"/>
      <w:lvlJc w:val="left"/>
      <w:pPr>
        <w:ind w:left="3384" w:hanging="435"/>
      </w:pPr>
      <w:rPr>
        <w:rFonts w:hint="default"/>
        <w:lang w:val="en-US" w:eastAsia="en-US" w:bidi="ar-SA"/>
      </w:rPr>
    </w:lvl>
    <w:lvl w:ilvl="3" w:tplc="CB0287AE">
      <w:numFmt w:val="bullet"/>
      <w:lvlText w:val="•"/>
      <w:lvlJc w:val="left"/>
      <w:pPr>
        <w:ind w:left="4376" w:hanging="435"/>
      </w:pPr>
      <w:rPr>
        <w:rFonts w:hint="default"/>
        <w:lang w:val="en-US" w:eastAsia="en-US" w:bidi="ar-SA"/>
      </w:rPr>
    </w:lvl>
    <w:lvl w:ilvl="4" w:tplc="9F669C42">
      <w:numFmt w:val="bullet"/>
      <w:lvlText w:val="•"/>
      <w:lvlJc w:val="left"/>
      <w:pPr>
        <w:ind w:left="5368" w:hanging="435"/>
      </w:pPr>
      <w:rPr>
        <w:rFonts w:hint="default"/>
        <w:lang w:val="en-US" w:eastAsia="en-US" w:bidi="ar-SA"/>
      </w:rPr>
    </w:lvl>
    <w:lvl w:ilvl="5" w:tplc="3C9822E8">
      <w:numFmt w:val="bullet"/>
      <w:lvlText w:val="•"/>
      <w:lvlJc w:val="left"/>
      <w:pPr>
        <w:ind w:left="6360" w:hanging="435"/>
      </w:pPr>
      <w:rPr>
        <w:rFonts w:hint="default"/>
        <w:lang w:val="en-US" w:eastAsia="en-US" w:bidi="ar-SA"/>
      </w:rPr>
    </w:lvl>
    <w:lvl w:ilvl="6" w:tplc="7AA2FFFA">
      <w:numFmt w:val="bullet"/>
      <w:lvlText w:val="•"/>
      <w:lvlJc w:val="left"/>
      <w:pPr>
        <w:ind w:left="7352" w:hanging="435"/>
      </w:pPr>
      <w:rPr>
        <w:rFonts w:hint="default"/>
        <w:lang w:val="en-US" w:eastAsia="en-US" w:bidi="ar-SA"/>
      </w:rPr>
    </w:lvl>
    <w:lvl w:ilvl="7" w:tplc="9F783432">
      <w:numFmt w:val="bullet"/>
      <w:lvlText w:val="•"/>
      <w:lvlJc w:val="left"/>
      <w:pPr>
        <w:ind w:left="8344" w:hanging="435"/>
      </w:pPr>
      <w:rPr>
        <w:rFonts w:hint="default"/>
        <w:lang w:val="en-US" w:eastAsia="en-US" w:bidi="ar-SA"/>
      </w:rPr>
    </w:lvl>
    <w:lvl w:ilvl="8" w:tplc="D97E6060">
      <w:numFmt w:val="bullet"/>
      <w:lvlText w:val="•"/>
      <w:lvlJc w:val="left"/>
      <w:pPr>
        <w:ind w:left="9336" w:hanging="435"/>
      </w:pPr>
      <w:rPr>
        <w:rFonts w:hint="default"/>
        <w:lang w:val="en-US" w:eastAsia="en-US" w:bidi="ar-SA"/>
      </w:rPr>
    </w:lvl>
  </w:abstractNum>
  <w:abstractNum w:abstractNumId="38" w15:restartNumberingAfterBreak="0">
    <w:nsid w:val="7D5F0BDE"/>
    <w:multiLevelType w:val="hybridMultilevel"/>
    <w:tmpl w:val="E294FD8A"/>
    <w:lvl w:ilvl="0" w:tplc="2B86089C">
      <w:start w:val="1"/>
      <w:numFmt w:val="decimal"/>
      <w:lvlText w:val="%1."/>
      <w:lvlJc w:val="left"/>
      <w:pPr>
        <w:ind w:left="100" w:hanging="221"/>
      </w:pPr>
      <w:rPr>
        <w:rFonts w:ascii="Calibri" w:eastAsia="Calibri" w:hAnsi="Calibri" w:cs="Calibri" w:hint="default"/>
        <w:b/>
        <w:bCs/>
        <w:w w:val="100"/>
        <w:sz w:val="22"/>
        <w:szCs w:val="22"/>
        <w:lang w:val="en-US" w:eastAsia="en-US" w:bidi="ar-SA"/>
      </w:rPr>
    </w:lvl>
    <w:lvl w:ilvl="1" w:tplc="C27203E2">
      <w:numFmt w:val="bullet"/>
      <w:lvlText w:val="•"/>
      <w:lvlJc w:val="left"/>
      <w:pPr>
        <w:ind w:left="1222" w:hanging="221"/>
      </w:pPr>
      <w:rPr>
        <w:rFonts w:hint="default"/>
        <w:lang w:val="en-US" w:eastAsia="en-US" w:bidi="ar-SA"/>
      </w:rPr>
    </w:lvl>
    <w:lvl w:ilvl="2" w:tplc="65C48D40">
      <w:numFmt w:val="bullet"/>
      <w:lvlText w:val="•"/>
      <w:lvlJc w:val="left"/>
      <w:pPr>
        <w:ind w:left="2344" w:hanging="221"/>
      </w:pPr>
      <w:rPr>
        <w:rFonts w:hint="default"/>
        <w:lang w:val="en-US" w:eastAsia="en-US" w:bidi="ar-SA"/>
      </w:rPr>
    </w:lvl>
    <w:lvl w:ilvl="3" w:tplc="461AB04C">
      <w:numFmt w:val="bullet"/>
      <w:lvlText w:val="•"/>
      <w:lvlJc w:val="left"/>
      <w:pPr>
        <w:ind w:left="3466" w:hanging="221"/>
      </w:pPr>
      <w:rPr>
        <w:rFonts w:hint="default"/>
        <w:lang w:val="en-US" w:eastAsia="en-US" w:bidi="ar-SA"/>
      </w:rPr>
    </w:lvl>
    <w:lvl w:ilvl="4" w:tplc="CC66EBC4">
      <w:numFmt w:val="bullet"/>
      <w:lvlText w:val="•"/>
      <w:lvlJc w:val="left"/>
      <w:pPr>
        <w:ind w:left="4588" w:hanging="221"/>
      </w:pPr>
      <w:rPr>
        <w:rFonts w:hint="default"/>
        <w:lang w:val="en-US" w:eastAsia="en-US" w:bidi="ar-SA"/>
      </w:rPr>
    </w:lvl>
    <w:lvl w:ilvl="5" w:tplc="76FCFC58">
      <w:numFmt w:val="bullet"/>
      <w:lvlText w:val="•"/>
      <w:lvlJc w:val="left"/>
      <w:pPr>
        <w:ind w:left="5710" w:hanging="221"/>
      </w:pPr>
      <w:rPr>
        <w:rFonts w:hint="default"/>
        <w:lang w:val="en-US" w:eastAsia="en-US" w:bidi="ar-SA"/>
      </w:rPr>
    </w:lvl>
    <w:lvl w:ilvl="6" w:tplc="7D3A885C">
      <w:numFmt w:val="bullet"/>
      <w:lvlText w:val="•"/>
      <w:lvlJc w:val="left"/>
      <w:pPr>
        <w:ind w:left="6832" w:hanging="221"/>
      </w:pPr>
      <w:rPr>
        <w:rFonts w:hint="default"/>
        <w:lang w:val="en-US" w:eastAsia="en-US" w:bidi="ar-SA"/>
      </w:rPr>
    </w:lvl>
    <w:lvl w:ilvl="7" w:tplc="A4886F2C">
      <w:numFmt w:val="bullet"/>
      <w:lvlText w:val="•"/>
      <w:lvlJc w:val="left"/>
      <w:pPr>
        <w:ind w:left="7954" w:hanging="221"/>
      </w:pPr>
      <w:rPr>
        <w:rFonts w:hint="default"/>
        <w:lang w:val="en-US" w:eastAsia="en-US" w:bidi="ar-SA"/>
      </w:rPr>
    </w:lvl>
    <w:lvl w:ilvl="8" w:tplc="8DE29F48">
      <w:numFmt w:val="bullet"/>
      <w:lvlText w:val="•"/>
      <w:lvlJc w:val="left"/>
      <w:pPr>
        <w:ind w:left="9076" w:hanging="221"/>
      </w:pPr>
      <w:rPr>
        <w:rFonts w:hint="default"/>
        <w:lang w:val="en-US" w:eastAsia="en-US" w:bidi="ar-SA"/>
      </w:rPr>
    </w:lvl>
  </w:abstractNum>
  <w:abstractNum w:abstractNumId="39" w15:restartNumberingAfterBreak="0">
    <w:nsid w:val="7D97619A"/>
    <w:multiLevelType w:val="hybridMultilevel"/>
    <w:tmpl w:val="15CCB2AA"/>
    <w:lvl w:ilvl="0" w:tplc="C24EA022">
      <w:start w:val="1"/>
      <w:numFmt w:val="decimal"/>
      <w:lvlText w:val="%1."/>
      <w:lvlJc w:val="left"/>
      <w:pPr>
        <w:ind w:left="1284" w:hanging="360"/>
      </w:pPr>
      <w:rPr>
        <w:rFonts w:ascii="Times New Roman" w:eastAsia="Times New Roman" w:hAnsi="Times New Roman" w:cs="Times New Roman" w:hint="default"/>
        <w:w w:val="100"/>
        <w:sz w:val="24"/>
        <w:szCs w:val="24"/>
        <w:lang w:val="en-US" w:eastAsia="en-US" w:bidi="ar-SA"/>
      </w:rPr>
    </w:lvl>
    <w:lvl w:ilvl="1" w:tplc="AF8C229A">
      <w:numFmt w:val="bullet"/>
      <w:lvlText w:val="•"/>
      <w:lvlJc w:val="left"/>
      <w:pPr>
        <w:ind w:left="2246" w:hanging="360"/>
      </w:pPr>
      <w:rPr>
        <w:rFonts w:hint="default"/>
        <w:lang w:val="en-US" w:eastAsia="en-US" w:bidi="ar-SA"/>
      </w:rPr>
    </w:lvl>
    <w:lvl w:ilvl="2" w:tplc="DCE026B6">
      <w:numFmt w:val="bullet"/>
      <w:lvlText w:val="•"/>
      <w:lvlJc w:val="left"/>
      <w:pPr>
        <w:ind w:left="3212" w:hanging="360"/>
      </w:pPr>
      <w:rPr>
        <w:rFonts w:hint="default"/>
        <w:lang w:val="en-US" w:eastAsia="en-US" w:bidi="ar-SA"/>
      </w:rPr>
    </w:lvl>
    <w:lvl w:ilvl="3" w:tplc="A0F42870">
      <w:numFmt w:val="bullet"/>
      <w:lvlText w:val="•"/>
      <w:lvlJc w:val="left"/>
      <w:pPr>
        <w:ind w:left="4178" w:hanging="360"/>
      </w:pPr>
      <w:rPr>
        <w:rFonts w:hint="default"/>
        <w:lang w:val="en-US" w:eastAsia="en-US" w:bidi="ar-SA"/>
      </w:rPr>
    </w:lvl>
    <w:lvl w:ilvl="4" w:tplc="B78018F0">
      <w:numFmt w:val="bullet"/>
      <w:lvlText w:val="•"/>
      <w:lvlJc w:val="left"/>
      <w:pPr>
        <w:ind w:left="5144" w:hanging="360"/>
      </w:pPr>
      <w:rPr>
        <w:rFonts w:hint="default"/>
        <w:lang w:val="en-US" w:eastAsia="en-US" w:bidi="ar-SA"/>
      </w:rPr>
    </w:lvl>
    <w:lvl w:ilvl="5" w:tplc="3168CE44">
      <w:numFmt w:val="bullet"/>
      <w:lvlText w:val="•"/>
      <w:lvlJc w:val="left"/>
      <w:pPr>
        <w:ind w:left="6110" w:hanging="360"/>
      </w:pPr>
      <w:rPr>
        <w:rFonts w:hint="default"/>
        <w:lang w:val="en-US" w:eastAsia="en-US" w:bidi="ar-SA"/>
      </w:rPr>
    </w:lvl>
    <w:lvl w:ilvl="6" w:tplc="8C8E90C0">
      <w:numFmt w:val="bullet"/>
      <w:lvlText w:val="•"/>
      <w:lvlJc w:val="left"/>
      <w:pPr>
        <w:ind w:left="7076" w:hanging="360"/>
      </w:pPr>
      <w:rPr>
        <w:rFonts w:hint="default"/>
        <w:lang w:val="en-US" w:eastAsia="en-US" w:bidi="ar-SA"/>
      </w:rPr>
    </w:lvl>
    <w:lvl w:ilvl="7" w:tplc="A524E57C">
      <w:numFmt w:val="bullet"/>
      <w:lvlText w:val="•"/>
      <w:lvlJc w:val="left"/>
      <w:pPr>
        <w:ind w:left="8042" w:hanging="360"/>
      </w:pPr>
      <w:rPr>
        <w:rFonts w:hint="default"/>
        <w:lang w:val="en-US" w:eastAsia="en-US" w:bidi="ar-SA"/>
      </w:rPr>
    </w:lvl>
    <w:lvl w:ilvl="8" w:tplc="7ED2BCF2">
      <w:numFmt w:val="bullet"/>
      <w:lvlText w:val="•"/>
      <w:lvlJc w:val="left"/>
      <w:pPr>
        <w:ind w:left="9008" w:hanging="360"/>
      </w:pPr>
      <w:rPr>
        <w:rFonts w:hint="default"/>
        <w:lang w:val="en-US" w:eastAsia="en-US" w:bidi="ar-SA"/>
      </w:rPr>
    </w:lvl>
  </w:abstractNum>
  <w:num w:numId="1">
    <w:abstractNumId w:val="15"/>
  </w:num>
  <w:num w:numId="2">
    <w:abstractNumId w:val="12"/>
  </w:num>
  <w:num w:numId="3">
    <w:abstractNumId w:val="32"/>
  </w:num>
  <w:num w:numId="4">
    <w:abstractNumId w:val="30"/>
  </w:num>
  <w:num w:numId="5">
    <w:abstractNumId w:val="38"/>
  </w:num>
  <w:num w:numId="6">
    <w:abstractNumId w:val="0"/>
  </w:num>
  <w:num w:numId="7">
    <w:abstractNumId w:val="5"/>
  </w:num>
  <w:num w:numId="8">
    <w:abstractNumId w:val="37"/>
  </w:num>
  <w:num w:numId="9">
    <w:abstractNumId w:val="24"/>
  </w:num>
  <w:num w:numId="10">
    <w:abstractNumId w:val="25"/>
  </w:num>
  <w:num w:numId="11">
    <w:abstractNumId w:val="9"/>
  </w:num>
  <w:num w:numId="12">
    <w:abstractNumId w:val="4"/>
  </w:num>
  <w:num w:numId="13">
    <w:abstractNumId w:val="22"/>
  </w:num>
  <w:num w:numId="14">
    <w:abstractNumId w:val="28"/>
  </w:num>
  <w:num w:numId="15">
    <w:abstractNumId w:val="23"/>
  </w:num>
  <w:num w:numId="16">
    <w:abstractNumId w:val="27"/>
  </w:num>
  <w:num w:numId="17">
    <w:abstractNumId w:val="33"/>
  </w:num>
  <w:num w:numId="18">
    <w:abstractNumId w:val="6"/>
  </w:num>
  <w:num w:numId="19">
    <w:abstractNumId w:val="20"/>
  </w:num>
  <w:num w:numId="20">
    <w:abstractNumId w:val="18"/>
  </w:num>
  <w:num w:numId="21">
    <w:abstractNumId w:val="29"/>
  </w:num>
  <w:num w:numId="22">
    <w:abstractNumId w:val="7"/>
  </w:num>
  <w:num w:numId="23">
    <w:abstractNumId w:val="21"/>
  </w:num>
  <w:num w:numId="24">
    <w:abstractNumId w:val="11"/>
  </w:num>
  <w:num w:numId="25">
    <w:abstractNumId w:val="19"/>
  </w:num>
  <w:num w:numId="26">
    <w:abstractNumId w:val="35"/>
  </w:num>
  <w:num w:numId="27">
    <w:abstractNumId w:val="10"/>
  </w:num>
  <w:num w:numId="28">
    <w:abstractNumId w:val="17"/>
  </w:num>
  <w:num w:numId="29">
    <w:abstractNumId w:val="36"/>
  </w:num>
  <w:num w:numId="30">
    <w:abstractNumId w:val="39"/>
  </w:num>
  <w:num w:numId="31">
    <w:abstractNumId w:val="3"/>
  </w:num>
  <w:num w:numId="32">
    <w:abstractNumId w:val="2"/>
  </w:num>
  <w:num w:numId="33">
    <w:abstractNumId w:val="13"/>
  </w:num>
  <w:num w:numId="34">
    <w:abstractNumId w:val="14"/>
  </w:num>
  <w:num w:numId="35">
    <w:abstractNumId w:val="16"/>
  </w:num>
  <w:num w:numId="36">
    <w:abstractNumId w:val="31"/>
  </w:num>
  <w:num w:numId="37">
    <w:abstractNumId w:val="26"/>
  </w:num>
  <w:num w:numId="38">
    <w:abstractNumId w:val="34"/>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FA"/>
    <w:rsid w:val="00000318"/>
    <w:rsid w:val="000018AA"/>
    <w:rsid w:val="00001B65"/>
    <w:rsid w:val="00004F8B"/>
    <w:rsid w:val="000109D5"/>
    <w:rsid w:val="00010F77"/>
    <w:rsid w:val="000150BA"/>
    <w:rsid w:val="00017356"/>
    <w:rsid w:val="00024C89"/>
    <w:rsid w:val="000411D0"/>
    <w:rsid w:val="000415CA"/>
    <w:rsid w:val="00042F1E"/>
    <w:rsid w:val="0004667C"/>
    <w:rsid w:val="000466CE"/>
    <w:rsid w:val="0005037B"/>
    <w:rsid w:val="00050794"/>
    <w:rsid w:val="00054263"/>
    <w:rsid w:val="0008315D"/>
    <w:rsid w:val="0008713C"/>
    <w:rsid w:val="00090404"/>
    <w:rsid w:val="00091FFB"/>
    <w:rsid w:val="0009223F"/>
    <w:rsid w:val="0009349A"/>
    <w:rsid w:val="00093B8A"/>
    <w:rsid w:val="000956A2"/>
    <w:rsid w:val="000B0081"/>
    <w:rsid w:val="000B2AF6"/>
    <w:rsid w:val="000C7A9F"/>
    <w:rsid w:val="000E21DE"/>
    <w:rsid w:val="000E54C6"/>
    <w:rsid w:val="000E5DC9"/>
    <w:rsid w:val="000E6E1A"/>
    <w:rsid w:val="000F02E9"/>
    <w:rsid w:val="000F4258"/>
    <w:rsid w:val="000F45E2"/>
    <w:rsid w:val="000F674A"/>
    <w:rsid w:val="00102F24"/>
    <w:rsid w:val="00104E83"/>
    <w:rsid w:val="0010527E"/>
    <w:rsid w:val="001143BC"/>
    <w:rsid w:val="001159CD"/>
    <w:rsid w:val="0012344D"/>
    <w:rsid w:val="00123C85"/>
    <w:rsid w:val="00130D74"/>
    <w:rsid w:val="00142369"/>
    <w:rsid w:val="00151257"/>
    <w:rsid w:val="0015130B"/>
    <w:rsid w:val="00151A75"/>
    <w:rsid w:val="00151C44"/>
    <w:rsid w:val="00153A55"/>
    <w:rsid w:val="00154863"/>
    <w:rsid w:val="00156358"/>
    <w:rsid w:val="00161064"/>
    <w:rsid w:val="00163081"/>
    <w:rsid w:val="001671B3"/>
    <w:rsid w:val="001800A4"/>
    <w:rsid w:val="00182B75"/>
    <w:rsid w:val="001838C6"/>
    <w:rsid w:val="001921F3"/>
    <w:rsid w:val="001932E3"/>
    <w:rsid w:val="001964AD"/>
    <w:rsid w:val="0019701A"/>
    <w:rsid w:val="001A2D13"/>
    <w:rsid w:val="001B3320"/>
    <w:rsid w:val="001B56B1"/>
    <w:rsid w:val="001B753C"/>
    <w:rsid w:val="001C1F76"/>
    <w:rsid w:val="001C2CAC"/>
    <w:rsid w:val="001C5759"/>
    <w:rsid w:val="001C6CF5"/>
    <w:rsid w:val="001C74F2"/>
    <w:rsid w:val="001D47AB"/>
    <w:rsid w:val="001D62FE"/>
    <w:rsid w:val="001D6885"/>
    <w:rsid w:val="001E6592"/>
    <w:rsid w:val="001F1BA1"/>
    <w:rsid w:val="001F32C8"/>
    <w:rsid w:val="001F36F3"/>
    <w:rsid w:val="001F6895"/>
    <w:rsid w:val="002024E3"/>
    <w:rsid w:val="002037CF"/>
    <w:rsid w:val="00211D34"/>
    <w:rsid w:val="002121EC"/>
    <w:rsid w:val="00212964"/>
    <w:rsid w:val="002143EB"/>
    <w:rsid w:val="00215B44"/>
    <w:rsid w:val="00223AA5"/>
    <w:rsid w:val="00224EB2"/>
    <w:rsid w:val="0022573D"/>
    <w:rsid w:val="00230550"/>
    <w:rsid w:val="002401FC"/>
    <w:rsid w:val="00240251"/>
    <w:rsid w:val="00240A3A"/>
    <w:rsid w:val="002432C3"/>
    <w:rsid w:val="00246BBA"/>
    <w:rsid w:val="00253EDD"/>
    <w:rsid w:val="002558F1"/>
    <w:rsid w:val="00257D23"/>
    <w:rsid w:val="002614C6"/>
    <w:rsid w:val="002620DD"/>
    <w:rsid w:val="002706D6"/>
    <w:rsid w:val="00270FE0"/>
    <w:rsid w:val="002722B9"/>
    <w:rsid w:val="00283FC3"/>
    <w:rsid w:val="00287FD1"/>
    <w:rsid w:val="00294A0F"/>
    <w:rsid w:val="002A3944"/>
    <w:rsid w:val="002A4BD0"/>
    <w:rsid w:val="002A6587"/>
    <w:rsid w:val="002A7AD6"/>
    <w:rsid w:val="002B0864"/>
    <w:rsid w:val="002B33CF"/>
    <w:rsid w:val="002B4FDE"/>
    <w:rsid w:val="002C2A43"/>
    <w:rsid w:val="002C51C8"/>
    <w:rsid w:val="002C64C0"/>
    <w:rsid w:val="002D035B"/>
    <w:rsid w:val="002D3C8A"/>
    <w:rsid w:val="002D430F"/>
    <w:rsid w:val="002D5D53"/>
    <w:rsid w:val="002E234E"/>
    <w:rsid w:val="002F032F"/>
    <w:rsid w:val="002F51CB"/>
    <w:rsid w:val="002F6354"/>
    <w:rsid w:val="002F67B0"/>
    <w:rsid w:val="002F6B03"/>
    <w:rsid w:val="003001FB"/>
    <w:rsid w:val="003015C2"/>
    <w:rsid w:val="003079CD"/>
    <w:rsid w:val="003121FE"/>
    <w:rsid w:val="00315F98"/>
    <w:rsid w:val="0031732A"/>
    <w:rsid w:val="003221D1"/>
    <w:rsid w:val="00331B34"/>
    <w:rsid w:val="00331FA6"/>
    <w:rsid w:val="0033594D"/>
    <w:rsid w:val="00337291"/>
    <w:rsid w:val="0034379C"/>
    <w:rsid w:val="0034465B"/>
    <w:rsid w:val="003467D2"/>
    <w:rsid w:val="00347E33"/>
    <w:rsid w:val="003507DF"/>
    <w:rsid w:val="00355470"/>
    <w:rsid w:val="00356294"/>
    <w:rsid w:val="0036306C"/>
    <w:rsid w:val="00363B9F"/>
    <w:rsid w:val="0037046E"/>
    <w:rsid w:val="003752C2"/>
    <w:rsid w:val="00377018"/>
    <w:rsid w:val="00380671"/>
    <w:rsid w:val="00380B32"/>
    <w:rsid w:val="003815BB"/>
    <w:rsid w:val="003848C8"/>
    <w:rsid w:val="00386DF4"/>
    <w:rsid w:val="00396265"/>
    <w:rsid w:val="00397AD8"/>
    <w:rsid w:val="003A1ACB"/>
    <w:rsid w:val="003A68C0"/>
    <w:rsid w:val="003B1CB9"/>
    <w:rsid w:val="003B2D5E"/>
    <w:rsid w:val="003B58F0"/>
    <w:rsid w:val="003C47EF"/>
    <w:rsid w:val="003C7F85"/>
    <w:rsid w:val="003D2760"/>
    <w:rsid w:val="003D40ED"/>
    <w:rsid w:val="003D60CE"/>
    <w:rsid w:val="003D71B7"/>
    <w:rsid w:val="003E040F"/>
    <w:rsid w:val="003E0D66"/>
    <w:rsid w:val="003E1A9B"/>
    <w:rsid w:val="003E47E0"/>
    <w:rsid w:val="003E5591"/>
    <w:rsid w:val="003E5612"/>
    <w:rsid w:val="003F5BB1"/>
    <w:rsid w:val="0040213E"/>
    <w:rsid w:val="00402889"/>
    <w:rsid w:val="00412CE2"/>
    <w:rsid w:val="00424F59"/>
    <w:rsid w:val="004270A6"/>
    <w:rsid w:val="00435A9D"/>
    <w:rsid w:val="00442235"/>
    <w:rsid w:val="00442767"/>
    <w:rsid w:val="00445095"/>
    <w:rsid w:val="00445519"/>
    <w:rsid w:val="00454CF5"/>
    <w:rsid w:val="00457076"/>
    <w:rsid w:val="004572BE"/>
    <w:rsid w:val="004579EC"/>
    <w:rsid w:val="00460CA9"/>
    <w:rsid w:val="00474F8E"/>
    <w:rsid w:val="0048117B"/>
    <w:rsid w:val="004833ED"/>
    <w:rsid w:val="00485277"/>
    <w:rsid w:val="00486839"/>
    <w:rsid w:val="00486F7E"/>
    <w:rsid w:val="00492D52"/>
    <w:rsid w:val="00494033"/>
    <w:rsid w:val="004948A8"/>
    <w:rsid w:val="004A2960"/>
    <w:rsid w:val="004A4681"/>
    <w:rsid w:val="004A5F3C"/>
    <w:rsid w:val="004B2A31"/>
    <w:rsid w:val="004B45F4"/>
    <w:rsid w:val="004C79A9"/>
    <w:rsid w:val="004D5737"/>
    <w:rsid w:val="004E288F"/>
    <w:rsid w:val="004E6EEE"/>
    <w:rsid w:val="004F0791"/>
    <w:rsid w:val="004F2015"/>
    <w:rsid w:val="004F545C"/>
    <w:rsid w:val="00501E7B"/>
    <w:rsid w:val="00502EB2"/>
    <w:rsid w:val="005047BB"/>
    <w:rsid w:val="00507BDB"/>
    <w:rsid w:val="00510C60"/>
    <w:rsid w:val="00512A93"/>
    <w:rsid w:val="00516CF6"/>
    <w:rsid w:val="0052029B"/>
    <w:rsid w:val="005224DE"/>
    <w:rsid w:val="00526E39"/>
    <w:rsid w:val="005274C3"/>
    <w:rsid w:val="00540D60"/>
    <w:rsid w:val="00543240"/>
    <w:rsid w:val="00543BFE"/>
    <w:rsid w:val="00545C79"/>
    <w:rsid w:val="00545DDC"/>
    <w:rsid w:val="00552369"/>
    <w:rsid w:val="00555B28"/>
    <w:rsid w:val="00557BE4"/>
    <w:rsid w:val="005616E4"/>
    <w:rsid w:val="00570F60"/>
    <w:rsid w:val="005717D6"/>
    <w:rsid w:val="00576581"/>
    <w:rsid w:val="00584BC9"/>
    <w:rsid w:val="00584FB9"/>
    <w:rsid w:val="005865EF"/>
    <w:rsid w:val="005931A5"/>
    <w:rsid w:val="005955A7"/>
    <w:rsid w:val="005971DC"/>
    <w:rsid w:val="005A55E6"/>
    <w:rsid w:val="005A6ED8"/>
    <w:rsid w:val="005B037C"/>
    <w:rsid w:val="005B46E1"/>
    <w:rsid w:val="005C1DB0"/>
    <w:rsid w:val="005C61AE"/>
    <w:rsid w:val="005D2B90"/>
    <w:rsid w:val="005D45F0"/>
    <w:rsid w:val="005E0320"/>
    <w:rsid w:val="005E2EF3"/>
    <w:rsid w:val="005F02D4"/>
    <w:rsid w:val="005F4A19"/>
    <w:rsid w:val="00600299"/>
    <w:rsid w:val="00600890"/>
    <w:rsid w:val="006030C2"/>
    <w:rsid w:val="00604479"/>
    <w:rsid w:val="00611497"/>
    <w:rsid w:val="006153CC"/>
    <w:rsid w:val="00620A04"/>
    <w:rsid w:val="0062551F"/>
    <w:rsid w:val="00633AFE"/>
    <w:rsid w:val="00641295"/>
    <w:rsid w:val="006423D2"/>
    <w:rsid w:val="00642A6A"/>
    <w:rsid w:val="0064307A"/>
    <w:rsid w:val="0064344F"/>
    <w:rsid w:val="00650141"/>
    <w:rsid w:val="006543C3"/>
    <w:rsid w:val="00670683"/>
    <w:rsid w:val="00670AF1"/>
    <w:rsid w:val="006779BC"/>
    <w:rsid w:val="006815A8"/>
    <w:rsid w:val="006851A8"/>
    <w:rsid w:val="00686FA1"/>
    <w:rsid w:val="006878AD"/>
    <w:rsid w:val="00691F7A"/>
    <w:rsid w:val="006923CF"/>
    <w:rsid w:val="006A17D8"/>
    <w:rsid w:val="006A7F5D"/>
    <w:rsid w:val="006B050D"/>
    <w:rsid w:val="006B370E"/>
    <w:rsid w:val="006B5900"/>
    <w:rsid w:val="006E0BA7"/>
    <w:rsid w:val="006E2818"/>
    <w:rsid w:val="006E2DAB"/>
    <w:rsid w:val="006E7688"/>
    <w:rsid w:val="006F5A1A"/>
    <w:rsid w:val="006F61E8"/>
    <w:rsid w:val="00705D4D"/>
    <w:rsid w:val="0071262B"/>
    <w:rsid w:val="00714801"/>
    <w:rsid w:val="00717492"/>
    <w:rsid w:val="00723A6F"/>
    <w:rsid w:val="007315B3"/>
    <w:rsid w:val="007335CA"/>
    <w:rsid w:val="00734B7C"/>
    <w:rsid w:val="00735F7A"/>
    <w:rsid w:val="007470B4"/>
    <w:rsid w:val="00750A03"/>
    <w:rsid w:val="0075337D"/>
    <w:rsid w:val="00762571"/>
    <w:rsid w:val="00767040"/>
    <w:rsid w:val="007759E0"/>
    <w:rsid w:val="007804B2"/>
    <w:rsid w:val="00783538"/>
    <w:rsid w:val="00783EED"/>
    <w:rsid w:val="007941F9"/>
    <w:rsid w:val="00794D76"/>
    <w:rsid w:val="007A398C"/>
    <w:rsid w:val="007B0CC9"/>
    <w:rsid w:val="007B3E41"/>
    <w:rsid w:val="007B464D"/>
    <w:rsid w:val="007B5FC7"/>
    <w:rsid w:val="007B6157"/>
    <w:rsid w:val="007D3E64"/>
    <w:rsid w:val="007D584E"/>
    <w:rsid w:val="007D6D26"/>
    <w:rsid w:val="007D72E9"/>
    <w:rsid w:val="007D76B2"/>
    <w:rsid w:val="007E21DA"/>
    <w:rsid w:val="007E7339"/>
    <w:rsid w:val="007F42BC"/>
    <w:rsid w:val="007F4687"/>
    <w:rsid w:val="007F55BD"/>
    <w:rsid w:val="007F58B1"/>
    <w:rsid w:val="00801717"/>
    <w:rsid w:val="00802F9D"/>
    <w:rsid w:val="00806F9B"/>
    <w:rsid w:val="00807250"/>
    <w:rsid w:val="00813BDA"/>
    <w:rsid w:val="008204C1"/>
    <w:rsid w:val="008228A4"/>
    <w:rsid w:val="008273C8"/>
    <w:rsid w:val="0083439D"/>
    <w:rsid w:val="0084188F"/>
    <w:rsid w:val="00842883"/>
    <w:rsid w:val="0084428D"/>
    <w:rsid w:val="008445F3"/>
    <w:rsid w:val="00844ACF"/>
    <w:rsid w:val="00850708"/>
    <w:rsid w:val="00850EC9"/>
    <w:rsid w:val="00853F1B"/>
    <w:rsid w:val="00857187"/>
    <w:rsid w:val="008577CE"/>
    <w:rsid w:val="00857FBF"/>
    <w:rsid w:val="008620E2"/>
    <w:rsid w:val="0086606D"/>
    <w:rsid w:val="00866A0B"/>
    <w:rsid w:val="0087127C"/>
    <w:rsid w:val="00871C0D"/>
    <w:rsid w:val="00884EFD"/>
    <w:rsid w:val="00887141"/>
    <w:rsid w:val="0088787B"/>
    <w:rsid w:val="00887FEF"/>
    <w:rsid w:val="008927E5"/>
    <w:rsid w:val="00892805"/>
    <w:rsid w:val="00892CFD"/>
    <w:rsid w:val="008943D3"/>
    <w:rsid w:val="0089741D"/>
    <w:rsid w:val="0089780A"/>
    <w:rsid w:val="0089792A"/>
    <w:rsid w:val="008A0191"/>
    <w:rsid w:val="008A676B"/>
    <w:rsid w:val="008A7C0D"/>
    <w:rsid w:val="008B0CA7"/>
    <w:rsid w:val="008B1B26"/>
    <w:rsid w:val="008B2E10"/>
    <w:rsid w:val="008B4982"/>
    <w:rsid w:val="008B50E5"/>
    <w:rsid w:val="008B5A17"/>
    <w:rsid w:val="008B78A1"/>
    <w:rsid w:val="008B7CD0"/>
    <w:rsid w:val="008C0698"/>
    <w:rsid w:val="008C1FF2"/>
    <w:rsid w:val="008C2183"/>
    <w:rsid w:val="008C39FA"/>
    <w:rsid w:val="008C6714"/>
    <w:rsid w:val="008D17CC"/>
    <w:rsid w:val="008D2403"/>
    <w:rsid w:val="008D372D"/>
    <w:rsid w:val="008D50E8"/>
    <w:rsid w:val="008D5CC1"/>
    <w:rsid w:val="008D6C7B"/>
    <w:rsid w:val="008D6C94"/>
    <w:rsid w:val="008E60AE"/>
    <w:rsid w:val="008F0517"/>
    <w:rsid w:val="008F242C"/>
    <w:rsid w:val="008F2C94"/>
    <w:rsid w:val="008F40D3"/>
    <w:rsid w:val="008F5FEC"/>
    <w:rsid w:val="008F61EF"/>
    <w:rsid w:val="00900A38"/>
    <w:rsid w:val="009023BB"/>
    <w:rsid w:val="00907784"/>
    <w:rsid w:val="00915775"/>
    <w:rsid w:val="00922EEF"/>
    <w:rsid w:val="00923537"/>
    <w:rsid w:val="0092353B"/>
    <w:rsid w:val="0093122A"/>
    <w:rsid w:val="00931B55"/>
    <w:rsid w:val="00931E13"/>
    <w:rsid w:val="00941D26"/>
    <w:rsid w:val="00943347"/>
    <w:rsid w:val="009441EC"/>
    <w:rsid w:val="00952056"/>
    <w:rsid w:val="00954CF1"/>
    <w:rsid w:val="00954F8D"/>
    <w:rsid w:val="00955CD7"/>
    <w:rsid w:val="00957A3C"/>
    <w:rsid w:val="00962FA6"/>
    <w:rsid w:val="009664A8"/>
    <w:rsid w:val="00993E8A"/>
    <w:rsid w:val="00995FB9"/>
    <w:rsid w:val="00997406"/>
    <w:rsid w:val="009A48EA"/>
    <w:rsid w:val="009A54CC"/>
    <w:rsid w:val="009A7A17"/>
    <w:rsid w:val="009B304C"/>
    <w:rsid w:val="009B4175"/>
    <w:rsid w:val="009B4BF3"/>
    <w:rsid w:val="009B5B54"/>
    <w:rsid w:val="009B7876"/>
    <w:rsid w:val="009D2836"/>
    <w:rsid w:val="009E14AF"/>
    <w:rsid w:val="009E30E0"/>
    <w:rsid w:val="009E35FA"/>
    <w:rsid w:val="009E62EE"/>
    <w:rsid w:val="009F0206"/>
    <w:rsid w:val="00A035D0"/>
    <w:rsid w:val="00A13772"/>
    <w:rsid w:val="00A21365"/>
    <w:rsid w:val="00A50EA7"/>
    <w:rsid w:val="00A52DC3"/>
    <w:rsid w:val="00A62760"/>
    <w:rsid w:val="00A72B3D"/>
    <w:rsid w:val="00A768D6"/>
    <w:rsid w:val="00A81E90"/>
    <w:rsid w:val="00A845C9"/>
    <w:rsid w:val="00A85932"/>
    <w:rsid w:val="00A86852"/>
    <w:rsid w:val="00A86D1F"/>
    <w:rsid w:val="00A92589"/>
    <w:rsid w:val="00A96716"/>
    <w:rsid w:val="00AA30D3"/>
    <w:rsid w:val="00AA3477"/>
    <w:rsid w:val="00AA4B58"/>
    <w:rsid w:val="00AB5F02"/>
    <w:rsid w:val="00AB7647"/>
    <w:rsid w:val="00AB7915"/>
    <w:rsid w:val="00AB7A53"/>
    <w:rsid w:val="00AC3789"/>
    <w:rsid w:val="00AD00CE"/>
    <w:rsid w:val="00AD35D8"/>
    <w:rsid w:val="00AD699B"/>
    <w:rsid w:val="00AF2107"/>
    <w:rsid w:val="00AF26DA"/>
    <w:rsid w:val="00AF484B"/>
    <w:rsid w:val="00B024DC"/>
    <w:rsid w:val="00B02CD9"/>
    <w:rsid w:val="00B02D29"/>
    <w:rsid w:val="00B1094F"/>
    <w:rsid w:val="00B1332F"/>
    <w:rsid w:val="00B13F53"/>
    <w:rsid w:val="00B14472"/>
    <w:rsid w:val="00B14D5D"/>
    <w:rsid w:val="00B16A8E"/>
    <w:rsid w:val="00B16CB9"/>
    <w:rsid w:val="00B2061F"/>
    <w:rsid w:val="00B2663E"/>
    <w:rsid w:val="00B34B6C"/>
    <w:rsid w:val="00B36FAE"/>
    <w:rsid w:val="00B3760F"/>
    <w:rsid w:val="00B378B2"/>
    <w:rsid w:val="00B41B2C"/>
    <w:rsid w:val="00B52623"/>
    <w:rsid w:val="00B560A2"/>
    <w:rsid w:val="00B57E40"/>
    <w:rsid w:val="00B60686"/>
    <w:rsid w:val="00B61D84"/>
    <w:rsid w:val="00B65239"/>
    <w:rsid w:val="00B653E9"/>
    <w:rsid w:val="00B70C98"/>
    <w:rsid w:val="00B763FC"/>
    <w:rsid w:val="00B80CB5"/>
    <w:rsid w:val="00B81C62"/>
    <w:rsid w:val="00B83C31"/>
    <w:rsid w:val="00B85473"/>
    <w:rsid w:val="00B85F2A"/>
    <w:rsid w:val="00B91EE1"/>
    <w:rsid w:val="00B93DEB"/>
    <w:rsid w:val="00B957AE"/>
    <w:rsid w:val="00BA283C"/>
    <w:rsid w:val="00BA2F35"/>
    <w:rsid w:val="00BB102D"/>
    <w:rsid w:val="00BB12CA"/>
    <w:rsid w:val="00BB4F01"/>
    <w:rsid w:val="00BC1364"/>
    <w:rsid w:val="00BC3F4D"/>
    <w:rsid w:val="00BC4FDB"/>
    <w:rsid w:val="00BC7FE0"/>
    <w:rsid w:val="00BD3387"/>
    <w:rsid w:val="00BE1B42"/>
    <w:rsid w:val="00BE1D8D"/>
    <w:rsid w:val="00BE5F4B"/>
    <w:rsid w:val="00BE7D2D"/>
    <w:rsid w:val="00C03466"/>
    <w:rsid w:val="00C04AED"/>
    <w:rsid w:val="00C04B65"/>
    <w:rsid w:val="00C05D94"/>
    <w:rsid w:val="00C0619D"/>
    <w:rsid w:val="00C10DDA"/>
    <w:rsid w:val="00C11CE9"/>
    <w:rsid w:val="00C2780B"/>
    <w:rsid w:val="00C32B93"/>
    <w:rsid w:val="00C35C0D"/>
    <w:rsid w:val="00C4142D"/>
    <w:rsid w:val="00C41B66"/>
    <w:rsid w:val="00C4332D"/>
    <w:rsid w:val="00C446D6"/>
    <w:rsid w:val="00C45677"/>
    <w:rsid w:val="00C464AE"/>
    <w:rsid w:val="00C46FE8"/>
    <w:rsid w:val="00C4779E"/>
    <w:rsid w:val="00C500F0"/>
    <w:rsid w:val="00C513D2"/>
    <w:rsid w:val="00C52969"/>
    <w:rsid w:val="00C53DB9"/>
    <w:rsid w:val="00C57E53"/>
    <w:rsid w:val="00C63731"/>
    <w:rsid w:val="00C71D4C"/>
    <w:rsid w:val="00C76F16"/>
    <w:rsid w:val="00C82042"/>
    <w:rsid w:val="00C8338D"/>
    <w:rsid w:val="00C91714"/>
    <w:rsid w:val="00CA1660"/>
    <w:rsid w:val="00CA28E7"/>
    <w:rsid w:val="00CA2C86"/>
    <w:rsid w:val="00CB1D60"/>
    <w:rsid w:val="00CC29FD"/>
    <w:rsid w:val="00CC3521"/>
    <w:rsid w:val="00CD3317"/>
    <w:rsid w:val="00CD67F9"/>
    <w:rsid w:val="00CD78BD"/>
    <w:rsid w:val="00CE20B3"/>
    <w:rsid w:val="00CE4446"/>
    <w:rsid w:val="00CF0976"/>
    <w:rsid w:val="00CF5C58"/>
    <w:rsid w:val="00CF5D93"/>
    <w:rsid w:val="00CF74F4"/>
    <w:rsid w:val="00D01948"/>
    <w:rsid w:val="00D03674"/>
    <w:rsid w:val="00D05F47"/>
    <w:rsid w:val="00D148FA"/>
    <w:rsid w:val="00D155DF"/>
    <w:rsid w:val="00D17052"/>
    <w:rsid w:val="00D256A1"/>
    <w:rsid w:val="00D25912"/>
    <w:rsid w:val="00D314B2"/>
    <w:rsid w:val="00D34910"/>
    <w:rsid w:val="00D41C31"/>
    <w:rsid w:val="00D43AD4"/>
    <w:rsid w:val="00D445D3"/>
    <w:rsid w:val="00D52BF7"/>
    <w:rsid w:val="00D53794"/>
    <w:rsid w:val="00D543F3"/>
    <w:rsid w:val="00D55C5A"/>
    <w:rsid w:val="00D55E47"/>
    <w:rsid w:val="00D5625D"/>
    <w:rsid w:val="00D6039D"/>
    <w:rsid w:val="00D6048C"/>
    <w:rsid w:val="00D66E2E"/>
    <w:rsid w:val="00D761CE"/>
    <w:rsid w:val="00D7643C"/>
    <w:rsid w:val="00D774B7"/>
    <w:rsid w:val="00D81AA8"/>
    <w:rsid w:val="00D8513A"/>
    <w:rsid w:val="00D85E4F"/>
    <w:rsid w:val="00D91C1D"/>
    <w:rsid w:val="00D92AB5"/>
    <w:rsid w:val="00D977C3"/>
    <w:rsid w:val="00DB0576"/>
    <w:rsid w:val="00DB3F10"/>
    <w:rsid w:val="00DB7304"/>
    <w:rsid w:val="00DC19D8"/>
    <w:rsid w:val="00DC486D"/>
    <w:rsid w:val="00DC6149"/>
    <w:rsid w:val="00DC6DC1"/>
    <w:rsid w:val="00DD13FC"/>
    <w:rsid w:val="00DD1D67"/>
    <w:rsid w:val="00DD5210"/>
    <w:rsid w:val="00DD6FF3"/>
    <w:rsid w:val="00DE1EE5"/>
    <w:rsid w:val="00DE24C5"/>
    <w:rsid w:val="00DE4D96"/>
    <w:rsid w:val="00DF6CC9"/>
    <w:rsid w:val="00E05170"/>
    <w:rsid w:val="00E07B2D"/>
    <w:rsid w:val="00E10DEF"/>
    <w:rsid w:val="00E12FC8"/>
    <w:rsid w:val="00E227FD"/>
    <w:rsid w:val="00E25E67"/>
    <w:rsid w:val="00E3598A"/>
    <w:rsid w:val="00E369E4"/>
    <w:rsid w:val="00E4006C"/>
    <w:rsid w:val="00E4630D"/>
    <w:rsid w:val="00E50D7E"/>
    <w:rsid w:val="00E55338"/>
    <w:rsid w:val="00E61261"/>
    <w:rsid w:val="00E6298E"/>
    <w:rsid w:val="00E70369"/>
    <w:rsid w:val="00E766DF"/>
    <w:rsid w:val="00E9189F"/>
    <w:rsid w:val="00E931B0"/>
    <w:rsid w:val="00E95029"/>
    <w:rsid w:val="00E968CD"/>
    <w:rsid w:val="00EA1F7B"/>
    <w:rsid w:val="00EA240F"/>
    <w:rsid w:val="00EA2704"/>
    <w:rsid w:val="00EA33E0"/>
    <w:rsid w:val="00EB67B0"/>
    <w:rsid w:val="00EB7123"/>
    <w:rsid w:val="00EB79FA"/>
    <w:rsid w:val="00ED5333"/>
    <w:rsid w:val="00ED5A6D"/>
    <w:rsid w:val="00EE0AD9"/>
    <w:rsid w:val="00EE5F8A"/>
    <w:rsid w:val="00EF0ABB"/>
    <w:rsid w:val="00EF3247"/>
    <w:rsid w:val="00F00263"/>
    <w:rsid w:val="00F04579"/>
    <w:rsid w:val="00F05216"/>
    <w:rsid w:val="00F21AAD"/>
    <w:rsid w:val="00F25D0E"/>
    <w:rsid w:val="00F319E8"/>
    <w:rsid w:val="00F33D07"/>
    <w:rsid w:val="00F355A5"/>
    <w:rsid w:val="00F41976"/>
    <w:rsid w:val="00F4325F"/>
    <w:rsid w:val="00F432D8"/>
    <w:rsid w:val="00F433AA"/>
    <w:rsid w:val="00F47B77"/>
    <w:rsid w:val="00F5377A"/>
    <w:rsid w:val="00F55B69"/>
    <w:rsid w:val="00F620DF"/>
    <w:rsid w:val="00F66990"/>
    <w:rsid w:val="00F7080E"/>
    <w:rsid w:val="00F70F1A"/>
    <w:rsid w:val="00F7113E"/>
    <w:rsid w:val="00F74BEF"/>
    <w:rsid w:val="00F76EB9"/>
    <w:rsid w:val="00F8795A"/>
    <w:rsid w:val="00F9207C"/>
    <w:rsid w:val="00F97BC7"/>
    <w:rsid w:val="00FA0B35"/>
    <w:rsid w:val="00FA34EF"/>
    <w:rsid w:val="00FA3649"/>
    <w:rsid w:val="00FA5211"/>
    <w:rsid w:val="00FA6068"/>
    <w:rsid w:val="00FA6569"/>
    <w:rsid w:val="00FA6F0C"/>
    <w:rsid w:val="00FB22C5"/>
    <w:rsid w:val="00FB538C"/>
    <w:rsid w:val="00FB54A2"/>
    <w:rsid w:val="00FB7413"/>
    <w:rsid w:val="00FC4480"/>
    <w:rsid w:val="00FC4742"/>
    <w:rsid w:val="00FC7C93"/>
    <w:rsid w:val="00FD0F57"/>
    <w:rsid w:val="00FD162F"/>
    <w:rsid w:val="00FD3473"/>
    <w:rsid w:val="00FE091B"/>
    <w:rsid w:val="00FE66CC"/>
    <w:rsid w:val="00FE6A19"/>
    <w:rsid w:val="00FF106D"/>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EA791"/>
  <w15:docId w15:val="{EC65F104-CC26-45E4-ABA4-7F6CF37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19"/>
      <w:jc w:val="center"/>
      <w:outlineLvl w:val="0"/>
    </w:pPr>
    <w:rPr>
      <w:b/>
      <w:bCs/>
      <w:sz w:val="28"/>
      <w:szCs w:val="28"/>
    </w:rPr>
  </w:style>
  <w:style w:type="paragraph" w:styleId="Heading2">
    <w:name w:val="heading 2"/>
    <w:basedOn w:val="Normal"/>
    <w:uiPriority w:val="9"/>
    <w:unhideWhenUsed/>
    <w:qFormat/>
    <w:pPr>
      <w:ind w:left="244"/>
      <w:outlineLvl w:val="1"/>
    </w:pPr>
    <w:rPr>
      <w:b/>
      <w:bCs/>
      <w:sz w:val="24"/>
      <w:szCs w:val="24"/>
    </w:rPr>
  </w:style>
  <w:style w:type="paragraph" w:styleId="Heading3">
    <w:name w:val="heading 3"/>
    <w:basedOn w:val="Normal"/>
    <w:uiPriority w:val="9"/>
    <w:unhideWhenUsed/>
    <w:qFormat/>
    <w:pPr>
      <w:spacing w:before="87"/>
      <w:ind w:left="244"/>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928" w:hanging="721"/>
    </w:pPr>
    <w:rPr>
      <w:b/>
      <w:bCs/>
      <w:sz w:val="20"/>
      <w:szCs w:val="20"/>
    </w:rPr>
  </w:style>
  <w:style w:type="paragraph" w:styleId="TOC2">
    <w:name w:val="toc 2"/>
    <w:basedOn w:val="Normal"/>
    <w:uiPriority w:val="1"/>
    <w:qFormat/>
    <w:pPr>
      <w:spacing w:before="120"/>
      <w:ind w:left="1163" w:hanging="721"/>
    </w:pPr>
    <w:rPr>
      <w: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4" w:hanging="72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FA6569"/>
    <w:pPr>
      <w:tabs>
        <w:tab w:val="center" w:pos="4680"/>
        <w:tab w:val="right" w:pos="9360"/>
      </w:tabs>
    </w:pPr>
  </w:style>
  <w:style w:type="character" w:customStyle="1" w:styleId="HeaderChar">
    <w:name w:val="Header Char"/>
    <w:basedOn w:val="DefaultParagraphFont"/>
    <w:link w:val="Header"/>
    <w:uiPriority w:val="99"/>
    <w:rsid w:val="00FA6569"/>
    <w:rPr>
      <w:rFonts w:ascii="Times New Roman" w:eastAsia="Times New Roman" w:hAnsi="Times New Roman" w:cs="Times New Roman"/>
    </w:rPr>
  </w:style>
  <w:style w:type="paragraph" w:styleId="Footer">
    <w:name w:val="footer"/>
    <w:basedOn w:val="Normal"/>
    <w:link w:val="FooterChar"/>
    <w:uiPriority w:val="99"/>
    <w:unhideWhenUsed/>
    <w:rsid w:val="00FA6569"/>
    <w:pPr>
      <w:tabs>
        <w:tab w:val="center" w:pos="4680"/>
        <w:tab w:val="right" w:pos="9360"/>
      </w:tabs>
    </w:pPr>
  </w:style>
  <w:style w:type="character" w:customStyle="1" w:styleId="FooterChar">
    <w:name w:val="Footer Char"/>
    <w:basedOn w:val="DefaultParagraphFont"/>
    <w:link w:val="Footer"/>
    <w:uiPriority w:val="99"/>
    <w:rsid w:val="00FA6569"/>
    <w:rPr>
      <w:rFonts w:ascii="Times New Roman" w:eastAsia="Times New Roman" w:hAnsi="Times New Roman" w:cs="Times New Roman"/>
    </w:rPr>
  </w:style>
  <w:style w:type="character" w:styleId="Hyperlink">
    <w:name w:val="Hyperlink"/>
    <w:basedOn w:val="DefaultParagraphFont"/>
    <w:uiPriority w:val="99"/>
    <w:unhideWhenUsed/>
    <w:rsid w:val="008F61EF"/>
    <w:rPr>
      <w:color w:val="0000FF" w:themeColor="hyperlink"/>
      <w:u w:val="single"/>
    </w:rPr>
  </w:style>
  <w:style w:type="character" w:styleId="UnresolvedMention">
    <w:name w:val="Unresolved Mention"/>
    <w:basedOn w:val="DefaultParagraphFont"/>
    <w:uiPriority w:val="99"/>
    <w:semiHidden/>
    <w:unhideWhenUsed/>
    <w:rsid w:val="008F61EF"/>
    <w:rPr>
      <w:color w:val="605E5C"/>
      <w:shd w:val="clear" w:color="auto" w:fill="E1DFDD"/>
    </w:rPr>
  </w:style>
  <w:style w:type="character" w:styleId="FollowedHyperlink">
    <w:name w:val="FollowedHyperlink"/>
    <w:basedOn w:val="DefaultParagraphFont"/>
    <w:uiPriority w:val="99"/>
    <w:semiHidden/>
    <w:unhideWhenUsed/>
    <w:rsid w:val="00F70F1A"/>
    <w:rPr>
      <w:color w:val="800080" w:themeColor="followedHyperlink"/>
      <w:u w:val="single"/>
    </w:rPr>
  </w:style>
  <w:style w:type="paragraph" w:styleId="BalloonText">
    <w:name w:val="Balloon Text"/>
    <w:basedOn w:val="Normal"/>
    <w:link w:val="BalloonTextChar"/>
    <w:uiPriority w:val="99"/>
    <w:semiHidden/>
    <w:unhideWhenUsed/>
    <w:rsid w:val="00D97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C3"/>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555B28"/>
    <w:rPr>
      <w:sz w:val="20"/>
      <w:szCs w:val="20"/>
    </w:rPr>
  </w:style>
  <w:style w:type="character" w:customStyle="1" w:styleId="CommentTextChar">
    <w:name w:val="Comment Text Char"/>
    <w:basedOn w:val="DefaultParagraphFont"/>
    <w:link w:val="CommentText"/>
    <w:uiPriority w:val="99"/>
    <w:semiHidden/>
    <w:rsid w:val="00555B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772">
      <w:bodyDiv w:val="1"/>
      <w:marLeft w:val="0"/>
      <w:marRight w:val="0"/>
      <w:marTop w:val="0"/>
      <w:marBottom w:val="0"/>
      <w:divBdr>
        <w:top w:val="none" w:sz="0" w:space="0" w:color="auto"/>
        <w:left w:val="none" w:sz="0" w:space="0" w:color="auto"/>
        <w:bottom w:val="none" w:sz="0" w:space="0" w:color="auto"/>
        <w:right w:val="none" w:sz="0" w:space="0" w:color="auto"/>
      </w:divBdr>
    </w:div>
    <w:div w:id="334768452">
      <w:bodyDiv w:val="1"/>
      <w:marLeft w:val="0"/>
      <w:marRight w:val="0"/>
      <w:marTop w:val="0"/>
      <w:marBottom w:val="0"/>
      <w:divBdr>
        <w:top w:val="none" w:sz="0" w:space="0" w:color="auto"/>
        <w:left w:val="none" w:sz="0" w:space="0" w:color="auto"/>
        <w:bottom w:val="none" w:sz="0" w:space="0" w:color="auto"/>
        <w:right w:val="none" w:sz="0" w:space="0" w:color="auto"/>
      </w:divBdr>
    </w:div>
    <w:div w:id="807355773">
      <w:bodyDiv w:val="1"/>
      <w:marLeft w:val="0"/>
      <w:marRight w:val="0"/>
      <w:marTop w:val="0"/>
      <w:marBottom w:val="0"/>
      <w:divBdr>
        <w:top w:val="none" w:sz="0" w:space="0" w:color="auto"/>
        <w:left w:val="none" w:sz="0" w:space="0" w:color="auto"/>
        <w:bottom w:val="none" w:sz="0" w:space="0" w:color="auto"/>
        <w:right w:val="none" w:sz="0" w:space="0" w:color="auto"/>
      </w:divBdr>
    </w:div>
    <w:div w:id="929776851">
      <w:bodyDiv w:val="1"/>
      <w:marLeft w:val="0"/>
      <w:marRight w:val="0"/>
      <w:marTop w:val="0"/>
      <w:marBottom w:val="0"/>
      <w:divBdr>
        <w:top w:val="none" w:sz="0" w:space="0" w:color="auto"/>
        <w:left w:val="none" w:sz="0" w:space="0" w:color="auto"/>
        <w:bottom w:val="none" w:sz="0" w:space="0" w:color="auto"/>
        <w:right w:val="none" w:sz="0" w:space="0" w:color="auto"/>
      </w:divBdr>
    </w:div>
    <w:div w:id="1565294289">
      <w:bodyDiv w:val="1"/>
      <w:marLeft w:val="0"/>
      <w:marRight w:val="0"/>
      <w:marTop w:val="0"/>
      <w:marBottom w:val="0"/>
      <w:divBdr>
        <w:top w:val="none" w:sz="0" w:space="0" w:color="auto"/>
        <w:left w:val="none" w:sz="0" w:space="0" w:color="auto"/>
        <w:bottom w:val="none" w:sz="0" w:space="0" w:color="auto"/>
        <w:right w:val="none" w:sz="0" w:space="0" w:color="auto"/>
      </w:divBdr>
    </w:div>
    <w:div w:id="1892308534">
      <w:bodyDiv w:val="1"/>
      <w:marLeft w:val="0"/>
      <w:marRight w:val="0"/>
      <w:marTop w:val="0"/>
      <w:marBottom w:val="0"/>
      <w:divBdr>
        <w:top w:val="none" w:sz="0" w:space="0" w:color="auto"/>
        <w:left w:val="none" w:sz="0" w:space="0" w:color="auto"/>
        <w:bottom w:val="none" w:sz="0" w:space="0" w:color="auto"/>
        <w:right w:val="none" w:sz="0" w:space="0" w:color="auto"/>
      </w:divBdr>
    </w:div>
    <w:div w:id="210823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www.govinfo.gov/content/pkg/FR-2020-01-27/pdf/2020-01204.pdf%20" TargetMode="External"/><Relationship Id="rId42" Type="http://schemas.openxmlformats.org/officeDocument/2006/relationships/hyperlink" Target="https://www.law.cornell.edu/definitions/index.php?width=840&amp;height=800&amp;iframe=true&amp;def_id=cd1b615176564046b0a6fa05da9b1aa8&amp;term_occur=999&amp;term_src=Title:2:Subtitle:A:Chapter:II:Part:200:Subpart:D:Subjgrp:28:200.318" TargetMode="External"/><Relationship Id="rId47"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63" Type="http://schemas.openxmlformats.org/officeDocument/2006/relationships/hyperlink" Target="https://www.law.cornell.edu/definitions/index.php?width=840&amp;height=800&amp;iframe=true&amp;def_id=e214fb3602fbcd57bec11066253f4a49&amp;term_occur=999&amp;term_src=Title:2:Subtitle:A:Chapter:II:Part:200:Subpart:D:Subjgrp:28:200.318" TargetMode="External"/><Relationship Id="rId68" Type="http://schemas.openxmlformats.org/officeDocument/2006/relationships/hyperlink" Target="https://www.law.cornell.edu/definitions/index.php?width=840&amp;height=800&amp;iframe=true&amp;def_id=e214fb3602fbcd57bec11066253f4a49&amp;term_occur=999&amp;term_src=Title:2:Subtitle:A:Chapter:II:Part:200:Subpart:D:Subjgrp:28:200.318" TargetMode="External"/><Relationship Id="rId84" Type="http://schemas.openxmlformats.org/officeDocument/2006/relationships/hyperlink" Target="https://www.law.cornell.edu/definitions/index.php?width=840&amp;height=800&amp;iframe=true&amp;def_id=d7d23b68f8d3d33cf76dc014dc176590&amp;term_occur=999&amp;term_src=Title:2:Subtitle:A:Chapter:II:Part:200:Subpart:D:Subjgrp:28:200.318" TargetMode="External"/><Relationship Id="rId89"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112" Type="http://schemas.openxmlformats.org/officeDocument/2006/relationships/theme" Target="theme/theme1.xml"/><Relationship Id="rId16" Type="http://schemas.openxmlformats.org/officeDocument/2006/relationships/hyperlink" Target="mailto:tstegall@cityofbrunswick-ga.gov" TargetMode="External"/><Relationship Id="rId107"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1" Type="http://schemas.openxmlformats.org/officeDocument/2006/relationships/hyperlink" Target="http://www.brunswickga.org/rfps" TargetMode="External"/><Relationship Id="rId32" Type="http://schemas.openxmlformats.org/officeDocument/2006/relationships/header" Target="header5.xml"/><Relationship Id="rId37" Type="http://schemas.openxmlformats.org/officeDocument/2006/relationships/header" Target="header7.xml"/><Relationship Id="rId53"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58" Type="http://schemas.openxmlformats.org/officeDocument/2006/relationships/hyperlink" Target="https://www.law.cornell.edu/definitions/index.php?width=840&amp;height=800&amp;iframe=true&amp;def_id=e214fb3602fbcd57bec11066253f4a49&amp;term_occur=999&amp;term_src=Title:2:Subtitle:A:Chapter:II:Part:200:Subpart:D:Subjgrp:28:200.318" TargetMode="External"/><Relationship Id="rId74" Type="http://schemas.openxmlformats.org/officeDocument/2006/relationships/hyperlink" Target="https://www.law.cornell.edu/definitions/index.php?width=840&amp;height=800&amp;iframe=true&amp;def_id=cd1b615176564046b0a6fa05da9b1aa8&amp;term_occur=999&amp;term_src=Title:2:Subtitle:A:Chapter:II:Part:200:Subpart:D:Subjgrp:28:200.318" TargetMode="External"/><Relationship Id="rId79"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102"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95"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s://www.law.cornell.edu/definitions/index.php?width=840&amp;height=800&amp;iframe=true&amp;def_id=081a194046528468942c369470c2966a&amp;term_occur=999&amp;term_src=Title:2:Subtitle:A:Chapter:II:Part:200:Subpart:D:Subjgrp:28:200.318" TargetMode="External"/><Relationship Id="rId48"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64" Type="http://schemas.openxmlformats.org/officeDocument/2006/relationships/hyperlink" Target="https://www.law.cornell.edu/definitions/index.php?width=840&amp;height=800&amp;iframe=true&amp;def_id=89450cc597955157f0392deeabdb3199&amp;term_occur=999&amp;term_src=Title:2:Subtitle:A:Chapter:II:Part:200:Subpart:D:Subjgrp:28:200.318" TargetMode="External"/><Relationship Id="rId69"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80"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85" Type="http://schemas.openxmlformats.org/officeDocument/2006/relationships/hyperlink" Target="https://www.law.cornell.edu/cfr/text/2/200.214" TargetMode="External"/><Relationship Id="rId12" Type="http://schemas.openxmlformats.org/officeDocument/2006/relationships/hyperlink" Target="https://bit.ly/PreConRSVPs" TargetMode="External"/><Relationship Id="rId17" Type="http://schemas.openxmlformats.org/officeDocument/2006/relationships/hyperlink" Target="http://www.brunswickga.org/rfps" TargetMode="External"/><Relationship Id="rId33" Type="http://schemas.openxmlformats.org/officeDocument/2006/relationships/footer" Target="footer5.xml"/><Relationship Id="rId38" Type="http://schemas.openxmlformats.org/officeDocument/2006/relationships/footer" Target="footer7.xml"/><Relationship Id="rId59" Type="http://schemas.openxmlformats.org/officeDocument/2006/relationships/hyperlink" Target="https://www.law.cornell.edu/definitions/index.php?width=840&amp;height=800&amp;iframe=true&amp;def_id=89450cc597955157f0392deeabdb3199&amp;term_occur=999&amp;term_src=Title:2:Subtitle:A:Chapter:II:Part:200:Subpart:D:Subjgrp:28:200.318" TargetMode="External"/><Relationship Id="rId103"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08" Type="http://schemas.openxmlformats.org/officeDocument/2006/relationships/hyperlink" Target="https://www.law.cornell.edu/definitions/index.php?width=840&amp;height=800&amp;iframe=true&amp;def_id=a56842fe7ffc1adf97444068765fa6be&amp;term_occur=999&amp;term_src=Title:2:Subtitle:A:Chapter:II:Part:200:Subpart:D:Subjgrp:28:200.318" TargetMode="External"/><Relationship Id="rId54"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70"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75" Type="http://schemas.openxmlformats.org/officeDocument/2006/relationships/hyperlink" Target="https://www.law.cornell.edu/definitions/index.php?width=840&amp;height=800&amp;iframe=true&amp;def_id=b1658c99a7150eed9938e13b0cc5d5e6&amp;term_occur=999&amp;term_src=Title:2:Subtitle:A:Chapter:II:Part:200:Subpart:D:Subjgrp:28:200.318" TargetMode="External"/><Relationship Id="rId91"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96"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dca.ga.gov/node/7340" TargetMode="External"/><Relationship Id="rId28" Type="http://schemas.openxmlformats.org/officeDocument/2006/relationships/hyperlink" Target="C://Users/rgeorge/OneDrive%20-%20City%20Of%20Brunswick/CDBG-DR%20Instructions%20&amp;%20Guides/CDBG-DR%20DCA%20Guidance/Construction%20Contractor%20General%20Terms%20and%20Conditions.pdf" TargetMode="External"/><Relationship Id="rId36" Type="http://schemas.openxmlformats.org/officeDocument/2006/relationships/hyperlink" Target="mailto:rgeorge@cityofbrunswick-ga.gov?subject=[Contractor%20Name]%20RFPQ-2021_1" TargetMode="External"/><Relationship Id="rId49"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57"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06"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0" Type="http://schemas.openxmlformats.org/officeDocument/2006/relationships/hyperlink" Target="mailto:Rgeorge@cityofBrunswick-GA.gov" TargetMode="External"/><Relationship Id="rId31" Type="http://schemas.openxmlformats.org/officeDocument/2006/relationships/hyperlink" Target="http://www.bls.gov/" TargetMode="External"/><Relationship Id="rId44" Type="http://schemas.openxmlformats.org/officeDocument/2006/relationships/hyperlink" Target="https://www.law.cornell.edu/definitions/index.php?width=840&amp;height=800&amp;iframe=true&amp;def_id=fc38ec96e3dffd2a5e63c7bfd1694f16&amp;term_occur=999&amp;term_src=Title:2:Subtitle:A:Chapter:II:Part:200:Subpart:D:Subjgrp:28:200.318" TargetMode="External"/><Relationship Id="rId52" Type="http://schemas.openxmlformats.org/officeDocument/2006/relationships/hyperlink" Target="https://www.law.cornell.edu/definitions/index.php?width=840&amp;height=800&amp;iframe=true&amp;def_id=081a194046528468942c369470c2966a&amp;term_occur=999&amp;term_src=Title:2:Subtitle:A:Chapter:II:Part:200:Subpart:D:Subjgrp:28:200.318" TargetMode="External"/><Relationship Id="rId60" Type="http://schemas.openxmlformats.org/officeDocument/2006/relationships/hyperlink" Target="https://www.law.cornell.edu/definitions/index.php?width=840&amp;height=800&amp;iframe=true&amp;def_id=5314ea343bca6c21e35dd2667cc31c2a&amp;term_occur=999&amp;term_src=Title:2:Subtitle:A:Chapter:II:Part:200:Subpart:D:Subjgrp:28:200.318" TargetMode="External"/><Relationship Id="rId65" Type="http://schemas.openxmlformats.org/officeDocument/2006/relationships/hyperlink" Target="https://www.law.cornell.edu/definitions/index.php?width=840&amp;height=800&amp;iframe=true&amp;def_id=5314ea343bca6c21e35dd2667cc31c2a&amp;term_occur=999&amp;term_src=Title:2:Subtitle:A:Chapter:II:Part:200:Subpart:D:Subjgrp:28:200.318" TargetMode="External"/><Relationship Id="rId73"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78"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81"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86"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94"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99"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101"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4" Type="http://schemas.openxmlformats.org/officeDocument/2006/relationships/settings" Target="settings.xml"/><Relationship Id="rId9" Type="http://schemas.openxmlformats.org/officeDocument/2006/relationships/hyperlink" Target="mailto:il:%20tstegall@cityofbrunswick-ga.gov" TargetMode="External"/><Relationship Id="rId13" Type="http://schemas.openxmlformats.org/officeDocument/2006/relationships/footer" Target="footer1.xml"/><Relationship Id="rId18" Type="http://schemas.openxmlformats.org/officeDocument/2006/relationships/hyperlink" Target="https://www.fema.gov/disaster/4294" TargetMode="External"/><Relationship Id="rId39" Type="http://schemas.openxmlformats.org/officeDocument/2006/relationships/header" Target="header8.xml"/><Relationship Id="rId109"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34" Type="http://schemas.openxmlformats.org/officeDocument/2006/relationships/header" Target="header6.xml"/><Relationship Id="rId50"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55"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76" Type="http://schemas.openxmlformats.org/officeDocument/2006/relationships/hyperlink" Target="https://www.law.cornell.edu/definitions/index.php?width=840&amp;height=800&amp;iframe=true&amp;def_id=cd1b615176564046b0a6fa05da9b1aa8&amp;term_occur=999&amp;term_src=Title:2:Subtitle:A:Chapter:II:Part:200:Subpart:D:Subjgrp:28:200.318" TargetMode="External"/><Relationship Id="rId97"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04"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92"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2" Type="http://schemas.openxmlformats.org/officeDocument/2006/relationships/numbering" Target="numbering.xml"/><Relationship Id="rId29" Type="http://schemas.openxmlformats.org/officeDocument/2006/relationships/hyperlink" Target="https://advance.lexis.com/api/document/collection/statutes-legislation/id/61XD-TBV1-F06F-22JF-00008-00?cite=O.C.G.A.%20TITLE%2014%20Chapter%202%20Article%2015&amp;context=1000516" TargetMode="External"/><Relationship Id="rId24" Type="http://schemas.openxmlformats.org/officeDocument/2006/relationships/header" Target="header3.xml"/><Relationship Id="rId40"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45"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66" Type="http://schemas.openxmlformats.org/officeDocument/2006/relationships/hyperlink" Target="https://www.law.cornell.edu/definitions/index.php?width=840&amp;height=800&amp;iframe=true&amp;def_id=f635d62af1e27a993a27e166fb2a04bb&amp;term_occur=999&amp;term_src=Title:2:Subtitle:A:Chapter:II:Part:200:Subpart:D:Subjgrp:28:200.318" TargetMode="External"/><Relationship Id="rId87"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110" Type="http://schemas.openxmlformats.org/officeDocument/2006/relationships/hyperlink" Target="https://www.law.cornell.edu/definitions/index.php?width=840&amp;height=800&amp;iframe=true&amp;def_id=89450cc597955157f0392deeabdb3199&amp;term_occur=999&amp;term_src=Title:2:Subtitle:A:Chapter:II:Part:200:Subpart:D:Subjgrp:28:200.318" TargetMode="External"/><Relationship Id="rId61" Type="http://schemas.openxmlformats.org/officeDocument/2006/relationships/hyperlink" Target="https://www.law.cornell.edu/definitions/index.php?width=840&amp;height=800&amp;iframe=true&amp;def_id=f635d62af1e27a993a27e166fb2a04bb&amp;term_occur=999&amp;term_src=Title:2:Subtitle:A:Chapter:II:Part:200:Subpart:D:Subjgrp:28:200.318" TargetMode="External"/><Relationship Id="rId82"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19" Type="http://schemas.openxmlformats.org/officeDocument/2006/relationships/hyperlink" Target="https://www.fema.gov/disaster/429" TargetMode="External"/><Relationship Id="rId14" Type="http://schemas.openxmlformats.org/officeDocument/2006/relationships/header" Target="header1.xml"/><Relationship Id="rId30" Type="http://schemas.openxmlformats.org/officeDocument/2006/relationships/hyperlink" Target="https://www.naspo.org/research-innovation/state-preference-repository/" TargetMode="External"/><Relationship Id="rId35" Type="http://schemas.openxmlformats.org/officeDocument/2006/relationships/footer" Target="footer6.xml"/><Relationship Id="rId56"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77"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100"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105"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8" Type="http://schemas.openxmlformats.org/officeDocument/2006/relationships/image" Target="media/image1.png"/><Relationship Id="rId51"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72" Type="http://schemas.openxmlformats.org/officeDocument/2006/relationships/hyperlink" Target="https://www.law.cornell.edu/definitions/index.php?width=840&amp;height=800&amp;iframe=true&amp;def_id=89450cc597955157f0392deeabdb3199&amp;term_occur=999&amp;term_src=Title:2:Subtitle:A:Chapter:II:Part:200:Subpart:D:Subjgrp:28:200.318" TargetMode="External"/><Relationship Id="rId93"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98" Type="http://schemas.openxmlformats.org/officeDocument/2006/relationships/hyperlink" Target="https://www.law.cornell.edu/definitions/index.php?width=840&amp;height=800&amp;iframe=true&amp;def_id=dad614c8a49266d2767ab3a834546ad5&amp;term_occur=999&amp;term_src=Title:2:Subtitle:A:Chapter:II:Part:200:Subpart:D:Subjgrp:28:200.318" TargetMode="Externa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hyperlink" Target="https://www.law.cornell.edu/cfr/text/2/200.317" TargetMode="External"/><Relationship Id="rId67"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20" Type="http://schemas.openxmlformats.org/officeDocument/2006/relationships/hyperlink" Target="http://www.fema.gov/disaster/4338" TargetMode="External"/><Relationship Id="rId41" Type="http://schemas.openxmlformats.org/officeDocument/2006/relationships/hyperlink" Target="https://www.law.cornell.edu/definitions/index.php?width=840&amp;height=800&amp;iframe=true&amp;def_id=89450cc597955157f0392deeabdb3199&amp;term_occur=999&amp;term_src=Title:2:Subtitle:A:Chapter:II:Part:200:Subpart:D:Subjgrp:28:200.318" TargetMode="External"/><Relationship Id="rId62" Type="http://schemas.openxmlformats.org/officeDocument/2006/relationships/hyperlink" Target="https://www.law.cornell.edu/definitions/index.php?width=840&amp;height=800&amp;iframe=true&amp;def_id=e70d4d5b3d21f635ea2aec391214bde6&amp;term_occur=999&amp;term_src=Title:2:Subtitle:A:Chapter:II:Part:200:Subpart:D:Subjgrp:28:200.318" TargetMode="External"/><Relationship Id="rId83"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88" Type="http://schemas.openxmlformats.org/officeDocument/2006/relationships/hyperlink" Target="https://www.law.cornell.edu/definitions/index.php?width=840&amp;height=800&amp;iframe=true&amp;def_id=74f8c247fb5c2e5672df209600833d51&amp;term_occur=999&amp;term_src=Title:2:Subtitle:A:Chapter:II:Part:200:Subpart:D:Subjgrp:28:200.318"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6E6D-6E74-4CE9-BEE0-9AB9BA76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29089</Words>
  <Characters>161447</Characters>
  <Application>Microsoft Office Word</Application>
  <DocSecurity>0</DocSecurity>
  <Lines>3294</Lines>
  <Paragraphs>1120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Byassee</dc:creator>
  <cp:lastModifiedBy>Roxane George</cp:lastModifiedBy>
  <cp:revision>2</cp:revision>
  <dcterms:created xsi:type="dcterms:W3CDTF">2021-03-19T18:14:00Z</dcterms:created>
  <dcterms:modified xsi:type="dcterms:W3CDTF">2021-03-19T18:14:00Z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11 for Word</vt:lpwstr>
  </property>
  <property fmtid="{D5CDD505-2E9C-101B-9397-08002B2CF9AE}" pid="4" name="LastSaved">
    <vt:filetime>2020-12-14T00:00:00Z</vt:filetime>
  </property>
</Properties>
</file>