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4B3D3" w14:textId="7B010466" w:rsidR="00C441B3" w:rsidRDefault="006A7A34" w:rsidP="006A7A34">
      <w:pPr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D36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fldChar w:fldCharType="begin"/>
      </w:r>
      <w:r w:rsidRPr="00BD36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instrText xml:space="preserve"> INCLUDEPICTURE "https://chambermaster.blob.core.windows.net/images/members/620/1923/MemLogo_122F1A62-7179-403B-AA0F-E87BE0B4E615.jpeg" \* MERGEFORMATINET </w:instrText>
      </w:r>
      <w:r w:rsidRPr="00BD36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fldChar w:fldCharType="separate"/>
      </w:r>
      <w:r w:rsidR="00C17C9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fldChar w:fldCharType="begin"/>
      </w:r>
      <w:r w:rsidR="00C17C9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instrText xml:space="preserve"> INCLUDEPICTURE  "https://chambermaster.blob.core.windows.net/images/members/620/1923/MemLogo_122F1A62-7179-403B-AA0F-E87BE0B4E615.jpeg" \* MERGEFORMATINET </w:instrText>
      </w:r>
      <w:r w:rsidR="00C17C9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fldChar w:fldCharType="separate"/>
      </w:r>
      <w:r w:rsidR="0020170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fldChar w:fldCharType="begin"/>
      </w:r>
      <w:r w:rsidR="0020170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instrText xml:space="preserve"> INCLUDEPICTURE  "https://chambermaster.blob.core.windows.net/images/members/620/1923/MemLogo_122F1A62-7179-403B-AA0F-E87BE0B4E615.jpeg" \* MERGEFORMATINET </w:instrText>
      </w:r>
      <w:r w:rsidR="0020170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fldChar w:fldCharType="separate"/>
      </w:r>
      <w:r w:rsidR="008A706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fldChar w:fldCharType="begin"/>
      </w:r>
      <w:r w:rsidR="008A706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instrText xml:space="preserve"> INCLUDEPICTURE  "https://chambermaster.blob.core.windows.net/images/members/620/1923/MemLogo_122F1A62-7179-403B-AA0F-E87BE0B4E615.jpeg" \* MERGEFORMATINET </w:instrText>
      </w:r>
      <w:r w:rsidR="008A706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fldChar w:fldCharType="separate"/>
      </w:r>
      <w:r w:rsidR="001137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fldChar w:fldCharType="begin"/>
      </w:r>
      <w:r w:rsidR="001137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instrText xml:space="preserve"> INCLUDEPICTURE  "https://chambermaster.blob.core.windows.net/images/members/620/1923/MemLogo_122F1A62-7179-403B-AA0F-E87BE0B4E615.jpeg" \* MERGEFORMATINET </w:instrText>
      </w:r>
      <w:r w:rsidR="001137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fldChar w:fldCharType="separate"/>
      </w:r>
      <w:r w:rsidR="009319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fldChar w:fldCharType="begin"/>
      </w:r>
      <w:r w:rsidR="009319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instrText xml:space="preserve"> </w:instrText>
      </w:r>
      <w:r w:rsidR="009319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instrText>INCLUDEPICTURE  "https://chambermaster.blob.core.windows.net/images/members/620/1923/MemLogo_122F1A62-7179-403B-AA0F-E87BE0B4E615.jpeg" \* MERGEFORMATINET</w:instrText>
      </w:r>
      <w:r w:rsidR="009319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instrText xml:space="preserve"> </w:instrText>
      </w:r>
      <w:r w:rsidR="009319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fldChar w:fldCharType="separate"/>
      </w:r>
      <w:r w:rsidR="009319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35CC55B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Image result for city of Brunswick ga logo" style="width:129.75pt;height:129.75pt">
            <v:imagedata r:id="rId7" r:href="rId8"/>
          </v:shape>
        </w:pict>
      </w:r>
      <w:r w:rsidR="009319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fldChar w:fldCharType="end"/>
      </w:r>
      <w:r w:rsidR="001137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fldChar w:fldCharType="end"/>
      </w:r>
      <w:r w:rsidR="008A706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fldChar w:fldCharType="end"/>
      </w:r>
      <w:r w:rsidR="0020170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fldChar w:fldCharType="end"/>
      </w:r>
      <w:r w:rsidR="00C17C9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fldChar w:fldCharType="end"/>
      </w:r>
      <w:r w:rsidRPr="00BD36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fldChar w:fldCharType="end"/>
      </w:r>
    </w:p>
    <w:p w14:paraId="66ACF6D4" w14:textId="77777777" w:rsidR="000621B4" w:rsidRPr="000621B4" w:rsidRDefault="000621B4" w:rsidP="000621B4">
      <w:pPr>
        <w:spacing w:after="0" w:line="240" w:lineRule="auto"/>
        <w:jc w:val="both"/>
        <w:rPr>
          <w:rFonts w:ascii="Arial" w:eastAsia="Times New Roman" w:hAnsi="Arial" w:cs="Arial"/>
          <w:kern w:val="0"/>
          <w:sz w:val="32"/>
          <w:szCs w:val="32"/>
          <w14:ligatures w14:val="none"/>
        </w:rPr>
      </w:pPr>
      <w:r w:rsidRPr="000621B4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Job:</w:t>
      </w:r>
      <w:r w:rsidRPr="000621B4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ab/>
      </w:r>
      <w:r w:rsidRPr="000621B4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ab/>
      </w:r>
      <w:r w:rsidRPr="000621B4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ab/>
      </w:r>
      <w:r w:rsidRPr="000621B4">
        <w:rPr>
          <w:rFonts w:ascii="Arial" w:eastAsia="Times New Roman" w:hAnsi="Arial" w:cs="Arial"/>
          <w:kern w:val="0"/>
          <w:sz w:val="24"/>
          <w:szCs w:val="24"/>
          <w14:ligatures w14:val="none"/>
        </w:rPr>
        <w:t>Detective</w:t>
      </w:r>
      <w:r w:rsidRPr="000621B4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Pr="000621B4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Pr="000621B4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Pr="000621B4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Pr="000621B4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Pr="000621B4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Pr="000621B4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FLSA:</w:t>
      </w:r>
      <w:r w:rsidRPr="000621B4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Pr="000621B4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  <w:t>Non-Exempt</w:t>
      </w:r>
    </w:p>
    <w:p w14:paraId="148614C2" w14:textId="77777777" w:rsidR="000621B4" w:rsidRPr="000621B4" w:rsidRDefault="000621B4" w:rsidP="000621B4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0621B4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Department/Div:</w:t>
      </w:r>
      <w:r w:rsidRPr="000621B4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ab/>
      </w:r>
      <w:r w:rsidRPr="000621B4">
        <w:rPr>
          <w:rFonts w:ascii="Arial" w:eastAsia="Times New Roman" w:hAnsi="Arial" w:cs="Arial"/>
          <w:kern w:val="0"/>
          <w:sz w:val="24"/>
          <w:szCs w:val="24"/>
          <w14:ligatures w14:val="none"/>
        </w:rPr>
        <w:t>Police Department</w:t>
      </w:r>
      <w:r w:rsidRPr="000621B4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Pr="000621B4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Pr="000621B4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Pr="000621B4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Pr="000621B4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Pr="000621B4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EEO-4:</w:t>
      </w:r>
      <w:r w:rsidRPr="000621B4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</w:p>
    <w:p w14:paraId="76D725F9" w14:textId="4DA857BB" w:rsidR="000621B4" w:rsidRPr="000621B4" w:rsidRDefault="000621B4" w:rsidP="000621B4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0621B4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Reports to:</w:t>
      </w:r>
      <w:r w:rsidRPr="000621B4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ab/>
      </w:r>
      <w:r w:rsidRPr="000621B4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ab/>
      </w:r>
      <w:r w:rsidRPr="000621B4">
        <w:rPr>
          <w:rFonts w:ascii="Arial" w:eastAsia="Times New Roman" w:hAnsi="Arial" w:cs="Arial"/>
          <w:kern w:val="0"/>
          <w:sz w:val="24"/>
          <w:szCs w:val="24"/>
          <w14:ligatures w14:val="none"/>
        </w:rPr>
        <w:t>Lieutenant</w:t>
      </w:r>
      <w:r w:rsidRPr="000621B4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ab/>
      </w:r>
      <w:r w:rsidRPr="000621B4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ab/>
      </w:r>
      <w:r w:rsidRPr="000621B4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ab/>
      </w:r>
      <w:r w:rsidRPr="000621B4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ab/>
      </w:r>
      <w:r w:rsidRPr="000621B4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ab/>
      </w:r>
      <w:r w:rsidRPr="000621B4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ab/>
        <w:t>Date:</w:t>
      </w:r>
      <w:r w:rsidRPr="000621B4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ab/>
      </w:r>
      <w:r w:rsidRPr="000621B4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ab/>
      </w:r>
      <w:r w:rsidR="009319E1" w:rsidRPr="009319E1">
        <w:rPr>
          <w:rFonts w:ascii="Arial" w:eastAsia="Times New Roman" w:hAnsi="Arial" w:cs="Arial"/>
          <w:kern w:val="0"/>
          <w:sz w:val="24"/>
          <w:szCs w:val="24"/>
          <w14:ligatures w14:val="none"/>
        </w:rPr>
        <w:t>02/2024</w:t>
      </w:r>
    </w:p>
    <w:p w14:paraId="36D8B6F2" w14:textId="77777777" w:rsidR="000621B4" w:rsidRPr="000621B4" w:rsidRDefault="000621B4" w:rsidP="000621B4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0621B4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Supervises:</w:t>
      </w:r>
      <w:r w:rsidRPr="000621B4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ab/>
      </w:r>
      <w:r w:rsidRPr="000621B4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ab/>
      </w:r>
      <w:r w:rsidRPr="000621B4">
        <w:rPr>
          <w:rFonts w:ascii="Arial" w:eastAsia="Times New Roman" w:hAnsi="Arial" w:cs="Arial"/>
          <w:kern w:val="0"/>
          <w:sz w:val="24"/>
          <w:szCs w:val="24"/>
          <w14:ligatures w14:val="none"/>
        </w:rPr>
        <w:t>None</w:t>
      </w:r>
    </w:p>
    <w:p w14:paraId="6144A64C" w14:textId="26C54D4C" w:rsidR="006A7A34" w:rsidRPr="006A7A34" w:rsidRDefault="000621B4" w:rsidP="000621B4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  <w:r w:rsidRPr="000621B4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Pay:</w:t>
      </w:r>
      <w:r w:rsidRPr="000621B4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Pr="000621B4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="006A7A34" w:rsidRPr="006A7A34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="009319E1">
        <w:rPr>
          <w:rFonts w:ascii="Arial" w:eastAsia="Times New Roman" w:hAnsi="Arial" w:cs="Arial"/>
          <w:kern w:val="0"/>
          <w:sz w:val="24"/>
          <w:szCs w:val="24"/>
          <w14:ligatures w14:val="none"/>
        </w:rPr>
        <w:t>$51,480</w:t>
      </w:r>
      <w:r w:rsidR="006A7A34" w:rsidRPr="006A7A34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="006A7A34" w:rsidRPr="006A7A34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="006A7A34" w:rsidRPr="006A7A34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="006A7A34" w:rsidRPr="006A7A34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</w:p>
    <w:p w14:paraId="21AC902C" w14:textId="77777777" w:rsidR="006A7A34" w:rsidRPr="006A7A34" w:rsidRDefault="006A7A34" w:rsidP="006A7A34">
      <w:pPr>
        <w:tabs>
          <w:tab w:val="center" w:pos="4680"/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423A44C" w14:textId="77777777" w:rsidR="006A7A34" w:rsidRPr="006A7A34" w:rsidRDefault="006A7A34" w:rsidP="006A7A34">
      <w:pPr>
        <w:shd w:val="clear" w:color="auto" w:fill="CCCCCC"/>
        <w:autoSpaceDE w:val="0"/>
        <w:autoSpaceDN w:val="0"/>
        <w:adjustRightInd w:val="0"/>
        <w:spacing w:after="0" w:line="240" w:lineRule="auto"/>
        <w:ind w:firstLine="180"/>
        <w:jc w:val="both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  <w:r w:rsidRPr="006A7A34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JOB SUMMARY</w:t>
      </w:r>
    </w:p>
    <w:p w14:paraId="6F0E899E" w14:textId="5D67D96E" w:rsidR="006A7A34" w:rsidRPr="006A7A34" w:rsidRDefault="004D1BD4" w:rsidP="004D1BD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 w:after="120" w:line="240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>T</w:t>
      </w:r>
      <w:r w:rsidR="000621B4" w:rsidRPr="000621B4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his is specialized law enforcement work at the full performance level involving the application of specialized knowledge and abilities in investigation, prevention and detection of crime using community-oriented policing and </w:t>
      </w:r>
      <w:r w:rsidRPr="000621B4">
        <w:rPr>
          <w:rFonts w:ascii="Arial" w:eastAsia="Times New Roman" w:hAnsi="Arial" w:cs="Arial"/>
          <w:kern w:val="0"/>
          <w:sz w:val="20"/>
          <w:szCs w:val="20"/>
          <w14:ligatures w14:val="none"/>
        </w:rPr>
        <w:t>problem-oriented</w:t>
      </w:r>
      <w:r w:rsidR="000621B4" w:rsidRPr="000621B4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policing techniques. These elements distinguish this class from other classes of personnel who may make preliminary investigation of cases at the scene of a </w:t>
      </w:r>
      <w:r w:rsidRPr="000621B4">
        <w:rPr>
          <w:rFonts w:ascii="Arial" w:eastAsia="Times New Roman" w:hAnsi="Arial" w:cs="Arial"/>
          <w:kern w:val="0"/>
          <w:sz w:val="20"/>
          <w:szCs w:val="20"/>
          <w14:ligatures w14:val="none"/>
        </w:rPr>
        <w:t>crime.</w:t>
      </w:r>
    </w:p>
    <w:p w14:paraId="1BC26CD5" w14:textId="77777777" w:rsidR="006A7A34" w:rsidRPr="006A7A34" w:rsidRDefault="006A7A34" w:rsidP="004D1BD4">
      <w:pPr>
        <w:widowControl w:val="0"/>
        <w:shd w:val="clear" w:color="auto" w:fill="CCCCCC"/>
        <w:tabs>
          <w:tab w:val="left" w:pos="-720"/>
          <w:tab w:val="left" w:pos="0"/>
          <w:tab w:val="left" w:pos="360"/>
          <w:tab w:val="left" w:pos="1080"/>
        </w:tabs>
        <w:autoSpaceDE w:val="0"/>
        <w:autoSpaceDN w:val="0"/>
        <w:adjustRightInd w:val="0"/>
        <w:spacing w:before="120" w:after="0" w:line="240" w:lineRule="auto"/>
        <w:ind w:firstLine="180"/>
        <w:jc w:val="both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  <w:r w:rsidRPr="006A7A34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MAJOR DUTIES</w:t>
      </w:r>
    </w:p>
    <w:p w14:paraId="2FA40575" w14:textId="740D27F3" w:rsidR="000621B4" w:rsidRPr="000621B4" w:rsidRDefault="000621B4" w:rsidP="004D1BD4">
      <w:pPr>
        <w:spacing w:before="120" w:after="120" w:line="240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0621B4">
        <w:rPr>
          <w:rFonts w:ascii="Arial" w:eastAsia="Times New Roman" w:hAnsi="Arial" w:cs="Arial"/>
          <w:kern w:val="0"/>
          <w:sz w:val="20"/>
          <w:szCs w:val="20"/>
          <w14:ligatures w14:val="none"/>
        </w:rPr>
        <w:t>The following duties and associated tasks are typically performed by an employee in this position.  No attempt is made to be exhaustive in the following list.</w:t>
      </w:r>
    </w:p>
    <w:p w14:paraId="4272148C" w14:textId="4C60D4DE" w:rsidR="000621B4" w:rsidRPr="000621B4" w:rsidRDefault="000621B4" w:rsidP="000621B4">
      <w:pPr>
        <w:numPr>
          <w:ilvl w:val="0"/>
          <w:numId w:val="2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0621B4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Obtains information or secures evidence for arrest of persons alleged to have committed a </w:t>
      </w:r>
      <w:r w:rsidR="00113779" w:rsidRPr="000621B4">
        <w:rPr>
          <w:rFonts w:ascii="Arial" w:eastAsia="Times New Roman" w:hAnsi="Arial" w:cs="Arial"/>
          <w:kern w:val="0"/>
          <w:sz w:val="20"/>
          <w:szCs w:val="20"/>
          <w14:ligatures w14:val="none"/>
        </w:rPr>
        <w:t>crime.</w:t>
      </w:r>
      <w:r w:rsidRPr="000621B4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</w:p>
    <w:p w14:paraId="2D8B1DCC" w14:textId="2A2C1015" w:rsidR="000621B4" w:rsidRPr="000621B4" w:rsidRDefault="000621B4" w:rsidP="000621B4">
      <w:pPr>
        <w:numPr>
          <w:ilvl w:val="0"/>
          <w:numId w:val="2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0621B4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Interview suspects, prisoners, complainants, and witnesses to obtain information about </w:t>
      </w:r>
      <w:r w:rsidR="00113779" w:rsidRPr="000621B4">
        <w:rPr>
          <w:rFonts w:ascii="Arial" w:eastAsia="Times New Roman" w:hAnsi="Arial" w:cs="Arial"/>
          <w:kern w:val="0"/>
          <w:sz w:val="20"/>
          <w:szCs w:val="20"/>
          <w14:ligatures w14:val="none"/>
        </w:rPr>
        <w:t>crimes.</w:t>
      </w:r>
      <w:r w:rsidRPr="000621B4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</w:p>
    <w:p w14:paraId="4D02D3E8" w14:textId="24345EE6" w:rsidR="000621B4" w:rsidRPr="000621B4" w:rsidRDefault="00113779" w:rsidP="000621B4">
      <w:pPr>
        <w:numPr>
          <w:ilvl w:val="0"/>
          <w:numId w:val="2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0621B4">
        <w:rPr>
          <w:rFonts w:ascii="Arial" w:eastAsia="Times New Roman" w:hAnsi="Arial" w:cs="Arial"/>
          <w:kern w:val="0"/>
          <w:sz w:val="20"/>
          <w:szCs w:val="20"/>
          <w14:ligatures w14:val="none"/>
        </w:rPr>
        <w:t>Visits crime scene</w:t>
      </w:r>
      <w:r w:rsidR="000621B4" w:rsidRPr="000621B4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assists in the search for and preservation of </w:t>
      </w:r>
      <w:r w:rsidRPr="000621B4">
        <w:rPr>
          <w:rFonts w:ascii="Arial" w:eastAsia="Times New Roman" w:hAnsi="Arial" w:cs="Arial"/>
          <w:kern w:val="0"/>
          <w:sz w:val="20"/>
          <w:szCs w:val="20"/>
          <w14:ligatures w14:val="none"/>
        </w:rPr>
        <w:t>evidence.</w:t>
      </w:r>
    </w:p>
    <w:p w14:paraId="008838FC" w14:textId="00D2F79C" w:rsidR="000621B4" w:rsidRPr="000621B4" w:rsidRDefault="000621B4" w:rsidP="000621B4">
      <w:pPr>
        <w:numPr>
          <w:ilvl w:val="0"/>
          <w:numId w:val="2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0621B4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Investigates and follows up clues, takes latent fingerprints and crime scene photographs and searches </w:t>
      </w:r>
      <w:r w:rsidR="00113779" w:rsidRPr="000621B4">
        <w:rPr>
          <w:rFonts w:ascii="Arial" w:eastAsia="Times New Roman" w:hAnsi="Arial" w:cs="Arial"/>
          <w:kern w:val="0"/>
          <w:sz w:val="20"/>
          <w:szCs w:val="20"/>
          <w14:ligatures w14:val="none"/>
        </w:rPr>
        <w:t>for,</w:t>
      </w:r>
      <w:r w:rsidRPr="000621B4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and apprehends alleged violators.</w:t>
      </w:r>
    </w:p>
    <w:p w14:paraId="04FEDCE3" w14:textId="6045CD66" w:rsidR="000621B4" w:rsidRPr="000621B4" w:rsidRDefault="000621B4" w:rsidP="000621B4">
      <w:pPr>
        <w:numPr>
          <w:ilvl w:val="0"/>
          <w:numId w:val="2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0621B4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Conducts specialized investigations and raids and apprehends alleged </w:t>
      </w:r>
      <w:r w:rsidR="00113779" w:rsidRPr="000621B4">
        <w:rPr>
          <w:rFonts w:ascii="Arial" w:eastAsia="Times New Roman" w:hAnsi="Arial" w:cs="Arial"/>
          <w:kern w:val="0"/>
          <w:sz w:val="20"/>
          <w:szCs w:val="20"/>
          <w14:ligatures w14:val="none"/>
        </w:rPr>
        <w:t>violators.</w:t>
      </w:r>
      <w:r w:rsidRPr="000621B4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</w:p>
    <w:p w14:paraId="406CB2ED" w14:textId="518840F4" w:rsidR="000621B4" w:rsidRPr="000621B4" w:rsidRDefault="000621B4" w:rsidP="000621B4">
      <w:pPr>
        <w:numPr>
          <w:ilvl w:val="0"/>
          <w:numId w:val="2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0621B4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Prepares and maintains complete and accurate written reports of investigations and </w:t>
      </w:r>
      <w:r w:rsidR="00113779" w:rsidRPr="000621B4">
        <w:rPr>
          <w:rFonts w:ascii="Arial" w:eastAsia="Times New Roman" w:hAnsi="Arial" w:cs="Arial"/>
          <w:kern w:val="0"/>
          <w:sz w:val="20"/>
          <w:szCs w:val="20"/>
          <w14:ligatures w14:val="none"/>
        </w:rPr>
        <w:t>activities.</w:t>
      </w:r>
      <w:r w:rsidRPr="000621B4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</w:p>
    <w:p w14:paraId="251917DB" w14:textId="77777777" w:rsidR="000621B4" w:rsidRPr="000621B4" w:rsidRDefault="000621B4" w:rsidP="000621B4">
      <w:pPr>
        <w:numPr>
          <w:ilvl w:val="0"/>
          <w:numId w:val="2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0621B4">
        <w:rPr>
          <w:rFonts w:ascii="Arial" w:eastAsia="Times New Roman" w:hAnsi="Arial" w:cs="Arial"/>
          <w:kern w:val="0"/>
          <w:sz w:val="20"/>
          <w:szCs w:val="20"/>
          <w14:ligatures w14:val="none"/>
        </w:rPr>
        <w:t>Appears in court to present evidence and testify against persons accused of committing crimes.</w:t>
      </w:r>
    </w:p>
    <w:p w14:paraId="4EB4FA69" w14:textId="77777777" w:rsidR="000621B4" w:rsidRPr="000621B4" w:rsidRDefault="000621B4" w:rsidP="000621B4">
      <w:pPr>
        <w:numPr>
          <w:ilvl w:val="0"/>
          <w:numId w:val="2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0621B4">
        <w:rPr>
          <w:rFonts w:ascii="Arial" w:eastAsia="Times New Roman" w:hAnsi="Arial" w:cs="Arial"/>
          <w:kern w:val="0"/>
          <w:sz w:val="20"/>
          <w:szCs w:val="20"/>
          <w14:ligatures w14:val="none"/>
        </w:rPr>
        <w:t>Assist officers from other jurisdictions to recover stolen property, make investigations or arrests, and interrogate suspects.</w:t>
      </w:r>
    </w:p>
    <w:p w14:paraId="0FF75D6C" w14:textId="77777777" w:rsidR="000621B4" w:rsidRPr="000621B4" w:rsidRDefault="000621B4" w:rsidP="000621B4">
      <w:pPr>
        <w:numPr>
          <w:ilvl w:val="0"/>
          <w:numId w:val="2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0621B4">
        <w:rPr>
          <w:rFonts w:ascii="Arial" w:eastAsia="Times New Roman" w:hAnsi="Arial" w:cs="Arial"/>
          <w:kern w:val="0"/>
          <w:sz w:val="20"/>
          <w:szCs w:val="20"/>
          <w14:ligatures w14:val="none"/>
        </w:rPr>
        <w:t>Exchanges information with various local, state, and federal law enforcement and public security agencies.</w:t>
      </w:r>
    </w:p>
    <w:p w14:paraId="1FC7B275" w14:textId="365D920D" w:rsidR="000621B4" w:rsidRPr="000621B4" w:rsidRDefault="000621B4" w:rsidP="000621B4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0621B4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Conducts specialized type of investigations and raids and apprehends alleged </w:t>
      </w:r>
      <w:r w:rsidR="00113779" w:rsidRPr="000621B4">
        <w:rPr>
          <w:rFonts w:ascii="Arial" w:eastAsia="Times New Roman" w:hAnsi="Arial" w:cs="Arial"/>
          <w:kern w:val="0"/>
          <w:sz w:val="20"/>
          <w:szCs w:val="20"/>
          <w14:ligatures w14:val="none"/>
        </w:rPr>
        <w:t>violators.</w:t>
      </w:r>
      <w:r w:rsidRPr="000621B4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</w:p>
    <w:p w14:paraId="4B15EB26" w14:textId="0DD1EE7E" w:rsidR="000621B4" w:rsidRPr="000621B4" w:rsidRDefault="000621B4" w:rsidP="000621B4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0621B4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Inspects pawnshops, junk yards, and </w:t>
      </w:r>
      <w:r w:rsidR="00113779" w:rsidRPr="000621B4">
        <w:rPr>
          <w:rFonts w:ascii="Arial" w:eastAsia="Times New Roman" w:hAnsi="Arial" w:cs="Arial"/>
          <w:kern w:val="0"/>
          <w:sz w:val="20"/>
          <w:szCs w:val="20"/>
          <w14:ligatures w14:val="none"/>
        </w:rPr>
        <w:t>secondhand</w:t>
      </w:r>
      <w:r w:rsidRPr="000621B4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  <w:r w:rsidR="00113779" w:rsidRPr="000621B4">
        <w:rPr>
          <w:rFonts w:ascii="Arial" w:eastAsia="Times New Roman" w:hAnsi="Arial" w:cs="Arial"/>
          <w:kern w:val="0"/>
          <w:sz w:val="20"/>
          <w:szCs w:val="20"/>
          <w14:ligatures w14:val="none"/>
        </w:rPr>
        <w:t>shops.</w:t>
      </w:r>
      <w:r w:rsidRPr="000621B4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</w:p>
    <w:p w14:paraId="22EAF6EF" w14:textId="0D0545B3" w:rsidR="000621B4" w:rsidRPr="000621B4" w:rsidRDefault="000621B4" w:rsidP="000621B4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0621B4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Investigates complaints of bad checks and reports of missing </w:t>
      </w:r>
      <w:r w:rsidR="00113779" w:rsidRPr="000621B4">
        <w:rPr>
          <w:rFonts w:ascii="Arial" w:eastAsia="Times New Roman" w:hAnsi="Arial" w:cs="Arial"/>
          <w:kern w:val="0"/>
          <w:sz w:val="20"/>
          <w:szCs w:val="20"/>
          <w14:ligatures w14:val="none"/>
        </w:rPr>
        <w:t>persons.</w:t>
      </w:r>
      <w:r w:rsidRPr="000621B4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</w:p>
    <w:p w14:paraId="2B0FF868" w14:textId="0D63619F" w:rsidR="000621B4" w:rsidRPr="000621B4" w:rsidRDefault="000621B4" w:rsidP="000621B4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0621B4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Maintains surveillance over known agitators and suspected </w:t>
      </w:r>
      <w:r w:rsidR="00113779" w:rsidRPr="000621B4">
        <w:rPr>
          <w:rFonts w:ascii="Arial" w:eastAsia="Times New Roman" w:hAnsi="Arial" w:cs="Arial"/>
          <w:kern w:val="0"/>
          <w:sz w:val="20"/>
          <w:szCs w:val="20"/>
          <w14:ligatures w14:val="none"/>
        </w:rPr>
        <w:t>criminals.</w:t>
      </w:r>
      <w:r w:rsidRPr="000621B4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</w:p>
    <w:p w14:paraId="1EB96F7F" w14:textId="77777777" w:rsidR="000621B4" w:rsidRPr="000621B4" w:rsidRDefault="000621B4" w:rsidP="000621B4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0621B4">
        <w:rPr>
          <w:rFonts w:ascii="Arial" w:eastAsia="Times New Roman" w:hAnsi="Arial" w:cs="Arial"/>
          <w:kern w:val="0"/>
          <w:sz w:val="20"/>
          <w:szCs w:val="20"/>
          <w14:ligatures w14:val="none"/>
        </w:rPr>
        <w:t>Visits establishments and places most likely to cater to the criminal element.</w:t>
      </w:r>
    </w:p>
    <w:p w14:paraId="4AF71A13" w14:textId="6E09A651" w:rsidR="000621B4" w:rsidRPr="000621B4" w:rsidRDefault="000621B4" w:rsidP="000621B4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0621B4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Provides District Attorney with case </w:t>
      </w:r>
      <w:r w:rsidR="00113779" w:rsidRPr="000621B4">
        <w:rPr>
          <w:rFonts w:ascii="Arial" w:eastAsia="Times New Roman" w:hAnsi="Arial" w:cs="Arial"/>
          <w:kern w:val="0"/>
          <w:sz w:val="20"/>
          <w:szCs w:val="20"/>
          <w14:ligatures w14:val="none"/>
        </w:rPr>
        <w:t>information.</w:t>
      </w:r>
      <w:r w:rsidRPr="000621B4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</w:p>
    <w:p w14:paraId="04B03AED" w14:textId="77777777" w:rsidR="000621B4" w:rsidRPr="000621B4" w:rsidRDefault="000621B4" w:rsidP="000621B4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0621B4">
        <w:rPr>
          <w:rFonts w:ascii="Arial" w:eastAsia="Times New Roman" w:hAnsi="Arial" w:cs="Arial"/>
          <w:kern w:val="0"/>
          <w:sz w:val="20"/>
          <w:szCs w:val="20"/>
          <w14:ligatures w14:val="none"/>
        </w:rPr>
        <w:t>Assists in selecting jury members; appears in court to present evidence and testify against persons accused of committing crimes.</w:t>
      </w:r>
    </w:p>
    <w:p w14:paraId="77D13869" w14:textId="77777777" w:rsidR="000621B4" w:rsidRPr="000621B4" w:rsidRDefault="000621B4" w:rsidP="000621B4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0621B4">
        <w:rPr>
          <w:rFonts w:ascii="Arial" w:eastAsia="Times New Roman" w:hAnsi="Arial" w:cs="Arial"/>
          <w:kern w:val="0"/>
          <w:sz w:val="20"/>
          <w:szCs w:val="20"/>
          <w14:ligatures w14:val="none"/>
        </w:rPr>
        <w:t>Assists officers from other jurisdictions to recover stolen property, make investigations or arrests, and interrogate suspects.</w:t>
      </w:r>
    </w:p>
    <w:p w14:paraId="7F5769C0" w14:textId="1B2CE36D" w:rsidR="000621B4" w:rsidRPr="00113779" w:rsidRDefault="000621B4" w:rsidP="00113779">
      <w:pPr>
        <w:pStyle w:val="ListParagraph"/>
        <w:widowControl w:val="0"/>
        <w:numPr>
          <w:ilvl w:val="0"/>
          <w:numId w:val="2"/>
        </w:numPr>
        <w:tabs>
          <w:tab w:val="left" w:pos="-720"/>
          <w:tab w:val="left" w:pos="0"/>
          <w:tab w:val="left" w:pos="360"/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  <w:r w:rsidRPr="00113779">
        <w:rPr>
          <w:rFonts w:ascii="Arial" w:eastAsia="Times New Roman" w:hAnsi="Arial" w:cs="Arial"/>
          <w:kern w:val="0"/>
          <w:sz w:val="20"/>
          <w:szCs w:val="20"/>
          <w14:ligatures w14:val="none"/>
        </w:rPr>
        <w:t>Exchanges information with various local, state, and federal law enforcement and public security agencies</w:t>
      </w:r>
    </w:p>
    <w:p w14:paraId="07DA1FF4" w14:textId="77777777" w:rsidR="006A7A34" w:rsidRPr="006A7A34" w:rsidRDefault="006A7A34" w:rsidP="006A7A34">
      <w:pPr>
        <w:widowControl w:val="0"/>
        <w:tabs>
          <w:tab w:val="left" w:pos="-1080"/>
          <w:tab w:val="left" w:pos="-720"/>
          <w:tab w:val="left" w:pos="0"/>
          <w:tab w:val="left" w:pos="27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</w:p>
    <w:p w14:paraId="56087CC6" w14:textId="72406B25" w:rsidR="006A7A34" w:rsidRPr="006A7A34" w:rsidRDefault="004D1BD4" w:rsidP="006A7A34">
      <w:pPr>
        <w:widowControl w:val="0"/>
        <w:shd w:val="clear" w:color="auto" w:fill="CCCCCC"/>
        <w:tabs>
          <w:tab w:val="left" w:pos="-1080"/>
          <w:tab w:val="left" w:pos="-720"/>
          <w:tab w:val="left" w:pos="0"/>
          <w:tab w:val="left" w:pos="270"/>
          <w:tab w:val="left" w:pos="1080"/>
        </w:tabs>
        <w:autoSpaceDE w:val="0"/>
        <w:autoSpaceDN w:val="0"/>
        <w:adjustRightInd w:val="0"/>
        <w:spacing w:after="0" w:line="240" w:lineRule="auto"/>
        <w:ind w:firstLine="180"/>
        <w:jc w:val="both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  <w:r w:rsidRPr="006A7A34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KNOWLEDGE</w:t>
      </w:r>
      <w:r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, SKILLS</w:t>
      </w:r>
      <w:r w:rsidR="000621B4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, ABILITIES, AND OTHER CHARACTERISTICS</w:t>
      </w:r>
      <w:r w:rsidR="006A7A34" w:rsidRPr="006A7A34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 xml:space="preserve"> REQUIRED BY THE POSITION</w:t>
      </w:r>
    </w:p>
    <w:p w14:paraId="535FD5AB" w14:textId="77777777" w:rsidR="000621B4" w:rsidRPr="000621B4" w:rsidRDefault="000621B4" w:rsidP="004D1BD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 w:after="0" w:line="240" w:lineRule="auto"/>
        <w:jc w:val="both"/>
        <w:rPr>
          <w:rFonts w:ascii="Calibri" w:eastAsia="Times New Roman" w:hAnsi="Calibri" w:cs="Times New Roman"/>
          <w:kern w:val="0"/>
          <w:sz w:val="18"/>
          <w:szCs w:val="18"/>
          <w14:ligatures w14:val="none"/>
        </w:rPr>
      </w:pPr>
      <w:r w:rsidRPr="000621B4">
        <w:rPr>
          <w:rFonts w:ascii="Arial" w:eastAsia="Times New Roman" w:hAnsi="Arial" w:cs="Arial"/>
          <w:kern w:val="0"/>
          <w:sz w:val="20"/>
          <w:szCs w:val="20"/>
          <w14:ligatures w14:val="none"/>
        </w:rPr>
        <w:t>Graduation from an accredited high school or receipt of a G.E.D. certificate, preferably supplemented by training in modern methods of criminal investigation and identification; thorough experience in law enforcement and crime prevention; considerable experience in administrative law enforcement work; and/or any combination of experience and training equivalent to the following</w:t>
      </w:r>
      <w:r w:rsidRPr="000621B4">
        <w:rPr>
          <w:rFonts w:ascii="Calibri" w:eastAsia="Times New Roman" w:hAnsi="Calibri" w:cs="Times New Roman"/>
          <w:kern w:val="0"/>
          <w:sz w:val="18"/>
          <w:szCs w:val="18"/>
          <w14:ligatures w14:val="none"/>
        </w:rPr>
        <w:t xml:space="preserve">: </w:t>
      </w:r>
    </w:p>
    <w:p w14:paraId="1E94D784" w14:textId="77777777" w:rsidR="000621B4" w:rsidRPr="000621B4" w:rsidRDefault="000621B4" w:rsidP="000621B4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Calibri" w:eastAsia="Times New Roman" w:hAnsi="Calibri" w:cs="Times New Roman"/>
          <w:kern w:val="0"/>
          <w:sz w:val="18"/>
          <w:szCs w:val="18"/>
          <w14:ligatures w14:val="none"/>
        </w:rPr>
      </w:pPr>
    </w:p>
    <w:p w14:paraId="4F1CA6FD" w14:textId="6320DB16" w:rsidR="000621B4" w:rsidRPr="000621B4" w:rsidRDefault="000621B4" w:rsidP="000621B4">
      <w:pPr>
        <w:numPr>
          <w:ilvl w:val="0"/>
          <w:numId w:val="3"/>
        </w:num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0621B4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some knowledge of modern methods and practices of criminal investigation and </w:t>
      </w:r>
      <w:r w:rsidR="00113779" w:rsidRPr="000621B4">
        <w:rPr>
          <w:rFonts w:ascii="Arial" w:eastAsia="Times New Roman" w:hAnsi="Arial" w:cs="Arial"/>
          <w:kern w:val="0"/>
          <w:sz w:val="20"/>
          <w:szCs w:val="20"/>
          <w14:ligatures w14:val="none"/>
        </w:rPr>
        <w:t>identification.</w:t>
      </w:r>
    </w:p>
    <w:p w14:paraId="193F0F0E" w14:textId="40422055" w:rsidR="000621B4" w:rsidRPr="000621B4" w:rsidRDefault="000621B4" w:rsidP="000621B4">
      <w:pPr>
        <w:numPr>
          <w:ilvl w:val="0"/>
          <w:numId w:val="3"/>
        </w:num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0621B4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some knowledge of Police Department rules and regulations and of pertinent federal and state </w:t>
      </w:r>
      <w:r w:rsidR="00113779" w:rsidRPr="000621B4">
        <w:rPr>
          <w:rFonts w:ascii="Arial" w:eastAsia="Times New Roman" w:hAnsi="Arial" w:cs="Arial"/>
          <w:kern w:val="0"/>
          <w:sz w:val="20"/>
          <w:szCs w:val="20"/>
          <w14:ligatures w14:val="none"/>
        </w:rPr>
        <w:t>laws.</w:t>
      </w:r>
    </w:p>
    <w:p w14:paraId="23314914" w14:textId="69003722" w:rsidR="000621B4" w:rsidRPr="000621B4" w:rsidRDefault="000621B4" w:rsidP="000621B4">
      <w:pPr>
        <w:numPr>
          <w:ilvl w:val="0"/>
          <w:numId w:val="3"/>
        </w:num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0621B4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some knowledge of geography and population patterns of the </w:t>
      </w:r>
      <w:r w:rsidR="00113779" w:rsidRPr="000621B4">
        <w:rPr>
          <w:rFonts w:ascii="Arial" w:eastAsia="Times New Roman" w:hAnsi="Arial" w:cs="Arial"/>
          <w:kern w:val="0"/>
          <w:sz w:val="20"/>
          <w:szCs w:val="20"/>
          <w14:ligatures w14:val="none"/>
        </w:rPr>
        <w:t>city.</w:t>
      </w:r>
    </w:p>
    <w:p w14:paraId="34CD5890" w14:textId="543CD9B7" w:rsidR="000621B4" w:rsidRPr="000621B4" w:rsidRDefault="000621B4" w:rsidP="000621B4">
      <w:pPr>
        <w:numPr>
          <w:ilvl w:val="0"/>
          <w:numId w:val="3"/>
        </w:num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0621B4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some knowledge of basic </w:t>
      </w:r>
      <w:r w:rsidR="00113779" w:rsidRPr="000621B4">
        <w:rPr>
          <w:rFonts w:ascii="Arial" w:eastAsia="Times New Roman" w:hAnsi="Arial" w:cs="Arial"/>
          <w:kern w:val="0"/>
          <w:sz w:val="20"/>
          <w:szCs w:val="20"/>
          <w14:ligatures w14:val="none"/>
        </w:rPr>
        <w:t>fingerprinting.</w:t>
      </w:r>
    </w:p>
    <w:p w14:paraId="44CB4D0D" w14:textId="432304F2" w:rsidR="000621B4" w:rsidRPr="000621B4" w:rsidRDefault="000621B4" w:rsidP="000621B4">
      <w:pPr>
        <w:numPr>
          <w:ilvl w:val="0"/>
          <w:numId w:val="3"/>
        </w:num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0621B4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knowledge in the use of firearms and other assigned </w:t>
      </w:r>
      <w:r w:rsidR="00113779" w:rsidRPr="000621B4">
        <w:rPr>
          <w:rFonts w:ascii="Arial" w:eastAsia="Times New Roman" w:hAnsi="Arial" w:cs="Arial"/>
          <w:kern w:val="0"/>
          <w:sz w:val="20"/>
          <w:szCs w:val="20"/>
          <w14:ligatures w14:val="none"/>
        </w:rPr>
        <w:t>equipment.</w:t>
      </w:r>
    </w:p>
    <w:p w14:paraId="4657C32A" w14:textId="0836F011" w:rsidR="000621B4" w:rsidRPr="000621B4" w:rsidRDefault="000621B4" w:rsidP="000621B4">
      <w:pPr>
        <w:numPr>
          <w:ilvl w:val="0"/>
          <w:numId w:val="3"/>
        </w:num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0621B4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ability to observe and remember facts and </w:t>
      </w:r>
      <w:r w:rsidR="00113779" w:rsidRPr="000621B4">
        <w:rPr>
          <w:rFonts w:ascii="Arial" w:eastAsia="Times New Roman" w:hAnsi="Arial" w:cs="Arial"/>
          <w:kern w:val="0"/>
          <w:sz w:val="20"/>
          <w:szCs w:val="20"/>
          <w14:ligatures w14:val="none"/>
        </w:rPr>
        <w:t>details.</w:t>
      </w:r>
    </w:p>
    <w:p w14:paraId="2FE6FB20" w14:textId="35B4D15E" w:rsidR="000621B4" w:rsidRPr="000621B4" w:rsidRDefault="000621B4" w:rsidP="000621B4">
      <w:pPr>
        <w:numPr>
          <w:ilvl w:val="0"/>
          <w:numId w:val="3"/>
        </w:num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0621B4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ability to secure necessary information through interviews and investigative </w:t>
      </w:r>
      <w:r w:rsidR="00113779" w:rsidRPr="000621B4">
        <w:rPr>
          <w:rFonts w:ascii="Arial" w:eastAsia="Times New Roman" w:hAnsi="Arial" w:cs="Arial"/>
          <w:kern w:val="0"/>
          <w:sz w:val="20"/>
          <w:szCs w:val="20"/>
          <w14:ligatures w14:val="none"/>
        </w:rPr>
        <w:t>channels.</w:t>
      </w:r>
    </w:p>
    <w:p w14:paraId="4B3CBE6F" w14:textId="534D86AB" w:rsidR="000621B4" w:rsidRPr="000621B4" w:rsidRDefault="000621B4" w:rsidP="000621B4">
      <w:pPr>
        <w:numPr>
          <w:ilvl w:val="0"/>
          <w:numId w:val="3"/>
        </w:num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0621B4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ability to effect and maintain a satisfactory working relationship with other employees and the </w:t>
      </w:r>
      <w:r w:rsidR="00113779" w:rsidRPr="000621B4">
        <w:rPr>
          <w:rFonts w:ascii="Arial" w:eastAsia="Times New Roman" w:hAnsi="Arial" w:cs="Arial"/>
          <w:kern w:val="0"/>
          <w:sz w:val="20"/>
          <w:szCs w:val="20"/>
          <w14:ligatures w14:val="none"/>
        </w:rPr>
        <w:t>public.</w:t>
      </w:r>
    </w:p>
    <w:p w14:paraId="746290EC" w14:textId="7067587F" w:rsidR="000621B4" w:rsidRPr="000621B4" w:rsidRDefault="000621B4" w:rsidP="000621B4">
      <w:pPr>
        <w:numPr>
          <w:ilvl w:val="0"/>
          <w:numId w:val="3"/>
        </w:num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0621B4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ability to prepare clear and comprehensive reports and to understand and to execute oral and written </w:t>
      </w:r>
      <w:r w:rsidR="00113779" w:rsidRPr="000621B4">
        <w:rPr>
          <w:rFonts w:ascii="Arial" w:eastAsia="Times New Roman" w:hAnsi="Arial" w:cs="Arial"/>
          <w:kern w:val="0"/>
          <w:sz w:val="20"/>
          <w:szCs w:val="20"/>
          <w14:ligatures w14:val="none"/>
        </w:rPr>
        <w:t>directions.</w:t>
      </w:r>
    </w:p>
    <w:p w14:paraId="045E9D75" w14:textId="2DBD82D5" w:rsidR="000621B4" w:rsidRPr="000621B4" w:rsidRDefault="000621B4" w:rsidP="000621B4">
      <w:pPr>
        <w:numPr>
          <w:ilvl w:val="0"/>
          <w:numId w:val="3"/>
        </w:num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0621B4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ability to use good judgment when dealing with difficult and confidential </w:t>
      </w:r>
      <w:r w:rsidR="00113779" w:rsidRPr="000621B4">
        <w:rPr>
          <w:rFonts w:ascii="Arial" w:eastAsia="Times New Roman" w:hAnsi="Arial" w:cs="Arial"/>
          <w:kern w:val="0"/>
          <w:sz w:val="20"/>
          <w:szCs w:val="20"/>
          <w14:ligatures w14:val="none"/>
        </w:rPr>
        <w:t>investigations.</w:t>
      </w:r>
    </w:p>
    <w:p w14:paraId="3CCB3E63" w14:textId="77777777" w:rsidR="000621B4" w:rsidRPr="000621B4" w:rsidRDefault="000621B4" w:rsidP="000621B4">
      <w:pPr>
        <w:numPr>
          <w:ilvl w:val="0"/>
          <w:numId w:val="3"/>
        </w:num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0621B4">
        <w:rPr>
          <w:rFonts w:ascii="Arial" w:eastAsia="Times New Roman" w:hAnsi="Arial" w:cs="Arial"/>
          <w:kern w:val="0"/>
          <w:sz w:val="20"/>
          <w:szCs w:val="20"/>
          <w14:ligatures w14:val="none"/>
        </w:rPr>
        <w:t>ability to develop knowledge in the search and seizure laws.</w:t>
      </w:r>
    </w:p>
    <w:p w14:paraId="5C252E3C" w14:textId="6E14ED7B" w:rsidR="000621B4" w:rsidRPr="000621B4" w:rsidRDefault="000621B4" w:rsidP="000621B4">
      <w:pPr>
        <w:widowControl w:val="0"/>
        <w:numPr>
          <w:ilvl w:val="0"/>
          <w:numId w:val="3"/>
        </w:num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0621B4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ability to prepare crime scene </w:t>
      </w:r>
      <w:r w:rsidR="00113779" w:rsidRPr="000621B4">
        <w:rPr>
          <w:rFonts w:ascii="Arial" w:eastAsia="Times New Roman" w:hAnsi="Arial" w:cs="Arial"/>
          <w:kern w:val="0"/>
          <w:sz w:val="20"/>
          <w:szCs w:val="20"/>
          <w14:ligatures w14:val="none"/>
        </w:rPr>
        <w:t>sketches.</w:t>
      </w:r>
    </w:p>
    <w:p w14:paraId="196B9E93" w14:textId="6390F93C" w:rsidR="000621B4" w:rsidRPr="000621B4" w:rsidRDefault="000621B4" w:rsidP="000621B4">
      <w:pPr>
        <w:widowControl w:val="0"/>
        <w:numPr>
          <w:ilvl w:val="0"/>
          <w:numId w:val="3"/>
        </w:num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0621B4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ability to photograph crime </w:t>
      </w:r>
      <w:r w:rsidR="00113779" w:rsidRPr="000621B4">
        <w:rPr>
          <w:rFonts w:ascii="Arial" w:eastAsia="Times New Roman" w:hAnsi="Arial" w:cs="Arial"/>
          <w:kern w:val="0"/>
          <w:sz w:val="20"/>
          <w:szCs w:val="20"/>
          <w14:ligatures w14:val="none"/>
        </w:rPr>
        <w:t>scenes.</w:t>
      </w:r>
    </w:p>
    <w:p w14:paraId="21B4B485" w14:textId="54ABECDF" w:rsidR="006A7A34" w:rsidRPr="004D1BD4" w:rsidRDefault="000621B4" w:rsidP="004D1BD4">
      <w:pPr>
        <w:numPr>
          <w:ilvl w:val="0"/>
          <w:numId w:val="3"/>
        </w:numPr>
        <w:tabs>
          <w:tab w:val="left" w:pos="-1440"/>
          <w:tab w:val="left" w:pos="-720"/>
          <w:tab w:val="left" w:pos="0"/>
          <w:tab w:val="left" w:pos="27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  <w:r w:rsidRPr="000621B4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knowledge in collecting, </w:t>
      </w:r>
      <w:r w:rsidR="00113779" w:rsidRPr="000621B4">
        <w:rPr>
          <w:rFonts w:ascii="Arial" w:eastAsia="Times New Roman" w:hAnsi="Arial" w:cs="Arial"/>
          <w:kern w:val="0"/>
          <w:sz w:val="20"/>
          <w:szCs w:val="20"/>
          <w14:ligatures w14:val="none"/>
        </w:rPr>
        <w:t>preserving,</w:t>
      </w:r>
      <w:r w:rsidRPr="000621B4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and transmitting physical </w:t>
      </w:r>
      <w:r w:rsidR="00113779" w:rsidRPr="000621B4">
        <w:rPr>
          <w:rFonts w:ascii="Arial" w:eastAsia="Times New Roman" w:hAnsi="Arial" w:cs="Arial"/>
          <w:kern w:val="0"/>
          <w:sz w:val="20"/>
          <w:szCs w:val="20"/>
          <w14:ligatures w14:val="none"/>
        </w:rPr>
        <w:t>evidence.</w:t>
      </w:r>
    </w:p>
    <w:p w14:paraId="2C7E1335" w14:textId="77777777" w:rsidR="006A7A34" w:rsidRPr="006A7A34" w:rsidRDefault="006A7A34" w:rsidP="006A7A34">
      <w:pPr>
        <w:shd w:val="clear" w:color="auto" w:fill="CCCCCC"/>
        <w:tabs>
          <w:tab w:val="left" w:pos="-1080"/>
          <w:tab w:val="left" w:pos="-720"/>
          <w:tab w:val="left" w:pos="0"/>
          <w:tab w:val="left" w:pos="270"/>
          <w:tab w:val="left" w:pos="1080"/>
        </w:tabs>
        <w:spacing w:after="0" w:line="240" w:lineRule="auto"/>
        <w:ind w:firstLine="180"/>
        <w:jc w:val="both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  <w:r w:rsidRPr="006A7A34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SUPERVISORY CONTROLS</w:t>
      </w:r>
    </w:p>
    <w:p w14:paraId="7BB39744" w14:textId="0F097D42" w:rsidR="006A7A34" w:rsidRPr="006A7A34" w:rsidRDefault="000621B4" w:rsidP="004D1BD4">
      <w:pPr>
        <w:widowControl w:val="0"/>
        <w:tabs>
          <w:tab w:val="left" w:pos="-1080"/>
          <w:tab w:val="left" w:pos="-720"/>
          <w:tab w:val="left" w:pos="0"/>
          <w:tab w:val="left" w:pos="270"/>
          <w:tab w:val="left" w:pos="1080"/>
          <w:tab w:val="left" w:pos="1440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0621B4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Work is performed in accordance with established rules and procedures. A detective performs duties under the general direction of a detective lieutenant, and/or sergeant, who may issue specific orders and through consultation offer advice and/or assistance. Employee's performance is evaluated </w:t>
      </w:r>
      <w:r w:rsidR="008A7067">
        <w:rPr>
          <w:rFonts w:ascii="Arial" w:eastAsia="Times New Roman" w:hAnsi="Arial" w:cs="Arial"/>
          <w:kern w:val="0"/>
          <w:sz w:val="20"/>
          <w:szCs w:val="20"/>
          <w14:ligatures w14:val="none"/>
        </w:rPr>
        <w:t>through</w:t>
      </w:r>
      <w:r w:rsidRPr="000621B4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consultation, review of written reports, and observation of work accomplished</w:t>
      </w:r>
      <w:r w:rsidR="004D1BD4">
        <w:rPr>
          <w:rFonts w:ascii="Arial" w:eastAsia="Times New Roman" w:hAnsi="Arial" w:cs="Arial"/>
          <w:kern w:val="0"/>
          <w:sz w:val="20"/>
          <w:szCs w:val="20"/>
          <w14:ligatures w14:val="none"/>
        </w:rPr>
        <w:t>.</w:t>
      </w:r>
    </w:p>
    <w:p w14:paraId="33BF02B1" w14:textId="77777777" w:rsidR="006A7A34" w:rsidRPr="006A7A34" w:rsidRDefault="006A7A34" w:rsidP="006A7A34">
      <w:pPr>
        <w:widowControl w:val="0"/>
        <w:shd w:val="clear" w:color="auto" w:fill="CCCCCC"/>
        <w:tabs>
          <w:tab w:val="left" w:pos="-1080"/>
          <w:tab w:val="left" w:pos="-720"/>
          <w:tab w:val="left" w:pos="0"/>
          <w:tab w:val="left" w:pos="27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ind w:firstLine="180"/>
        <w:jc w:val="both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  <w:r w:rsidRPr="006A7A34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GUIDELINES</w:t>
      </w:r>
    </w:p>
    <w:p w14:paraId="7DB3B66E" w14:textId="77777777" w:rsidR="004D1BD4" w:rsidRPr="004D1BD4" w:rsidRDefault="004D1BD4" w:rsidP="004D1BD4">
      <w:pPr>
        <w:tabs>
          <w:tab w:val="left" w:pos="9360"/>
        </w:tabs>
        <w:spacing w:before="12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4D1BD4">
        <w:rPr>
          <w:rFonts w:ascii="Arial" w:eastAsia="Times New Roman" w:hAnsi="Arial" w:cs="Arial"/>
          <w:kern w:val="0"/>
          <w:sz w:val="20"/>
          <w:szCs w:val="20"/>
          <w14:ligatures w14:val="none"/>
        </w:rPr>
        <w:t>Georgia Law 35-5-8 requires in part that a person employed in any police service classification:</w:t>
      </w:r>
    </w:p>
    <w:p w14:paraId="726A887A" w14:textId="77777777" w:rsidR="004D1BD4" w:rsidRPr="004D1BD4" w:rsidRDefault="004D1BD4" w:rsidP="004D1BD4">
      <w:pPr>
        <w:tabs>
          <w:tab w:val="left" w:pos="9360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7C02AD86" w14:textId="53EDCF56" w:rsidR="004D1BD4" w:rsidRPr="004D1BD4" w:rsidRDefault="004D1BD4" w:rsidP="004D1BD4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4D1BD4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be a citizen of the United </w:t>
      </w:r>
      <w:r w:rsidR="00113779" w:rsidRPr="004D1BD4">
        <w:rPr>
          <w:rFonts w:ascii="Arial" w:eastAsia="Times New Roman" w:hAnsi="Arial" w:cs="Arial"/>
          <w:kern w:val="0"/>
          <w:sz w:val="20"/>
          <w:szCs w:val="20"/>
          <w14:ligatures w14:val="none"/>
        </w:rPr>
        <w:t>States.</w:t>
      </w:r>
    </w:p>
    <w:p w14:paraId="0DC7DB9A" w14:textId="6C1B07EE" w:rsidR="004D1BD4" w:rsidRPr="004D1BD4" w:rsidRDefault="004D1BD4" w:rsidP="004D1BD4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4D1BD4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have a high school diploma or </w:t>
      </w:r>
      <w:r w:rsidR="00113779" w:rsidRPr="004D1BD4">
        <w:rPr>
          <w:rFonts w:ascii="Arial" w:eastAsia="Times New Roman" w:hAnsi="Arial" w:cs="Arial"/>
          <w:kern w:val="0"/>
          <w:sz w:val="20"/>
          <w:szCs w:val="20"/>
          <w14:ligatures w14:val="none"/>
        </w:rPr>
        <w:t>its recognized</w:t>
      </w:r>
      <w:r w:rsidRPr="004D1BD4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  <w:r w:rsidR="00113779" w:rsidRPr="004D1BD4">
        <w:rPr>
          <w:rFonts w:ascii="Arial" w:eastAsia="Times New Roman" w:hAnsi="Arial" w:cs="Arial"/>
          <w:kern w:val="0"/>
          <w:sz w:val="20"/>
          <w:szCs w:val="20"/>
          <w14:ligatures w14:val="none"/>
        </w:rPr>
        <w:t>equivalent.</w:t>
      </w:r>
    </w:p>
    <w:p w14:paraId="47406867" w14:textId="0C80AF1E" w:rsidR="004D1BD4" w:rsidRPr="004D1BD4" w:rsidRDefault="004D1BD4" w:rsidP="004D1BD4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4D1BD4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not have been convicted by any state or by the federal government of any crime, the punishment     for which could have been imprisonment in a federal or state prison or institution; nor shall he have been convicted of sufficient misdemeanors to establish a pattern of disregard for the </w:t>
      </w:r>
      <w:r w:rsidR="00113779" w:rsidRPr="004D1BD4">
        <w:rPr>
          <w:rFonts w:ascii="Arial" w:eastAsia="Times New Roman" w:hAnsi="Arial" w:cs="Arial"/>
          <w:kern w:val="0"/>
          <w:sz w:val="20"/>
          <w:szCs w:val="20"/>
          <w14:ligatures w14:val="none"/>
        </w:rPr>
        <w:t>law.</w:t>
      </w:r>
    </w:p>
    <w:p w14:paraId="0CF21FDF" w14:textId="6D7021B8" w:rsidR="004D1BD4" w:rsidRPr="004D1BD4" w:rsidRDefault="004D1BD4" w:rsidP="004D1BD4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4D1BD4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be fingerprinted and a search made of local, </w:t>
      </w:r>
      <w:r w:rsidR="00113779" w:rsidRPr="004D1BD4">
        <w:rPr>
          <w:rFonts w:ascii="Arial" w:eastAsia="Times New Roman" w:hAnsi="Arial" w:cs="Arial"/>
          <w:kern w:val="0"/>
          <w:sz w:val="20"/>
          <w:szCs w:val="20"/>
          <w14:ligatures w14:val="none"/>
        </w:rPr>
        <w:t>state,</w:t>
      </w:r>
      <w:r w:rsidRPr="004D1BD4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and national fingerprint files to disclose any criminal </w:t>
      </w:r>
      <w:r w:rsidR="00113779" w:rsidRPr="004D1BD4">
        <w:rPr>
          <w:rFonts w:ascii="Arial" w:eastAsia="Times New Roman" w:hAnsi="Arial" w:cs="Arial"/>
          <w:kern w:val="0"/>
          <w:sz w:val="20"/>
          <w:szCs w:val="20"/>
          <w14:ligatures w14:val="none"/>
        </w:rPr>
        <w:t>records.</w:t>
      </w:r>
    </w:p>
    <w:p w14:paraId="3FBD696E" w14:textId="4A000F2E" w:rsidR="004D1BD4" w:rsidRPr="004D1BD4" w:rsidRDefault="004D1BD4" w:rsidP="004D1BD4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4D1BD4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possess good moral character as determined by investigation under procedures established pursuant to the </w:t>
      </w:r>
      <w:r w:rsidR="00113779" w:rsidRPr="004D1BD4">
        <w:rPr>
          <w:rFonts w:ascii="Arial" w:eastAsia="Times New Roman" w:hAnsi="Arial" w:cs="Arial"/>
          <w:kern w:val="0"/>
          <w:sz w:val="20"/>
          <w:szCs w:val="20"/>
          <w14:ligatures w14:val="none"/>
        </w:rPr>
        <w:t>act.</w:t>
      </w:r>
    </w:p>
    <w:p w14:paraId="60827C5F" w14:textId="03B7F435" w:rsidR="004D1BD4" w:rsidRPr="004D1BD4" w:rsidRDefault="004D1BD4" w:rsidP="004D1BD4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4D1BD4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have an oral interview with the hiring authority or his representative(s) to determine such things as applicant's appearance, background, and ability to </w:t>
      </w:r>
      <w:r w:rsidR="00113779" w:rsidRPr="004D1BD4">
        <w:rPr>
          <w:rFonts w:ascii="Arial" w:eastAsia="Times New Roman" w:hAnsi="Arial" w:cs="Arial"/>
          <w:kern w:val="0"/>
          <w:sz w:val="20"/>
          <w:szCs w:val="20"/>
          <w14:ligatures w14:val="none"/>
        </w:rPr>
        <w:t>communicate.</w:t>
      </w:r>
    </w:p>
    <w:p w14:paraId="70E24D7A" w14:textId="1AFBE78A" w:rsidR="006A7A34" w:rsidRPr="004D1BD4" w:rsidRDefault="004D1BD4" w:rsidP="00276D48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4D1BD4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be found, after examination by a licensed physician or surgeon, to be free from any physical, </w:t>
      </w:r>
      <w:proofErr w:type="gramStart"/>
      <w:r w:rsidRPr="004D1BD4">
        <w:rPr>
          <w:rFonts w:ascii="Arial" w:eastAsia="Times New Roman" w:hAnsi="Arial" w:cs="Arial"/>
          <w:kern w:val="0"/>
          <w:sz w:val="20"/>
          <w:szCs w:val="20"/>
          <w14:ligatures w14:val="none"/>
        </w:rPr>
        <w:t>emotional</w:t>
      </w:r>
      <w:proofErr w:type="gramEnd"/>
      <w:r w:rsidRPr="004D1BD4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or mental conditions which might adversely affect his exercising the duties or powers of a peace officer.</w:t>
      </w:r>
    </w:p>
    <w:p w14:paraId="34C32E31" w14:textId="77777777" w:rsidR="006A7A34" w:rsidRPr="006A7A34" w:rsidRDefault="006A7A34" w:rsidP="006A7A34">
      <w:pPr>
        <w:widowControl w:val="0"/>
        <w:tabs>
          <w:tab w:val="left" w:pos="-1080"/>
          <w:tab w:val="left" w:pos="-720"/>
          <w:tab w:val="left" w:pos="0"/>
          <w:tab w:val="left" w:pos="27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3ECFE4CB" w14:textId="77777777" w:rsidR="006A7A34" w:rsidRPr="006A7A34" w:rsidRDefault="006A7A34" w:rsidP="006A7A34">
      <w:pPr>
        <w:widowControl w:val="0"/>
        <w:shd w:val="clear" w:color="auto" w:fill="CCCCCC"/>
        <w:tabs>
          <w:tab w:val="left" w:pos="-1080"/>
          <w:tab w:val="left" w:pos="-720"/>
          <w:tab w:val="left" w:pos="0"/>
          <w:tab w:val="left" w:pos="27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ind w:firstLine="180"/>
        <w:jc w:val="both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  <w:r w:rsidRPr="006A7A34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COMPLEXITY/SCOPE OF WORK</w:t>
      </w:r>
    </w:p>
    <w:p w14:paraId="633CE575" w14:textId="77777777" w:rsidR="00113779" w:rsidRPr="00113779" w:rsidRDefault="00113779" w:rsidP="00113779">
      <w:pPr>
        <w:widowControl w:val="0"/>
        <w:numPr>
          <w:ilvl w:val="0"/>
          <w:numId w:val="10"/>
        </w:numPr>
        <w:tabs>
          <w:tab w:val="left" w:pos="-1080"/>
          <w:tab w:val="left" w:pos="-720"/>
          <w:tab w:val="left" w:pos="0"/>
          <w:tab w:val="left" w:pos="270"/>
          <w:tab w:val="left" w:pos="1080"/>
          <w:tab w:val="left" w:pos="1440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113779">
        <w:rPr>
          <w:rFonts w:ascii="Arial" w:eastAsia="Times New Roman" w:hAnsi="Arial" w:cs="Arial"/>
          <w:kern w:val="0"/>
          <w:sz w:val="20"/>
          <w:szCs w:val="20"/>
          <w14:ligatures w14:val="none"/>
        </w:rPr>
        <w:t>The work consists of varied investigative and law enforcement duties. Strict regulations, frequent interruptions, and potentially life-threatening situations contribute to the complexity of the position.</w:t>
      </w:r>
    </w:p>
    <w:p w14:paraId="4889152A" w14:textId="7BEF1AF2" w:rsidR="006A7A34" w:rsidRPr="00113779" w:rsidRDefault="00113779" w:rsidP="00113779">
      <w:pPr>
        <w:pStyle w:val="ListParagraph"/>
        <w:widowControl w:val="0"/>
        <w:numPr>
          <w:ilvl w:val="0"/>
          <w:numId w:val="10"/>
        </w:numPr>
        <w:tabs>
          <w:tab w:val="left" w:pos="-1080"/>
          <w:tab w:val="left" w:pos="-720"/>
          <w:tab w:val="left" w:pos="0"/>
          <w:tab w:val="left" w:pos="27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113779">
        <w:rPr>
          <w:rFonts w:ascii="Arial" w:eastAsia="Times New Roman" w:hAnsi="Arial" w:cs="Arial"/>
          <w:kern w:val="0"/>
          <w:sz w:val="20"/>
          <w:szCs w:val="20"/>
          <w14:ligatures w14:val="none"/>
        </w:rPr>
        <w:t>The purpose of this position is to conduct criminal investigations. Success in this position contributes to the enforcement of federal, state, and local laws and to the safety and well-being of the public.</w:t>
      </w:r>
    </w:p>
    <w:p w14:paraId="4DFDC8CB" w14:textId="77777777" w:rsidR="006A7A34" w:rsidRPr="006A7A34" w:rsidRDefault="006A7A34" w:rsidP="006A7A34">
      <w:pPr>
        <w:widowControl w:val="0"/>
        <w:tabs>
          <w:tab w:val="left" w:pos="-1080"/>
          <w:tab w:val="left" w:pos="-720"/>
          <w:tab w:val="left" w:pos="0"/>
          <w:tab w:val="left" w:pos="27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1C0CFA1A" w14:textId="77777777" w:rsidR="006A7A34" w:rsidRPr="006A7A34" w:rsidRDefault="006A7A34" w:rsidP="006A7A34">
      <w:pPr>
        <w:shd w:val="clear" w:color="auto" w:fill="CCCCCC"/>
        <w:tabs>
          <w:tab w:val="left" w:pos="0"/>
          <w:tab w:val="left" w:pos="4215"/>
        </w:tabs>
        <w:spacing w:after="0" w:line="240" w:lineRule="auto"/>
        <w:ind w:firstLine="180"/>
        <w:jc w:val="both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  <w:r w:rsidRPr="006A7A34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CONTACTS</w:t>
      </w:r>
    </w:p>
    <w:p w14:paraId="71ABDC45" w14:textId="30B40844" w:rsidR="004D1BD4" w:rsidRPr="00113779" w:rsidRDefault="004D1BD4" w:rsidP="00113779">
      <w:pPr>
        <w:widowControl w:val="0"/>
        <w:numPr>
          <w:ilvl w:val="0"/>
          <w:numId w:val="1"/>
        </w:numPr>
        <w:tabs>
          <w:tab w:val="left" w:pos="-1080"/>
          <w:tab w:val="left" w:pos="-720"/>
          <w:tab w:val="left" w:pos="0"/>
          <w:tab w:val="left" w:pos="270"/>
          <w:tab w:val="left" w:pos="1080"/>
          <w:tab w:val="left" w:pos="1440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113779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Contacts are typically with co-workers, representatives of other law enforcement agencies, victims, witnesses, suspects, defendants, court personnel, attorneys, and members of the </w:t>
      </w:r>
      <w:r w:rsidR="00113779" w:rsidRPr="00113779">
        <w:rPr>
          <w:rFonts w:ascii="Arial" w:eastAsia="Times New Roman" w:hAnsi="Arial" w:cs="Arial"/>
          <w:kern w:val="0"/>
          <w:sz w:val="20"/>
          <w:szCs w:val="20"/>
          <w14:ligatures w14:val="none"/>
        </w:rPr>
        <w:t>public</w:t>
      </w:r>
      <w:r w:rsidRPr="00113779">
        <w:rPr>
          <w:rFonts w:ascii="Arial" w:eastAsia="Times New Roman" w:hAnsi="Arial" w:cs="Arial"/>
          <w:kern w:val="0"/>
          <w:sz w:val="20"/>
          <w:szCs w:val="20"/>
          <w14:ligatures w14:val="none"/>
        </w:rPr>
        <w:t>.</w:t>
      </w:r>
    </w:p>
    <w:p w14:paraId="38E36F91" w14:textId="3209C32E" w:rsidR="006A7A34" w:rsidRPr="00113779" w:rsidRDefault="004D1BD4" w:rsidP="004D1BD4">
      <w:pPr>
        <w:pStyle w:val="ListParagraph"/>
        <w:numPr>
          <w:ilvl w:val="0"/>
          <w:numId w:val="1"/>
        </w:numPr>
        <w:tabs>
          <w:tab w:val="left" w:pos="0"/>
          <w:tab w:val="left" w:pos="4215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113779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Contacts are typically to give or exchange information; resolve problems; provide services; motivate and influence persons; or justify, defend, negotiate, or settle </w:t>
      </w:r>
      <w:r w:rsidR="00113779" w:rsidRPr="00113779">
        <w:rPr>
          <w:rFonts w:ascii="Arial" w:eastAsia="Times New Roman" w:hAnsi="Arial" w:cs="Arial"/>
          <w:kern w:val="0"/>
          <w:sz w:val="20"/>
          <w:szCs w:val="20"/>
          <w14:ligatures w14:val="none"/>
        </w:rPr>
        <w:t>matters.</w:t>
      </w:r>
      <w:r w:rsidR="006A7A34" w:rsidRPr="00113779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</w:r>
    </w:p>
    <w:p w14:paraId="083BE964" w14:textId="77777777" w:rsidR="006A7A34" w:rsidRPr="006A7A34" w:rsidRDefault="006A7A34" w:rsidP="006A7A34">
      <w:pPr>
        <w:widowControl w:val="0"/>
        <w:tabs>
          <w:tab w:val="left" w:pos="-1080"/>
          <w:tab w:val="left" w:pos="-720"/>
          <w:tab w:val="left" w:pos="0"/>
          <w:tab w:val="left" w:pos="27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7D756163" w14:textId="77777777" w:rsidR="006A7A34" w:rsidRPr="006A7A34" w:rsidRDefault="006A7A34" w:rsidP="006A7A34">
      <w:pPr>
        <w:widowControl w:val="0"/>
        <w:shd w:val="clear" w:color="auto" w:fill="D9D9D9"/>
        <w:tabs>
          <w:tab w:val="left" w:pos="-1080"/>
          <w:tab w:val="left" w:pos="-720"/>
          <w:tab w:val="left" w:pos="0"/>
          <w:tab w:val="left" w:pos="27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ind w:firstLine="180"/>
        <w:jc w:val="both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  <w:r w:rsidRPr="006A7A34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PHYSICAL DEMANDS/ WORK ENVIRONMENT</w:t>
      </w:r>
    </w:p>
    <w:p w14:paraId="5D589F5B" w14:textId="71DF000E" w:rsidR="00113779" w:rsidRPr="00113779" w:rsidRDefault="00113779" w:rsidP="00113779">
      <w:pPr>
        <w:widowControl w:val="0"/>
        <w:numPr>
          <w:ilvl w:val="0"/>
          <w:numId w:val="10"/>
        </w:numPr>
        <w:tabs>
          <w:tab w:val="left" w:pos="-1080"/>
          <w:tab w:val="left" w:pos="-720"/>
          <w:tab w:val="left" w:pos="0"/>
          <w:tab w:val="left" w:pos="27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113779">
        <w:rPr>
          <w:rFonts w:ascii="Arial" w:eastAsia="Times New Roman" w:hAnsi="Arial" w:cs="Arial"/>
          <w:kern w:val="0"/>
          <w:sz w:val="20"/>
          <w:szCs w:val="20"/>
          <w14:ligatures w14:val="none"/>
        </w:rPr>
        <w:t>The work is typically performed while sitting at a desk or table or while intermittently sitting, standing, walking, bending, crouching, or stooping. The employee occasionally</w:t>
      </w: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and</w:t>
      </w:r>
      <w:r w:rsidRPr="00113779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frequently lifts light and heavy, climbs ladders, distinguishes between shades of color, and utilizes the sense of smell.</w:t>
      </w:r>
    </w:p>
    <w:p w14:paraId="2BE640CC" w14:textId="77777777" w:rsidR="00113779" w:rsidRPr="00113779" w:rsidRDefault="00113779" w:rsidP="00113779">
      <w:pPr>
        <w:widowControl w:val="0"/>
        <w:numPr>
          <w:ilvl w:val="0"/>
          <w:numId w:val="10"/>
        </w:numPr>
        <w:tabs>
          <w:tab w:val="left" w:pos="-1080"/>
          <w:tab w:val="left" w:pos="-720"/>
          <w:tab w:val="left" w:pos="0"/>
          <w:tab w:val="left" w:pos="27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113779">
        <w:rPr>
          <w:rFonts w:ascii="Arial" w:eastAsia="Times New Roman" w:hAnsi="Arial" w:cs="Arial"/>
          <w:kern w:val="0"/>
          <w:sz w:val="20"/>
          <w:szCs w:val="20"/>
          <w14:ligatures w14:val="none"/>
        </w:rPr>
        <w:t>The work is typically performed in an office, in a detention facility and outdoors, occasionally in cold or inclement weather. The work requires the use of specialized law enforcement equipment.</w:t>
      </w:r>
    </w:p>
    <w:p w14:paraId="2077B666" w14:textId="77777777" w:rsidR="006A7A34" w:rsidRPr="006A7A34" w:rsidRDefault="006A7A34" w:rsidP="006A7A34">
      <w:pPr>
        <w:widowControl w:val="0"/>
        <w:tabs>
          <w:tab w:val="left" w:pos="-1080"/>
          <w:tab w:val="left" w:pos="-720"/>
          <w:tab w:val="left" w:pos="0"/>
          <w:tab w:val="left" w:pos="27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2B9D356E" w14:textId="77777777" w:rsidR="006A7A34" w:rsidRPr="006A7A34" w:rsidRDefault="006A7A34" w:rsidP="006A7A34">
      <w:pPr>
        <w:widowControl w:val="0"/>
        <w:shd w:val="clear" w:color="auto" w:fill="CCCCCC"/>
        <w:tabs>
          <w:tab w:val="left" w:pos="-1080"/>
          <w:tab w:val="left" w:pos="-720"/>
          <w:tab w:val="left" w:pos="0"/>
          <w:tab w:val="left" w:pos="27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ind w:firstLine="180"/>
        <w:jc w:val="both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  <w:r w:rsidRPr="006A7A34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SUPERVISORY AND MANAGEMENT RESPONSIBILITY</w:t>
      </w:r>
    </w:p>
    <w:p w14:paraId="491796A6" w14:textId="17D80903" w:rsidR="006A7A34" w:rsidRPr="004D1BD4" w:rsidRDefault="004D1BD4" w:rsidP="004D1BD4">
      <w:pPr>
        <w:pStyle w:val="ListParagraph"/>
        <w:widowControl w:val="0"/>
        <w:numPr>
          <w:ilvl w:val="0"/>
          <w:numId w:val="9"/>
        </w:numPr>
        <w:tabs>
          <w:tab w:val="left" w:pos="-1080"/>
          <w:tab w:val="left" w:pos="-720"/>
          <w:tab w:val="left" w:pos="0"/>
          <w:tab w:val="left" w:pos="27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  <w:r w:rsidRPr="004D1BD4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NONE</w:t>
      </w:r>
    </w:p>
    <w:p w14:paraId="28FB4868" w14:textId="77777777" w:rsidR="006A7A34" w:rsidRPr="006A7A34" w:rsidRDefault="006A7A34" w:rsidP="006A7A34">
      <w:pPr>
        <w:tabs>
          <w:tab w:val="left" w:pos="-1440"/>
          <w:tab w:val="left" w:pos="-720"/>
          <w:tab w:val="left" w:pos="0"/>
          <w:tab w:val="left" w:pos="720"/>
          <w:tab w:val="left" w:pos="100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B15790D" w14:textId="77777777" w:rsidR="006A7A34" w:rsidRPr="006A7A34" w:rsidRDefault="006A7A34" w:rsidP="006A7A34">
      <w:pPr>
        <w:widowControl w:val="0"/>
        <w:shd w:val="clear" w:color="auto" w:fill="D9D9D9"/>
        <w:tabs>
          <w:tab w:val="left" w:pos="-1080"/>
          <w:tab w:val="left" w:pos="-720"/>
          <w:tab w:val="left" w:pos="0"/>
          <w:tab w:val="left" w:pos="27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ind w:firstLine="180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  <w:r w:rsidRPr="006A7A34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MINIMUM QUALIFICATIONS</w:t>
      </w:r>
    </w:p>
    <w:p w14:paraId="67101284" w14:textId="5BBA8F3D" w:rsidR="004D1BD4" w:rsidRPr="008A7067" w:rsidRDefault="004D1BD4" w:rsidP="004D1BD4">
      <w:pPr>
        <w:numPr>
          <w:ilvl w:val="0"/>
          <w:numId w:val="4"/>
        </w:num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A7067">
        <w:rPr>
          <w:rFonts w:ascii="Arial" w:hAnsi="Arial" w:cs="Arial"/>
          <w:sz w:val="20"/>
          <w:szCs w:val="20"/>
        </w:rPr>
        <w:t xml:space="preserve">be at least 21 years of </w:t>
      </w:r>
      <w:r w:rsidR="00113779" w:rsidRPr="008A7067">
        <w:rPr>
          <w:rFonts w:ascii="Arial" w:hAnsi="Arial" w:cs="Arial"/>
          <w:sz w:val="20"/>
          <w:szCs w:val="20"/>
        </w:rPr>
        <w:t>age.</w:t>
      </w:r>
    </w:p>
    <w:p w14:paraId="6EA33AA0" w14:textId="02DFB2E7" w:rsidR="004D1BD4" w:rsidRPr="008A7067" w:rsidRDefault="004D1BD4" w:rsidP="004D1BD4">
      <w:pPr>
        <w:numPr>
          <w:ilvl w:val="0"/>
          <w:numId w:val="4"/>
        </w:num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A7067">
        <w:rPr>
          <w:rFonts w:ascii="Arial" w:hAnsi="Arial" w:cs="Arial"/>
          <w:sz w:val="20"/>
          <w:szCs w:val="20"/>
        </w:rPr>
        <w:t xml:space="preserve">must have one (1) year as a police officer in a sworn </w:t>
      </w:r>
      <w:r w:rsidR="00113779" w:rsidRPr="008A7067">
        <w:rPr>
          <w:rFonts w:ascii="Arial" w:hAnsi="Arial" w:cs="Arial"/>
          <w:sz w:val="20"/>
          <w:szCs w:val="20"/>
        </w:rPr>
        <w:t>position and</w:t>
      </w:r>
      <w:r w:rsidRPr="008A7067">
        <w:rPr>
          <w:rFonts w:ascii="Arial" w:hAnsi="Arial" w:cs="Arial"/>
          <w:sz w:val="20"/>
          <w:szCs w:val="20"/>
        </w:rPr>
        <w:t xml:space="preserve"> may be appointed pursuant to the intra-departmental transfer </w:t>
      </w:r>
      <w:r w:rsidR="00113779" w:rsidRPr="008A7067">
        <w:rPr>
          <w:rFonts w:ascii="Arial" w:hAnsi="Arial" w:cs="Arial"/>
          <w:sz w:val="20"/>
          <w:szCs w:val="20"/>
        </w:rPr>
        <w:t>process.</w:t>
      </w:r>
    </w:p>
    <w:p w14:paraId="01E511A9" w14:textId="0FA4CF20" w:rsidR="004D1BD4" w:rsidRPr="004D1BD4" w:rsidRDefault="004D1BD4" w:rsidP="004D1BD4">
      <w:pPr>
        <w:numPr>
          <w:ilvl w:val="0"/>
          <w:numId w:val="4"/>
        </w:num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8A7067">
        <w:rPr>
          <w:rFonts w:ascii="Arial" w:hAnsi="Arial" w:cs="Arial"/>
          <w:sz w:val="20"/>
          <w:szCs w:val="20"/>
        </w:rPr>
        <w:t xml:space="preserve">possess a valid, appropriate Georgia </w:t>
      </w:r>
      <w:r w:rsidR="00113779" w:rsidRPr="008A7067">
        <w:rPr>
          <w:rFonts w:ascii="Arial" w:hAnsi="Arial" w:cs="Arial"/>
          <w:sz w:val="20"/>
          <w:szCs w:val="20"/>
        </w:rPr>
        <w:t>Driver’s</w:t>
      </w:r>
      <w:r w:rsidRPr="008A7067">
        <w:rPr>
          <w:rFonts w:ascii="Arial" w:hAnsi="Arial" w:cs="Arial"/>
          <w:sz w:val="20"/>
          <w:szCs w:val="20"/>
        </w:rPr>
        <w:t xml:space="preserve"> </w:t>
      </w:r>
      <w:r w:rsidR="00113779" w:rsidRPr="008A7067">
        <w:rPr>
          <w:rFonts w:ascii="Arial" w:hAnsi="Arial" w:cs="Arial"/>
          <w:sz w:val="20"/>
          <w:szCs w:val="20"/>
        </w:rPr>
        <w:t>license</w:t>
      </w:r>
      <w:r w:rsidR="00113779">
        <w:rPr>
          <w:rFonts w:ascii="Arial" w:hAnsi="Arial" w:cs="Arial"/>
          <w:sz w:val="20"/>
          <w:szCs w:val="20"/>
        </w:rPr>
        <w:t>.</w:t>
      </w:r>
    </w:p>
    <w:p w14:paraId="59A1057A" w14:textId="77777777" w:rsidR="004D1BD4" w:rsidRPr="004D1BD4" w:rsidRDefault="004D1BD4" w:rsidP="004D1BD4">
      <w:pPr>
        <w:tabs>
          <w:tab w:val="left" w:pos="9360"/>
        </w:tabs>
        <w:spacing w:after="0" w:line="240" w:lineRule="auto"/>
        <w:ind w:left="-180"/>
        <w:jc w:val="both"/>
        <w:rPr>
          <w:rFonts w:ascii="Calibri" w:eastAsia="Times New Roman" w:hAnsi="Calibri" w:cs="Times New Roman"/>
          <w:b/>
          <w:bCs/>
          <w:kern w:val="0"/>
          <w:sz w:val="18"/>
          <w:szCs w:val="18"/>
          <w:u w:val="single"/>
          <w14:ligatures w14:val="none"/>
        </w:rPr>
      </w:pPr>
    </w:p>
    <w:p w14:paraId="11D1B534" w14:textId="77777777" w:rsidR="006A7A34" w:rsidRPr="006A7A34" w:rsidRDefault="006A7A34" w:rsidP="006A7A34">
      <w:pPr>
        <w:widowControl w:val="0"/>
        <w:tabs>
          <w:tab w:val="left" w:pos="-1080"/>
          <w:tab w:val="left" w:pos="-720"/>
          <w:tab w:val="left" w:pos="0"/>
          <w:tab w:val="left" w:pos="27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</w:p>
    <w:p w14:paraId="314DC746" w14:textId="77777777" w:rsidR="0020170C" w:rsidRPr="006A7A34" w:rsidRDefault="0020170C" w:rsidP="0020170C">
      <w:pPr>
        <w:tabs>
          <w:tab w:val="left" w:pos="-1440"/>
        </w:tabs>
        <w:spacing w:after="0" w:line="240" w:lineRule="auto"/>
        <w:ind w:left="1080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bookmarkStart w:id="0" w:name="_Hlk8212787"/>
    </w:p>
    <w:bookmarkEnd w:id="0"/>
    <w:p w14:paraId="637211DE" w14:textId="77777777" w:rsidR="0020170C" w:rsidRDefault="0020170C" w:rsidP="0020170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</w:rPr>
      </w:pPr>
      <w:r>
        <w:rPr>
          <w:b/>
          <w:bCs/>
          <w:i/>
          <w:iCs/>
        </w:rPr>
        <w:t>The City of Brunswick is an Equal Opportunity and E-Verify employer.</w:t>
      </w:r>
    </w:p>
    <w:p w14:paraId="40527289" w14:textId="77777777" w:rsidR="006A7A34" w:rsidRDefault="006A7A34" w:rsidP="006A7A34">
      <w:pPr>
        <w:jc w:val="center"/>
      </w:pPr>
    </w:p>
    <w:sectPr w:rsidR="006A7A34" w:rsidSect="006A7A3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F59EC" w14:textId="77777777" w:rsidR="00C17C93" w:rsidRDefault="00C17C93" w:rsidP="00C17C93">
      <w:pPr>
        <w:spacing w:after="0" w:line="240" w:lineRule="auto"/>
      </w:pPr>
      <w:r>
        <w:separator/>
      </w:r>
    </w:p>
  </w:endnote>
  <w:endnote w:type="continuationSeparator" w:id="0">
    <w:p w14:paraId="427C598F" w14:textId="77777777" w:rsidR="00C17C93" w:rsidRDefault="00C17C93" w:rsidP="00C17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D51F3" w14:textId="77777777" w:rsidR="008A7067" w:rsidRDefault="008A70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A6BDA" w14:textId="77777777" w:rsidR="008A7067" w:rsidRDefault="008A70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B7E0E" w14:textId="77777777" w:rsidR="008A7067" w:rsidRDefault="008A70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60CF0A" w14:textId="77777777" w:rsidR="00C17C93" w:rsidRDefault="00C17C93" w:rsidP="00C17C93">
      <w:pPr>
        <w:spacing w:after="0" w:line="240" w:lineRule="auto"/>
      </w:pPr>
      <w:r>
        <w:separator/>
      </w:r>
    </w:p>
  </w:footnote>
  <w:footnote w:type="continuationSeparator" w:id="0">
    <w:p w14:paraId="096BD096" w14:textId="77777777" w:rsidR="00C17C93" w:rsidRDefault="00C17C93" w:rsidP="00C17C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413E8" w14:textId="77777777" w:rsidR="008A7067" w:rsidRDefault="008A70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8656334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604DCA6" w14:textId="367B768D" w:rsidR="00C17C93" w:rsidRDefault="008A7067">
        <w:pPr>
          <w:pStyle w:val="Header"/>
          <w:jc w:val="right"/>
        </w:pPr>
        <w:r>
          <w:t>Police-Detective</w:t>
        </w:r>
      </w:p>
      <w:p w14:paraId="252B56C5" w14:textId="5E083EAB" w:rsidR="00C17C93" w:rsidRDefault="00C17C93">
        <w:pPr>
          <w:pStyle w:val="Header"/>
          <w:jc w:val="right"/>
        </w:pPr>
        <w:r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47017B3" w14:textId="3D44C5F7" w:rsidR="00C17C93" w:rsidRDefault="00C17C9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4ECEA" w14:textId="77777777" w:rsidR="008A7067" w:rsidRDefault="008A70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754CD"/>
    <w:multiLevelType w:val="hybridMultilevel"/>
    <w:tmpl w:val="569AC09C"/>
    <w:lvl w:ilvl="0" w:tplc="4C1AD53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F01B5D"/>
    <w:multiLevelType w:val="hybridMultilevel"/>
    <w:tmpl w:val="FA5C2588"/>
    <w:lvl w:ilvl="0" w:tplc="EA182DA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CD1546"/>
    <w:multiLevelType w:val="hybridMultilevel"/>
    <w:tmpl w:val="DFB4B20A"/>
    <w:lvl w:ilvl="0" w:tplc="8E364642">
      <w:start w:val="18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C957F49"/>
    <w:multiLevelType w:val="hybridMultilevel"/>
    <w:tmpl w:val="6C849BF6"/>
    <w:lvl w:ilvl="0" w:tplc="4C1AD53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DB17C5E"/>
    <w:multiLevelType w:val="hybridMultilevel"/>
    <w:tmpl w:val="2176F1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073959"/>
    <w:multiLevelType w:val="hybridMultilevel"/>
    <w:tmpl w:val="40F0C28C"/>
    <w:lvl w:ilvl="0" w:tplc="2326C50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8B6E6E"/>
    <w:multiLevelType w:val="hybridMultilevel"/>
    <w:tmpl w:val="CAC475A8"/>
    <w:lvl w:ilvl="0" w:tplc="4C1AD536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B33B95"/>
    <w:multiLevelType w:val="hybridMultilevel"/>
    <w:tmpl w:val="F65839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542A37"/>
    <w:multiLevelType w:val="hybridMultilevel"/>
    <w:tmpl w:val="34505FBC"/>
    <w:lvl w:ilvl="0" w:tplc="3984FBE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D77DA1"/>
    <w:multiLevelType w:val="hybridMultilevel"/>
    <w:tmpl w:val="44C477D0"/>
    <w:lvl w:ilvl="0" w:tplc="4C1AD53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97423820">
    <w:abstractNumId w:val="6"/>
  </w:num>
  <w:num w:numId="2" w16cid:durableId="1971980968">
    <w:abstractNumId w:val="8"/>
  </w:num>
  <w:num w:numId="3" w16cid:durableId="1557858589">
    <w:abstractNumId w:val="5"/>
  </w:num>
  <w:num w:numId="4" w16cid:durableId="353075179">
    <w:abstractNumId w:val="7"/>
  </w:num>
  <w:num w:numId="5" w16cid:durableId="1760635707">
    <w:abstractNumId w:val="4"/>
  </w:num>
  <w:num w:numId="6" w16cid:durableId="106852207">
    <w:abstractNumId w:val="3"/>
  </w:num>
  <w:num w:numId="7" w16cid:durableId="2016422253">
    <w:abstractNumId w:val="1"/>
  </w:num>
  <w:num w:numId="8" w16cid:durableId="742916493">
    <w:abstractNumId w:val="6"/>
  </w:num>
  <w:num w:numId="9" w16cid:durableId="906263709">
    <w:abstractNumId w:val="0"/>
  </w:num>
  <w:num w:numId="10" w16cid:durableId="905604891">
    <w:abstractNumId w:val="6"/>
  </w:num>
  <w:num w:numId="11" w16cid:durableId="1597012224">
    <w:abstractNumId w:val="9"/>
  </w:num>
  <w:num w:numId="12" w16cid:durableId="6735295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A34"/>
    <w:rsid w:val="000621B4"/>
    <w:rsid w:val="00113779"/>
    <w:rsid w:val="0020170C"/>
    <w:rsid w:val="004D1BD4"/>
    <w:rsid w:val="005B0284"/>
    <w:rsid w:val="005F50E7"/>
    <w:rsid w:val="006A7A34"/>
    <w:rsid w:val="008A7067"/>
    <w:rsid w:val="009319E1"/>
    <w:rsid w:val="00C17C93"/>
    <w:rsid w:val="00C44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09C5E0F"/>
  <w15:chartTrackingRefBased/>
  <w15:docId w15:val="{F29079A4-1ED0-4CE3-A42D-BEE73EF61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7C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7C93"/>
  </w:style>
  <w:style w:type="paragraph" w:styleId="Footer">
    <w:name w:val="footer"/>
    <w:basedOn w:val="Normal"/>
    <w:link w:val="FooterChar"/>
    <w:uiPriority w:val="99"/>
    <w:unhideWhenUsed/>
    <w:rsid w:val="00C17C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7C93"/>
  </w:style>
  <w:style w:type="paragraph" w:styleId="ListParagraph">
    <w:name w:val="List Paragraph"/>
    <w:basedOn w:val="Normal"/>
    <w:uiPriority w:val="34"/>
    <w:qFormat/>
    <w:rsid w:val="004D1B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chambermaster.blob.core.windows.net/images/members/620/1923/MemLogo_122F1A62-7179-403B-AA0F-E87BE0B4E615.jpeg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1208</Words>
  <Characters>6889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 Jones</dc:creator>
  <cp:keywords/>
  <dc:description/>
  <cp:lastModifiedBy>Brittany Cleveland</cp:lastModifiedBy>
  <cp:revision>4</cp:revision>
  <dcterms:created xsi:type="dcterms:W3CDTF">2024-02-14T18:26:00Z</dcterms:created>
  <dcterms:modified xsi:type="dcterms:W3CDTF">2024-02-29T18:05:00Z</dcterms:modified>
</cp:coreProperties>
</file>